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6CB" w:rsidRDefault="006166CB" w:rsidP="006166CB">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06"/>
          <w:szCs w:val="106"/>
          <w:lang w:bidi="ar-EG"/>
        </w:rPr>
      </w:pPr>
      <w:r w:rsidRPr="0035474B">
        <w:rPr>
          <w:rFonts w:ascii="Tahoma" w:eastAsia="Times New Roman" w:hAnsi="Tahoma" w:cs="Tahoma" w:hint="cs"/>
          <w:b/>
          <w:bCs/>
          <w:color w:val="4D4D4D"/>
          <w:kern w:val="36"/>
          <w:sz w:val="132"/>
          <w:szCs w:val="132"/>
          <w:rtl/>
          <w:lang w:bidi="ar-EG"/>
        </w:rPr>
        <w:t>سلسلة الهدى والنور</w:t>
      </w:r>
    </w:p>
    <w:p w:rsidR="006166CB" w:rsidRPr="0035474B" w:rsidRDefault="006166CB" w:rsidP="006166CB">
      <w:pPr>
        <w:shd w:val="clear" w:color="auto" w:fill="FFFFFF"/>
        <w:spacing w:before="100" w:beforeAutospacing="1" w:after="100" w:afterAutospacing="1" w:line="240" w:lineRule="auto"/>
        <w:jc w:val="center"/>
        <w:rPr>
          <w:rFonts w:ascii="Tahoma" w:eastAsia="Times New Roman" w:hAnsi="Tahoma" w:cs="Tahoma"/>
          <w:b/>
          <w:bCs/>
          <w:color w:val="4D4D4D"/>
          <w:kern w:val="36"/>
          <w:sz w:val="86"/>
          <w:szCs w:val="86"/>
          <w:lang w:bidi="ar-EG"/>
        </w:rPr>
      </w:pPr>
    </w:p>
    <w:p w:rsidR="006166CB" w:rsidRPr="007D2CB0" w:rsidRDefault="006166CB" w:rsidP="006166CB">
      <w:pPr>
        <w:shd w:val="clear" w:color="auto" w:fill="FFFFFF"/>
        <w:spacing w:before="100" w:beforeAutospacing="1" w:after="100" w:afterAutospacing="1" w:line="240" w:lineRule="auto"/>
        <w:jc w:val="center"/>
        <w:rPr>
          <w:rFonts w:ascii="Tahoma" w:eastAsia="Times New Roman" w:hAnsi="Tahoma" w:cs="Tahoma"/>
          <w:color w:val="4D4D4D"/>
          <w:kern w:val="36"/>
          <w:sz w:val="42"/>
          <w:szCs w:val="42"/>
          <w:rtl/>
          <w:lang w:bidi="ar-EG"/>
        </w:rPr>
      </w:pPr>
      <w:r w:rsidRPr="007D2CB0">
        <w:rPr>
          <w:rFonts w:ascii="Tahoma" w:eastAsia="Times New Roman" w:hAnsi="Tahoma" w:cs="Tahoma" w:hint="cs"/>
          <w:color w:val="4D4D4D"/>
          <w:kern w:val="36"/>
          <w:sz w:val="42"/>
          <w:szCs w:val="42"/>
          <w:rtl/>
          <w:lang w:bidi="ar-EG"/>
        </w:rPr>
        <w:t xml:space="preserve">فضيلة الشيخ </w:t>
      </w:r>
    </w:p>
    <w:p w:rsidR="006166CB" w:rsidRDefault="006166CB" w:rsidP="006166CB">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12"/>
          <w:szCs w:val="112"/>
          <w:lang w:bidi="ar-EG"/>
        </w:rPr>
      </w:pPr>
      <w:r w:rsidRPr="007D2CB0">
        <w:rPr>
          <w:rFonts w:ascii="Sakkal Majalla" w:eastAsia="Times New Roman" w:hAnsi="Sakkal Majalla" w:cs="Sakkal Majalla"/>
          <w:b/>
          <w:bCs/>
          <w:color w:val="00B050"/>
          <w:kern w:val="36"/>
          <w:sz w:val="112"/>
          <w:szCs w:val="112"/>
          <w:rtl/>
          <w:lang w:bidi="ar-EG"/>
        </w:rPr>
        <w:t>محمد ناصر الدين الألباني</w:t>
      </w:r>
    </w:p>
    <w:p w:rsidR="006166CB" w:rsidRPr="0035474B" w:rsidRDefault="006166CB" w:rsidP="006166CB">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6"/>
          <w:szCs w:val="16"/>
          <w:lang w:bidi="ar-EG"/>
        </w:rPr>
      </w:pPr>
    </w:p>
    <w:p w:rsidR="006166CB" w:rsidRPr="0035474B" w:rsidRDefault="006166CB" w:rsidP="006166CB">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hint="cs"/>
          <w:b/>
          <w:bCs/>
          <w:color w:val="4D4D4D"/>
          <w:kern w:val="36"/>
          <w:sz w:val="40"/>
          <w:szCs w:val="40"/>
          <w:rtl/>
          <w:lang w:bidi="ar-EG"/>
        </w:rPr>
        <w:t>تفريغ الأشرطة من</w:t>
      </w:r>
      <w:r>
        <w:rPr>
          <w:rFonts w:ascii="Arial" w:eastAsia="Times New Roman" w:hAnsi="Arial" w:cs="Arial" w:hint="cs"/>
          <w:b/>
          <w:bCs/>
          <w:color w:val="4D4D4D"/>
          <w:kern w:val="36"/>
          <w:sz w:val="40"/>
          <w:szCs w:val="40"/>
          <w:rtl/>
          <w:lang w:bidi="ar-EG"/>
        </w:rPr>
        <w:t xml:space="preserve"> 101 - 200</w:t>
      </w:r>
    </w:p>
    <w:p w:rsidR="006166CB" w:rsidRPr="0035474B" w:rsidRDefault="006166CB" w:rsidP="006166CB">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b/>
          <w:bCs/>
          <w:color w:val="4D4D4D"/>
          <w:kern w:val="36"/>
          <w:sz w:val="40"/>
          <w:szCs w:val="40"/>
          <w:rtl/>
          <w:lang w:bidi="ar-EG"/>
        </w:rPr>
        <w:t xml:space="preserve">لأول مرة مجمعة في ملف واحد </w:t>
      </w:r>
    </w:p>
    <w:p w:rsidR="006166CB" w:rsidRDefault="006166CB" w:rsidP="006166CB">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r w:rsidRPr="0035474B">
        <w:rPr>
          <w:rFonts w:ascii="Arial" w:eastAsia="Times New Roman" w:hAnsi="Arial" w:cs="Arial"/>
          <w:b/>
          <w:bCs/>
          <w:color w:val="4D4D4D"/>
          <w:kern w:val="36"/>
          <w:sz w:val="40"/>
          <w:szCs w:val="40"/>
          <w:lang w:bidi="ar-EG"/>
        </w:rPr>
        <w:t>(word-pdf)</w:t>
      </w:r>
    </w:p>
    <w:p w:rsidR="006166CB" w:rsidRPr="0035474B" w:rsidRDefault="006166CB" w:rsidP="006166CB">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p>
    <w:p w:rsidR="006166CB" w:rsidRDefault="006166CB" w:rsidP="006166CB">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hyperlink r:id="rId7" w:history="1">
        <w:r w:rsidRPr="00BB22EE">
          <w:rPr>
            <w:rStyle w:val="Hyperlink"/>
            <w:rFonts w:ascii="Tahoma" w:eastAsia="Times New Roman" w:hAnsi="Tahoma" w:cs="Tahoma"/>
            <w:b/>
            <w:bCs/>
            <w:kern w:val="36"/>
            <w:sz w:val="64"/>
            <w:szCs w:val="64"/>
            <w:lang w:bidi="ar-EG"/>
          </w:rPr>
          <w:t>www.islamland.com</w:t>
        </w:r>
      </w:hyperlink>
    </w:p>
    <w:p w:rsidR="006166CB" w:rsidRPr="007D2CB0" w:rsidRDefault="006166CB" w:rsidP="006166CB">
      <w:pPr>
        <w:shd w:val="clear" w:color="auto" w:fill="FFFFFF"/>
        <w:spacing w:before="100" w:beforeAutospacing="1" w:after="100" w:afterAutospacing="1" w:line="240" w:lineRule="auto"/>
        <w:jc w:val="center"/>
        <w:rPr>
          <w:rFonts w:ascii="Tahoma" w:eastAsia="Times New Roman" w:hAnsi="Tahoma" w:cs="Tahoma"/>
          <w:b/>
          <w:bCs/>
          <w:color w:val="E36C0A" w:themeColor="accent6" w:themeShade="BF"/>
          <w:kern w:val="36"/>
          <w:sz w:val="64"/>
          <w:szCs w:val="64"/>
          <w:lang w:bidi="ar-EG"/>
        </w:rPr>
      </w:pPr>
    </w:p>
    <w:p w:rsidR="00B0485B" w:rsidRDefault="006166CB" w:rsidP="000106F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101</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sidRPr="00FC7459">
        <w:rPr>
          <w:rFonts w:cs="Traditional Arabic" w:hint="eastAsia"/>
          <w:color w:val="00B050"/>
          <w:sz w:val="32"/>
          <w:szCs w:val="32"/>
          <w:rtl/>
        </w:rPr>
        <w:t>السائلة</w:t>
      </w:r>
      <w:r w:rsidRPr="00FC7459">
        <w:rPr>
          <w:rFonts w:cs="Traditional Arabic"/>
          <w:color w:val="00B05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ضمن</w:t>
      </w:r>
      <w:r>
        <w:rPr>
          <w:rFonts w:cs="Traditional Arabic"/>
          <w:color w:val="000000"/>
          <w:sz w:val="32"/>
          <w:szCs w:val="32"/>
          <w:rtl/>
        </w:rPr>
        <w:t xml:space="preserve"> </w:t>
      </w:r>
      <w:r>
        <w:rPr>
          <w:rFonts w:cs="Traditional Arabic" w:hint="eastAsia"/>
          <w:color w:val="000000"/>
          <w:sz w:val="32"/>
          <w:szCs w:val="32"/>
          <w:rtl/>
        </w:rPr>
        <w:t>شروط</w:t>
      </w:r>
      <w:r>
        <w:rPr>
          <w:rFonts w:cs="Traditional Arabic"/>
          <w:color w:val="000000"/>
          <w:sz w:val="32"/>
          <w:szCs w:val="32"/>
          <w:rtl/>
        </w:rPr>
        <w:t xml:space="preserve"> </w:t>
      </w:r>
      <w:r>
        <w:rPr>
          <w:rFonts w:cs="Traditional Arabic" w:hint="eastAsia"/>
          <w:color w:val="000000"/>
          <w:sz w:val="32"/>
          <w:szCs w:val="32"/>
          <w:rtl/>
        </w:rPr>
        <w:t>لباس</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يشف</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يصف</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color w:val="FF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لدينا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تحديد</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الخير</w:t>
      </w:r>
      <w:r>
        <w:rPr>
          <w:rFonts w:cs="Traditional Arabic"/>
          <w:color w:val="000000"/>
          <w:sz w:val="32"/>
          <w:szCs w:val="32"/>
          <w:rtl/>
        </w:rPr>
        <w:t xml:space="preserve"> </w:t>
      </w:r>
      <w:r>
        <w:rPr>
          <w:rFonts w:cs="Traditional Arabic" w:hint="eastAsia"/>
          <w:color w:val="000000"/>
          <w:sz w:val="32"/>
          <w:szCs w:val="32"/>
          <w:rtl/>
        </w:rPr>
        <w:t>والبركة</w:t>
      </w:r>
      <w:r>
        <w:rPr>
          <w:rFonts w:cs="Traditional Arabic"/>
          <w:color w:val="000000"/>
          <w:sz w:val="32"/>
          <w:szCs w:val="32"/>
          <w:rtl/>
        </w:rPr>
        <w:t xml:space="preserve"> </w:t>
      </w:r>
      <w:r>
        <w:rPr>
          <w:rFonts w:cs="Traditional Arabic" w:hint="eastAsia"/>
          <w:color w:val="000000"/>
          <w:sz w:val="32"/>
          <w:szCs w:val="32"/>
          <w:rtl/>
        </w:rPr>
        <w:t>والحمد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شأن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الآيات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الحيثية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لأننا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استحضرنا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أذهاننا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الآيات</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تضع</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يا</w:t>
      </w:r>
      <w:r>
        <w:rPr>
          <w:rFonts w:cs="Traditional Arabic"/>
          <w:b/>
          <w:bCs/>
          <w:color w:val="FF0000"/>
          <w:sz w:val="32"/>
          <w:szCs w:val="32"/>
          <w:rtl/>
        </w:rPr>
        <w:t xml:space="preserve"> </w:t>
      </w:r>
      <w:r>
        <w:rPr>
          <w:rFonts w:cs="Traditional Arabic" w:hint="eastAsia"/>
          <w:b/>
          <w:bCs/>
          <w:color w:val="FF0000"/>
          <w:sz w:val="32"/>
          <w:szCs w:val="32"/>
          <w:rtl/>
        </w:rPr>
        <w:t>أيها</w:t>
      </w:r>
      <w:r>
        <w:rPr>
          <w:rFonts w:cs="Traditional Arabic"/>
          <w:b/>
          <w:bCs/>
          <w:color w:val="FF0000"/>
          <w:sz w:val="32"/>
          <w:szCs w:val="32"/>
          <w:rtl/>
        </w:rPr>
        <w:t xml:space="preserve"> </w:t>
      </w:r>
      <w:r>
        <w:rPr>
          <w:rFonts w:cs="Traditional Arabic" w:hint="eastAsia"/>
          <w:b/>
          <w:bCs/>
          <w:color w:val="FF0000"/>
          <w:sz w:val="32"/>
          <w:szCs w:val="32"/>
          <w:rtl/>
        </w:rPr>
        <w:t>النبي</w:t>
      </w:r>
      <w:r>
        <w:rPr>
          <w:rFonts w:cs="Traditional Arabic"/>
          <w:b/>
          <w:bCs/>
          <w:color w:val="FF0000"/>
          <w:sz w:val="32"/>
          <w:szCs w:val="32"/>
          <w:rtl/>
        </w:rPr>
        <w:t xml:space="preserve"> </w:t>
      </w:r>
      <w:r>
        <w:rPr>
          <w:rFonts w:cs="Traditional Arabic" w:hint="eastAsia"/>
          <w:b/>
          <w:bCs/>
          <w:color w:val="FF0000"/>
          <w:sz w:val="32"/>
          <w:szCs w:val="32"/>
          <w:rtl/>
        </w:rPr>
        <w:t>قل</w:t>
      </w:r>
      <w:r>
        <w:rPr>
          <w:rFonts w:cs="Traditional Arabic"/>
          <w:b/>
          <w:bCs/>
          <w:color w:val="FF0000"/>
          <w:sz w:val="32"/>
          <w:szCs w:val="32"/>
          <w:rtl/>
        </w:rPr>
        <w:t xml:space="preserve"> </w:t>
      </w:r>
      <w:r>
        <w:rPr>
          <w:rFonts w:cs="Traditional Arabic" w:hint="eastAsia"/>
          <w:b/>
          <w:bCs/>
          <w:color w:val="FF0000"/>
          <w:sz w:val="32"/>
          <w:szCs w:val="32"/>
          <w:rtl/>
        </w:rPr>
        <w:t>لأزواجك</w:t>
      </w:r>
      <w:r>
        <w:rPr>
          <w:rFonts w:cs="Traditional Arabic"/>
          <w:b/>
          <w:bCs/>
          <w:color w:val="FF0000"/>
          <w:sz w:val="32"/>
          <w:szCs w:val="32"/>
          <w:rtl/>
        </w:rPr>
        <w:t xml:space="preserve"> </w:t>
      </w:r>
      <w:r>
        <w:rPr>
          <w:rFonts w:cs="Traditional Arabic" w:hint="eastAsia"/>
          <w:b/>
          <w:bCs/>
          <w:color w:val="FF0000"/>
          <w:sz w:val="32"/>
          <w:szCs w:val="32"/>
          <w:rtl/>
        </w:rPr>
        <w:t>وبناتك</w:t>
      </w:r>
      <w:r>
        <w:rPr>
          <w:rFonts w:cs="Traditional Arabic"/>
          <w:b/>
          <w:bCs/>
          <w:color w:val="FF0000"/>
          <w:sz w:val="32"/>
          <w:szCs w:val="32"/>
          <w:rtl/>
        </w:rPr>
        <w:t xml:space="preserve"> </w:t>
      </w:r>
      <w:r>
        <w:rPr>
          <w:rFonts w:cs="Traditional Arabic" w:hint="eastAsia"/>
          <w:b/>
          <w:bCs/>
          <w:color w:val="FF0000"/>
          <w:sz w:val="32"/>
          <w:szCs w:val="32"/>
          <w:rtl/>
        </w:rPr>
        <w:t>ونساء</w:t>
      </w:r>
      <w:r>
        <w:rPr>
          <w:rFonts w:cs="Traditional Arabic"/>
          <w:b/>
          <w:bCs/>
          <w:color w:val="FF0000"/>
          <w:sz w:val="32"/>
          <w:szCs w:val="32"/>
          <w:rtl/>
        </w:rPr>
        <w:t xml:space="preserve"> </w:t>
      </w:r>
      <w:r>
        <w:rPr>
          <w:rFonts w:cs="Traditional Arabic" w:hint="eastAsia"/>
          <w:b/>
          <w:bCs/>
          <w:color w:val="FF0000"/>
          <w:sz w:val="32"/>
          <w:szCs w:val="32"/>
          <w:rtl/>
        </w:rPr>
        <w:t>المؤمنين</w:t>
      </w:r>
      <w:r>
        <w:rPr>
          <w:rFonts w:cs="Traditional Arabic"/>
          <w:b/>
          <w:bCs/>
          <w:color w:val="FF0000"/>
          <w:sz w:val="32"/>
          <w:szCs w:val="32"/>
          <w:rtl/>
        </w:rPr>
        <w:t xml:space="preserve"> </w:t>
      </w:r>
      <w:r>
        <w:rPr>
          <w:rFonts w:cs="Traditional Arabic" w:hint="eastAsia"/>
          <w:b/>
          <w:bCs/>
          <w:color w:val="FF0000"/>
          <w:sz w:val="32"/>
          <w:szCs w:val="32"/>
          <w:rtl/>
        </w:rPr>
        <w:t>يدنين</w:t>
      </w:r>
      <w:r>
        <w:rPr>
          <w:rFonts w:cs="Traditional Arabic"/>
          <w:b/>
          <w:bCs/>
          <w:color w:val="FF0000"/>
          <w:sz w:val="32"/>
          <w:szCs w:val="32"/>
          <w:rtl/>
        </w:rPr>
        <w:t xml:space="preserve"> </w:t>
      </w:r>
      <w:r>
        <w:rPr>
          <w:rFonts w:cs="Traditional Arabic" w:hint="eastAsia"/>
          <w:b/>
          <w:bCs/>
          <w:color w:val="FF0000"/>
          <w:sz w:val="32"/>
          <w:szCs w:val="32"/>
          <w:rtl/>
        </w:rPr>
        <w:t>عليهن</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جلابيبهن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ومعلوم</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يستر</w:t>
      </w:r>
      <w:r>
        <w:rPr>
          <w:rFonts w:cs="Traditional Arabic"/>
          <w:color w:val="000000"/>
          <w:sz w:val="32"/>
          <w:szCs w:val="32"/>
          <w:rtl/>
        </w:rPr>
        <w:t xml:space="preserve"> </w:t>
      </w:r>
      <w:r>
        <w:rPr>
          <w:rFonts w:cs="Traditional Arabic" w:hint="eastAsia"/>
          <w:color w:val="000000"/>
          <w:sz w:val="32"/>
          <w:szCs w:val="32"/>
          <w:rtl/>
        </w:rPr>
        <w:t>جميع</w:t>
      </w:r>
      <w:r>
        <w:rPr>
          <w:rFonts w:cs="Traditional Arabic"/>
          <w:color w:val="000000"/>
          <w:sz w:val="32"/>
          <w:szCs w:val="32"/>
          <w:rtl/>
        </w:rPr>
        <w:t xml:space="preserve"> </w:t>
      </w:r>
      <w:r>
        <w:rPr>
          <w:rFonts w:cs="Traditional Arabic" w:hint="eastAsia"/>
          <w:color w:val="000000"/>
          <w:sz w:val="32"/>
          <w:szCs w:val="32"/>
          <w:rtl/>
        </w:rPr>
        <w:t>بدن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قدمها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حاشا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قام</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استثناءه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قرص</w:t>
      </w:r>
      <w:r>
        <w:rPr>
          <w:rFonts w:cs="Traditional Arabic"/>
          <w:color w:val="000000"/>
          <w:sz w:val="32"/>
          <w:szCs w:val="32"/>
          <w:rtl/>
        </w:rPr>
        <w:t xml:space="preserve"> </w:t>
      </w:r>
      <w:r>
        <w:rPr>
          <w:rFonts w:cs="Traditional Arabic" w:hint="eastAsia"/>
          <w:color w:val="000000"/>
          <w:sz w:val="32"/>
          <w:szCs w:val="32"/>
          <w:rtl/>
        </w:rPr>
        <w:t>الوجه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والكفين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يضربن</w:t>
      </w:r>
      <w:r>
        <w:rPr>
          <w:rFonts w:cs="Traditional Arabic"/>
          <w:b/>
          <w:bCs/>
          <w:color w:val="FF0000"/>
          <w:sz w:val="32"/>
          <w:szCs w:val="32"/>
          <w:rtl/>
        </w:rPr>
        <w:t xml:space="preserve"> </w:t>
      </w:r>
      <w:r>
        <w:rPr>
          <w:rFonts w:cs="Traditional Arabic" w:hint="eastAsia"/>
          <w:b/>
          <w:bCs/>
          <w:color w:val="FF0000"/>
          <w:sz w:val="32"/>
          <w:szCs w:val="32"/>
          <w:rtl/>
        </w:rPr>
        <w:t>بخمورهن</w:t>
      </w:r>
      <w:r>
        <w:rPr>
          <w:rFonts w:cs="Traditional Arabic"/>
          <w:b/>
          <w:bCs/>
          <w:color w:val="FF0000"/>
          <w:sz w:val="32"/>
          <w:szCs w:val="32"/>
          <w:rtl/>
        </w:rPr>
        <w:t xml:space="preserve"> </w:t>
      </w:r>
      <w:r>
        <w:rPr>
          <w:rFonts w:cs="Traditional Arabic" w:hint="eastAsia"/>
          <w:b/>
          <w:bCs/>
          <w:color w:val="FF0000"/>
          <w:sz w:val="32"/>
          <w:szCs w:val="32"/>
          <w:rtl/>
        </w:rPr>
        <w:t>على</w:t>
      </w:r>
      <w:r>
        <w:rPr>
          <w:rFonts w:cs="Traditional Arabic"/>
          <w:b/>
          <w:bCs/>
          <w:color w:val="FF0000"/>
          <w:sz w:val="32"/>
          <w:szCs w:val="32"/>
          <w:rtl/>
        </w:rPr>
        <w:t xml:space="preserve"> </w:t>
      </w:r>
      <w:r>
        <w:rPr>
          <w:rFonts w:cs="Traditional Arabic" w:hint="eastAsia"/>
          <w:b/>
          <w:bCs/>
          <w:color w:val="FF0000"/>
          <w:sz w:val="32"/>
          <w:szCs w:val="32"/>
          <w:rtl/>
        </w:rPr>
        <w:t>جيوبهن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والذكرى</w:t>
      </w:r>
      <w:r>
        <w:rPr>
          <w:rFonts w:cs="Traditional Arabic"/>
          <w:color w:val="000000"/>
          <w:sz w:val="32"/>
          <w:szCs w:val="32"/>
          <w:rtl/>
        </w:rPr>
        <w:t xml:space="preserve"> </w:t>
      </w:r>
      <w:r>
        <w:rPr>
          <w:rFonts w:cs="Traditional Arabic" w:hint="eastAsia"/>
          <w:color w:val="000000"/>
          <w:sz w:val="32"/>
          <w:szCs w:val="32"/>
          <w:rtl/>
        </w:rPr>
        <w:t>تنفع</w:t>
      </w:r>
      <w:r>
        <w:rPr>
          <w:rFonts w:cs="Traditional Arabic"/>
          <w:color w:val="000000"/>
          <w:sz w:val="32"/>
          <w:szCs w:val="32"/>
          <w:rtl/>
        </w:rPr>
        <w:t xml:space="preserve"> </w:t>
      </w:r>
      <w:r>
        <w:rPr>
          <w:rFonts w:cs="Traditional Arabic" w:hint="eastAsia"/>
          <w:color w:val="000000"/>
          <w:sz w:val="32"/>
          <w:szCs w:val="32"/>
          <w:rtl/>
        </w:rPr>
        <w:t>المؤمنين</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حول</w:t>
      </w:r>
      <w:r>
        <w:rPr>
          <w:rFonts w:cs="Traditional Arabic"/>
          <w:color w:val="000000"/>
          <w:sz w:val="32"/>
          <w:szCs w:val="32"/>
          <w:rtl/>
        </w:rPr>
        <w:t xml:space="preserve"> </w:t>
      </w:r>
      <w:r>
        <w:rPr>
          <w:rFonts w:cs="Traditional Arabic" w:hint="eastAsia"/>
          <w:color w:val="000000"/>
          <w:sz w:val="32"/>
          <w:szCs w:val="32"/>
          <w:rtl/>
        </w:rPr>
        <w:t>تحديد</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الصالحات</w:t>
      </w:r>
      <w:r>
        <w:rPr>
          <w:rFonts w:cs="Traditional Arabic"/>
          <w:color w:val="000000"/>
          <w:sz w:val="32"/>
          <w:szCs w:val="32"/>
          <w:rtl/>
        </w:rPr>
        <w:t xml:space="preserve"> </w:t>
      </w:r>
      <w:r>
        <w:rPr>
          <w:rFonts w:cs="Traditional Arabic" w:hint="eastAsia"/>
          <w:color w:val="000000"/>
          <w:sz w:val="32"/>
          <w:szCs w:val="32"/>
          <w:rtl/>
        </w:rPr>
        <w:t>واللاتي</w:t>
      </w:r>
      <w:r>
        <w:rPr>
          <w:rFonts w:cs="Traditional Arabic"/>
          <w:color w:val="000000"/>
          <w:sz w:val="32"/>
          <w:szCs w:val="32"/>
          <w:rtl/>
        </w:rPr>
        <w:t xml:space="preserve"> </w:t>
      </w:r>
      <w:r>
        <w:rPr>
          <w:rFonts w:cs="Traditional Arabic" w:hint="eastAsia"/>
          <w:color w:val="000000"/>
          <w:sz w:val="32"/>
          <w:szCs w:val="32"/>
          <w:rtl/>
        </w:rPr>
        <w:t>يُعبر</w:t>
      </w:r>
      <w:r>
        <w:rPr>
          <w:rFonts w:cs="Traditional Arabic"/>
          <w:color w:val="000000"/>
          <w:sz w:val="32"/>
          <w:szCs w:val="32"/>
          <w:rtl/>
        </w:rPr>
        <w:t xml:space="preserve"> </w:t>
      </w:r>
      <w:r>
        <w:rPr>
          <w:rFonts w:cs="Traditional Arabic" w:hint="eastAsia"/>
          <w:color w:val="000000"/>
          <w:sz w:val="32"/>
          <w:szCs w:val="32"/>
          <w:rtl/>
        </w:rPr>
        <w:t>عنهن</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بالملتزمات</w:t>
      </w:r>
      <w:r>
        <w:rPr>
          <w:rFonts w:cs="Traditional Arabic"/>
          <w:color w:val="000000"/>
          <w:sz w:val="32"/>
          <w:szCs w:val="32"/>
          <w:rtl/>
        </w:rPr>
        <w:t xml:space="preserve"> . </w:t>
      </w:r>
      <w:r>
        <w:rPr>
          <w:rFonts w:cs="Traditional Arabic" w:hint="eastAsia"/>
          <w:color w:val="000000"/>
          <w:sz w:val="32"/>
          <w:szCs w:val="32"/>
          <w:rtl/>
        </w:rPr>
        <w:t>ينسين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عليهن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خمار</w:t>
      </w:r>
      <w:r>
        <w:rPr>
          <w:rFonts w:cs="Traditional Arabic"/>
          <w:color w:val="000000"/>
          <w:sz w:val="32"/>
          <w:szCs w:val="32"/>
          <w:rtl/>
        </w:rPr>
        <w:t xml:space="preserve"> . </w:t>
      </w:r>
      <w:r>
        <w:rPr>
          <w:rFonts w:cs="Traditional Arabic" w:hint="eastAsia"/>
          <w:color w:val="000000"/>
          <w:sz w:val="32"/>
          <w:szCs w:val="32"/>
          <w:rtl/>
        </w:rPr>
        <w:t>فواجب</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بيتها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مختمرة</w:t>
      </w:r>
      <w:r>
        <w:rPr>
          <w:rFonts w:cs="Traditional Arabic"/>
          <w:color w:val="000000"/>
          <w:sz w:val="32"/>
          <w:szCs w:val="32"/>
          <w:rtl/>
        </w:rPr>
        <w:t xml:space="preserve"> </w:t>
      </w:r>
      <w:r>
        <w:rPr>
          <w:rFonts w:cs="Traditional Arabic" w:hint="eastAsia"/>
          <w:color w:val="000000"/>
          <w:sz w:val="32"/>
          <w:szCs w:val="32"/>
          <w:rtl/>
        </w:rPr>
        <w:t>متجلببة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عرفنا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يستر</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والعنق</w:t>
      </w:r>
      <w:r>
        <w:rPr>
          <w:rFonts w:cs="Traditional Arabic"/>
          <w:color w:val="000000"/>
          <w:sz w:val="32"/>
          <w:szCs w:val="32"/>
          <w:rtl/>
        </w:rPr>
        <w:t xml:space="preserve"> </w:t>
      </w:r>
      <w:r>
        <w:rPr>
          <w:rFonts w:cs="Traditional Arabic" w:hint="eastAsia"/>
          <w:color w:val="000000"/>
          <w:sz w:val="32"/>
          <w:szCs w:val="32"/>
          <w:rtl/>
        </w:rPr>
        <w:t>والصدر</w:t>
      </w:r>
      <w:r>
        <w:rPr>
          <w:rFonts w:cs="Traditional Arabic"/>
          <w:color w:val="000000"/>
          <w:sz w:val="32"/>
          <w:szCs w:val="32"/>
          <w:rtl/>
        </w:rPr>
        <w:t xml:space="preserve"> </w:t>
      </w:r>
      <w:r>
        <w:rPr>
          <w:rFonts w:cs="Traditional Arabic" w:hint="eastAsia"/>
          <w:color w:val="000000"/>
          <w:sz w:val="32"/>
          <w:szCs w:val="32"/>
          <w:rtl/>
        </w:rPr>
        <w:t>فحينما</w:t>
      </w:r>
      <w:r>
        <w:rPr>
          <w:rFonts w:cs="Traditional Arabic"/>
          <w:color w:val="000000"/>
          <w:sz w:val="32"/>
          <w:szCs w:val="32"/>
          <w:rtl/>
        </w:rPr>
        <w:t xml:space="preserve"> </w:t>
      </w:r>
      <w:r>
        <w:rPr>
          <w:rFonts w:cs="Traditional Arabic" w:hint="eastAsia"/>
          <w:color w:val="000000"/>
          <w:sz w:val="32"/>
          <w:szCs w:val="32"/>
          <w:rtl/>
        </w:rPr>
        <w:t>نأتي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المسئول</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hint="eastAsia"/>
          <w:b/>
          <w:bCs/>
          <w:color w:val="FF0000"/>
          <w:sz w:val="32"/>
          <w:szCs w:val="32"/>
          <w:rtl/>
        </w:rPr>
        <w:t>زينتهن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لبعولتهن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استحضرنا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ذهننا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الآيتين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فيكون</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قام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ذهننا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مستورة</w:t>
      </w:r>
      <w:r>
        <w:rPr>
          <w:rFonts w:cs="Traditional Arabic"/>
          <w:color w:val="000000"/>
          <w:sz w:val="32"/>
          <w:szCs w:val="32"/>
          <w:rtl/>
        </w:rPr>
        <w:t xml:space="preserve"> </w:t>
      </w:r>
      <w:r>
        <w:rPr>
          <w:rFonts w:cs="Traditional Arabic" w:hint="eastAsia"/>
          <w:color w:val="000000"/>
          <w:sz w:val="32"/>
          <w:szCs w:val="32"/>
          <w:rtl/>
        </w:rPr>
        <w:t>كلها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ذكرنا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فحينما</w:t>
      </w:r>
      <w:r>
        <w:rPr>
          <w:rFonts w:cs="Traditional Arabic"/>
          <w:color w:val="000000"/>
          <w:sz w:val="32"/>
          <w:szCs w:val="32"/>
          <w:rtl/>
        </w:rPr>
        <w:t xml:space="preserve"> </w:t>
      </w:r>
      <w:r>
        <w:rPr>
          <w:rFonts w:cs="Traditional Arabic" w:hint="eastAsia"/>
          <w:color w:val="000000"/>
          <w:sz w:val="32"/>
          <w:szCs w:val="32"/>
          <w:rtl/>
        </w:rPr>
        <w:t>يسمح</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يبقى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يسمح</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يبقى</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ستره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hint="eastAsia"/>
          <w:b/>
          <w:bCs/>
          <w:color w:val="FF0000"/>
          <w:sz w:val="32"/>
          <w:szCs w:val="32"/>
          <w:rtl/>
        </w:rPr>
        <w:t>زينتهن</w:t>
      </w:r>
      <w:r>
        <w:rPr>
          <w:rFonts w:cs="Traditional Arabic"/>
          <w:b/>
          <w:bCs/>
          <w:color w:val="FF0000"/>
          <w:sz w:val="32"/>
          <w:szCs w:val="32"/>
          <w:rtl/>
        </w:rPr>
        <w:t xml:space="preserve"> </w:t>
      </w:r>
      <w:r>
        <w:rPr>
          <w:rFonts w:cs="Traditional Arabic" w:hint="eastAsia"/>
          <w:b/>
          <w:bCs/>
          <w:color w:val="FF0000"/>
          <w:sz w:val="32"/>
          <w:szCs w:val="32"/>
          <w:rtl/>
        </w:rPr>
        <w:t>إلا</w:t>
      </w:r>
      <w:r>
        <w:rPr>
          <w:rFonts w:cs="Traditional Arabic"/>
          <w:b/>
          <w:bCs/>
          <w:color w:val="FF0000"/>
          <w:sz w:val="32"/>
          <w:szCs w:val="32"/>
          <w:rtl/>
        </w:rPr>
        <w:t xml:space="preserve"> </w:t>
      </w:r>
      <w:r>
        <w:rPr>
          <w:rFonts w:cs="Traditional Arabic" w:hint="eastAsia"/>
          <w:b/>
          <w:bCs/>
          <w:color w:val="FF0000"/>
          <w:sz w:val="32"/>
          <w:szCs w:val="32"/>
          <w:rtl/>
        </w:rPr>
        <w:t>لبعولتهن</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آبَائِهِنَّ</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آبَاءِ</w:t>
      </w:r>
      <w:r>
        <w:rPr>
          <w:rFonts w:cs="Traditional Arabic"/>
          <w:b/>
          <w:bCs/>
          <w:color w:val="FF0000"/>
          <w:sz w:val="32"/>
          <w:szCs w:val="32"/>
          <w:rtl/>
        </w:rPr>
        <w:t xml:space="preserve"> </w:t>
      </w:r>
      <w:r>
        <w:rPr>
          <w:rFonts w:cs="Traditional Arabic" w:hint="eastAsia"/>
          <w:b/>
          <w:bCs/>
          <w:color w:val="FF0000"/>
          <w:sz w:val="32"/>
          <w:szCs w:val="32"/>
          <w:rtl/>
        </w:rPr>
        <w:t>بُعُولَتِهِنَّ</w:t>
      </w:r>
      <w:r>
        <w:rPr>
          <w:rFonts w:cs="Traditional Arabic"/>
          <w:b/>
          <w:bCs/>
          <w:color w:val="FF0000"/>
          <w:sz w:val="32"/>
          <w:szCs w:val="32"/>
          <w:rtl/>
        </w:rPr>
        <w:t xml:space="preserve"> </w:t>
      </w:r>
      <w:r>
        <w:rPr>
          <w:rFonts w:cs="Traditional Arabic"/>
          <w:color w:val="FF0000"/>
          <w:sz w:val="32"/>
          <w:szCs w:val="32"/>
          <w:rtl/>
        </w:rPr>
        <w:t>...</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نسائهن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خاتمة</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كالمحارم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فكما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لأي</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المحارم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أمامه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ساترة</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جسدها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عرفت</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بقي</w:t>
      </w:r>
      <w:r>
        <w:rPr>
          <w:rFonts w:cs="Traditional Arabic"/>
          <w:color w:val="000000"/>
          <w:sz w:val="32"/>
          <w:szCs w:val="32"/>
          <w:rtl/>
        </w:rPr>
        <w:t xml:space="preserve"> </w:t>
      </w:r>
      <w:r>
        <w:rPr>
          <w:rFonts w:cs="Traditional Arabic" w:hint="eastAsia"/>
          <w:color w:val="000000"/>
          <w:sz w:val="32"/>
          <w:szCs w:val="32"/>
          <w:rtl/>
        </w:rPr>
        <w:t>علينا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نفهم</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عفواً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للعلماء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قولان</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أحدهما</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ظاهر</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hint="eastAsia"/>
          <w:b/>
          <w:bCs/>
          <w:color w:val="FF0000"/>
          <w:sz w:val="32"/>
          <w:szCs w:val="32"/>
          <w:rtl/>
        </w:rPr>
        <w:t>زينتهن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يبدين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عام</w:t>
      </w:r>
      <w:r>
        <w:rPr>
          <w:rFonts w:cs="Traditional Arabic"/>
          <w:color w:val="000000"/>
          <w:sz w:val="32"/>
          <w:szCs w:val="32"/>
          <w:rtl/>
        </w:rPr>
        <w:t xml:space="preserve"> </w:t>
      </w:r>
      <w:r>
        <w:rPr>
          <w:rFonts w:cs="Traditional Arabic" w:hint="eastAsia"/>
          <w:color w:val="000000"/>
          <w:sz w:val="32"/>
          <w:szCs w:val="32"/>
          <w:rtl/>
        </w:rPr>
        <w:t>وأشمل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المعني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وكانت</w:t>
      </w:r>
      <w:r>
        <w:rPr>
          <w:rFonts w:cs="Traditional Arabic"/>
          <w:color w:val="000000"/>
          <w:sz w:val="32"/>
          <w:szCs w:val="32"/>
          <w:rtl/>
        </w:rPr>
        <w:t xml:space="preserve"> </w:t>
      </w:r>
      <w:r>
        <w:rPr>
          <w:rFonts w:cs="Traditional Arabic" w:hint="eastAsia"/>
          <w:color w:val="000000"/>
          <w:sz w:val="32"/>
          <w:szCs w:val="32"/>
          <w:rtl/>
        </w:rPr>
        <w:lastRenderedPageBreak/>
        <w:t>هذه</w:t>
      </w:r>
      <w:r>
        <w:rPr>
          <w:rFonts w:cs="Traditional Arabic"/>
          <w:color w:val="000000"/>
          <w:sz w:val="32"/>
          <w:szCs w:val="32"/>
          <w:rtl/>
        </w:rPr>
        <w:t xml:space="preserve"> </w:t>
      </w:r>
      <w:r>
        <w:rPr>
          <w:rFonts w:cs="Traditional Arabic" w:hint="eastAsia"/>
          <w:color w:val="000000"/>
          <w:sz w:val="32"/>
          <w:szCs w:val="32"/>
          <w:rtl/>
        </w:rPr>
        <w:t>المواضع</w:t>
      </w:r>
      <w:r>
        <w:rPr>
          <w:rFonts w:cs="Traditional Arabic"/>
          <w:color w:val="000000"/>
          <w:sz w:val="32"/>
          <w:szCs w:val="32"/>
          <w:rtl/>
        </w:rPr>
        <w:t xml:space="preserve"> </w:t>
      </w:r>
      <w:r>
        <w:rPr>
          <w:rFonts w:cs="Traditional Arabic" w:hint="eastAsia"/>
          <w:color w:val="000000"/>
          <w:sz w:val="32"/>
          <w:szCs w:val="32"/>
          <w:rtl/>
        </w:rPr>
        <w:t>مزينة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دخلت</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المواضع</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العكس</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اخترنا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تكن</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وضعت</w:t>
      </w:r>
      <w:r>
        <w:rPr>
          <w:rFonts w:cs="Traditional Arabic"/>
          <w:color w:val="000000"/>
          <w:sz w:val="32"/>
          <w:szCs w:val="32"/>
          <w:rtl/>
        </w:rPr>
        <w:t xml:space="preserve"> </w:t>
      </w:r>
      <w:r>
        <w:rPr>
          <w:rFonts w:cs="Traditional Arabic" w:hint="eastAsia"/>
          <w:color w:val="000000"/>
          <w:sz w:val="32"/>
          <w:szCs w:val="32"/>
          <w:rtl/>
        </w:rPr>
        <w:t>العقد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عنقها</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الطالبة</w:t>
      </w:r>
      <w:r>
        <w:rPr>
          <w:rFonts w:cs="Traditional Arabic"/>
          <w:color w:val="000000"/>
          <w:sz w:val="32"/>
          <w:szCs w:val="32"/>
          <w:rtl/>
        </w:rPr>
        <w:t xml:space="preserve"> : </w:t>
      </w:r>
      <w:r>
        <w:rPr>
          <w:rFonts w:cs="Traditional Arabic"/>
          <w:color w:val="FF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يبدين</w:t>
      </w:r>
      <w:r>
        <w:rPr>
          <w:rFonts w:cs="Traditional Arabic"/>
          <w:color w:val="000000"/>
          <w:sz w:val="32"/>
          <w:szCs w:val="32"/>
          <w:rtl/>
        </w:rPr>
        <w:t xml:space="preserve"> </w:t>
      </w:r>
      <w:r>
        <w:rPr>
          <w:rFonts w:cs="Traditional Arabic" w:hint="eastAsia"/>
          <w:color w:val="000000"/>
          <w:sz w:val="32"/>
          <w:szCs w:val="32"/>
          <w:rtl/>
        </w:rPr>
        <w:t>زينتهن</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معناها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زينة</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اخترناه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يجز</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موضع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الموضع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لهؤلاء</w:t>
      </w:r>
      <w:r>
        <w:rPr>
          <w:rFonts w:cs="Traditional Arabic"/>
          <w:color w:val="000000"/>
          <w:sz w:val="32"/>
          <w:szCs w:val="32"/>
          <w:rtl/>
        </w:rPr>
        <w:t xml:space="preserve"> </w:t>
      </w:r>
      <w:r>
        <w:rPr>
          <w:rFonts w:cs="Traditional Arabic" w:hint="eastAsia"/>
          <w:color w:val="000000"/>
          <w:sz w:val="32"/>
          <w:szCs w:val="32"/>
          <w:rtl/>
        </w:rPr>
        <w:t>المحارم</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للنساء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نسائهن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جرى</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السلف</w:t>
      </w:r>
      <w:r>
        <w:rPr>
          <w:rFonts w:cs="Traditional Arabic"/>
          <w:color w:val="000000"/>
          <w:sz w:val="32"/>
          <w:szCs w:val="32"/>
          <w:rtl/>
        </w:rPr>
        <w:t xml:space="preserve"> </w:t>
      </w:r>
      <w:r>
        <w:rPr>
          <w:rFonts w:cs="Traditional Arabic" w:hint="eastAsia"/>
          <w:color w:val="000000"/>
          <w:sz w:val="32"/>
          <w:szCs w:val="32"/>
          <w:rtl/>
        </w:rPr>
        <w:t>كلهم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جروا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نسائهن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خلاف</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الأستاذ</w:t>
      </w:r>
      <w:r>
        <w:rPr>
          <w:rFonts w:cs="Traditional Arabic"/>
          <w:color w:val="000000"/>
          <w:sz w:val="32"/>
          <w:szCs w:val="32"/>
          <w:rtl/>
        </w:rPr>
        <w:t xml:space="preserve"> </w:t>
      </w:r>
      <w:r>
        <w:rPr>
          <w:rFonts w:cs="Traditional Arabic" w:hint="eastAsia"/>
          <w:color w:val="000000"/>
          <w:sz w:val="32"/>
          <w:szCs w:val="32"/>
          <w:rtl/>
        </w:rPr>
        <w:t>المودودي</w:t>
      </w:r>
      <w:r>
        <w:rPr>
          <w:rFonts w:cs="Traditional Arabic"/>
          <w:color w:val="000000"/>
          <w:sz w:val="32"/>
          <w:szCs w:val="32"/>
          <w:rtl/>
        </w:rPr>
        <w:t xml:space="preserve"> </w:t>
      </w:r>
      <w:r>
        <w:rPr>
          <w:rFonts w:cs="Traditional Arabic" w:hint="eastAsia"/>
          <w:color w:val="000000"/>
          <w:sz w:val="32"/>
          <w:szCs w:val="32"/>
          <w:rtl/>
        </w:rPr>
        <w:t>رحمه</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برأي</w:t>
      </w:r>
      <w:r>
        <w:rPr>
          <w:rFonts w:cs="Traditional Arabic"/>
          <w:color w:val="000000"/>
          <w:sz w:val="32"/>
          <w:szCs w:val="32"/>
          <w:rtl/>
        </w:rPr>
        <w:t xml:space="preserve"> </w:t>
      </w:r>
      <w:r>
        <w:rPr>
          <w:rFonts w:cs="Traditional Arabic" w:hint="eastAsia"/>
          <w:color w:val="000000"/>
          <w:sz w:val="32"/>
          <w:szCs w:val="32"/>
          <w:rtl/>
        </w:rPr>
        <w:t>جديد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أو</w:t>
      </w:r>
      <w:r>
        <w:rPr>
          <w:rFonts w:cs="Traditional Arabic"/>
          <w:color w:val="800000"/>
          <w:sz w:val="32"/>
          <w:szCs w:val="32"/>
          <w:rtl/>
        </w:rPr>
        <w:t xml:space="preserve"> </w:t>
      </w:r>
      <w:r>
        <w:rPr>
          <w:rFonts w:cs="Traditional Arabic" w:hint="eastAsia"/>
          <w:color w:val="800000"/>
          <w:sz w:val="32"/>
          <w:szCs w:val="32"/>
          <w:rtl/>
        </w:rPr>
        <w:t>نسائهن</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المتخلقات</w:t>
      </w:r>
      <w:r>
        <w:rPr>
          <w:rFonts w:cs="Traditional Arabic"/>
          <w:color w:val="000000"/>
          <w:sz w:val="32"/>
          <w:szCs w:val="32"/>
          <w:rtl/>
        </w:rPr>
        <w:t xml:space="preserve"> </w:t>
      </w:r>
      <w:r>
        <w:rPr>
          <w:rFonts w:cs="Traditional Arabic" w:hint="eastAsia"/>
          <w:color w:val="000000"/>
          <w:sz w:val="32"/>
          <w:szCs w:val="32"/>
          <w:rtl/>
        </w:rPr>
        <w:t>بأخلاق</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كن</w:t>
      </w:r>
      <w:r>
        <w:rPr>
          <w:rFonts w:cs="Traditional Arabic"/>
          <w:color w:val="000000"/>
          <w:sz w:val="32"/>
          <w:szCs w:val="32"/>
          <w:rtl/>
        </w:rPr>
        <w:t xml:space="preserve"> </w:t>
      </w:r>
      <w:r>
        <w:rPr>
          <w:rFonts w:cs="Traditional Arabic" w:hint="eastAsia"/>
          <w:color w:val="000000"/>
          <w:sz w:val="32"/>
          <w:szCs w:val="32"/>
          <w:rtl/>
        </w:rPr>
        <w:t>كافرات</w:t>
      </w:r>
      <w:r>
        <w:rPr>
          <w:rFonts w:cs="Traditional Arabic"/>
          <w:color w:val="000000"/>
          <w:sz w:val="32"/>
          <w:szCs w:val="32"/>
          <w:rtl/>
        </w:rPr>
        <w:t xml:space="preserve"> </w:t>
      </w:r>
      <w:r>
        <w:rPr>
          <w:rFonts w:cs="Traditional Arabic" w:hint="eastAsia"/>
          <w:color w:val="000000"/>
          <w:sz w:val="32"/>
          <w:szCs w:val="32"/>
          <w:rtl/>
        </w:rPr>
        <w:t>مشركات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العكس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كن</w:t>
      </w:r>
      <w:r>
        <w:rPr>
          <w:rFonts w:cs="Traditional Arabic"/>
          <w:color w:val="000000"/>
          <w:sz w:val="32"/>
          <w:szCs w:val="32"/>
          <w:rtl/>
        </w:rPr>
        <w:t xml:space="preserve"> </w:t>
      </w:r>
      <w:r>
        <w:rPr>
          <w:rFonts w:cs="Traditional Arabic" w:hint="eastAsia"/>
          <w:color w:val="000000"/>
          <w:sz w:val="32"/>
          <w:szCs w:val="32"/>
          <w:rtl/>
        </w:rPr>
        <w:t>نساء</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لكنهن</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متخلقات</w:t>
      </w:r>
      <w:r>
        <w:rPr>
          <w:rFonts w:cs="Traditional Arabic"/>
          <w:color w:val="000000"/>
          <w:sz w:val="32"/>
          <w:szCs w:val="32"/>
          <w:rtl/>
        </w:rPr>
        <w:t xml:space="preserve"> </w:t>
      </w:r>
      <w:r>
        <w:rPr>
          <w:rFonts w:cs="Traditional Arabic" w:hint="eastAsia"/>
          <w:color w:val="000000"/>
          <w:sz w:val="32"/>
          <w:szCs w:val="32"/>
          <w:rtl/>
        </w:rPr>
        <w:t>بأخلاق</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الجنس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الرأي</w:t>
      </w:r>
      <w:r>
        <w:rPr>
          <w:rFonts w:cs="Traditional Arabic"/>
          <w:color w:val="000000"/>
          <w:sz w:val="32"/>
          <w:szCs w:val="32"/>
          <w:rtl/>
        </w:rPr>
        <w:t xml:space="preserve"> </w:t>
      </w:r>
      <w:r>
        <w:rPr>
          <w:rFonts w:cs="Traditional Arabic" w:hint="eastAsia"/>
          <w:color w:val="000000"/>
          <w:sz w:val="32"/>
          <w:szCs w:val="32"/>
          <w:rtl/>
        </w:rPr>
        <w:t>مرجوح</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لأمرين</w:t>
      </w:r>
      <w:r>
        <w:rPr>
          <w:rFonts w:cs="Traditional Arabic"/>
          <w:color w:val="000000"/>
          <w:sz w:val="32"/>
          <w:szCs w:val="32"/>
          <w:rtl/>
        </w:rPr>
        <w:t xml:space="preserve"> </w:t>
      </w:r>
      <w:r>
        <w:rPr>
          <w:rFonts w:cs="Traditional Arabic" w:hint="eastAsia"/>
          <w:color w:val="000000"/>
          <w:sz w:val="32"/>
          <w:szCs w:val="32"/>
          <w:rtl/>
        </w:rPr>
        <w:t>اثنين</w:t>
      </w:r>
      <w:r>
        <w:rPr>
          <w:rFonts w:cs="Traditional Arabic"/>
          <w:color w:val="000000"/>
          <w:sz w:val="32"/>
          <w:szCs w:val="32"/>
          <w:rtl/>
        </w:rPr>
        <w:t xml:space="preserve"> :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الإضافة</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نسائهن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المواطن</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إضافة</w:t>
      </w:r>
      <w:r>
        <w:rPr>
          <w:rFonts w:cs="Traditional Arabic"/>
          <w:color w:val="000000"/>
          <w:sz w:val="32"/>
          <w:szCs w:val="32"/>
          <w:rtl/>
        </w:rPr>
        <w:t xml:space="preserve"> </w:t>
      </w:r>
      <w:r>
        <w:rPr>
          <w:rFonts w:cs="Traditional Arabic" w:hint="eastAsia"/>
          <w:color w:val="000000"/>
          <w:sz w:val="32"/>
          <w:szCs w:val="32"/>
          <w:rtl/>
        </w:rPr>
        <w:t>تشريف</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تفصيل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النقطة</w:t>
      </w:r>
      <w:r>
        <w:rPr>
          <w:rFonts w:cs="Traditional Arabic"/>
          <w:color w:val="000000"/>
          <w:sz w:val="32"/>
          <w:szCs w:val="32"/>
          <w:rtl/>
        </w:rPr>
        <w:t xml:space="preserve"> </w:t>
      </w:r>
      <w:r>
        <w:rPr>
          <w:rFonts w:cs="Traditional Arabic" w:hint="eastAsia"/>
          <w:color w:val="000000"/>
          <w:sz w:val="32"/>
          <w:szCs w:val="32"/>
          <w:rtl/>
        </w:rPr>
        <w:t>بالذات</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فقوله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نسائهن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أضاف</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نساء</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وخاطبهن</w:t>
      </w:r>
      <w:r>
        <w:rPr>
          <w:rFonts w:cs="Traditional Arabic"/>
          <w:color w:val="000000"/>
          <w:sz w:val="32"/>
          <w:szCs w:val="32"/>
          <w:rtl/>
        </w:rPr>
        <w:t xml:space="preserve"> </w:t>
      </w:r>
      <w:r>
        <w:rPr>
          <w:rFonts w:cs="Traditional Arabic" w:hint="eastAsia"/>
          <w:color w:val="000000"/>
          <w:sz w:val="32"/>
          <w:szCs w:val="32"/>
          <w:rtl/>
        </w:rPr>
        <w:t>بقوله</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منهن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اللاتي</w:t>
      </w:r>
      <w:r>
        <w:rPr>
          <w:rFonts w:cs="Traditional Arabic"/>
          <w:color w:val="000000"/>
          <w:sz w:val="32"/>
          <w:szCs w:val="32"/>
          <w:rtl/>
        </w:rPr>
        <w:t xml:space="preserve"> </w:t>
      </w:r>
      <w:r>
        <w:rPr>
          <w:rFonts w:cs="Traditional Arabic" w:hint="eastAsia"/>
          <w:color w:val="000000"/>
          <w:sz w:val="32"/>
          <w:szCs w:val="32"/>
          <w:rtl/>
        </w:rPr>
        <w:t>ذكرن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يا</w:t>
      </w:r>
      <w:r>
        <w:rPr>
          <w:rFonts w:cs="Traditional Arabic"/>
          <w:b/>
          <w:bCs/>
          <w:color w:val="FF0000"/>
          <w:sz w:val="32"/>
          <w:szCs w:val="32"/>
          <w:rtl/>
        </w:rPr>
        <w:t xml:space="preserve"> </w:t>
      </w:r>
      <w:r>
        <w:rPr>
          <w:rFonts w:cs="Traditional Arabic" w:hint="eastAsia"/>
          <w:b/>
          <w:bCs/>
          <w:color w:val="FF0000"/>
          <w:sz w:val="32"/>
          <w:szCs w:val="32"/>
          <w:rtl/>
        </w:rPr>
        <w:t>أيها</w:t>
      </w:r>
      <w:r>
        <w:rPr>
          <w:rFonts w:cs="Traditional Arabic"/>
          <w:b/>
          <w:bCs/>
          <w:color w:val="FF0000"/>
          <w:sz w:val="32"/>
          <w:szCs w:val="32"/>
          <w:rtl/>
        </w:rPr>
        <w:t xml:space="preserve"> </w:t>
      </w:r>
      <w:r>
        <w:rPr>
          <w:rFonts w:cs="Traditional Arabic" w:hint="eastAsia"/>
          <w:b/>
          <w:bCs/>
          <w:color w:val="FF0000"/>
          <w:sz w:val="32"/>
          <w:szCs w:val="32"/>
          <w:rtl/>
        </w:rPr>
        <w:t>النبي</w:t>
      </w:r>
      <w:r>
        <w:rPr>
          <w:rFonts w:cs="Traditional Arabic"/>
          <w:b/>
          <w:bCs/>
          <w:color w:val="FF0000"/>
          <w:sz w:val="32"/>
          <w:szCs w:val="32"/>
          <w:rtl/>
        </w:rPr>
        <w:t xml:space="preserve"> </w:t>
      </w:r>
      <w:r>
        <w:rPr>
          <w:rFonts w:cs="Traditional Arabic" w:hint="eastAsia"/>
          <w:b/>
          <w:bCs/>
          <w:color w:val="FF0000"/>
          <w:sz w:val="32"/>
          <w:szCs w:val="32"/>
          <w:rtl/>
        </w:rPr>
        <w:t>قل</w:t>
      </w:r>
      <w:r>
        <w:rPr>
          <w:rFonts w:cs="Traditional Arabic"/>
          <w:b/>
          <w:bCs/>
          <w:color w:val="FF0000"/>
          <w:sz w:val="32"/>
          <w:szCs w:val="32"/>
          <w:rtl/>
        </w:rPr>
        <w:t xml:space="preserve"> </w:t>
      </w:r>
      <w:r>
        <w:rPr>
          <w:rFonts w:cs="Traditional Arabic" w:hint="eastAsia"/>
          <w:b/>
          <w:bCs/>
          <w:color w:val="FF0000"/>
          <w:sz w:val="32"/>
          <w:szCs w:val="32"/>
          <w:rtl/>
        </w:rPr>
        <w:t>لأزواجك</w:t>
      </w:r>
      <w:r>
        <w:rPr>
          <w:rFonts w:cs="Traditional Arabic"/>
          <w:b/>
          <w:bCs/>
          <w:color w:val="FF0000"/>
          <w:sz w:val="32"/>
          <w:szCs w:val="32"/>
          <w:rtl/>
        </w:rPr>
        <w:t xml:space="preserve"> </w:t>
      </w:r>
      <w:r>
        <w:rPr>
          <w:rFonts w:cs="Traditional Arabic" w:hint="eastAsia"/>
          <w:b/>
          <w:bCs/>
          <w:color w:val="FF0000"/>
          <w:sz w:val="32"/>
          <w:szCs w:val="32"/>
          <w:rtl/>
        </w:rPr>
        <w:t>وبناتك</w:t>
      </w:r>
      <w:r>
        <w:rPr>
          <w:rFonts w:cs="Traditional Arabic"/>
          <w:b/>
          <w:bCs/>
          <w:color w:val="FF0000"/>
          <w:sz w:val="32"/>
          <w:szCs w:val="32"/>
          <w:rtl/>
        </w:rPr>
        <w:t xml:space="preserve"> </w:t>
      </w:r>
      <w:r>
        <w:rPr>
          <w:rFonts w:cs="Traditional Arabic" w:hint="eastAsia"/>
          <w:b/>
          <w:bCs/>
          <w:color w:val="FF0000"/>
          <w:sz w:val="32"/>
          <w:szCs w:val="32"/>
          <w:rtl/>
        </w:rPr>
        <w:t>ونساء</w:t>
      </w:r>
      <w:r>
        <w:rPr>
          <w:rFonts w:cs="Traditional Arabic"/>
          <w:b/>
          <w:bCs/>
          <w:color w:val="FF0000"/>
          <w:sz w:val="32"/>
          <w:szCs w:val="32"/>
          <w:rtl/>
        </w:rPr>
        <w:t xml:space="preserve"> </w:t>
      </w:r>
      <w:r>
        <w:rPr>
          <w:rFonts w:cs="Traditional Arabic" w:hint="eastAsia"/>
          <w:b/>
          <w:bCs/>
          <w:color w:val="FF0000"/>
          <w:sz w:val="32"/>
          <w:szCs w:val="32"/>
          <w:rtl/>
        </w:rPr>
        <w:t>المؤمنين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hint="eastAsia"/>
          <w:b/>
          <w:bCs/>
          <w:color w:val="FF0000"/>
          <w:sz w:val="32"/>
          <w:szCs w:val="32"/>
          <w:rtl/>
        </w:rPr>
        <w:t>زينتهن</w:t>
      </w:r>
      <w:r>
        <w:rPr>
          <w:rFonts w:cs="Traditional Arabic"/>
          <w:b/>
          <w:bCs/>
          <w:color w:val="FF0000"/>
          <w:sz w:val="32"/>
          <w:szCs w:val="32"/>
          <w:rtl/>
        </w:rPr>
        <w:t xml:space="preserve"> </w:t>
      </w:r>
      <w:r>
        <w:rPr>
          <w:rFonts w:cs="Traditional Arabic" w:hint="eastAsia"/>
          <w:b/>
          <w:bCs/>
          <w:color w:val="FF0000"/>
          <w:sz w:val="32"/>
          <w:szCs w:val="32"/>
          <w:rtl/>
        </w:rPr>
        <w:t>إلا</w:t>
      </w:r>
      <w:r>
        <w:rPr>
          <w:rFonts w:cs="Traditional Arabic"/>
          <w:b/>
          <w:bCs/>
          <w:color w:val="FF0000"/>
          <w:sz w:val="32"/>
          <w:szCs w:val="32"/>
          <w:rtl/>
        </w:rPr>
        <w:t xml:space="preserve"> </w:t>
      </w:r>
      <w:r>
        <w:rPr>
          <w:rFonts w:cs="Traditional Arabic" w:hint="eastAsia"/>
          <w:b/>
          <w:bCs/>
          <w:color w:val="FF0000"/>
          <w:sz w:val="32"/>
          <w:szCs w:val="32"/>
          <w:rtl/>
        </w:rPr>
        <w:t>لبعولتهن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خاتمتها</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نسائهن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فيعني</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الوجه</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والوجه</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 </w:t>
      </w:r>
      <w:r>
        <w:rPr>
          <w:rFonts w:cs="Traditional Arabic" w:hint="eastAsia"/>
          <w:color w:val="000000"/>
          <w:sz w:val="32"/>
          <w:szCs w:val="32"/>
          <w:rtl/>
        </w:rPr>
        <w:t>اتفاق</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خلاف</w:t>
      </w:r>
      <w:r>
        <w:rPr>
          <w:rFonts w:cs="Traditional Arabic"/>
          <w:color w:val="000000"/>
          <w:sz w:val="32"/>
          <w:szCs w:val="32"/>
          <w:rtl/>
        </w:rPr>
        <w:t xml:space="preserve"> </w:t>
      </w:r>
      <w:r>
        <w:rPr>
          <w:rFonts w:cs="Traditional Arabic" w:hint="eastAsia"/>
          <w:color w:val="000000"/>
          <w:sz w:val="32"/>
          <w:szCs w:val="32"/>
          <w:rtl/>
        </w:rPr>
        <w:t>بينهم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قواعدهم</w:t>
      </w:r>
      <w:r>
        <w:rPr>
          <w:rFonts w:cs="Traditional Arabic"/>
          <w:color w:val="000000"/>
          <w:sz w:val="32"/>
          <w:szCs w:val="32"/>
          <w:rtl/>
        </w:rPr>
        <w:t xml:space="preserve"> </w:t>
      </w:r>
      <w:r>
        <w:rPr>
          <w:rFonts w:cs="Traditional Arabic" w:hint="eastAsia"/>
          <w:color w:val="000000"/>
          <w:sz w:val="32"/>
          <w:szCs w:val="32"/>
          <w:rtl/>
        </w:rPr>
        <w:t>أصول</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الخروج</w:t>
      </w:r>
      <w:r>
        <w:rPr>
          <w:rFonts w:cs="Traditional Arabic"/>
          <w:color w:val="000000"/>
          <w:sz w:val="32"/>
          <w:szCs w:val="32"/>
          <w:rtl/>
        </w:rPr>
        <w:t xml:space="preserve"> </w:t>
      </w:r>
      <w:r>
        <w:rPr>
          <w:rFonts w:cs="Traditional Arabic" w:hint="eastAsia"/>
          <w:color w:val="000000"/>
          <w:sz w:val="32"/>
          <w:szCs w:val="32"/>
          <w:rtl/>
        </w:rPr>
        <w:t>عما</w:t>
      </w:r>
      <w:r>
        <w:rPr>
          <w:rFonts w:cs="Traditional Arabic"/>
          <w:color w:val="000000"/>
          <w:sz w:val="32"/>
          <w:szCs w:val="32"/>
          <w:rtl/>
        </w:rPr>
        <w:t xml:space="preserve"> </w:t>
      </w:r>
      <w:r>
        <w:rPr>
          <w:rFonts w:cs="Traditional Arabic" w:hint="eastAsia"/>
          <w:color w:val="000000"/>
          <w:sz w:val="32"/>
          <w:szCs w:val="32"/>
          <w:rtl/>
        </w:rPr>
        <w:t>اتفق</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السلف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وأفقه</w:t>
      </w:r>
      <w:r>
        <w:rPr>
          <w:rFonts w:cs="Traditional Arabic"/>
          <w:color w:val="000000"/>
          <w:sz w:val="32"/>
          <w:szCs w:val="32"/>
          <w:rtl/>
        </w:rPr>
        <w:t xml:space="preserve"> </w:t>
      </w:r>
      <w:r>
        <w:rPr>
          <w:rFonts w:cs="Traditional Arabic" w:hint="eastAsia"/>
          <w:color w:val="000000"/>
          <w:sz w:val="32"/>
          <w:szCs w:val="32"/>
          <w:rtl/>
        </w:rPr>
        <w:t>وأدين</w:t>
      </w:r>
      <w:r>
        <w:rPr>
          <w:rFonts w:cs="Traditional Arabic"/>
          <w:color w:val="000000"/>
          <w:sz w:val="32"/>
          <w:szCs w:val="32"/>
          <w:rtl/>
        </w:rPr>
        <w:t xml:space="preserve"> </w:t>
      </w:r>
      <w:r>
        <w:rPr>
          <w:rFonts w:cs="Traditional Arabic" w:hint="eastAsia"/>
          <w:color w:val="000000"/>
          <w:sz w:val="32"/>
          <w:szCs w:val="32"/>
          <w:rtl/>
        </w:rPr>
        <w:t>وإلى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تظهر</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المحارم</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مثلهم</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بإظهار</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حوى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الأقراط</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والعنق</w:t>
      </w:r>
      <w:r>
        <w:rPr>
          <w:rFonts w:cs="Traditional Arabic"/>
          <w:color w:val="000000"/>
          <w:sz w:val="32"/>
          <w:szCs w:val="32"/>
          <w:rtl/>
        </w:rPr>
        <w:t xml:space="preserve"> </w:t>
      </w:r>
      <w:r>
        <w:rPr>
          <w:rFonts w:cs="Traditional Arabic" w:hint="eastAsia"/>
          <w:color w:val="000000"/>
          <w:sz w:val="32"/>
          <w:szCs w:val="32"/>
          <w:rtl/>
        </w:rPr>
        <w:t>موضع</w:t>
      </w:r>
      <w:r>
        <w:rPr>
          <w:rFonts w:cs="Traditional Arabic"/>
          <w:color w:val="000000"/>
          <w:sz w:val="32"/>
          <w:szCs w:val="32"/>
          <w:rtl/>
        </w:rPr>
        <w:t xml:space="preserve"> </w:t>
      </w:r>
      <w:r>
        <w:rPr>
          <w:rFonts w:cs="Traditional Arabic" w:hint="eastAsia"/>
          <w:color w:val="000000"/>
          <w:sz w:val="32"/>
          <w:szCs w:val="32"/>
          <w:rtl/>
        </w:rPr>
        <w:t>الطوق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يوضع</w:t>
      </w:r>
      <w:r>
        <w:rPr>
          <w:rFonts w:cs="Traditional Arabic"/>
          <w:color w:val="000000"/>
          <w:sz w:val="32"/>
          <w:szCs w:val="32"/>
          <w:rtl/>
        </w:rPr>
        <w:t xml:space="preserve"> </w:t>
      </w:r>
      <w:r>
        <w:rPr>
          <w:rFonts w:cs="Traditional Arabic" w:hint="eastAsia"/>
          <w:color w:val="000000"/>
          <w:sz w:val="32"/>
          <w:szCs w:val="32"/>
          <w:rtl/>
        </w:rPr>
        <w:lastRenderedPageBreak/>
        <w:t>عليه</w:t>
      </w:r>
      <w:r>
        <w:rPr>
          <w:rFonts w:cs="Traditional Arabic"/>
          <w:color w:val="000000"/>
          <w:sz w:val="32"/>
          <w:szCs w:val="32"/>
          <w:rtl/>
        </w:rPr>
        <w:t xml:space="preserve"> </w:t>
      </w:r>
      <w:r>
        <w:rPr>
          <w:rFonts w:cs="Traditional Arabic" w:hint="eastAsia"/>
          <w:color w:val="000000"/>
          <w:sz w:val="32"/>
          <w:szCs w:val="32"/>
          <w:rtl/>
        </w:rPr>
        <w:t>المشط</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زينة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معلوم</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الأساور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المعصم</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الجاهلية</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يضعهن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العضد</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الخلاخيل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الساق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الطالبة</w:t>
      </w:r>
      <w:r>
        <w:rPr>
          <w:rFonts w:cs="Traditional Arabic"/>
          <w:color w:val="000000"/>
          <w:sz w:val="32"/>
          <w:szCs w:val="32"/>
          <w:rtl/>
        </w:rPr>
        <w:t xml:space="preserve"> : </w:t>
      </w:r>
      <w:r>
        <w:rPr>
          <w:rFonts w:cs="Traditional Arabic"/>
          <w:color w:val="FF0000"/>
          <w:sz w:val="32"/>
          <w:szCs w:val="32"/>
          <w:rtl/>
        </w:rPr>
        <w:t>...</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يخطر</w:t>
      </w:r>
      <w:r>
        <w:rPr>
          <w:rFonts w:cs="Traditional Arabic"/>
          <w:color w:val="000000"/>
          <w:sz w:val="32"/>
          <w:szCs w:val="32"/>
          <w:rtl/>
        </w:rPr>
        <w:t xml:space="preserve"> </w:t>
      </w:r>
      <w:r>
        <w:rPr>
          <w:rFonts w:cs="Traditional Arabic" w:hint="eastAsia"/>
          <w:color w:val="000000"/>
          <w:sz w:val="32"/>
          <w:szCs w:val="32"/>
          <w:rtl/>
        </w:rPr>
        <w:t>ببالي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مهم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موضع</w:t>
      </w:r>
      <w:r>
        <w:rPr>
          <w:rFonts w:cs="Traditional Arabic"/>
          <w:color w:val="000000"/>
          <w:sz w:val="32"/>
          <w:szCs w:val="32"/>
          <w:rtl/>
        </w:rPr>
        <w:t xml:space="preserve"> </w:t>
      </w:r>
      <w:r>
        <w:rPr>
          <w:rFonts w:cs="Traditional Arabic" w:hint="eastAsia"/>
          <w:color w:val="000000"/>
          <w:sz w:val="32"/>
          <w:szCs w:val="32"/>
          <w:rtl/>
        </w:rPr>
        <w:t>الخلخال</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المواضع</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تضطر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تكشف</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تريد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تتهيأ</w:t>
      </w:r>
      <w:r>
        <w:rPr>
          <w:rFonts w:cs="Traditional Arabic"/>
          <w:color w:val="000000"/>
          <w:sz w:val="32"/>
          <w:szCs w:val="32"/>
          <w:rtl/>
        </w:rPr>
        <w:t xml:space="preserve"> </w:t>
      </w:r>
      <w:r>
        <w:rPr>
          <w:rFonts w:cs="Traditional Arabic" w:hint="eastAsia"/>
          <w:color w:val="000000"/>
          <w:sz w:val="32"/>
          <w:szCs w:val="32"/>
          <w:rtl/>
        </w:rPr>
        <w:t>للصلاة</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محارمها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وكذلك</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بنات</w:t>
      </w:r>
      <w:r>
        <w:rPr>
          <w:rFonts w:cs="Traditional Arabic"/>
          <w:color w:val="000000"/>
          <w:sz w:val="32"/>
          <w:szCs w:val="32"/>
          <w:rtl/>
        </w:rPr>
        <w:t xml:space="preserve"> </w:t>
      </w:r>
      <w:r>
        <w:rPr>
          <w:rFonts w:cs="Traditional Arabic" w:hint="eastAsia"/>
          <w:color w:val="000000"/>
          <w:sz w:val="32"/>
          <w:szCs w:val="32"/>
          <w:rtl/>
        </w:rPr>
        <w:t>جنسها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سوى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بقي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شرحنا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كعورة</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السرة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الركبة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أصل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الرأي</w:t>
      </w:r>
      <w:r>
        <w:rPr>
          <w:rFonts w:cs="Traditional Arabic"/>
          <w:color w:val="000000"/>
          <w:sz w:val="32"/>
          <w:szCs w:val="32"/>
          <w:rtl/>
        </w:rPr>
        <w:t xml:space="preserve"> </w:t>
      </w:r>
      <w:r>
        <w:rPr>
          <w:rFonts w:cs="Traditional Arabic" w:hint="eastAsia"/>
          <w:color w:val="000000"/>
          <w:sz w:val="32"/>
          <w:szCs w:val="32"/>
          <w:rtl/>
        </w:rPr>
        <w:t>والاستنباط</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نجد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نجد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البحر</w:t>
      </w:r>
      <w:r>
        <w:rPr>
          <w:rFonts w:cs="Traditional Arabic"/>
          <w:color w:val="000000"/>
          <w:sz w:val="32"/>
          <w:szCs w:val="32"/>
          <w:rtl/>
        </w:rPr>
        <w:t xml:space="preserve"> </w:t>
      </w:r>
      <w:r>
        <w:rPr>
          <w:rFonts w:cs="Traditional Arabic" w:hint="eastAsia"/>
          <w:color w:val="000000"/>
          <w:sz w:val="32"/>
          <w:szCs w:val="32"/>
          <w:rtl/>
        </w:rPr>
        <w:t>الرائق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لابن</w:t>
      </w:r>
      <w:r>
        <w:rPr>
          <w:rFonts w:cs="Traditional Arabic"/>
          <w:color w:val="000000"/>
          <w:sz w:val="32"/>
          <w:szCs w:val="32"/>
          <w:rtl/>
        </w:rPr>
        <w:t xml:space="preserve"> </w:t>
      </w:r>
      <w:r>
        <w:rPr>
          <w:rFonts w:cs="Traditional Arabic" w:hint="eastAsia"/>
          <w:color w:val="000000"/>
          <w:sz w:val="32"/>
          <w:szCs w:val="32"/>
          <w:rtl/>
        </w:rPr>
        <w:t>نجيم</w:t>
      </w:r>
      <w:r>
        <w:rPr>
          <w:rFonts w:cs="Traditional Arabic"/>
          <w:color w:val="000000"/>
          <w:sz w:val="32"/>
          <w:szCs w:val="32"/>
          <w:rtl/>
        </w:rPr>
        <w:t xml:space="preserve"> </w:t>
      </w:r>
      <w:r>
        <w:rPr>
          <w:rFonts w:cs="Traditional Arabic" w:hint="eastAsia"/>
          <w:color w:val="000000"/>
          <w:sz w:val="32"/>
          <w:szCs w:val="32"/>
          <w:rtl/>
        </w:rPr>
        <w:t>المصري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التصريح</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صدر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كأمثلة</w:t>
      </w:r>
      <w:r>
        <w:rPr>
          <w:rFonts w:cs="Traditional Arabic"/>
          <w:color w:val="000000"/>
          <w:sz w:val="32"/>
          <w:szCs w:val="32"/>
          <w:rtl/>
        </w:rPr>
        <w:t xml:space="preserve"> </w:t>
      </w:r>
      <w:r>
        <w:rPr>
          <w:rFonts w:cs="Traditional Arabic" w:hint="eastAsia"/>
          <w:color w:val="000000"/>
          <w:sz w:val="32"/>
          <w:szCs w:val="32"/>
          <w:rtl/>
        </w:rPr>
        <w:t>للآية</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أباحت</w:t>
      </w:r>
      <w:r>
        <w:rPr>
          <w:rFonts w:cs="Traditional Arabic"/>
          <w:color w:val="000000"/>
          <w:sz w:val="32"/>
          <w:szCs w:val="32"/>
          <w:rtl/>
        </w:rPr>
        <w:t xml:space="preserve"> </w:t>
      </w:r>
      <w:r>
        <w:rPr>
          <w:rFonts w:cs="Traditional Arabic" w:hint="eastAsia"/>
          <w:color w:val="000000"/>
          <w:sz w:val="32"/>
          <w:szCs w:val="32"/>
          <w:rtl/>
        </w:rPr>
        <w:t>إظهار</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المحارم</w:t>
      </w:r>
      <w:r>
        <w:rPr>
          <w:rFonts w:cs="Traditional Arabic"/>
          <w:color w:val="000000"/>
          <w:sz w:val="32"/>
          <w:szCs w:val="32"/>
          <w:rtl/>
        </w:rPr>
        <w:t xml:space="preserve"> </w:t>
      </w:r>
      <w:r>
        <w:rPr>
          <w:rFonts w:cs="Traditional Arabic" w:hint="eastAsia"/>
          <w:color w:val="000000"/>
          <w:sz w:val="32"/>
          <w:szCs w:val="32"/>
          <w:rtl/>
        </w:rPr>
        <w:t>ومعلوم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صدر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زينة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بظهرها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إبطها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يظهر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نساء</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ينحرفن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إحداهن</w:t>
      </w:r>
      <w:r>
        <w:rPr>
          <w:rFonts w:cs="Traditional Arabic"/>
          <w:color w:val="000000"/>
          <w:sz w:val="32"/>
          <w:szCs w:val="32"/>
          <w:rtl/>
        </w:rPr>
        <w:t xml:space="preserve"> </w:t>
      </w:r>
      <w:r>
        <w:rPr>
          <w:rFonts w:cs="Traditional Arabic" w:hint="eastAsia"/>
          <w:color w:val="000000"/>
          <w:sz w:val="32"/>
          <w:szCs w:val="32"/>
          <w:rtl/>
        </w:rPr>
        <w:t>القميص</w:t>
      </w:r>
      <w:r>
        <w:rPr>
          <w:rFonts w:cs="Traditional Arabic"/>
          <w:color w:val="000000"/>
          <w:sz w:val="32"/>
          <w:szCs w:val="32"/>
          <w:rtl/>
        </w:rPr>
        <w:t xml:space="preserve"> </w:t>
      </w:r>
      <w:r>
        <w:rPr>
          <w:rFonts w:cs="Traditional Arabic" w:hint="eastAsia"/>
          <w:color w:val="000000"/>
          <w:sz w:val="32"/>
          <w:szCs w:val="32"/>
          <w:rtl/>
        </w:rPr>
        <w:t>الشيال</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أمها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أختها</w:t>
      </w:r>
      <w:r>
        <w:rPr>
          <w:rFonts w:cs="Traditional Arabic"/>
          <w:color w:val="000000"/>
          <w:sz w:val="32"/>
          <w:szCs w:val="32"/>
          <w:rtl/>
        </w:rPr>
        <w:t xml:space="preserve"> </w:t>
      </w:r>
      <w:r>
        <w:rPr>
          <w:rFonts w:cs="Traditional Arabic" w:hint="eastAsia"/>
          <w:color w:val="000000"/>
          <w:sz w:val="32"/>
          <w:szCs w:val="32"/>
          <w:rtl/>
        </w:rPr>
        <w:t>فضلاً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أخيها</w:t>
      </w:r>
      <w:r>
        <w:rPr>
          <w:rFonts w:cs="Traditional Arabic"/>
          <w:color w:val="000000"/>
          <w:sz w:val="32"/>
          <w:szCs w:val="32"/>
          <w:rtl/>
        </w:rPr>
        <w:t xml:space="preserve"> </w:t>
      </w:r>
      <w:r>
        <w:rPr>
          <w:rFonts w:cs="Traditional Arabic"/>
          <w:color w:val="FF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الطالبة</w:t>
      </w:r>
      <w:r>
        <w:rPr>
          <w:rFonts w:cs="Traditional Arabic"/>
          <w:color w:val="000000"/>
          <w:sz w:val="32"/>
          <w:szCs w:val="32"/>
          <w:rtl/>
        </w:rPr>
        <w:t xml:space="preserve"> :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البنات</w:t>
      </w:r>
      <w:r>
        <w:rPr>
          <w:rFonts w:cs="Traditional Arabic"/>
          <w:color w:val="000000"/>
          <w:sz w:val="32"/>
          <w:szCs w:val="32"/>
          <w:rtl/>
        </w:rPr>
        <w:t xml:space="preserve"> </w:t>
      </w:r>
      <w:r>
        <w:rPr>
          <w:rFonts w:cs="Traditional Arabic" w:hint="eastAsia"/>
          <w:color w:val="000000"/>
          <w:sz w:val="32"/>
          <w:szCs w:val="32"/>
          <w:rtl/>
        </w:rPr>
        <w:t>يظهرن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صدرها</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عملت</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أعوذ</w:t>
      </w:r>
      <w:r>
        <w:rPr>
          <w:rFonts w:cs="Traditional Arabic"/>
          <w:color w:val="000000"/>
          <w:sz w:val="32"/>
          <w:szCs w:val="32"/>
          <w:rtl/>
        </w:rPr>
        <w:t xml:space="preserve"> </w:t>
      </w:r>
      <w:r>
        <w:rPr>
          <w:rFonts w:cs="Traditional Arabic" w:hint="eastAsia"/>
          <w:color w:val="000000"/>
          <w:sz w:val="32"/>
          <w:szCs w:val="32"/>
          <w:rtl/>
        </w:rPr>
        <w:t>بالله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نفهم</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نبين</w:t>
      </w:r>
      <w:r>
        <w:rPr>
          <w:rFonts w:cs="Traditional Arabic"/>
          <w:color w:val="000000"/>
          <w:sz w:val="32"/>
          <w:szCs w:val="32"/>
          <w:rtl/>
        </w:rPr>
        <w:t xml:space="preserve"> </w:t>
      </w:r>
      <w:r>
        <w:rPr>
          <w:rFonts w:cs="Traditional Arabic" w:hint="eastAsia"/>
          <w:color w:val="000000"/>
          <w:sz w:val="32"/>
          <w:szCs w:val="32"/>
          <w:rtl/>
        </w:rPr>
        <w:t>للناس</w:t>
      </w:r>
      <w:r>
        <w:rPr>
          <w:rFonts w:cs="Traditional Arabic"/>
          <w:color w:val="000000"/>
          <w:sz w:val="32"/>
          <w:szCs w:val="32"/>
          <w:rtl/>
        </w:rPr>
        <w:t xml:space="preserve"> </w:t>
      </w:r>
      <w:r>
        <w:rPr>
          <w:rFonts w:cs="Traditional Arabic" w:hint="eastAsia"/>
          <w:color w:val="000000"/>
          <w:sz w:val="32"/>
          <w:szCs w:val="32"/>
          <w:rtl/>
        </w:rPr>
        <w:t>انحرافهم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وشيء</w:t>
      </w:r>
      <w:r>
        <w:rPr>
          <w:rFonts w:cs="Traditional Arabic"/>
          <w:color w:val="000000"/>
          <w:sz w:val="32"/>
          <w:szCs w:val="32"/>
          <w:rtl/>
        </w:rPr>
        <w:t xml:space="preserve"> </w:t>
      </w:r>
      <w:r>
        <w:rPr>
          <w:rFonts w:cs="Traditional Arabic" w:hint="eastAsia"/>
          <w:color w:val="000000"/>
          <w:sz w:val="32"/>
          <w:szCs w:val="32"/>
          <w:rtl/>
        </w:rPr>
        <w:t>ثاني</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لدينا</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صريح</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يفهم</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يرويه</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السنن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بيت</w:t>
      </w:r>
      <w:r>
        <w:rPr>
          <w:rFonts w:cs="Traditional Arabic"/>
          <w:color w:val="000000"/>
          <w:sz w:val="32"/>
          <w:szCs w:val="32"/>
          <w:rtl/>
        </w:rPr>
        <w:t xml:space="preserve"> </w:t>
      </w:r>
      <w:r>
        <w:rPr>
          <w:rFonts w:cs="Traditional Arabic" w:hint="eastAsia"/>
          <w:color w:val="000000"/>
          <w:sz w:val="32"/>
          <w:szCs w:val="32"/>
          <w:rtl/>
        </w:rPr>
        <w:t>عائشة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ومعه</w:t>
      </w:r>
      <w:r>
        <w:rPr>
          <w:rFonts w:cs="Traditional Arabic"/>
          <w:color w:val="000000"/>
          <w:sz w:val="32"/>
          <w:szCs w:val="32"/>
          <w:rtl/>
        </w:rPr>
        <w:t xml:space="preserve"> </w:t>
      </w:r>
      <w:r>
        <w:rPr>
          <w:rFonts w:cs="Traditional Arabic" w:hint="eastAsia"/>
          <w:color w:val="000000"/>
          <w:sz w:val="32"/>
          <w:szCs w:val="32"/>
          <w:rtl/>
        </w:rPr>
        <w:t>غلاماً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فاستأذن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الدخول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فاطمة</w:t>
      </w:r>
      <w:r>
        <w:rPr>
          <w:rFonts w:cs="Traditional Arabic"/>
          <w:color w:val="000000"/>
          <w:sz w:val="32"/>
          <w:szCs w:val="32"/>
          <w:rtl/>
        </w:rPr>
        <w:t xml:space="preserve"> </w:t>
      </w:r>
      <w:r>
        <w:rPr>
          <w:rFonts w:cs="Traditional Arabic" w:hint="eastAsia"/>
          <w:color w:val="000000"/>
          <w:sz w:val="32"/>
          <w:szCs w:val="32"/>
          <w:rtl/>
        </w:rPr>
        <w:t>بنت</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مضطجعة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فكأنها</w:t>
      </w:r>
      <w:r>
        <w:rPr>
          <w:rFonts w:cs="Traditional Arabic"/>
          <w:color w:val="000000"/>
          <w:sz w:val="32"/>
          <w:szCs w:val="32"/>
          <w:rtl/>
        </w:rPr>
        <w:t xml:space="preserve"> </w:t>
      </w:r>
      <w:r>
        <w:rPr>
          <w:rFonts w:cs="Traditional Arabic" w:hint="eastAsia"/>
          <w:color w:val="000000"/>
          <w:sz w:val="32"/>
          <w:szCs w:val="32"/>
          <w:rtl/>
        </w:rPr>
        <w:t>تحرجت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دخول</w:t>
      </w:r>
      <w:r>
        <w:rPr>
          <w:rFonts w:cs="Traditional Arabic"/>
          <w:color w:val="000000"/>
          <w:sz w:val="32"/>
          <w:szCs w:val="32"/>
          <w:rtl/>
        </w:rPr>
        <w:t xml:space="preserve"> </w:t>
      </w:r>
      <w:r>
        <w:rPr>
          <w:rFonts w:cs="Traditional Arabic" w:hint="eastAsia"/>
          <w:color w:val="000000"/>
          <w:sz w:val="32"/>
          <w:szCs w:val="32"/>
          <w:rtl/>
        </w:rPr>
        <w:t>أبيها</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ومعه</w:t>
      </w:r>
      <w:r>
        <w:rPr>
          <w:rFonts w:cs="Traditional Arabic"/>
          <w:color w:val="000000"/>
          <w:sz w:val="32"/>
          <w:szCs w:val="32"/>
          <w:rtl/>
        </w:rPr>
        <w:t xml:space="preserve"> </w:t>
      </w:r>
      <w:r>
        <w:rPr>
          <w:rFonts w:cs="Traditional Arabic" w:hint="eastAsia"/>
          <w:color w:val="000000"/>
          <w:sz w:val="32"/>
          <w:szCs w:val="32"/>
          <w:rtl/>
        </w:rPr>
        <w:t>غلامها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مضطجعة</w:t>
      </w:r>
      <w:r>
        <w:rPr>
          <w:rFonts w:cs="Traditional Arabic"/>
          <w:color w:val="000000"/>
          <w:sz w:val="32"/>
          <w:szCs w:val="32"/>
          <w:rtl/>
        </w:rPr>
        <w:t xml:space="preserve"> </w:t>
      </w:r>
      <w:r>
        <w:rPr>
          <w:rFonts w:cs="Traditional Arabic" w:hint="eastAsia"/>
          <w:color w:val="000000"/>
          <w:sz w:val="32"/>
          <w:szCs w:val="32"/>
          <w:rtl/>
        </w:rPr>
        <w:t>حاسرة</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كاشفة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القدمين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ساقيها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يا</w:t>
      </w:r>
      <w:r>
        <w:rPr>
          <w:rFonts w:cs="Traditional Arabic"/>
          <w:b/>
          <w:bCs/>
          <w:color w:val="0000FF"/>
          <w:sz w:val="32"/>
          <w:szCs w:val="32"/>
          <w:rtl/>
        </w:rPr>
        <w:t xml:space="preserve"> </w:t>
      </w:r>
      <w:r>
        <w:rPr>
          <w:rFonts w:cs="Traditional Arabic" w:hint="eastAsia"/>
          <w:b/>
          <w:bCs/>
          <w:color w:val="0000FF"/>
          <w:sz w:val="32"/>
          <w:szCs w:val="32"/>
          <w:rtl/>
        </w:rPr>
        <w:t>بني</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بأس</w:t>
      </w:r>
      <w:r>
        <w:rPr>
          <w:rFonts w:cs="Traditional Arabic"/>
          <w:b/>
          <w:bCs/>
          <w:color w:val="0000FF"/>
          <w:sz w:val="32"/>
          <w:szCs w:val="32"/>
          <w:rtl/>
        </w:rPr>
        <w:t xml:space="preserve"> </w:t>
      </w:r>
      <w:r>
        <w:rPr>
          <w:rFonts w:cs="Traditional Arabic" w:hint="eastAsia"/>
          <w:b/>
          <w:bCs/>
          <w:color w:val="0000FF"/>
          <w:sz w:val="32"/>
          <w:szCs w:val="32"/>
          <w:rtl/>
        </w:rPr>
        <w:t>عليك</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إنما</w:t>
      </w:r>
      <w:r>
        <w:rPr>
          <w:rFonts w:cs="Traditional Arabic"/>
          <w:b/>
          <w:bCs/>
          <w:color w:val="0000FF"/>
          <w:sz w:val="32"/>
          <w:szCs w:val="32"/>
          <w:rtl/>
        </w:rPr>
        <w:t xml:space="preserve"> </w:t>
      </w:r>
      <w:r>
        <w:rPr>
          <w:rFonts w:cs="Traditional Arabic" w:hint="eastAsia"/>
          <w:b/>
          <w:bCs/>
          <w:color w:val="0000FF"/>
          <w:sz w:val="32"/>
          <w:szCs w:val="32"/>
          <w:rtl/>
        </w:rPr>
        <w:t>هو</w:t>
      </w:r>
      <w:r>
        <w:rPr>
          <w:rFonts w:cs="Traditional Arabic"/>
          <w:b/>
          <w:bCs/>
          <w:color w:val="0000FF"/>
          <w:sz w:val="32"/>
          <w:szCs w:val="32"/>
          <w:rtl/>
        </w:rPr>
        <w:t xml:space="preserve"> </w:t>
      </w:r>
      <w:r>
        <w:rPr>
          <w:rFonts w:cs="Traditional Arabic" w:hint="eastAsia"/>
          <w:b/>
          <w:bCs/>
          <w:color w:val="0000FF"/>
          <w:sz w:val="32"/>
          <w:szCs w:val="32"/>
          <w:rtl/>
        </w:rPr>
        <w:t>أبوك</w:t>
      </w:r>
      <w:r>
        <w:rPr>
          <w:rFonts w:cs="Traditional Arabic"/>
          <w:b/>
          <w:bCs/>
          <w:color w:val="0000FF"/>
          <w:sz w:val="32"/>
          <w:szCs w:val="32"/>
          <w:rtl/>
        </w:rPr>
        <w:t xml:space="preserve"> </w:t>
      </w:r>
      <w:r>
        <w:rPr>
          <w:rFonts w:cs="Traditional Arabic" w:hint="eastAsia"/>
          <w:b/>
          <w:bCs/>
          <w:color w:val="0000FF"/>
          <w:sz w:val="32"/>
          <w:szCs w:val="32"/>
          <w:rtl/>
        </w:rPr>
        <w:t>وغلامك</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شخص</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يجز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تريه</w:t>
      </w:r>
      <w:r>
        <w:rPr>
          <w:rFonts w:cs="Traditional Arabic"/>
          <w:color w:val="000000"/>
          <w:sz w:val="32"/>
          <w:szCs w:val="32"/>
          <w:rtl/>
        </w:rPr>
        <w:t xml:space="preserve"> </w:t>
      </w:r>
      <w:r>
        <w:rPr>
          <w:rFonts w:cs="Traditional Arabic" w:hint="eastAsia"/>
          <w:color w:val="000000"/>
          <w:sz w:val="32"/>
          <w:szCs w:val="32"/>
          <w:rtl/>
        </w:rPr>
        <w:t>ساقيها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نعتبره</w:t>
      </w:r>
      <w:r>
        <w:rPr>
          <w:rFonts w:cs="Traditional Arabic"/>
          <w:color w:val="000000"/>
          <w:sz w:val="32"/>
          <w:szCs w:val="32"/>
          <w:rtl/>
        </w:rPr>
        <w:t xml:space="preserve"> </w:t>
      </w:r>
      <w:r>
        <w:rPr>
          <w:rFonts w:cs="Traditional Arabic" w:hint="eastAsia"/>
          <w:color w:val="000000"/>
          <w:sz w:val="32"/>
          <w:szCs w:val="32"/>
          <w:rtl/>
        </w:rPr>
        <w:t>كتفسير</w:t>
      </w:r>
      <w:r>
        <w:rPr>
          <w:rFonts w:cs="Traditional Arabic"/>
          <w:color w:val="000000"/>
          <w:sz w:val="32"/>
          <w:szCs w:val="32"/>
          <w:rtl/>
        </w:rPr>
        <w:t xml:space="preserve"> </w:t>
      </w:r>
      <w:r>
        <w:rPr>
          <w:rFonts w:cs="Traditional Arabic" w:hint="eastAsia"/>
          <w:color w:val="000000"/>
          <w:sz w:val="32"/>
          <w:szCs w:val="32"/>
          <w:rtl/>
        </w:rPr>
        <w:t>جزئي</w:t>
      </w:r>
      <w:r>
        <w:rPr>
          <w:rFonts w:cs="Traditional Arabic"/>
          <w:color w:val="000000"/>
          <w:sz w:val="32"/>
          <w:szCs w:val="32"/>
          <w:rtl/>
        </w:rPr>
        <w:t xml:space="preserve"> </w:t>
      </w:r>
      <w:r>
        <w:rPr>
          <w:rFonts w:cs="Traditional Arabic" w:hint="eastAsia"/>
          <w:color w:val="000000"/>
          <w:sz w:val="32"/>
          <w:szCs w:val="32"/>
          <w:rtl/>
        </w:rPr>
        <w:t>يؤيد</w:t>
      </w:r>
      <w:r>
        <w:rPr>
          <w:rFonts w:cs="Traditional Arabic"/>
          <w:color w:val="000000"/>
          <w:sz w:val="32"/>
          <w:szCs w:val="32"/>
          <w:rtl/>
        </w:rPr>
        <w:t xml:space="preserve"> </w:t>
      </w:r>
      <w:r>
        <w:rPr>
          <w:rFonts w:cs="Traditional Arabic" w:hint="eastAsia"/>
          <w:color w:val="000000"/>
          <w:sz w:val="32"/>
          <w:szCs w:val="32"/>
          <w:rtl/>
        </w:rPr>
        <w:t>التفسير</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للآية</w:t>
      </w:r>
      <w:r>
        <w:rPr>
          <w:rFonts w:cs="Traditional Arabic"/>
          <w:color w:val="000000"/>
          <w:sz w:val="32"/>
          <w:szCs w:val="32"/>
          <w:rtl/>
        </w:rPr>
        <w:t xml:space="preserve"> </w:t>
      </w:r>
      <w:r>
        <w:rPr>
          <w:rFonts w:cs="Traditional Arabic" w:hint="eastAsia"/>
          <w:color w:val="000000"/>
          <w:sz w:val="32"/>
          <w:szCs w:val="32"/>
          <w:rtl/>
        </w:rPr>
        <w:t>الكريمة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lastRenderedPageBreak/>
        <w:t>ما</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للباس</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جلباب</w:t>
      </w:r>
      <w:r>
        <w:rPr>
          <w:rFonts w:cs="Traditional Arabic"/>
          <w:color w:val="000000"/>
          <w:sz w:val="32"/>
          <w:szCs w:val="32"/>
          <w:rtl/>
        </w:rPr>
        <w:t xml:space="preserve"> </w:t>
      </w:r>
      <w:r>
        <w:rPr>
          <w:rFonts w:cs="Traditional Arabic" w:hint="eastAsia"/>
          <w:color w:val="000000"/>
          <w:sz w:val="32"/>
          <w:szCs w:val="32"/>
          <w:rtl/>
        </w:rPr>
        <w:t>ساتر</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تحته</w:t>
      </w:r>
      <w:r>
        <w:rPr>
          <w:rFonts w:cs="Traditional Arabic"/>
          <w:color w:val="000000"/>
          <w:sz w:val="32"/>
          <w:szCs w:val="32"/>
          <w:rtl/>
        </w:rPr>
        <w:t xml:space="preserve"> </w:t>
      </w:r>
      <w:r>
        <w:rPr>
          <w:rFonts w:cs="Traditional Arabic" w:hint="eastAsia"/>
          <w:color w:val="000000"/>
          <w:sz w:val="32"/>
          <w:szCs w:val="32"/>
          <w:rtl/>
        </w:rPr>
        <w:t>ملابس</w:t>
      </w:r>
      <w:r>
        <w:rPr>
          <w:rFonts w:cs="Traditional Arabic"/>
          <w:color w:val="000000"/>
          <w:sz w:val="32"/>
          <w:szCs w:val="32"/>
          <w:rtl/>
        </w:rPr>
        <w:t xml:space="preserve"> </w:t>
      </w:r>
      <w:r>
        <w:rPr>
          <w:rFonts w:cs="Traditional Arabic" w:hint="eastAsia"/>
          <w:color w:val="000000"/>
          <w:sz w:val="32"/>
          <w:szCs w:val="32"/>
          <w:rtl/>
        </w:rPr>
        <w:t>صيفية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أرادت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الجو</w:t>
      </w:r>
      <w:r>
        <w:rPr>
          <w:rFonts w:cs="Traditional Arabic"/>
          <w:color w:val="000000"/>
          <w:sz w:val="32"/>
          <w:szCs w:val="32"/>
          <w:rtl/>
        </w:rPr>
        <w:t xml:space="preserve"> </w:t>
      </w:r>
      <w:r>
        <w:rPr>
          <w:rFonts w:cs="Traditional Arabic" w:hint="eastAsia"/>
          <w:color w:val="000000"/>
          <w:sz w:val="32"/>
          <w:szCs w:val="32"/>
          <w:rtl/>
        </w:rPr>
        <w:t>حار</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ان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الثياب</w:t>
      </w:r>
      <w:r>
        <w:rPr>
          <w:rFonts w:cs="Traditional Arabic"/>
          <w:color w:val="000000"/>
          <w:sz w:val="32"/>
          <w:szCs w:val="32"/>
          <w:rtl/>
        </w:rPr>
        <w:t xml:space="preserve"> </w:t>
      </w:r>
      <w:r>
        <w:rPr>
          <w:rFonts w:cs="Traditional Arabic" w:hint="eastAsia"/>
          <w:color w:val="000000"/>
          <w:sz w:val="32"/>
          <w:szCs w:val="32"/>
          <w:rtl/>
        </w:rPr>
        <w:t>العادية</w:t>
      </w:r>
      <w:r>
        <w:rPr>
          <w:rFonts w:cs="Traditional Arabic"/>
          <w:color w:val="000000"/>
          <w:sz w:val="32"/>
          <w:szCs w:val="32"/>
          <w:rtl/>
        </w:rPr>
        <w:t xml:space="preserve"> </w:t>
      </w:r>
      <w:r>
        <w:rPr>
          <w:rFonts w:cs="Traditional Arabic" w:hint="eastAsia"/>
          <w:color w:val="000000"/>
          <w:sz w:val="32"/>
          <w:szCs w:val="32"/>
          <w:rtl/>
        </w:rPr>
        <w:t>وفوقها</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أشرنا</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بيتها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وضع</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لتحقيق</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وليضربن</w:t>
      </w:r>
      <w:r>
        <w:rPr>
          <w:rFonts w:cs="Traditional Arabic"/>
          <w:b/>
          <w:bCs/>
          <w:color w:val="FF0000"/>
          <w:sz w:val="32"/>
          <w:szCs w:val="32"/>
          <w:rtl/>
        </w:rPr>
        <w:t xml:space="preserve"> </w:t>
      </w:r>
      <w:r>
        <w:rPr>
          <w:rFonts w:cs="Traditional Arabic" w:hint="eastAsia"/>
          <w:b/>
          <w:bCs/>
          <w:color w:val="FF0000"/>
          <w:sz w:val="32"/>
          <w:szCs w:val="32"/>
          <w:rtl/>
        </w:rPr>
        <w:t>بخمرهن</w:t>
      </w:r>
      <w:r>
        <w:rPr>
          <w:rFonts w:cs="Traditional Arabic"/>
          <w:b/>
          <w:bCs/>
          <w:color w:val="FF0000"/>
          <w:sz w:val="32"/>
          <w:szCs w:val="32"/>
          <w:rtl/>
        </w:rPr>
        <w:t xml:space="preserve"> </w:t>
      </w:r>
      <w:r>
        <w:rPr>
          <w:rFonts w:cs="Traditional Arabic" w:hint="eastAsia"/>
          <w:b/>
          <w:bCs/>
          <w:color w:val="FF0000"/>
          <w:sz w:val="32"/>
          <w:szCs w:val="32"/>
          <w:rtl/>
        </w:rPr>
        <w:t>على</w:t>
      </w:r>
      <w:r>
        <w:rPr>
          <w:rFonts w:cs="Traditional Arabic"/>
          <w:b/>
          <w:bCs/>
          <w:color w:val="FF0000"/>
          <w:sz w:val="32"/>
          <w:szCs w:val="32"/>
          <w:rtl/>
        </w:rPr>
        <w:t xml:space="preserve"> </w:t>
      </w:r>
      <w:r>
        <w:rPr>
          <w:rFonts w:cs="Traditional Arabic" w:hint="eastAsia"/>
          <w:b/>
          <w:bCs/>
          <w:color w:val="FF0000"/>
          <w:sz w:val="32"/>
          <w:szCs w:val="32"/>
          <w:rtl/>
        </w:rPr>
        <w:t>جيوبهن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وليضربن</w:t>
      </w:r>
      <w:r>
        <w:rPr>
          <w:rFonts w:cs="Traditional Arabic"/>
          <w:b/>
          <w:bCs/>
          <w:color w:val="FF0000"/>
          <w:sz w:val="32"/>
          <w:szCs w:val="32"/>
          <w:rtl/>
        </w:rPr>
        <w:t xml:space="preserve"> </w:t>
      </w:r>
      <w:r>
        <w:rPr>
          <w:rFonts w:cs="Traditional Arabic" w:hint="eastAsia"/>
          <w:b/>
          <w:bCs/>
          <w:color w:val="FF0000"/>
          <w:sz w:val="32"/>
          <w:szCs w:val="32"/>
          <w:rtl/>
        </w:rPr>
        <w:t>بخمرهن</w:t>
      </w:r>
      <w:r>
        <w:rPr>
          <w:rFonts w:cs="Traditional Arabic"/>
          <w:b/>
          <w:bCs/>
          <w:color w:val="FF0000"/>
          <w:sz w:val="32"/>
          <w:szCs w:val="32"/>
          <w:rtl/>
        </w:rPr>
        <w:t xml:space="preserve"> </w:t>
      </w:r>
      <w:r>
        <w:rPr>
          <w:rFonts w:cs="Traditional Arabic" w:hint="eastAsia"/>
          <w:b/>
          <w:bCs/>
          <w:color w:val="FF0000"/>
          <w:sz w:val="32"/>
          <w:szCs w:val="32"/>
          <w:rtl/>
        </w:rPr>
        <w:t>على</w:t>
      </w:r>
      <w:r>
        <w:rPr>
          <w:rFonts w:cs="Traditional Arabic"/>
          <w:b/>
          <w:bCs/>
          <w:color w:val="FF0000"/>
          <w:sz w:val="32"/>
          <w:szCs w:val="32"/>
          <w:rtl/>
        </w:rPr>
        <w:t xml:space="preserve"> </w:t>
      </w:r>
      <w:r>
        <w:rPr>
          <w:rFonts w:cs="Traditional Arabic" w:hint="eastAsia"/>
          <w:b/>
          <w:bCs/>
          <w:color w:val="FF0000"/>
          <w:sz w:val="32"/>
          <w:szCs w:val="32"/>
          <w:rtl/>
        </w:rPr>
        <w:t>جيوبهن</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يبدين</w:t>
      </w:r>
      <w:r>
        <w:rPr>
          <w:rFonts w:cs="Traditional Arabic"/>
          <w:b/>
          <w:bCs/>
          <w:color w:val="FF0000"/>
          <w:sz w:val="32"/>
          <w:szCs w:val="32"/>
          <w:rtl/>
        </w:rPr>
        <w:t xml:space="preserve"> </w:t>
      </w:r>
      <w:r>
        <w:rPr>
          <w:rFonts w:cs="Traditional Arabic" w:hint="eastAsia"/>
          <w:b/>
          <w:bCs/>
          <w:color w:val="FF0000"/>
          <w:sz w:val="32"/>
          <w:szCs w:val="32"/>
          <w:rtl/>
        </w:rPr>
        <w:t>زينتهن</w:t>
      </w:r>
      <w:r>
        <w:rPr>
          <w:rFonts w:cs="Traditional Arabic"/>
          <w:b/>
          <w:bCs/>
          <w:color w:val="FF0000"/>
          <w:sz w:val="32"/>
          <w:szCs w:val="32"/>
          <w:rtl/>
        </w:rPr>
        <w:t xml:space="preserve"> </w:t>
      </w:r>
      <w:r>
        <w:rPr>
          <w:rFonts w:cs="Traditional Arabic" w:hint="eastAsia"/>
          <w:b/>
          <w:bCs/>
          <w:color w:val="FF0000"/>
          <w:sz w:val="32"/>
          <w:szCs w:val="32"/>
          <w:rtl/>
        </w:rPr>
        <w:t>إلا</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ظهر</w:t>
      </w:r>
      <w:r>
        <w:rPr>
          <w:rFonts w:cs="Traditional Arabic"/>
          <w:b/>
          <w:bCs/>
          <w:color w:val="FF0000"/>
          <w:sz w:val="32"/>
          <w:szCs w:val="32"/>
          <w:rtl/>
        </w:rPr>
        <w:t xml:space="preserve"> </w:t>
      </w:r>
      <w:r>
        <w:rPr>
          <w:rFonts w:cs="Traditional Arabic" w:hint="eastAsia"/>
          <w:b/>
          <w:bCs/>
          <w:color w:val="FF0000"/>
          <w:sz w:val="32"/>
          <w:szCs w:val="32"/>
          <w:rtl/>
        </w:rPr>
        <w:t>منها</w:t>
      </w:r>
      <w:r>
        <w:rPr>
          <w:rFonts w:cs="Traditional Arabic"/>
          <w:b/>
          <w:bCs/>
          <w:color w:val="FF0000"/>
          <w:sz w:val="32"/>
          <w:szCs w:val="32"/>
          <w:rtl/>
        </w:rPr>
        <w:t xml:space="preserve"> .. ))</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نقطة</w:t>
      </w:r>
      <w:r>
        <w:rPr>
          <w:rFonts w:cs="Traditional Arabic"/>
          <w:color w:val="000000"/>
          <w:sz w:val="32"/>
          <w:szCs w:val="32"/>
          <w:rtl/>
        </w:rPr>
        <w:t xml:space="preserve"> </w:t>
      </w:r>
      <w:r>
        <w:rPr>
          <w:rFonts w:cs="Traditional Arabic" w:hint="eastAsia"/>
          <w:color w:val="000000"/>
          <w:sz w:val="32"/>
          <w:szCs w:val="32"/>
          <w:rtl/>
        </w:rPr>
        <w:t>يغفل</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الملتزمات</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لأنهن</w:t>
      </w:r>
      <w:r>
        <w:rPr>
          <w:rFonts w:cs="Traditional Arabic"/>
          <w:color w:val="000000"/>
          <w:sz w:val="32"/>
          <w:szCs w:val="32"/>
          <w:rtl/>
        </w:rPr>
        <w:t xml:space="preserve"> </w:t>
      </w:r>
      <w:r>
        <w:rPr>
          <w:rFonts w:cs="Traditional Arabic" w:hint="eastAsia"/>
          <w:color w:val="000000"/>
          <w:sz w:val="32"/>
          <w:szCs w:val="32"/>
          <w:rtl/>
        </w:rPr>
        <w:t>يأخذن</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بالعلم</w:t>
      </w:r>
      <w:r>
        <w:rPr>
          <w:rFonts w:cs="Traditional Arabic"/>
          <w:color w:val="000000"/>
          <w:sz w:val="32"/>
          <w:szCs w:val="32"/>
          <w:rtl/>
        </w:rPr>
        <w:t xml:space="preserve"> </w:t>
      </w:r>
      <w:r>
        <w:rPr>
          <w:rFonts w:cs="Traditional Arabic" w:hint="eastAsia"/>
          <w:color w:val="000000"/>
          <w:sz w:val="32"/>
          <w:szCs w:val="32"/>
          <w:rtl/>
        </w:rPr>
        <w:t>الشرعي</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بتحكيم</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الحجاب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تستر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وجهها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تستر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بدنها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يستر</w:t>
      </w:r>
      <w:r>
        <w:rPr>
          <w:rFonts w:cs="Traditional Arabic"/>
          <w:color w:val="000000"/>
          <w:sz w:val="32"/>
          <w:szCs w:val="32"/>
          <w:rtl/>
        </w:rPr>
        <w:t xml:space="preserve"> </w:t>
      </w:r>
      <w:r>
        <w:rPr>
          <w:rFonts w:cs="Traditional Arabic" w:hint="eastAsia"/>
          <w:color w:val="000000"/>
          <w:sz w:val="32"/>
          <w:szCs w:val="32"/>
          <w:rtl/>
        </w:rPr>
        <w:t>البدن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ملاحظته</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الثوب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أعضاء</w:t>
      </w:r>
      <w:r>
        <w:rPr>
          <w:rFonts w:cs="Traditional Arabic"/>
          <w:color w:val="000000"/>
          <w:sz w:val="32"/>
          <w:szCs w:val="32"/>
          <w:rtl/>
        </w:rPr>
        <w:t xml:space="preserve"> </w:t>
      </w:r>
      <w:r>
        <w:rPr>
          <w:rFonts w:cs="Traditional Arabic" w:hint="eastAsia"/>
          <w:color w:val="000000"/>
          <w:sz w:val="32"/>
          <w:szCs w:val="32"/>
          <w:rtl/>
        </w:rPr>
        <w:t>بدنها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فحينما</w:t>
      </w:r>
      <w:r>
        <w:rPr>
          <w:rFonts w:cs="Traditional Arabic"/>
          <w:color w:val="000000"/>
          <w:sz w:val="32"/>
          <w:szCs w:val="32"/>
          <w:rtl/>
        </w:rPr>
        <w:t xml:space="preserve"> </w:t>
      </w:r>
      <w:r>
        <w:rPr>
          <w:rFonts w:cs="Traditional Arabic" w:hint="eastAsia"/>
          <w:color w:val="000000"/>
          <w:sz w:val="32"/>
          <w:szCs w:val="32"/>
          <w:rtl/>
        </w:rPr>
        <w:t>تضع</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سيظهر</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محجماً</w:t>
      </w:r>
      <w:r>
        <w:rPr>
          <w:rFonts w:cs="Traditional Arabic"/>
          <w:color w:val="000000"/>
          <w:sz w:val="32"/>
          <w:szCs w:val="32"/>
          <w:rtl/>
        </w:rPr>
        <w:t xml:space="preserve"> </w:t>
      </w:r>
      <w:r>
        <w:rPr>
          <w:rFonts w:cs="Traditional Arabic" w:hint="eastAsia"/>
          <w:color w:val="000000"/>
          <w:sz w:val="32"/>
          <w:szCs w:val="32"/>
          <w:rtl/>
        </w:rPr>
        <w:t>لاسيما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نلاحظ</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يكورن</w:t>
      </w:r>
      <w:r>
        <w:rPr>
          <w:rFonts w:cs="Traditional Arabic"/>
          <w:color w:val="000000"/>
          <w:sz w:val="32"/>
          <w:szCs w:val="32"/>
          <w:rtl/>
        </w:rPr>
        <w:t xml:space="preserve"> </w:t>
      </w:r>
      <w:r>
        <w:rPr>
          <w:rFonts w:cs="Traditional Arabic" w:hint="eastAsia"/>
          <w:color w:val="000000"/>
          <w:sz w:val="32"/>
          <w:szCs w:val="32"/>
          <w:rtl/>
        </w:rPr>
        <w:t>ويعقدن</w:t>
      </w:r>
      <w:r>
        <w:rPr>
          <w:rFonts w:cs="Traditional Arabic"/>
          <w:color w:val="000000"/>
          <w:sz w:val="32"/>
          <w:szCs w:val="32"/>
          <w:rtl/>
        </w:rPr>
        <w:t xml:space="preserve"> </w:t>
      </w:r>
      <w:r>
        <w:rPr>
          <w:rFonts w:cs="Traditional Arabic" w:hint="eastAsia"/>
          <w:color w:val="000000"/>
          <w:sz w:val="32"/>
          <w:szCs w:val="32"/>
          <w:rtl/>
        </w:rPr>
        <w:t>شعورهن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قفا</w:t>
      </w:r>
      <w:r>
        <w:rPr>
          <w:rFonts w:cs="Traditional Arabic"/>
          <w:color w:val="000000"/>
          <w:sz w:val="32"/>
          <w:szCs w:val="32"/>
          <w:rtl/>
        </w:rPr>
        <w:t xml:space="preserve"> </w:t>
      </w:r>
      <w:r>
        <w:rPr>
          <w:rFonts w:cs="Traditional Arabic" w:hint="eastAsia"/>
          <w:color w:val="000000"/>
          <w:sz w:val="32"/>
          <w:szCs w:val="32"/>
          <w:rtl/>
        </w:rPr>
        <w:t>رؤسهن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فيكون</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بارز</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الخلف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فحينما</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والخمار</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أنكن</w:t>
      </w:r>
      <w:r>
        <w:rPr>
          <w:rFonts w:cs="Traditional Arabic"/>
          <w:color w:val="000000"/>
          <w:sz w:val="32"/>
          <w:szCs w:val="32"/>
          <w:rtl/>
        </w:rPr>
        <w:t xml:space="preserve"> </w:t>
      </w:r>
      <w:r>
        <w:rPr>
          <w:rFonts w:cs="Traditional Arabic" w:hint="eastAsia"/>
          <w:color w:val="000000"/>
          <w:sz w:val="32"/>
          <w:szCs w:val="32"/>
          <w:rtl/>
        </w:rPr>
        <w:t>تستحضرن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المراد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يسمى</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بالإشارب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تسدل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تدخل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الحجاب</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يغطي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شعر</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ينزل</w:t>
      </w:r>
      <w:r>
        <w:rPr>
          <w:rFonts w:cs="Traditional Arabic"/>
          <w:color w:val="000000"/>
          <w:sz w:val="32"/>
          <w:szCs w:val="32"/>
          <w:rtl/>
        </w:rPr>
        <w:t xml:space="preserve"> </w:t>
      </w:r>
      <w:r>
        <w:rPr>
          <w:rFonts w:cs="Traditional Arabic" w:hint="eastAsia"/>
          <w:color w:val="000000"/>
          <w:sz w:val="32"/>
          <w:szCs w:val="32"/>
          <w:rtl/>
        </w:rPr>
        <w:t>مسدولاً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الكتفين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الكتفين</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فوق</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اندفع</w:t>
      </w:r>
      <w:r>
        <w:rPr>
          <w:rFonts w:cs="Traditional Arabic"/>
          <w:color w:val="000000"/>
          <w:sz w:val="32"/>
          <w:szCs w:val="32"/>
          <w:rtl/>
        </w:rPr>
        <w:t xml:space="preserve"> </w:t>
      </w:r>
      <w:r>
        <w:rPr>
          <w:rFonts w:cs="Traditional Arabic" w:hint="eastAsia"/>
          <w:color w:val="000000"/>
          <w:sz w:val="32"/>
          <w:szCs w:val="32"/>
          <w:rtl/>
        </w:rPr>
        <w:t>بهذين</w:t>
      </w:r>
      <w:r>
        <w:rPr>
          <w:rFonts w:cs="Traditional Arabic"/>
          <w:color w:val="000000"/>
          <w:sz w:val="32"/>
          <w:szCs w:val="32"/>
          <w:rtl/>
        </w:rPr>
        <w:t xml:space="preserve"> </w:t>
      </w:r>
      <w:r>
        <w:rPr>
          <w:rFonts w:cs="Traditional Arabic" w:hint="eastAsia"/>
          <w:color w:val="000000"/>
          <w:sz w:val="32"/>
          <w:szCs w:val="32"/>
          <w:rtl/>
        </w:rPr>
        <w:t>الأمرين</w:t>
      </w:r>
      <w:r>
        <w:rPr>
          <w:rFonts w:cs="Traditional Arabic"/>
          <w:color w:val="000000"/>
          <w:sz w:val="32"/>
          <w:szCs w:val="32"/>
          <w:rtl/>
        </w:rPr>
        <w:t xml:space="preserve"> </w:t>
      </w:r>
      <w:r>
        <w:rPr>
          <w:rFonts w:cs="Traditional Arabic" w:hint="eastAsia"/>
          <w:color w:val="000000"/>
          <w:sz w:val="32"/>
          <w:szCs w:val="32"/>
          <w:rtl/>
        </w:rPr>
        <w:t>تحجيم</w:t>
      </w:r>
      <w:r>
        <w:rPr>
          <w:rFonts w:cs="Traditional Arabic"/>
          <w:color w:val="000000"/>
          <w:sz w:val="32"/>
          <w:szCs w:val="32"/>
          <w:rtl/>
        </w:rPr>
        <w:t xml:space="preserve"> </w:t>
      </w:r>
      <w:r>
        <w:rPr>
          <w:rFonts w:cs="Traditional Arabic" w:hint="eastAsia"/>
          <w:color w:val="000000"/>
          <w:sz w:val="32"/>
          <w:szCs w:val="32"/>
          <w:rtl/>
        </w:rPr>
        <w:t>رأس</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أن</w:t>
      </w:r>
      <w:r>
        <w:rPr>
          <w:rFonts w:cs="Traditional Arabic"/>
          <w:b/>
          <w:bCs/>
          <w:color w:val="0000FF"/>
          <w:sz w:val="32"/>
          <w:szCs w:val="32"/>
          <w:rtl/>
        </w:rPr>
        <w:t xml:space="preserve"> </w:t>
      </w:r>
      <w:r>
        <w:rPr>
          <w:rFonts w:cs="Traditional Arabic" w:hint="eastAsia"/>
          <w:b/>
          <w:bCs/>
          <w:color w:val="0000FF"/>
          <w:sz w:val="32"/>
          <w:szCs w:val="32"/>
          <w:rtl/>
        </w:rPr>
        <w:t>النبي</w:t>
      </w:r>
      <w:r>
        <w:rPr>
          <w:rFonts w:cs="Traditional Arabic"/>
          <w:b/>
          <w:bCs/>
          <w:color w:val="0000FF"/>
          <w:sz w:val="32"/>
          <w:szCs w:val="32"/>
          <w:rtl/>
        </w:rPr>
        <w:t xml:space="preserve"> - </w:t>
      </w:r>
      <w:r>
        <w:rPr>
          <w:rFonts w:cs="Traditional Arabic" w:hint="eastAsia"/>
          <w:b/>
          <w:bCs/>
          <w:color w:val="0000FF"/>
          <w:sz w:val="32"/>
          <w:szCs w:val="32"/>
          <w:rtl/>
        </w:rPr>
        <w:t>صلى</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عليه</w:t>
      </w:r>
      <w:r>
        <w:rPr>
          <w:rFonts w:cs="Traditional Arabic"/>
          <w:b/>
          <w:bCs/>
          <w:color w:val="0000FF"/>
          <w:sz w:val="32"/>
          <w:szCs w:val="32"/>
          <w:rtl/>
        </w:rPr>
        <w:t xml:space="preserve"> </w:t>
      </w:r>
      <w:r>
        <w:rPr>
          <w:rFonts w:cs="Traditional Arabic" w:hint="eastAsia"/>
          <w:b/>
          <w:bCs/>
          <w:color w:val="0000FF"/>
          <w:sz w:val="32"/>
          <w:szCs w:val="32"/>
          <w:rtl/>
        </w:rPr>
        <w:t>وسلم</w:t>
      </w:r>
      <w:r>
        <w:rPr>
          <w:rFonts w:cs="Traditional Arabic"/>
          <w:b/>
          <w:bCs/>
          <w:color w:val="0000FF"/>
          <w:sz w:val="32"/>
          <w:szCs w:val="32"/>
          <w:rtl/>
        </w:rPr>
        <w:t xml:space="preserve"> - </w:t>
      </w:r>
      <w:r>
        <w:rPr>
          <w:rFonts w:cs="Traditional Arabic" w:hint="eastAsia"/>
          <w:b/>
          <w:bCs/>
          <w:color w:val="0000FF"/>
          <w:sz w:val="32"/>
          <w:szCs w:val="32"/>
          <w:rtl/>
        </w:rPr>
        <w:t>جاءته</w:t>
      </w:r>
      <w:r>
        <w:rPr>
          <w:rFonts w:cs="Traditional Arabic"/>
          <w:b/>
          <w:bCs/>
          <w:color w:val="0000FF"/>
          <w:sz w:val="32"/>
          <w:szCs w:val="32"/>
          <w:rtl/>
        </w:rPr>
        <w:t xml:space="preserve"> </w:t>
      </w:r>
      <w:r>
        <w:rPr>
          <w:rFonts w:cs="Traditional Arabic" w:hint="eastAsia"/>
          <w:b/>
          <w:bCs/>
          <w:color w:val="0000FF"/>
          <w:sz w:val="32"/>
          <w:szCs w:val="32"/>
          <w:rtl/>
        </w:rPr>
        <w:t>ثياب</w:t>
      </w:r>
      <w:r>
        <w:rPr>
          <w:rFonts w:cs="Traditional Arabic"/>
          <w:b/>
          <w:bCs/>
          <w:color w:val="0000FF"/>
          <w:sz w:val="32"/>
          <w:szCs w:val="32"/>
          <w:rtl/>
        </w:rPr>
        <w:t xml:space="preserve"> </w:t>
      </w:r>
      <w:r>
        <w:rPr>
          <w:rFonts w:cs="Traditional Arabic" w:hint="eastAsia"/>
          <w:b/>
          <w:bCs/>
          <w:color w:val="0000FF"/>
          <w:sz w:val="32"/>
          <w:szCs w:val="32"/>
          <w:rtl/>
        </w:rPr>
        <w:t>رقيقة</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مصر</w:t>
      </w:r>
      <w:r>
        <w:rPr>
          <w:rFonts w:cs="Traditional Arabic"/>
          <w:b/>
          <w:bCs/>
          <w:color w:val="0000FF"/>
          <w:sz w:val="32"/>
          <w:szCs w:val="32"/>
          <w:rtl/>
        </w:rPr>
        <w:t xml:space="preserve"> </w:t>
      </w:r>
      <w:r>
        <w:rPr>
          <w:rFonts w:cs="Traditional Arabic" w:hint="eastAsia"/>
          <w:b/>
          <w:bCs/>
          <w:color w:val="0000FF"/>
          <w:sz w:val="32"/>
          <w:szCs w:val="32"/>
          <w:rtl/>
        </w:rPr>
        <w:t>يوماً</w:t>
      </w:r>
      <w:r>
        <w:rPr>
          <w:rFonts w:cs="Traditional Arabic"/>
          <w:b/>
          <w:bCs/>
          <w:color w:val="0000FF"/>
          <w:sz w:val="32"/>
          <w:szCs w:val="32"/>
          <w:rtl/>
        </w:rPr>
        <w:t xml:space="preserve"> </w:t>
      </w:r>
      <w:r>
        <w:rPr>
          <w:rFonts w:cs="Traditional Arabic" w:hint="eastAsia"/>
          <w:b/>
          <w:bCs/>
          <w:color w:val="0000FF"/>
          <w:sz w:val="32"/>
          <w:szCs w:val="32"/>
          <w:rtl/>
        </w:rPr>
        <w:t>فأهدى</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أحد</w:t>
      </w:r>
      <w:r>
        <w:rPr>
          <w:rFonts w:cs="Traditional Arabic"/>
          <w:b/>
          <w:bCs/>
          <w:color w:val="0000FF"/>
          <w:sz w:val="32"/>
          <w:szCs w:val="32"/>
          <w:rtl/>
        </w:rPr>
        <w:t xml:space="preserve"> </w:t>
      </w:r>
      <w:r>
        <w:rPr>
          <w:rFonts w:cs="Traditional Arabic" w:hint="eastAsia"/>
          <w:b/>
          <w:bCs/>
          <w:color w:val="0000FF"/>
          <w:sz w:val="32"/>
          <w:szCs w:val="32"/>
          <w:rtl/>
        </w:rPr>
        <w:t>أصحابه</w:t>
      </w:r>
      <w:r>
        <w:rPr>
          <w:rFonts w:cs="Traditional Arabic"/>
          <w:b/>
          <w:bCs/>
          <w:color w:val="0000FF"/>
          <w:sz w:val="32"/>
          <w:szCs w:val="32"/>
          <w:rtl/>
        </w:rPr>
        <w:t xml:space="preserve"> </w:t>
      </w:r>
      <w:r>
        <w:rPr>
          <w:rFonts w:cs="Traditional Arabic" w:hint="eastAsia"/>
          <w:b/>
          <w:bCs/>
          <w:color w:val="0000FF"/>
          <w:sz w:val="32"/>
          <w:szCs w:val="32"/>
          <w:rtl/>
        </w:rPr>
        <w:t>شيئاً</w:t>
      </w:r>
      <w:r>
        <w:rPr>
          <w:rFonts w:cs="Traditional Arabic"/>
          <w:b/>
          <w:bCs/>
          <w:color w:val="0000FF"/>
          <w:sz w:val="32"/>
          <w:szCs w:val="32"/>
          <w:rtl/>
        </w:rPr>
        <w:t xml:space="preserve"> </w:t>
      </w:r>
      <w:r>
        <w:rPr>
          <w:rFonts w:cs="Traditional Arabic" w:hint="eastAsia"/>
          <w:b/>
          <w:bCs/>
          <w:color w:val="0000FF"/>
          <w:sz w:val="32"/>
          <w:szCs w:val="32"/>
          <w:rtl/>
        </w:rPr>
        <w:t>منها</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لعله</w:t>
      </w:r>
      <w:r>
        <w:rPr>
          <w:rFonts w:cs="Traditional Arabic"/>
          <w:b/>
          <w:bCs/>
          <w:color w:val="0000FF"/>
          <w:sz w:val="32"/>
          <w:szCs w:val="32"/>
          <w:rtl/>
        </w:rPr>
        <w:t xml:space="preserve"> </w:t>
      </w:r>
      <w:r>
        <w:rPr>
          <w:rFonts w:cs="Traditional Arabic" w:hint="eastAsia"/>
          <w:b/>
          <w:bCs/>
          <w:color w:val="0000FF"/>
          <w:sz w:val="32"/>
          <w:szCs w:val="32"/>
          <w:rtl/>
        </w:rPr>
        <w:t>زيد</w:t>
      </w:r>
      <w:r>
        <w:rPr>
          <w:rFonts w:cs="Traditional Arabic"/>
          <w:b/>
          <w:bCs/>
          <w:color w:val="0000FF"/>
          <w:sz w:val="32"/>
          <w:szCs w:val="32"/>
          <w:rtl/>
        </w:rPr>
        <w:t xml:space="preserve"> </w:t>
      </w:r>
      <w:r>
        <w:rPr>
          <w:rFonts w:cs="Traditional Arabic" w:hint="eastAsia"/>
          <w:b/>
          <w:bCs/>
          <w:color w:val="0000FF"/>
          <w:sz w:val="32"/>
          <w:szCs w:val="32"/>
          <w:rtl/>
        </w:rPr>
        <w:t>بن</w:t>
      </w:r>
      <w:r>
        <w:rPr>
          <w:rFonts w:cs="Traditional Arabic"/>
          <w:b/>
          <w:bCs/>
          <w:color w:val="0000FF"/>
          <w:sz w:val="32"/>
          <w:szCs w:val="32"/>
          <w:rtl/>
        </w:rPr>
        <w:t xml:space="preserve"> </w:t>
      </w:r>
      <w:r>
        <w:rPr>
          <w:rFonts w:cs="Traditional Arabic" w:hint="eastAsia"/>
          <w:b/>
          <w:bCs/>
          <w:color w:val="0000FF"/>
          <w:sz w:val="32"/>
          <w:szCs w:val="32"/>
          <w:rtl/>
        </w:rPr>
        <w:t>ثابت</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أو</w:t>
      </w:r>
      <w:r>
        <w:rPr>
          <w:rFonts w:cs="Traditional Arabic"/>
          <w:b/>
          <w:bCs/>
          <w:color w:val="0000FF"/>
          <w:sz w:val="32"/>
          <w:szCs w:val="32"/>
          <w:rtl/>
        </w:rPr>
        <w:t xml:space="preserve"> </w:t>
      </w:r>
      <w:r>
        <w:rPr>
          <w:rFonts w:cs="Traditional Arabic" w:hint="eastAsia"/>
          <w:b/>
          <w:bCs/>
          <w:color w:val="0000FF"/>
          <w:sz w:val="32"/>
          <w:szCs w:val="32"/>
          <w:rtl/>
        </w:rPr>
        <w:t>زيد</w:t>
      </w:r>
      <w:r>
        <w:rPr>
          <w:rFonts w:cs="Traditional Arabic"/>
          <w:b/>
          <w:bCs/>
          <w:color w:val="0000FF"/>
          <w:sz w:val="32"/>
          <w:szCs w:val="32"/>
          <w:rtl/>
        </w:rPr>
        <w:t xml:space="preserve"> </w:t>
      </w:r>
      <w:r>
        <w:rPr>
          <w:rFonts w:cs="Traditional Arabic" w:hint="eastAsia"/>
          <w:b/>
          <w:bCs/>
          <w:color w:val="0000FF"/>
          <w:sz w:val="32"/>
          <w:szCs w:val="32"/>
          <w:rtl/>
        </w:rPr>
        <w:t>بن</w:t>
      </w:r>
      <w:r>
        <w:rPr>
          <w:rFonts w:cs="Traditional Arabic"/>
          <w:b/>
          <w:bCs/>
          <w:color w:val="0000FF"/>
          <w:sz w:val="32"/>
          <w:szCs w:val="32"/>
          <w:rtl/>
        </w:rPr>
        <w:t xml:space="preserve"> </w:t>
      </w:r>
      <w:r>
        <w:rPr>
          <w:rFonts w:cs="Traditional Arabic" w:hint="eastAsia"/>
          <w:b/>
          <w:bCs/>
          <w:color w:val="0000FF"/>
          <w:sz w:val="32"/>
          <w:szCs w:val="32"/>
          <w:rtl/>
        </w:rPr>
        <w:t>الأرقم</w:t>
      </w:r>
      <w:r>
        <w:rPr>
          <w:rFonts w:cs="Traditional Arabic"/>
          <w:b/>
          <w:bCs/>
          <w:color w:val="0000FF"/>
          <w:sz w:val="32"/>
          <w:szCs w:val="32"/>
          <w:rtl/>
        </w:rPr>
        <w:t xml:space="preserve"> </w:t>
      </w:r>
      <w:r>
        <w:rPr>
          <w:rFonts w:cs="Traditional Arabic" w:hint="eastAsia"/>
          <w:b/>
          <w:bCs/>
          <w:color w:val="0000FF"/>
          <w:sz w:val="32"/>
          <w:szCs w:val="32"/>
          <w:rtl/>
        </w:rPr>
        <w:t>نسيته</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فقال</w:t>
      </w:r>
      <w:r>
        <w:rPr>
          <w:rFonts w:cs="Traditional Arabic"/>
          <w:b/>
          <w:bCs/>
          <w:color w:val="0000FF"/>
          <w:sz w:val="32"/>
          <w:szCs w:val="32"/>
          <w:rtl/>
        </w:rPr>
        <w:t xml:space="preserve"> </w:t>
      </w:r>
      <w:r>
        <w:rPr>
          <w:rFonts w:cs="Traditional Arabic" w:hint="eastAsia"/>
          <w:b/>
          <w:bCs/>
          <w:color w:val="0000FF"/>
          <w:sz w:val="32"/>
          <w:szCs w:val="32"/>
          <w:rtl/>
        </w:rPr>
        <w:t>له</w:t>
      </w:r>
      <w:r>
        <w:rPr>
          <w:rFonts w:cs="Traditional Arabic"/>
          <w:b/>
          <w:bCs/>
          <w:color w:val="0000FF"/>
          <w:sz w:val="32"/>
          <w:szCs w:val="32"/>
          <w:rtl/>
        </w:rPr>
        <w:t xml:space="preserve"> </w:t>
      </w:r>
      <w:r>
        <w:rPr>
          <w:rFonts w:cs="Traditional Arabic" w:hint="eastAsia"/>
          <w:b/>
          <w:bCs/>
          <w:color w:val="0000FF"/>
          <w:sz w:val="32"/>
          <w:szCs w:val="32"/>
          <w:rtl/>
        </w:rPr>
        <w:t>البسها</w:t>
      </w:r>
      <w:r>
        <w:rPr>
          <w:rFonts w:cs="Traditional Arabic"/>
          <w:b/>
          <w:bCs/>
          <w:color w:val="0000FF"/>
          <w:sz w:val="32"/>
          <w:szCs w:val="32"/>
          <w:rtl/>
        </w:rPr>
        <w:t xml:space="preserve"> </w:t>
      </w:r>
      <w:r>
        <w:rPr>
          <w:rFonts w:cs="Traditional Arabic" w:hint="eastAsia"/>
          <w:b/>
          <w:bCs/>
          <w:color w:val="0000FF"/>
          <w:sz w:val="32"/>
          <w:szCs w:val="32"/>
          <w:rtl/>
        </w:rPr>
        <w:t>زوجتك</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ولتضع</w:t>
      </w:r>
      <w:r>
        <w:rPr>
          <w:rFonts w:cs="Traditional Arabic"/>
          <w:b/>
          <w:bCs/>
          <w:color w:val="0000FF"/>
          <w:sz w:val="32"/>
          <w:szCs w:val="32"/>
          <w:rtl/>
        </w:rPr>
        <w:t xml:space="preserve"> </w:t>
      </w:r>
      <w:r>
        <w:rPr>
          <w:rFonts w:cs="Traditional Arabic" w:hint="eastAsia"/>
          <w:b/>
          <w:bCs/>
          <w:color w:val="0000FF"/>
          <w:sz w:val="32"/>
          <w:szCs w:val="32"/>
          <w:rtl/>
        </w:rPr>
        <w:t>تحت</w:t>
      </w:r>
      <w:r>
        <w:rPr>
          <w:rFonts w:cs="Traditional Arabic"/>
          <w:b/>
          <w:bCs/>
          <w:color w:val="0000FF"/>
          <w:sz w:val="32"/>
          <w:szCs w:val="32"/>
          <w:rtl/>
        </w:rPr>
        <w:t xml:space="preserve"> </w:t>
      </w:r>
      <w:r>
        <w:rPr>
          <w:rFonts w:cs="Traditional Arabic" w:hint="eastAsia"/>
          <w:b/>
          <w:bCs/>
          <w:color w:val="0000FF"/>
          <w:sz w:val="32"/>
          <w:szCs w:val="32"/>
          <w:rtl/>
        </w:rPr>
        <w:t>هذا</w:t>
      </w:r>
      <w:r>
        <w:rPr>
          <w:rFonts w:cs="Traditional Arabic"/>
          <w:b/>
          <w:bCs/>
          <w:color w:val="0000FF"/>
          <w:sz w:val="32"/>
          <w:szCs w:val="32"/>
          <w:rtl/>
        </w:rPr>
        <w:t xml:space="preserve"> </w:t>
      </w:r>
      <w:r>
        <w:rPr>
          <w:rFonts w:cs="Traditional Arabic" w:hint="eastAsia"/>
          <w:b/>
          <w:bCs/>
          <w:color w:val="0000FF"/>
          <w:sz w:val="32"/>
          <w:szCs w:val="32"/>
          <w:rtl/>
        </w:rPr>
        <w:t>الثوب</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الثياب</w:t>
      </w:r>
      <w:r>
        <w:rPr>
          <w:rFonts w:cs="Traditional Arabic"/>
          <w:b/>
          <w:bCs/>
          <w:color w:val="0000FF"/>
          <w:sz w:val="32"/>
          <w:szCs w:val="32"/>
          <w:rtl/>
        </w:rPr>
        <w:t xml:space="preserve"> </w:t>
      </w:r>
      <w:r>
        <w:rPr>
          <w:rFonts w:cs="Traditional Arabic" w:hint="eastAsia"/>
          <w:b/>
          <w:bCs/>
          <w:color w:val="0000FF"/>
          <w:sz w:val="32"/>
          <w:szCs w:val="32"/>
          <w:rtl/>
        </w:rPr>
        <w:t>الغليظة</w:t>
      </w:r>
      <w:r>
        <w:rPr>
          <w:rFonts w:cs="Traditional Arabic"/>
          <w:b/>
          <w:bCs/>
          <w:color w:val="0000FF"/>
          <w:sz w:val="32"/>
          <w:szCs w:val="32"/>
          <w:rtl/>
        </w:rPr>
        <w:t xml:space="preserve"> </w:t>
      </w:r>
      <w:r>
        <w:rPr>
          <w:rFonts w:cs="Traditional Arabic" w:hint="eastAsia"/>
          <w:b/>
          <w:bCs/>
          <w:color w:val="0000FF"/>
          <w:sz w:val="32"/>
          <w:szCs w:val="32"/>
          <w:rtl/>
        </w:rPr>
        <w:t>لكي</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تحجم</w:t>
      </w:r>
      <w:r>
        <w:rPr>
          <w:rFonts w:cs="Traditional Arabic"/>
          <w:b/>
          <w:bCs/>
          <w:color w:val="0000FF"/>
          <w:sz w:val="32"/>
          <w:szCs w:val="32"/>
          <w:rtl/>
        </w:rPr>
        <w:t xml:space="preserve"> </w:t>
      </w:r>
      <w:r>
        <w:rPr>
          <w:rFonts w:cs="Traditional Arabic" w:hint="eastAsia"/>
          <w:b/>
          <w:bCs/>
          <w:color w:val="0000FF"/>
          <w:sz w:val="32"/>
          <w:szCs w:val="32"/>
          <w:rtl/>
        </w:rPr>
        <w:t>عظامها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بدنها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أخذ</w:t>
      </w:r>
      <w:r>
        <w:rPr>
          <w:rFonts w:cs="Traditional Arabic"/>
          <w:color w:val="000000"/>
          <w:sz w:val="32"/>
          <w:szCs w:val="32"/>
          <w:rtl/>
        </w:rPr>
        <w:t xml:space="preserve"> </w:t>
      </w:r>
      <w:r>
        <w:rPr>
          <w:rFonts w:cs="Traditional Arabic" w:hint="eastAsia"/>
          <w:color w:val="000000"/>
          <w:sz w:val="32"/>
          <w:szCs w:val="32"/>
          <w:rtl/>
        </w:rPr>
        <w:t>الشرط</w:t>
      </w:r>
      <w:r>
        <w:rPr>
          <w:rFonts w:cs="Traditional Arabic"/>
          <w:color w:val="000000"/>
          <w:sz w:val="32"/>
          <w:szCs w:val="32"/>
          <w:rtl/>
        </w:rPr>
        <w:t xml:space="preserve"> </w:t>
      </w:r>
      <w:r>
        <w:rPr>
          <w:rFonts w:cs="Traditional Arabic" w:hint="eastAsia"/>
          <w:color w:val="000000"/>
          <w:sz w:val="32"/>
          <w:szCs w:val="32"/>
          <w:rtl/>
        </w:rPr>
        <w:t>المذكور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حجاب</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شروط</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يصف</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يشف</w:t>
      </w:r>
      <w:r>
        <w:rPr>
          <w:rFonts w:cs="Traditional Arabic"/>
          <w:color w:val="000000"/>
          <w:sz w:val="32"/>
          <w:szCs w:val="32"/>
          <w:rtl/>
        </w:rPr>
        <w:t xml:space="preserve"> </w:t>
      </w:r>
      <w:r>
        <w:rPr>
          <w:rFonts w:cs="Traditional Arabic" w:hint="eastAsia"/>
          <w:color w:val="000000"/>
          <w:sz w:val="32"/>
          <w:szCs w:val="32"/>
          <w:rtl/>
        </w:rPr>
        <w:t>الوصف</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التحجيم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والشفافية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يكشف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لون</w:t>
      </w:r>
      <w:r>
        <w:rPr>
          <w:rFonts w:cs="Traditional Arabic"/>
          <w:color w:val="000000"/>
          <w:sz w:val="32"/>
          <w:szCs w:val="32"/>
          <w:rtl/>
        </w:rPr>
        <w:t xml:space="preserve"> </w:t>
      </w:r>
      <w:r>
        <w:rPr>
          <w:rFonts w:cs="Traditional Arabic" w:hint="eastAsia"/>
          <w:color w:val="000000"/>
          <w:sz w:val="32"/>
          <w:szCs w:val="32"/>
          <w:rtl/>
        </w:rPr>
        <w:t>البشرة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هاتان</w:t>
      </w:r>
      <w:r>
        <w:rPr>
          <w:rFonts w:cs="Traditional Arabic"/>
          <w:color w:val="000000"/>
          <w:sz w:val="32"/>
          <w:szCs w:val="32"/>
          <w:rtl/>
        </w:rPr>
        <w:t xml:space="preserve"> </w:t>
      </w:r>
      <w:r>
        <w:rPr>
          <w:rFonts w:cs="Traditional Arabic" w:hint="eastAsia"/>
          <w:color w:val="000000"/>
          <w:sz w:val="32"/>
          <w:szCs w:val="32"/>
          <w:rtl/>
        </w:rPr>
        <w:t>الصفتان</w:t>
      </w:r>
      <w:r>
        <w:rPr>
          <w:rFonts w:cs="Traditional Arabic"/>
          <w:color w:val="000000"/>
          <w:sz w:val="32"/>
          <w:szCs w:val="32"/>
          <w:rtl/>
        </w:rPr>
        <w:t xml:space="preserve"> </w:t>
      </w:r>
      <w:r>
        <w:rPr>
          <w:rFonts w:cs="Traditional Arabic" w:hint="eastAsia"/>
          <w:color w:val="000000"/>
          <w:sz w:val="32"/>
          <w:szCs w:val="32"/>
          <w:rtl/>
        </w:rPr>
        <w:t>يشترطان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للرجال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يلبسوا</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يسمى</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بالبنطلون</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الفخذين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بينهما</w:t>
      </w:r>
      <w:r>
        <w:rPr>
          <w:rFonts w:cs="Traditional Arabic"/>
          <w:color w:val="000000"/>
          <w:sz w:val="32"/>
          <w:szCs w:val="32"/>
          <w:rtl/>
        </w:rPr>
        <w:t xml:space="preserve"> </w:t>
      </w:r>
      <w:r>
        <w:rPr>
          <w:rFonts w:cs="Traditional Arabic" w:hint="eastAsia"/>
          <w:color w:val="000000"/>
          <w:sz w:val="32"/>
          <w:szCs w:val="32"/>
          <w:rtl/>
        </w:rPr>
        <w:t>تحجيما</w:t>
      </w:r>
      <w:r>
        <w:rPr>
          <w:rFonts w:cs="Traditional Arabic"/>
          <w:color w:val="000000"/>
          <w:sz w:val="32"/>
          <w:szCs w:val="32"/>
          <w:rtl/>
        </w:rPr>
        <w:t xml:space="preserve"> </w:t>
      </w:r>
      <w:r>
        <w:rPr>
          <w:rFonts w:cs="Traditional Arabic" w:hint="eastAsia"/>
          <w:color w:val="000000"/>
          <w:sz w:val="32"/>
          <w:szCs w:val="32"/>
          <w:rtl/>
        </w:rPr>
        <w:t>قبيحاً</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للرجل</w:t>
      </w:r>
      <w:r>
        <w:rPr>
          <w:rFonts w:cs="Traditional Arabic"/>
          <w:color w:val="000000"/>
          <w:sz w:val="32"/>
          <w:szCs w:val="32"/>
          <w:rtl/>
        </w:rPr>
        <w:t xml:space="preserve"> </w:t>
      </w:r>
      <w:r>
        <w:rPr>
          <w:rFonts w:cs="Traditional Arabic" w:hint="eastAsia"/>
          <w:color w:val="000000"/>
          <w:sz w:val="32"/>
          <w:szCs w:val="32"/>
          <w:rtl/>
        </w:rPr>
        <w:t>فضلاً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عجائب</w:t>
      </w:r>
      <w:r>
        <w:rPr>
          <w:rFonts w:cs="Traditional Arabic"/>
          <w:color w:val="000000"/>
          <w:sz w:val="32"/>
          <w:szCs w:val="32"/>
          <w:rtl/>
        </w:rPr>
        <w:t xml:space="preserve"> </w:t>
      </w:r>
      <w:r>
        <w:rPr>
          <w:rFonts w:cs="Traditional Arabic" w:hint="eastAsia"/>
          <w:color w:val="000000"/>
          <w:sz w:val="32"/>
          <w:szCs w:val="32"/>
          <w:rtl/>
        </w:rPr>
        <w:t>المفارقات</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نلاحظها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lastRenderedPageBreak/>
        <w:t>يكون</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رجلاً</w:t>
      </w:r>
      <w:r>
        <w:rPr>
          <w:rFonts w:cs="Traditional Arabic"/>
          <w:color w:val="000000"/>
          <w:sz w:val="32"/>
          <w:szCs w:val="32"/>
          <w:rtl/>
        </w:rPr>
        <w:t xml:space="preserve"> </w:t>
      </w:r>
      <w:r>
        <w:rPr>
          <w:rFonts w:cs="Traditional Arabic" w:hint="eastAsia"/>
          <w:color w:val="000000"/>
          <w:sz w:val="32"/>
          <w:szCs w:val="32"/>
          <w:rtl/>
        </w:rPr>
        <w:t>طيباً</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ويصوم</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ملتزم</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التعبير</w:t>
      </w:r>
      <w:r>
        <w:rPr>
          <w:rFonts w:cs="Traditional Arabic"/>
          <w:color w:val="000000"/>
          <w:sz w:val="32"/>
          <w:szCs w:val="32"/>
          <w:rtl/>
        </w:rPr>
        <w:t xml:space="preserve"> </w:t>
      </w:r>
      <w:r>
        <w:rPr>
          <w:rFonts w:cs="Traditional Arabic" w:hint="eastAsia"/>
          <w:color w:val="000000"/>
          <w:sz w:val="32"/>
          <w:szCs w:val="32"/>
          <w:rtl/>
        </w:rPr>
        <w:t>متبنطل</w:t>
      </w:r>
      <w:r>
        <w:rPr>
          <w:rFonts w:cs="Traditional Arabic"/>
          <w:color w:val="000000"/>
          <w:sz w:val="32"/>
          <w:szCs w:val="32"/>
          <w:rtl/>
        </w:rPr>
        <w:t xml:space="preserve"> </w:t>
      </w:r>
      <w:r>
        <w:rPr>
          <w:rFonts w:cs="Traditional Arabic" w:hint="eastAsia"/>
          <w:color w:val="000000"/>
          <w:sz w:val="32"/>
          <w:szCs w:val="32"/>
          <w:rtl/>
        </w:rPr>
        <w:t>لابس</w:t>
      </w:r>
      <w:r>
        <w:rPr>
          <w:rFonts w:cs="Traditional Arabic"/>
          <w:color w:val="000000"/>
          <w:sz w:val="32"/>
          <w:szCs w:val="32"/>
          <w:rtl/>
        </w:rPr>
        <w:t xml:space="preserve"> </w:t>
      </w:r>
      <w:r>
        <w:rPr>
          <w:rFonts w:cs="Traditional Arabic" w:hint="eastAsia"/>
          <w:color w:val="000000"/>
          <w:sz w:val="32"/>
          <w:szCs w:val="32"/>
          <w:rtl/>
        </w:rPr>
        <w:t>البنطلون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لكنه</w:t>
      </w:r>
      <w:r>
        <w:rPr>
          <w:rFonts w:cs="Traditional Arabic"/>
          <w:color w:val="000000"/>
          <w:sz w:val="32"/>
          <w:szCs w:val="32"/>
          <w:rtl/>
        </w:rPr>
        <w:t xml:space="preserve"> </w:t>
      </w:r>
      <w:r>
        <w:rPr>
          <w:rFonts w:cs="Traditional Arabic" w:hint="eastAsia"/>
          <w:color w:val="000000"/>
          <w:sz w:val="32"/>
          <w:szCs w:val="32"/>
          <w:rtl/>
        </w:rPr>
        <w:t>متعصب</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التعصب</w:t>
      </w:r>
      <w:r>
        <w:rPr>
          <w:rFonts w:cs="Traditional Arabic"/>
          <w:color w:val="000000"/>
          <w:sz w:val="32"/>
          <w:szCs w:val="32"/>
          <w:rtl/>
        </w:rPr>
        <w:t xml:space="preserve"> </w:t>
      </w:r>
      <w:r>
        <w:rPr>
          <w:rFonts w:cs="Traditional Arabic" w:hint="eastAsia"/>
          <w:color w:val="000000"/>
          <w:sz w:val="32"/>
          <w:szCs w:val="32"/>
          <w:rtl/>
        </w:rPr>
        <w:t>وبحق</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لزوجته</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ثوباً</w:t>
      </w:r>
      <w:r>
        <w:rPr>
          <w:rFonts w:cs="Traditional Arabic"/>
          <w:color w:val="000000"/>
          <w:sz w:val="32"/>
          <w:szCs w:val="32"/>
          <w:rtl/>
        </w:rPr>
        <w:t xml:space="preserve"> </w:t>
      </w:r>
      <w:r>
        <w:rPr>
          <w:rFonts w:cs="Traditional Arabic" w:hint="eastAsia"/>
          <w:color w:val="000000"/>
          <w:sz w:val="32"/>
          <w:szCs w:val="32"/>
          <w:rtl/>
        </w:rPr>
        <w:t>ضيقاً</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عورتها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ونسي</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نسي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يلبس</w:t>
      </w:r>
      <w:r>
        <w:rPr>
          <w:rFonts w:cs="Traditional Arabic"/>
          <w:color w:val="000000"/>
          <w:sz w:val="32"/>
          <w:szCs w:val="32"/>
          <w:rtl/>
        </w:rPr>
        <w:t xml:space="preserve"> </w:t>
      </w:r>
      <w:r>
        <w:rPr>
          <w:rFonts w:cs="Traditional Arabic" w:hint="eastAsia"/>
          <w:color w:val="000000"/>
          <w:sz w:val="32"/>
          <w:szCs w:val="32"/>
          <w:rtl/>
        </w:rPr>
        <w:t>البنطلون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العورة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الزوجين</w:t>
      </w:r>
      <w:r>
        <w:rPr>
          <w:rFonts w:cs="Traditional Arabic"/>
          <w:color w:val="000000"/>
          <w:sz w:val="32"/>
          <w:szCs w:val="32"/>
          <w:rtl/>
        </w:rPr>
        <w:t xml:space="preserve"> </w:t>
      </w:r>
      <w:r>
        <w:rPr>
          <w:rFonts w:cs="Traditional Arabic" w:hint="eastAsia"/>
          <w:color w:val="000000"/>
          <w:sz w:val="32"/>
          <w:szCs w:val="32"/>
          <w:rtl/>
        </w:rPr>
        <w:t>كليهما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يلتزما</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يبتعدا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لباس</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ثوب</w:t>
      </w:r>
      <w:r>
        <w:rPr>
          <w:rFonts w:cs="Traditional Arabic"/>
          <w:color w:val="000000"/>
          <w:sz w:val="32"/>
          <w:szCs w:val="32"/>
          <w:rtl/>
        </w:rPr>
        <w:t xml:space="preserve"> </w:t>
      </w:r>
      <w:r>
        <w:rPr>
          <w:rFonts w:cs="Traditional Arabic" w:hint="eastAsia"/>
          <w:color w:val="000000"/>
          <w:sz w:val="32"/>
          <w:szCs w:val="32"/>
          <w:rtl/>
        </w:rPr>
        <w:t>يحجم</w:t>
      </w:r>
      <w:r>
        <w:rPr>
          <w:rFonts w:cs="Traditional Arabic"/>
          <w:color w:val="000000"/>
          <w:sz w:val="32"/>
          <w:szCs w:val="32"/>
          <w:rtl/>
        </w:rPr>
        <w:t xml:space="preserve"> </w:t>
      </w:r>
      <w:r>
        <w:rPr>
          <w:rFonts w:cs="Traditional Arabic" w:hint="eastAsia"/>
          <w:color w:val="000000"/>
          <w:sz w:val="32"/>
          <w:szCs w:val="32"/>
          <w:rtl/>
        </w:rPr>
        <w:t>العورة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بحسبه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فالمرأة</w:t>
      </w:r>
      <w:r>
        <w:rPr>
          <w:rFonts w:cs="Traditional Arabic"/>
          <w:color w:val="000000"/>
          <w:sz w:val="32"/>
          <w:szCs w:val="32"/>
          <w:rtl/>
        </w:rPr>
        <w:t xml:space="preserve"> </w:t>
      </w:r>
      <w:r>
        <w:rPr>
          <w:rFonts w:cs="Traditional Arabic" w:hint="eastAsia"/>
          <w:color w:val="000000"/>
          <w:sz w:val="32"/>
          <w:szCs w:val="32"/>
          <w:rtl/>
        </w:rPr>
        <w:t>كلها</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الوجه</w:t>
      </w:r>
      <w:r>
        <w:rPr>
          <w:rFonts w:cs="Traditional Arabic"/>
          <w:color w:val="000000"/>
          <w:sz w:val="32"/>
          <w:szCs w:val="32"/>
          <w:rtl/>
        </w:rPr>
        <w:t xml:space="preserve"> </w:t>
      </w:r>
      <w:r>
        <w:rPr>
          <w:rFonts w:cs="Traditional Arabic" w:hint="eastAsia"/>
          <w:color w:val="000000"/>
          <w:sz w:val="32"/>
          <w:szCs w:val="32"/>
          <w:rtl/>
        </w:rPr>
        <w:t>والكفين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السرة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الركبة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ملاحظة</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يصير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عدل</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الحاضرات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واحدة</w:t>
      </w:r>
      <w:r>
        <w:rPr>
          <w:rFonts w:cs="Traditional Arabic"/>
          <w:color w:val="000000"/>
          <w:sz w:val="32"/>
          <w:szCs w:val="32"/>
          <w:rtl/>
        </w:rPr>
        <w:t xml:space="preserve"> </w:t>
      </w:r>
      <w:r>
        <w:rPr>
          <w:rFonts w:cs="Traditional Arabic" w:hint="eastAsia"/>
          <w:color w:val="000000"/>
          <w:sz w:val="32"/>
          <w:szCs w:val="32"/>
          <w:rtl/>
        </w:rPr>
        <w:t>تسأل</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الدور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سبقت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الحضور</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أخذت</w:t>
      </w:r>
      <w:r>
        <w:rPr>
          <w:rFonts w:cs="Traditional Arabic"/>
          <w:color w:val="000000"/>
          <w:sz w:val="32"/>
          <w:szCs w:val="32"/>
          <w:rtl/>
        </w:rPr>
        <w:t xml:space="preserve"> </w:t>
      </w:r>
      <w:r>
        <w:rPr>
          <w:rFonts w:cs="Traditional Arabic" w:hint="eastAsia"/>
          <w:color w:val="000000"/>
          <w:sz w:val="32"/>
          <w:szCs w:val="32"/>
          <w:rtl/>
        </w:rPr>
        <w:t>كفاية</w:t>
      </w:r>
      <w:r>
        <w:rPr>
          <w:rFonts w:cs="Traditional Arabic"/>
          <w:color w:val="000000"/>
          <w:sz w:val="32"/>
          <w:szCs w:val="32"/>
          <w:rtl/>
        </w:rPr>
        <w:t xml:space="preserve"> </w:t>
      </w:r>
      <w:r>
        <w:rPr>
          <w:rFonts w:cs="Traditional Arabic" w:hint="eastAsia"/>
          <w:color w:val="000000"/>
          <w:sz w:val="32"/>
          <w:szCs w:val="32"/>
          <w:rtl/>
        </w:rPr>
        <w:t>وبركة</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فلنرجع</w:t>
      </w:r>
      <w:r>
        <w:rPr>
          <w:rFonts w:cs="Traditional Arabic"/>
          <w:color w:val="000000"/>
          <w:sz w:val="32"/>
          <w:szCs w:val="32"/>
          <w:rtl/>
        </w:rPr>
        <w:t xml:space="preserve"> </w:t>
      </w:r>
      <w:r>
        <w:rPr>
          <w:rFonts w:cs="Traditional Arabic" w:hint="eastAsia"/>
          <w:color w:val="000000"/>
          <w:sz w:val="32"/>
          <w:szCs w:val="32"/>
          <w:rtl/>
        </w:rPr>
        <w:t>إليك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ونبدأ</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اليمين</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نبتعد</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الفوضى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عندها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تفضلي</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سائلة</w:t>
      </w:r>
      <w:r>
        <w:rPr>
          <w:rFonts w:cs="Traditional Arabic"/>
          <w:color w:val="000000"/>
          <w:sz w:val="32"/>
          <w:szCs w:val="32"/>
          <w:rtl/>
        </w:rPr>
        <w:t xml:space="preserve"> : </w:t>
      </w:r>
      <w:r>
        <w:rPr>
          <w:rFonts w:cs="Traditional Arabic" w:hint="eastAsia"/>
          <w:color w:val="000000"/>
          <w:sz w:val="32"/>
          <w:szCs w:val="32"/>
          <w:rtl/>
        </w:rPr>
        <w:t>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والصلاة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صحبه</w:t>
      </w:r>
      <w:r>
        <w:rPr>
          <w:rFonts w:cs="Traditional Arabic"/>
          <w:color w:val="000000"/>
          <w:sz w:val="32"/>
          <w:szCs w:val="32"/>
          <w:rtl/>
        </w:rPr>
        <w:t xml:space="preserve"> </w:t>
      </w:r>
      <w:r>
        <w:rPr>
          <w:rFonts w:cs="Traditional Arabic" w:hint="eastAsia"/>
          <w:color w:val="000000"/>
          <w:sz w:val="32"/>
          <w:szCs w:val="32"/>
          <w:rtl/>
        </w:rPr>
        <w:t>أجمعين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نلبس</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تراه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عبارة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ثوب</w:t>
      </w:r>
      <w:r>
        <w:rPr>
          <w:rFonts w:cs="Traditional Arabic"/>
          <w:color w:val="000000"/>
          <w:sz w:val="32"/>
          <w:szCs w:val="32"/>
          <w:rtl/>
        </w:rPr>
        <w:t xml:space="preserve"> </w:t>
      </w:r>
      <w:r>
        <w:rPr>
          <w:rFonts w:cs="Traditional Arabic" w:hint="eastAsia"/>
          <w:color w:val="000000"/>
          <w:sz w:val="32"/>
          <w:szCs w:val="32"/>
          <w:rtl/>
        </w:rPr>
        <w:t>وفوقه</w:t>
      </w:r>
      <w:r>
        <w:rPr>
          <w:rFonts w:cs="Traditional Arabic"/>
          <w:color w:val="000000"/>
          <w:sz w:val="32"/>
          <w:szCs w:val="32"/>
          <w:rtl/>
        </w:rPr>
        <w:t xml:space="preserve"> </w:t>
      </w:r>
      <w:r>
        <w:rPr>
          <w:rFonts w:cs="Traditional Arabic"/>
          <w:color w:val="FF0000"/>
          <w:sz w:val="32"/>
          <w:szCs w:val="32"/>
          <w:rtl/>
        </w:rPr>
        <w:t>...</w:t>
      </w:r>
      <w:r>
        <w:rPr>
          <w:rFonts w:cs="Traditional Arabic" w:hint="eastAsia"/>
          <w:color w:val="000000"/>
          <w:sz w:val="32"/>
          <w:szCs w:val="32"/>
          <w:rtl/>
        </w:rPr>
        <w:t>طويل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لباس</w:t>
      </w:r>
      <w:r>
        <w:rPr>
          <w:rFonts w:cs="Traditional Arabic"/>
          <w:color w:val="000000"/>
          <w:sz w:val="32"/>
          <w:szCs w:val="32"/>
          <w:rtl/>
        </w:rPr>
        <w:t xml:space="preserve"> </w:t>
      </w:r>
      <w:r>
        <w:rPr>
          <w:rFonts w:cs="Traditional Arabic" w:hint="eastAsia"/>
          <w:color w:val="000000"/>
          <w:sz w:val="32"/>
          <w:szCs w:val="32"/>
          <w:rtl/>
        </w:rPr>
        <w:t>شرعي</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أفضل</w:t>
      </w:r>
      <w:r>
        <w:rPr>
          <w:rFonts w:cs="Traditional Arabic"/>
          <w:color w:val="000000"/>
          <w:sz w:val="32"/>
          <w:szCs w:val="32"/>
          <w:rtl/>
        </w:rPr>
        <w:t xml:space="preserve"> </w:t>
      </w:r>
      <w:r>
        <w:rPr>
          <w:rFonts w:cs="Traditional Arabic" w:hint="eastAsia"/>
          <w:color w:val="000000"/>
          <w:sz w:val="32"/>
          <w:szCs w:val="32"/>
          <w:rtl/>
        </w:rPr>
        <w:t>نغيره</w:t>
      </w:r>
      <w:r>
        <w:rPr>
          <w:rFonts w:cs="Traditional Arabic"/>
          <w:color w:val="000000"/>
          <w:sz w:val="32"/>
          <w:szCs w:val="32"/>
          <w:rtl/>
        </w:rPr>
        <w:t xml:space="preserve"> </w:t>
      </w:r>
      <w:r>
        <w:rPr>
          <w:rFonts w:cs="Traditional Arabic" w:hint="eastAsia"/>
          <w:color w:val="000000"/>
          <w:sz w:val="32"/>
          <w:szCs w:val="32"/>
          <w:rtl/>
        </w:rPr>
        <w:t>بالعباءة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توضع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المنكبين</w:t>
      </w:r>
      <w:r>
        <w:rPr>
          <w:rFonts w:cs="Traditional Arabic"/>
          <w:color w:val="000000"/>
          <w:sz w:val="32"/>
          <w:szCs w:val="32"/>
          <w:rtl/>
        </w:rPr>
        <w:t xml:space="preserve"> </w:t>
      </w:r>
      <w:r>
        <w:rPr>
          <w:rFonts w:cs="Traditional Arabic" w:hint="eastAsia"/>
          <w:color w:val="000000"/>
          <w:sz w:val="32"/>
          <w:szCs w:val="32"/>
          <w:rtl/>
        </w:rPr>
        <w:t>اسمعي</w:t>
      </w:r>
      <w:r>
        <w:rPr>
          <w:rFonts w:cs="Traditional Arabic"/>
          <w:color w:val="000000"/>
          <w:sz w:val="32"/>
          <w:szCs w:val="32"/>
          <w:rtl/>
        </w:rPr>
        <w:t xml:space="preserve"> </w:t>
      </w:r>
      <w:r>
        <w:rPr>
          <w:rFonts w:cs="Traditional Arabic" w:hint="eastAsia"/>
          <w:color w:val="000000"/>
          <w:sz w:val="32"/>
          <w:szCs w:val="32"/>
          <w:rtl/>
        </w:rPr>
        <w:t>انت</w:t>
      </w:r>
      <w:r>
        <w:rPr>
          <w:rFonts w:cs="Traditional Arabic"/>
          <w:color w:val="000000"/>
          <w:sz w:val="32"/>
          <w:szCs w:val="32"/>
          <w:rtl/>
        </w:rPr>
        <w:t xml:space="preserve"> </w:t>
      </w:r>
      <w:r>
        <w:rPr>
          <w:rFonts w:cs="Traditional Arabic" w:hint="eastAsia"/>
          <w:color w:val="000000"/>
          <w:sz w:val="32"/>
          <w:szCs w:val="32"/>
          <w:rtl/>
        </w:rPr>
        <w:t>خليكي</w:t>
      </w:r>
      <w:r>
        <w:rPr>
          <w:rFonts w:cs="Traditional Arabic"/>
          <w:color w:val="000000"/>
          <w:sz w:val="32"/>
          <w:szCs w:val="32"/>
          <w:rtl/>
        </w:rPr>
        <w:t xml:space="preserve"> </w:t>
      </w:r>
      <w:r>
        <w:rPr>
          <w:rFonts w:cs="Traditional Arabic" w:hint="eastAsia"/>
          <w:color w:val="000000"/>
          <w:sz w:val="32"/>
          <w:szCs w:val="32"/>
          <w:rtl/>
        </w:rPr>
        <w:t>مستمعة</w:t>
      </w:r>
      <w:r>
        <w:rPr>
          <w:rFonts w:cs="Traditional Arabic"/>
          <w:color w:val="000000"/>
          <w:sz w:val="32"/>
          <w:szCs w:val="32"/>
          <w:rtl/>
        </w:rPr>
        <w:t xml:space="preserve"> </w:t>
      </w:r>
      <w:r>
        <w:rPr>
          <w:rFonts w:cs="Traditional Arabic"/>
          <w:color w:val="FF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موضوعة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الكتفين</w:t>
      </w:r>
      <w:r>
        <w:rPr>
          <w:rFonts w:cs="Traditional Arabic"/>
          <w:color w:val="000000"/>
          <w:sz w:val="32"/>
          <w:szCs w:val="32"/>
          <w:rtl/>
        </w:rPr>
        <w:t xml:space="preserve"> </w:t>
      </w:r>
      <w:r>
        <w:rPr>
          <w:rFonts w:cs="Traditional Arabic" w:hint="eastAsia"/>
          <w:color w:val="000000"/>
          <w:sz w:val="32"/>
          <w:szCs w:val="32"/>
          <w:rtl/>
        </w:rPr>
        <w:t>كالثوب</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فاهم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فاهم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شايف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تسألين</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أسألك</w:t>
      </w:r>
      <w:r>
        <w:rPr>
          <w:rFonts w:cs="Traditional Arabic"/>
          <w:color w:val="000000"/>
          <w:sz w:val="32"/>
          <w:szCs w:val="32"/>
          <w:rtl/>
        </w:rPr>
        <w:t xml:space="preserve"> </w:t>
      </w:r>
      <w:r>
        <w:rPr>
          <w:rFonts w:cs="Traditional Arabic" w:hint="eastAsia"/>
          <w:color w:val="000000"/>
          <w:sz w:val="32"/>
          <w:szCs w:val="32"/>
          <w:rtl/>
        </w:rPr>
        <w:t>توضع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توضع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المنكبين</w:t>
      </w:r>
      <w:r>
        <w:rPr>
          <w:rFonts w:cs="Traditional Arabic"/>
          <w:color w:val="000000"/>
          <w:sz w:val="32"/>
          <w:szCs w:val="32"/>
          <w:rtl/>
        </w:rPr>
        <w:t xml:space="preserve"> </w:t>
      </w:r>
      <w:r>
        <w:rPr>
          <w:rFonts w:cs="Traditional Arabic" w:hint="eastAsia"/>
          <w:color w:val="00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فوق</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فوق</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كالآتي</w:t>
      </w:r>
      <w:r>
        <w:rPr>
          <w:rFonts w:cs="Traditional Arabic"/>
          <w:color w:val="000000"/>
          <w:sz w:val="32"/>
          <w:szCs w:val="32"/>
          <w:rtl/>
        </w:rPr>
        <w:t xml:space="preserve"> :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المذكور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أجل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وضع</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والجلباب</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باعتباره</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عباءة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جلباب</w:t>
      </w:r>
      <w:r>
        <w:rPr>
          <w:rFonts w:cs="Traditional Arabic"/>
          <w:color w:val="000000"/>
          <w:sz w:val="32"/>
          <w:szCs w:val="32"/>
          <w:rtl/>
        </w:rPr>
        <w:t xml:space="preserve"> </w:t>
      </w:r>
      <w:r>
        <w:rPr>
          <w:rFonts w:cs="Traditional Arabic" w:hint="eastAsia"/>
          <w:color w:val="000000"/>
          <w:sz w:val="32"/>
          <w:szCs w:val="32"/>
          <w:rtl/>
        </w:rPr>
        <w:t>فالمعنى</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معلوم</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مفتوحة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الأمام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يا</w:t>
      </w:r>
      <w:r>
        <w:rPr>
          <w:rFonts w:cs="Traditional Arabic"/>
          <w:b/>
          <w:bCs/>
          <w:color w:val="FF0000"/>
          <w:sz w:val="32"/>
          <w:szCs w:val="32"/>
          <w:rtl/>
        </w:rPr>
        <w:t xml:space="preserve"> </w:t>
      </w:r>
      <w:r>
        <w:rPr>
          <w:rFonts w:cs="Traditional Arabic" w:hint="eastAsia"/>
          <w:b/>
          <w:bCs/>
          <w:color w:val="FF0000"/>
          <w:sz w:val="32"/>
          <w:szCs w:val="32"/>
          <w:rtl/>
        </w:rPr>
        <w:t>أيها</w:t>
      </w:r>
      <w:r>
        <w:rPr>
          <w:rFonts w:cs="Traditional Arabic"/>
          <w:b/>
          <w:bCs/>
          <w:color w:val="FF0000"/>
          <w:sz w:val="32"/>
          <w:szCs w:val="32"/>
          <w:rtl/>
        </w:rPr>
        <w:t xml:space="preserve"> </w:t>
      </w:r>
      <w:r>
        <w:rPr>
          <w:rFonts w:cs="Traditional Arabic" w:hint="eastAsia"/>
          <w:b/>
          <w:bCs/>
          <w:color w:val="FF0000"/>
          <w:sz w:val="32"/>
          <w:szCs w:val="32"/>
          <w:rtl/>
        </w:rPr>
        <w:t>النبي</w:t>
      </w:r>
      <w:r>
        <w:rPr>
          <w:rFonts w:cs="Traditional Arabic"/>
          <w:b/>
          <w:bCs/>
          <w:color w:val="FF0000"/>
          <w:sz w:val="32"/>
          <w:szCs w:val="32"/>
          <w:rtl/>
        </w:rPr>
        <w:t xml:space="preserve"> </w:t>
      </w:r>
      <w:r>
        <w:rPr>
          <w:rFonts w:cs="Traditional Arabic" w:hint="eastAsia"/>
          <w:b/>
          <w:bCs/>
          <w:color w:val="FF0000"/>
          <w:sz w:val="32"/>
          <w:szCs w:val="32"/>
          <w:rtl/>
        </w:rPr>
        <w:t>قل</w:t>
      </w:r>
      <w:r>
        <w:rPr>
          <w:rFonts w:cs="Traditional Arabic"/>
          <w:b/>
          <w:bCs/>
          <w:color w:val="FF0000"/>
          <w:sz w:val="32"/>
          <w:szCs w:val="32"/>
          <w:rtl/>
        </w:rPr>
        <w:t xml:space="preserve"> </w:t>
      </w:r>
      <w:r>
        <w:rPr>
          <w:rFonts w:cs="Traditional Arabic" w:hint="eastAsia"/>
          <w:b/>
          <w:bCs/>
          <w:color w:val="FF0000"/>
          <w:sz w:val="32"/>
          <w:szCs w:val="32"/>
          <w:rtl/>
        </w:rPr>
        <w:t>لأزواجك</w:t>
      </w:r>
      <w:r>
        <w:rPr>
          <w:rFonts w:cs="Traditional Arabic"/>
          <w:b/>
          <w:bCs/>
          <w:color w:val="FF0000"/>
          <w:sz w:val="32"/>
          <w:szCs w:val="32"/>
          <w:rtl/>
        </w:rPr>
        <w:t xml:space="preserve"> </w:t>
      </w:r>
      <w:r>
        <w:rPr>
          <w:rFonts w:cs="Traditional Arabic" w:hint="eastAsia"/>
          <w:b/>
          <w:bCs/>
          <w:color w:val="FF0000"/>
          <w:sz w:val="32"/>
          <w:szCs w:val="32"/>
          <w:rtl/>
        </w:rPr>
        <w:t>وبناتك</w:t>
      </w:r>
      <w:r>
        <w:rPr>
          <w:rFonts w:cs="Traditional Arabic"/>
          <w:b/>
          <w:bCs/>
          <w:color w:val="FF0000"/>
          <w:sz w:val="32"/>
          <w:szCs w:val="32"/>
          <w:rtl/>
        </w:rPr>
        <w:t xml:space="preserve"> </w:t>
      </w:r>
      <w:r>
        <w:rPr>
          <w:rFonts w:cs="Traditional Arabic" w:hint="eastAsia"/>
          <w:b/>
          <w:bCs/>
          <w:color w:val="FF0000"/>
          <w:sz w:val="32"/>
          <w:szCs w:val="32"/>
          <w:rtl/>
        </w:rPr>
        <w:t>ونساء</w:t>
      </w:r>
      <w:r>
        <w:rPr>
          <w:rFonts w:cs="Traditional Arabic"/>
          <w:b/>
          <w:bCs/>
          <w:color w:val="FF0000"/>
          <w:sz w:val="32"/>
          <w:szCs w:val="32"/>
          <w:rtl/>
        </w:rPr>
        <w:t xml:space="preserve"> </w:t>
      </w:r>
      <w:r>
        <w:rPr>
          <w:rFonts w:cs="Traditional Arabic" w:hint="eastAsia"/>
          <w:b/>
          <w:bCs/>
          <w:color w:val="FF0000"/>
          <w:sz w:val="32"/>
          <w:szCs w:val="32"/>
          <w:rtl/>
        </w:rPr>
        <w:t>المؤمنين</w:t>
      </w:r>
      <w:r>
        <w:rPr>
          <w:rFonts w:cs="Traditional Arabic"/>
          <w:b/>
          <w:bCs/>
          <w:color w:val="FF0000"/>
          <w:sz w:val="32"/>
          <w:szCs w:val="32"/>
          <w:rtl/>
        </w:rPr>
        <w:t xml:space="preserve"> </w:t>
      </w:r>
      <w:r>
        <w:rPr>
          <w:rFonts w:cs="Traditional Arabic" w:hint="eastAsia"/>
          <w:b/>
          <w:bCs/>
          <w:color w:val="FF0000"/>
          <w:sz w:val="32"/>
          <w:szCs w:val="32"/>
          <w:rtl/>
        </w:rPr>
        <w:t>يدنين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يغطين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يدنين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الجاهلية</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متجلببة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لباس</w:t>
      </w:r>
      <w:r>
        <w:rPr>
          <w:rFonts w:cs="Traditional Arabic"/>
          <w:color w:val="000000"/>
          <w:sz w:val="32"/>
          <w:szCs w:val="32"/>
          <w:rtl/>
        </w:rPr>
        <w:t xml:space="preserve"> </w:t>
      </w:r>
      <w:r>
        <w:rPr>
          <w:rFonts w:cs="Traditional Arabic" w:hint="eastAsia"/>
          <w:color w:val="000000"/>
          <w:sz w:val="32"/>
          <w:szCs w:val="32"/>
          <w:rtl/>
        </w:rPr>
        <w:t>شعبي</w:t>
      </w:r>
      <w:r>
        <w:rPr>
          <w:rFonts w:cs="Traditional Arabic"/>
          <w:color w:val="000000"/>
          <w:sz w:val="32"/>
          <w:szCs w:val="32"/>
          <w:rtl/>
        </w:rPr>
        <w:t xml:space="preserve"> </w:t>
      </w:r>
      <w:r>
        <w:rPr>
          <w:rFonts w:cs="Traditional Arabic" w:hint="eastAsia"/>
          <w:color w:val="000000"/>
          <w:sz w:val="32"/>
          <w:szCs w:val="32"/>
          <w:rtl/>
        </w:rPr>
        <w:t>عربي</w:t>
      </w:r>
      <w:r>
        <w:rPr>
          <w:rFonts w:cs="Traditional Arabic"/>
          <w:color w:val="000000"/>
          <w:sz w:val="32"/>
          <w:szCs w:val="32"/>
          <w:rtl/>
        </w:rPr>
        <w:t xml:space="preserve"> </w:t>
      </w:r>
      <w:r>
        <w:rPr>
          <w:rFonts w:cs="Traditional Arabic" w:hint="eastAsia"/>
          <w:color w:val="000000"/>
          <w:sz w:val="32"/>
          <w:szCs w:val="32"/>
          <w:rtl/>
        </w:rPr>
        <w:t>قديم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لكنها</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جاهلية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دين</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تلقي</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نصف</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مكشوف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تفعل</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للإشارب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وكما</w:t>
      </w:r>
      <w:r>
        <w:rPr>
          <w:rFonts w:cs="Traditional Arabic"/>
          <w:color w:val="000000"/>
          <w:sz w:val="32"/>
          <w:szCs w:val="32"/>
          <w:rtl/>
        </w:rPr>
        <w:t xml:space="preserve"> </w:t>
      </w:r>
      <w:r>
        <w:rPr>
          <w:rFonts w:cs="Traditional Arabic" w:hint="eastAsia"/>
          <w:color w:val="000000"/>
          <w:sz w:val="32"/>
          <w:szCs w:val="32"/>
          <w:rtl/>
        </w:rPr>
        <w:t>تفعل</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العراقيات</w:t>
      </w:r>
      <w:r>
        <w:rPr>
          <w:rFonts w:cs="Traditional Arabic"/>
          <w:color w:val="000000"/>
          <w:sz w:val="32"/>
          <w:szCs w:val="32"/>
          <w:rtl/>
        </w:rPr>
        <w:t xml:space="preserve"> </w:t>
      </w:r>
      <w:r>
        <w:rPr>
          <w:rFonts w:cs="Traditional Arabic" w:hint="eastAsia"/>
          <w:color w:val="000000"/>
          <w:sz w:val="32"/>
          <w:szCs w:val="32"/>
          <w:rtl/>
        </w:rPr>
        <w:lastRenderedPageBreak/>
        <w:t>المستهترات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تلقي</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نصف</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وصدرها</w:t>
      </w:r>
      <w:r>
        <w:rPr>
          <w:rFonts w:cs="Traditional Arabic"/>
          <w:color w:val="000000"/>
          <w:sz w:val="32"/>
          <w:szCs w:val="32"/>
          <w:rtl/>
        </w:rPr>
        <w:t xml:space="preserve"> </w:t>
      </w:r>
      <w:r>
        <w:rPr>
          <w:rFonts w:cs="Traditional Arabic" w:hint="eastAsia"/>
          <w:color w:val="000000"/>
          <w:sz w:val="32"/>
          <w:szCs w:val="32"/>
          <w:rtl/>
        </w:rPr>
        <w:t>ورقبتها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مبين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أدب</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بقوله</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يدنين</w:t>
      </w:r>
      <w:r>
        <w:rPr>
          <w:rFonts w:cs="Traditional Arabic"/>
          <w:b/>
          <w:bCs/>
          <w:color w:val="FF0000"/>
          <w:sz w:val="32"/>
          <w:szCs w:val="32"/>
          <w:rtl/>
        </w:rPr>
        <w:t xml:space="preserve"> </w:t>
      </w:r>
      <w:r>
        <w:rPr>
          <w:rFonts w:cs="Traditional Arabic" w:hint="eastAsia"/>
          <w:b/>
          <w:bCs/>
          <w:color w:val="FF0000"/>
          <w:sz w:val="32"/>
          <w:szCs w:val="32"/>
          <w:rtl/>
        </w:rPr>
        <w:t>عليهن</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جلابيبهن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يضعن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الإدناء</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التقريب</w:t>
      </w:r>
      <w:r>
        <w:rPr>
          <w:rFonts w:cs="Traditional Arabic"/>
          <w:color w:val="000000"/>
          <w:sz w:val="32"/>
          <w:szCs w:val="32"/>
          <w:rtl/>
        </w:rPr>
        <w:t xml:space="preserve"> </w:t>
      </w:r>
      <w:r>
        <w:rPr>
          <w:rFonts w:cs="Traditional Arabic" w:hint="eastAsia"/>
          <w:color w:val="000000"/>
          <w:sz w:val="32"/>
          <w:szCs w:val="32"/>
          <w:rtl/>
        </w:rPr>
        <w:t>التقريب</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يغطي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سوى</w:t>
      </w:r>
      <w:r>
        <w:rPr>
          <w:rFonts w:cs="Traditional Arabic"/>
          <w:color w:val="000000"/>
          <w:sz w:val="32"/>
          <w:szCs w:val="32"/>
          <w:rtl/>
        </w:rPr>
        <w:t xml:space="preserve"> </w:t>
      </w:r>
      <w:r>
        <w:rPr>
          <w:rFonts w:cs="Traditional Arabic" w:hint="eastAsia"/>
          <w:color w:val="000000"/>
          <w:sz w:val="32"/>
          <w:szCs w:val="32"/>
          <w:rtl/>
        </w:rPr>
        <w:t>الوجه</w:t>
      </w:r>
      <w:r>
        <w:rPr>
          <w:rFonts w:cs="Traditional Arabic"/>
          <w:color w:val="000000"/>
          <w:sz w:val="32"/>
          <w:szCs w:val="32"/>
          <w:rtl/>
        </w:rPr>
        <w:t xml:space="preserve">. </w:t>
      </w:r>
      <w:r>
        <w:rPr>
          <w:rFonts w:cs="Traditional Arabic"/>
          <w:b/>
          <w:bCs/>
          <w:color w:val="0000FF"/>
          <w:sz w:val="32"/>
          <w:szCs w:val="32"/>
          <w:rtl/>
        </w:rPr>
        <w:t>(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الرأي</w:t>
      </w:r>
      <w:r>
        <w:rPr>
          <w:rFonts w:cs="Traditional Arabic"/>
          <w:color w:val="000000"/>
          <w:sz w:val="32"/>
          <w:szCs w:val="32"/>
          <w:rtl/>
        </w:rPr>
        <w:t xml:space="preserve"> </w:t>
      </w:r>
      <w:r>
        <w:rPr>
          <w:rFonts w:cs="Traditional Arabic" w:hint="eastAsia"/>
          <w:color w:val="000000"/>
          <w:sz w:val="32"/>
          <w:szCs w:val="32"/>
          <w:rtl/>
        </w:rPr>
        <w:t>الراجح</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وهناك</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لبعض</w:t>
      </w:r>
      <w:r>
        <w:rPr>
          <w:rFonts w:cs="Traditional Arabic"/>
          <w:color w:val="000000"/>
          <w:sz w:val="32"/>
          <w:szCs w:val="32"/>
          <w:rtl/>
        </w:rPr>
        <w:t xml:space="preserve"> </w:t>
      </w:r>
      <w:r>
        <w:rPr>
          <w:rFonts w:cs="Traditional Arabic" w:hint="eastAsia"/>
          <w:color w:val="000000"/>
          <w:sz w:val="32"/>
          <w:szCs w:val="32"/>
          <w:rtl/>
        </w:rPr>
        <w:t>المسفرين</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تغطي</w:t>
      </w:r>
      <w:r>
        <w:rPr>
          <w:rFonts w:cs="Traditional Arabic"/>
          <w:color w:val="000000"/>
          <w:sz w:val="32"/>
          <w:szCs w:val="32"/>
          <w:rtl/>
        </w:rPr>
        <w:t xml:space="preserve"> </w:t>
      </w:r>
      <w:r>
        <w:rPr>
          <w:rFonts w:cs="Traditional Arabic" w:hint="eastAsia"/>
          <w:color w:val="000000"/>
          <w:sz w:val="32"/>
          <w:szCs w:val="32"/>
          <w:rtl/>
        </w:rPr>
        <w:t>الوجه</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عين</w:t>
      </w:r>
      <w:r>
        <w:rPr>
          <w:rFonts w:cs="Traditional Arabic"/>
          <w:color w:val="000000"/>
          <w:sz w:val="32"/>
          <w:szCs w:val="32"/>
          <w:rtl/>
        </w:rPr>
        <w:t xml:space="preserve"> </w:t>
      </w:r>
      <w:r>
        <w:rPr>
          <w:rFonts w:cs="Traditional Arabic" w:hint="eastAsia"/>
          <w:color w:val="000000"/>
          <w:sz w:val="32"/>
          <w:szCs w:val="32"/>
          <w:rtl/>
        </w:rPr>
        <w:t>واحدة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الوصف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وبعضهم</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العينين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تغفل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عباءتها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فأمر</w:t>
      </w:r>
      <w:r>
        <w:rPr>
          <w:rFonts w:cs="Traditional Arabic"/>
          <w:color w:val="000000"/>
          <w:sz w:val="32"/>
          <w:szCs w:val="32"/>
          <w:rtl/>
        </w:rPr>
        <w:t xml:space="preserve"> </w:t>
      </w:r>
      <w:r>
        <w:rPr>
          <w:rFonts w:cs="Traditional Arabic" w:hint="eastAsia"/>
          <w:color w:val="000000"/>
          <w:sz w:val="32"/>
          <w:szCs w:val="32"/>
          <w:rtl/>
        </w:rPr>
        <w:t>الشارع</w:t>
      </w:r>
      <w:r>
        <w:rPr>
          <w:rFonts w:cs="Traditional Arabic"/>
          <w:color w:val="000000"/>
          <w:sz w:val="32"/>
          <w:szCs w:val="32"/>
          <w:rtl/>
        </w:rPr>
        <w:t xml:space="preserve"> </w:t>
      </w:r>
      <w:r>
        <w:rPr>
          <w:rFonts w:cs="Traditional Arabic" w:hint="eastAsia"/>
          <w:color w:val="000000"/>
          <w:sz w:val="32"/>
          <w:szCs w:val="32"/>
          <w:rtl/>
        </w:rPr>
        <w:t>الحكيم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تضع</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فالخمار</w:t>
      </w:r>
      <w:r>
        <w:rPr>
          <w:rFonts w:cs="Traditional Arabic"/>
          <w:color w:val="000000"/>
          <w:sz w:val="32"/>
          <w:szCs w:val="32"/>
          <w:rtl/>
        </w:rPr>
        <w:t xml:space="preserve"> </w:t>
      </w:r>
      <w:r>
        <w:rPr>
          <w:rFonts w:cs="Traditional Arabic" w:hint="eastAsia"/>
          <w:color w:val="000000"/>
          <w:sz w:val="32"/>
          <w:szCs w:val="32"/>
          <w:rtl/>
        </w:rPr>
        <w:t>تضربه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رأسها</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عنقها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انكشفت</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قصدها</w:t>
      </w:r>
      <w:r>
        <w:rPr>
          <w:rFonts w:cs="Traditional Arabic"/>
          <w:color w:val="000000"/>
          <w:sz w:val="32"/>
          <w:szCs w:val="32"/>
          <w:rtl/>
        </w:rPr>
        <w:t xml:space="preserve"> </w:t>
      </w:r>
      <w:r>
        <w:rPr>
          <w:rFonts w:cs="Traditional Arabic" w:hint="eastAsia"/>
          <w:color w:val="000000"/>
          <w:sz w:val="32"/>
          <w:szCs w:val="32"/>
          <w:rtl/>
        </w:rPr>
        <w:t>فيكون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احتياط</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فحينئذ</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استعملت</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ووضعت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مقدمة</w:t>
      </w:r>
      <w:r>
        <w:rPr>
          <w:rFonts w:cs="Traditional Arabic"/>
          <w:color w:val="000000"/>
          <w:sz w:val="32"/>
          <w:szCs w:val="32"/>
          <w:rtl/>
        </w:rPr>
        <w:t xml:space="preserve"> </w:t>
      </w:r>
      <w:r>
        <w:rPr>
          <w:rFonts w:cs="Traditional Arabic" w:hint="eastAsia"/>
          <w:color w:val="000000"/>
          <w:sz w:val="32"/>
          <w:szCs w:val="32"/>
          <w:rtl/>
        </w:rPr>
        <w:t>الرأس</w:t>
      </w:r>
      <w:r>
        <w:rPr>
          <w:rFonts w:cs="Traditional Arabic"/>
          <w:color w:val="000000"/>
          <w:sz w:val="32"/>
          <w:szCs w:val="32"/>
          <w:rtl/>
        </w:rPr>
        <w:t xml:space="preserve"> </w:t>
      </w:r>
      <w:r>
        <w:rPr>
          <w:rFonts w:cs="Traditional Arabic" w:hint="eastAsia"/>
          <w:color w:val="000000"/>
          <w:sz w:val="32"/>
          <w:szCs w:val="32"/>
          <w:rtl/>
        </w:rPr>
        <w:t>وتحت</w:t>
      </w:r>
      <w:r>
        <w:rPr>
          <w:rFonts w:cs="Traditional Arabic"/>
          <w:color w:val="000000"/>
          <w:sz w:val="32"/>
          <w:szCs w:val="32"/>
          <w:rtl/>
        </w:rPr>
        <w:t xml:space="preserve"> </w:t>
      </w:r>
      <w:r>
        <w:rPr>
          <w:rFonts w:cs="Traditional Arabic" w:hint="eastAsia"/>
          <w:color w:val="000000"/>
          <w:sz w:val="32"/>
          <w:szCs w:val="32"/>
          <w:rtl/>
        </w:rPr>
        <w:t>خمار</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تمثيل</w:t>
      </w:r>
      <w:r>
        <w:rPr>
          <w:rFonts w:cs="Traditional Arabic"/>
          <w:color w:val="000000"/>
          <w:sz w:val="32"/>
          <w:szCs w:val="32"/>
          <w:rtl/>
        </w:rPr>
        <w:t xml:space="preserve"> </w:t>
      </w:r>
      <w:r>
        <w:rPr>
          <w:rFonts w:cs="Traditional Arabic" w:hint="eastAsia"/>
          <w:color w:val="000000"/>
          <w:sz w:val="32"/>
          <w:szCs w:val="32"/>
          <w:rtl/>
        </w:rPr>
        <w:t>الآيتين</w:t>
      </w:r>
      <w:r>
        <w:rPr>
          <w:rFonts w:cs="Traditional Arabic"/>
          <w:color w:val="000000"/>
          <w:sz w:val="32"/>
          <w:szCs w:val="32"/>
          <w:rtl/>
        </w:rPr>
        <w:t xml:space="preserve"> </w:t>
      </w:r>
      <w:r>
        <w:rPr>
          <w:rFonts w:cs="Traditional Arabic" w:hint="eastAsia"/>
          <w:color w:val="000000"/>
          <w:sz w:val="32"/>
          <w:szCs w:val="32"/>
          <w:rtl/>
        </w:rPr>
        <w:t>الكريمتين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آية</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وآية</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بيان</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معهوداً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وأظن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الجميع</w:t>
      </w:r>
      <w:r>
        <w:rPr>
          <w:rFonts w:cs="Traditional Arabic"/>
          <w:color w:val="000000"/>
          <w:sz w:val="32"/>
          <w:szCs w:val="32"/>
          <w:rtl/>
        </w:rPr>
        <w:t xml:space="preserve"> </w:t>
      </w:r>
      <w:r>
        <w:rPr>
          <w:rFonts w:cs="Traditional Arabic" w:hint="eastAsia"/>
          <w:color w:val="000000"/>
          <w:sz w:val="32"/>
          <w:szCs w:val="32"/>
          <w:rtl/>
        </w:rPr>
        <w:t>يفهمن</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كلمتي</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اشرحها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سمحت</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بكلمة</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نتعبد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تنفيذ</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الحكمة</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السر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خلاف</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يدرك</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بذلك</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نضرب</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لتوضيح</w:t>
      </w:r>
      <w:r>
        <w:rPr>
          <w:rFonts w:cs="Traditional Arabic"/>
          <w:color w:val="000000"/>
          <w:sz w:val="32"/>
          <w:szCs w:val="32"/>
          <w:rtl/>
        </w:rPr>
        <w:t xml:space="preserve"> </w:t>
      </w:r>
      <w:r>
        <w:rPr>
          <w:rFonts w:cs="Traditional Arabic" w:hint="eastAsia"/>
          <w:color w:val="000000"/>
          <w:sz w:val="32"/>
          <w:szCs w:val="32"/>
          <w:rtl/>
        </w:rPr>
        <w:t>التعبدي</w:t>
      </w:r>
      <w:r>
        <w:rPr>
          <w:rFonts w:cs="Traditional Arabic"/>
          <w:color w:val="000000"/>
          <w:sz w:val="32"/>
          <w:szCs w:val="32"/>
          <w:rtl/>
        </w:rPr>
        <w:t xml:space="preserve"> </w:t>
      </w:r>
      <w:r>
        <w:rPr>
          <w:rFonts w:cs="Traditional Arabic" w:hint="eastAsia"/>
          <w:color w:val="000000"/>
          <w:sz w:val="32"/>
          <w:szCs w:val="32"/>
          <w:rtl/>
        </w:rPr>
        <w:t>وتوضيح</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شرع</w:t>
      </w:r>
      <w:r>
        <w:rPr>
          <w:rFonts w:cs="Traditional Arabic"/>
          <w:color w:val="000000"/>
          <w:sz w:val="32"/>
          <w:szCs w:val="32"/>
          <w:rtl/>
        </w:rPr>
        <w:t xml:space="preserve"> </w:t>
      </w:r>
      <w:r>
        <w:rPr>
          <w:rFonts w:cs="Traditional Arabic" w:hint="eastAsia"/>
          <w:color w:val="000000"/>
          <w:sz w:val="32"/>
          <w:szCs w:val="32"/>
          <w:rtl/>
        </w:rPr>
        <w:t>للمسلمين</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خمس</w:t>
      </w:r>
      <w:r>
        <w:rPr>
          <w:rFonts w:cs="Traditional Arabic"/>
          <w:color w:val="000000"/>
          <w:sz w:val="32"/>
          <w:szCs w:val="32"/>
          <w:rtl/>
        </w:rPr>
        <w:t xml:space="preserve"> </w:t>
      </w:r>
      <w:r>
        <w:rPr>
          <w:rFonts w:cs="Traditional Arabic" w:hint="eastAsia"/>
          <w:color w:val="000000"/>
          <w:sz w:val="32"/>
          <w:szCs w:val="32"/>
          <w:rtl/>
        </w:rPr>
        <w:t>صلوات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وليلة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فاوت</w:t>
      </w:r>
      <w:r>
        <w:rPr>
          <w:rFonts w:cs="Traditional Arabic"/>
          <w:color w:val="000000"/>
          <w:sz w:val="32"/>
          <w:szCs w:val="32"/>
          <w:rtl/>
        </w:rPr>
        <w:t xml:space="preserve"> </w:t>
      </w:r>
      <w:r>
        <w:rPr>
          <w:rFonts w:cs="Traditional Arabic" w:hint="eastAsia"/>
          <w:color w:val="000000"/>
          <w:sz w:val="32"/>
          <w:szCs w:val="32"/>
          <w:rtl/>
        </w:rPr>
        <w:t>بينها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عدد</w:t>
      </w:r>
      <w:r>
        <w:rPr>
          <w:rFonts w:cs="Traditional Arabic"/>
          <w:color w:val="000000"/>
          <w:sz w:val="32"/>
          <w:szCs w:val="32"/>
          <w:rtl/>
        </w:rPr>
        <w:t xml:space="preserve"> </w:t>
      </w:r>
      <w:r>
        <w:rPr>
          <w:rFonts w:cs="Traditional Arabic" w:hint="eastAsia"/>
          <w:color w:val="000000"/>
          <w:sz w:val="32"/>
          <w:szCs w:val="32"/>
          <w:rtl/>
        </w:rPr>
        <w:t>الركعات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فاوت</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الركعات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يتعلق</w:t>
      </w:r>
      <w:r>
        <w:rPr>
          <w:rFonts w:cs="Traditional Arabic"/>
          <w:color w:val="000000"/>
          <w:sz w:val="32"/>
          <w:szCs w:val="32"/>
          <w:rtl/>
        </w:rPr>
        <w:t xml:space="preserve"> </w:t>
      </w:r>
      <w:r>
        <w:rPr>
          <w:rFonts w:cs="Traditional Arabic" w:hint="eastAsia"/>
          <w:color w:val="000000"/>
          <w:sz w:val="32"/>
          <w:szCs w:val="32"/>
          <w:rtl/>
        </w:rPr>
        <w:t>بقراءة</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سر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وشيء</w:t>
      </w:r>
      <w:r>
        <w:rPr>
          <w:rFonts w:cs="Traditional Arabic"/>
          <w:color w:val="000000"/>
          <w:sz w:val="32"/>
          <w:szCs w:val="32"/>
          <w:rtl/>
        </w:rPr>
        <w:t xml:space="preserve"> </w:t>
      </w:r>
      <w:r>
        <w:rPr>
          <w:rFonts w:cs="Traditional Arabic" w:hint="eastAsia"/>
          <w:color w:val="000000"/>
          <w:sz w:val="32"/>
          <w:szCs w:val="32"/>
          <w:rtl/>
        </w:rPr>
        <w:t>جهر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نصف</w:t>
      </w:r>
      <w:r>
        <w:rPr>
          <w:rFonts w:cs="Traditional Arabic"/>
          <w:color w:val="000000"/>
          <w:sz w:val="32"/>
          <w:szCs w:val="32"/>
          <w:rtl/>
        </w:rPr>
        <w:t xml:space="preserve"> </w:t>
      </w:r>
      <w:r>
        <w:rPr>
          <w:rFonts w:cs="Traditional Arabic" w:hint="eastAsia"/>
          <w:color w:val="000000"/>
          <w:sz w:val="32"/>
          <w:szCs w:val="32"/>
          <w:rtl/>
        </w:rPr>
        <w:t>سر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ونصف</w:t>
      </w:r>
      <w:r>
        <w:rPr>
          <w:rFonts w:cs="Traditional Arabic"/>
          <w:color w:val="000000"/>
          <w:sz w:val="32"/>
          <w:szCs w:val="32"/>
          <w:rtl/>
        </w:rPr>
        <w:t xml:space="preserve"> </w:t>
      </w:r>
      <w:r>
        <w:rPr>
          <w:rFonts w:cs="Traditional Arabic" w:hint="eastAsia"/>
          <w:color w:val="000000"/>
          <w:sz w:val="32"/>
          <w:szCs w:val="32"/>
          <w:rtl/>
        </w:rPr>
        <w:t>جهر</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التفاوت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الفجر</w:t>
      </w:r>
      <w:r>
        <w:rPr>
          <w:rFonts w:cs="Traditional Arabic"/>
          <w:color w:val="000000"/>
          <w:sz w:val="32"/>
          <w:szCs w:val="32"/>
          <w:rtl/>
        </w:rPr>
        <w:t xml:space="preserve"> </w:t>
      </w:r>
      <w:r>
        <w:rPr>
          <w:rFonts w:cs="Traditional Arabic" w:hint="eastAsia"/>
          <w:color w:val="000000"/>
          <w:sz w:val="32"/>
          <w:szCs w:val="32"/>
          <w:rtl/>
        </w:rPr>
        <w:t>ركعتان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والمغرب</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ركعات</w:t>
      </w:r>
      <w:r>
        <w:rPr>
          <w:rFonts w:cs="Traditional Arabic"/>
          <w:color w:val="000000"/>
          <w:sz w:val="32"/>
          <w:szCs w:val="32"/>
          <w:rtl/>
        </w:rPr>
        <w:t xml:space="preserve"> </w:t>
      </w:r>
      <w:r>
        <w:rPr>
          <w:rFonts w:cs="Traditional Arabic" w:hint="eastAsia"/>
          <w:color w:val="000000"/>
          <w:sz w:val="32"/>
          <w:szCs w:val="32"/>
          <w:rtl/>
        </w:rPr>
        <w:t>وبقية</w:t>
      </w:r>
      <w:r>
        <w:rPr>
          <w:rFonts w:cs="Traditional Arabic"/>
          <w:color w:val="000000"/>
          <w:sz w:val="32"/>
          <w:szCs w:val="32"/>
          <w:rtl/>
        </w:rPr>
        <w:t xml:space="preserve"> </w:t>
      </w:r>
      <w:r>
        <w:rPr>
          <w:rFonts w:cs="Traditional Arabic" w:hint="eastAsia"/>
          <w:color w:val="000000"/>
          <w:sz w:val="32"/>
          <w:szCs w:val="32"/>
          <w:rtl/>
        </w:rPr>
        <w:t>الصلوات</w:t>
      </w:r>
      <w:r>
        <w:rPr>
          <w:rFonts w:cs="Traditional Arabic"/>
          <w:color w:val="000000"/>
          <w:sz w:val="32"/>
          <w:szCs w:val="32"/>
          <w:rtl/>
        </w:rPr>
        <w:t xml:space="preserve"> </w:t>
      </w:r>
      <w:r>
        <w:rPr>
          <w:rFonts w:cs="Traditional Arabic" w:hint="eastAsia"/>
          <w:color w:val="000000"/>
          <w:sz w:val="32"/>
          <w:szCs w:val="32"/>
          <w:rtl/>
        </w:rPr>
        <w:t>أربع</w:t>
      </w:r>
      <w:r>
        <w:rPr>
          <w:rFonts w:cs="Traditional Arabic"/>
          <w:color w:val="000000"/>
          <w:sz w:val="32"/>
          <w:szCs w:val="32"/>
          <w:rtl/>
        </w:rPr>
        <w:t xml:space="preserve"> </w:t>
      </w:r>
      <w:r>
        <w:rPr>
          <w:rFonts w:cs="Traditional Arabic" w:hint="eastAsia"/>
          <w:color w:val="000000"/>
          <w:sz w:val="32"/>
          <w:szCs w:val="32"/>
          <w:rtl/>
        </w:rPr>
        <w:t>أربع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ندري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مثال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لمعقولية</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نهي</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بيع</w:t>
      </w:r>
      <w:r>
        <w:rPr>
          <w:rFonts w:cs="Traditional Arabic"/>
          <w:color w:val="000000"/>
          <w:sz w:val="32"/>
          <w:szCs w:val="32"/>
          <w:rtl/>
        </w:rPr>
        <w:t xml:space="preserve"> </w:t>
      </w:r>
      <w:r>
        <w:rPr>
          <w:rFonts w:cs="Traditional Arabic" w:hint="eastAsia"/>
          <w:color w:val="000000"/>
          <w:sz w:val="32"/>
          <w:szCs w:val="32"/>
          <w:rtl/>
        </w:rPr>
        <w:t>الغرر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بيع</w:t>
      </w:r>
      <w:r>
        <w:rPr>
          <w:rFonts w:cs="Traditional Arabic"/>
          <w:color w:val="000000"/>
          <w:sz w:val="32"/>
          <w:szCs w:val="32"/>
          <w:rtl/>
        </w:rPr>
        <w:t xml:space="preserve"> </w:t>
      </w:r>
      <w:r>
        <w:rPr>
          <w:rFonts w:cs="Traditional Arabic" w:hint="eastAsia"/>
          <w:color w:val="000000"/>
          <w:sz w:val="32"/>
          <w:szCs w:val="32"/>
          <w:rtl/>
        </w:rPr>
        <w:t>الغرر</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المخاصمة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نهي</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وأكثر</w:t>
      </w:r>
      <w:r>
        <w:rPr>
          <w:rFonts w:cs="Traditional Arabic"/>
          <w:color w:val="000000"/>
          <w:sz w:val="32"/>
          <w:szCs w:val="32"/>
          <w:rtl/>
        </w:rPr>
        <w:t xml:space="preserve"> </w:t>
      </w:r>
      <w:r>
        <w:rPr>
          <w:rFonts w:cs="Traditional Arabic" w:hint="eastAsia"/>
          <w:color w:val="000000"/>
          <w:sz w:val="32"/>
          <w:szCs w:val="32"/>
          <w:rtl/>
        </w:rPr>
        <w:t>المعاملات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القبيل</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معقولة</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وأكثر</w:t>
      </w:r>
      <w:r>
        <w:rPr>
          <w:rFonts w:cs="Traditional Arabic"/>
          <w:color w:val="000000"/>
          <w:sz w:val="32"/>
          <w:szCs w:val="32"/>
          <w:rtl/>
        </w:rPr>
        <w:t xml:space="preserve"> </w:t>
      </w:r>
      <w:r>
        <w:rPr>
          <w:rFonts w:cs="Traditional Arabic" w:hint="eastAsia"/>
          <w:color w:val="000000"/>
          <w:sz w:val="32"/>
          <w:szCs w:val="32"/>
          <w:rtl/>
        </w:rPr>
        <w:t>العبادات</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معقولة</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lastRenderedPageBreak/>
        <w:t>مثلاً</w:t>
      </w:r>
      <w:r>
        <w:rPr>
          <w:rFonts w:cs="Traditional Arabic"/>
          <w:color w:val="000000"/>
          <w:sz w:val="32"/>
          <w:szCs w:val="32"/>
          <w:rtl/>
        </w:rPr>
        <w:t xml:space="preserve"> </w:t>
      </w:r>
      <w:r>
        <w:rPr>
          <w:rFonts w:cs="Traditional Arabic" w:hint="eastAsia"/>
          <w:color w:val="000000"/>
          <w:sz w:val="32"/>
          <w:szCs w:val="32"/>
          <w:rtl/>
        </w:rPr>
        <w:t>تحريم</w:t>
      </w:r>
      <w:r>
        <w:rPr>
          <w:rFonts w:cs="Traditional Arabic"/>
          <w:color w:val="000000"/>
          <w:sz w:val="32"/>
          <w:szCs w:val="32"/>
          <w:rtl/>
        </w:rPr>
        <w:t xml:space="preserve"> </w:t>
      </w:r>
      <w:r>
        <w:rPr>
          <w:rFonts w:cs="Traditional Arabic" w:hint="eastAsia"/>
          <w:color w:val="000000"/>
          <w:sz w:val="32"/>
          <w:szCs w:val="32"/>
          <w:rtl/>
        </w:rPr>
        <w:t>الحم</w:t>
      </w:r>
      <w:r>
        <w:rPr>
          <w:rFonts w:cs="Traditional Arabic"/>
          <w:color w:val="000000"/>
          <w:sz w:val="32"/>
          <w:szCs w:val="32"/>
          <w:rtl/>
        </w:rPr>
        <w:t xml:space="preserve"> </w:t>
      </w:r>
      <w:r>
        <w:rPr>
          <w:rFonts w:cs="Traditional Arabic" w:hint="eastAsia"/>
          <w:color w:val="000000"/>
          <w:sz w:val="32"/>
          <w:szCs w:val="32"/>
          <w:rtl/>
        </w:rPr>
        <w:t>الخنزير</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حرمت</w:t>
      </w:r>
      <w:r>
        <w:rPr>
          <w:rFonts w:cs="Traditional Arabic"/>
          <w:b/>
          <w:bCs/>
          <w:color w:val="FF0000"/>
          <w:sz w:val="32"/>
          <w:szCs w:val="32"/>
          <w:rtl/>
        </w:rPr>
        <w:t xml:space="preserve"> </w:t>
      </w:r>
      <w:r>
        <w:rPr>
          <w:rFonts w:cs="Traditional Arabic" w:hint="eastAsia"/>
          <w:b/>
          <w:bCs/>
          <w:color w:val="FF0000"/>
          <w:sz w:val="32"/>
          <w:szCs w:val="32"/>
          <w:rtl/>
        </w:rPr>
        <w:t>عليكم</w:t>
      </w:r>
      <w:r>
        <w:rPr>
          <w:rFonts w:cs="Traditional Arabic"/>
          <w:b/>
          <w:bCs/>
          <w:color w:val="FF0000"/>
          <w:sz w:val="32"/>
          <w:szCs w:val="32"/>
          <w:rtl/>
        </w:rPr>
        <w:t xml:space="preserve"> </w:t>
      </w:r>
      <w:r>
        <w:rPr>
          <w:rFonts w:cs="Traditional Arabic" w:hint="eastAsia"/>
          <w:b/>
          <w:bCs/>
          <w:color w:val="FF0000"/>
          <w:sz w:val="32"/>
          <w:szCs w:val="32"/>
          <w:rtl/>
        </w:rPr>
        <w:t>الميتة</w:t>
      </w:r>
      <w:r>
        <w:rPr>
          <w:rFonts w:cs="Traditional Arabic"/>
          <w:b/>
          <w:bCs/>
          <w:color w:val="FF0000"/>
          <w:sz w:val="32"/>
          <w:szCs w:val="32"/>
          <w:rtl/>
        </w:rPr>
        <w:t xml:space="preserve"> </w:t>
      </w:r>
      <w:r>
        <w:rPr>
          <w:rFonts w:cs="Traditional Arabic" w:hint="eastAsia"/>
          <w:b/>
          <w:bCs/>
          <w:color w:val="FF0000"/>
          <w:sz w:val="32"/>
          <w:szCs w:val="32"/>
          <w:rtl/>
        </w:rPr>
        <w:t>والدم</w:t>
      </w:r>
      <w:r>
        <w:rPr>
          <w:rFonts w:cs="Traditional Arabic"/>
          <w:b/>
          <w:bCs/>
          <w:color w:val="FF0000"/>
          <w:sz w:val="32"/>
          <w:szCs w:val="32"/>
          <w:rtl/>
        </w:rPr>
        <w:t xml:space="preserve"> </w:t>
      </w:r>
      <w:r>
        <w:rPr>
          <w:rFonts w:cs="Traditional Arabic" w:hint="eastAsia"/>
          <w:b/>
          <w:bCs/>
          <w:color w:val="FF0000"/>
          <w:sz w:val="32"/>
          <w:szCs w:val="32"/>
          <w:rtl/>
        </w:rPr>
        <w:t>ولحم</w:t>
      </w:r>
      <w:r>
        <w:rPr>
          <w:rFonts w:cs="Traditional Arabic"/>
          <w:b/>
          <w:bCs/>
          <w:color w:val="FF0000"/>
          <w:sz w:val="32"/>
          <w:szCs w:val="32"/>
          <w:rtl/>
        </w:rPr>
        <w:t xml:space="preserve"> </w:t>
      </w:r>
      <w:r>
        <w:rPr>
          <w:rFonts w:cs="Traditional Arabic" w:hint="eastAsia"/>
          <w:b/>
          <w:bCs/>
          <w:color w:val="FF0000"/>
          <w:sz w:val="32"/>
          <w:szCs w:val="32"/>
          <w:rtl/>
        </w:rPr>
        <w:t>الخنزير</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عهد</w:t>
      </w:r>
      <w:r>
        <w:rPr>
          <w:rFonts w:cs="Traditional Arabic"/>
          <w:color w:val="000000"/>
          <w:sz w:val="32"/>
          <w:szCs w:val="32"/>
          <w:rtl/>
        </w:rPr>
        <w:t xml:space="preserve"> </w:t>
      </w:r>
      <w:r>
        <w:rPr>
          <w:rFonts w:cs="Traditional Arabic" w:hint="eastAsia"/>
          <w:color w:val="000000"/>
          <w:sz w:val="32"/>
          <w:szCs w:val="32"/>
          <w:rtl/>
        </w:rPr>
        <w:t>قريب</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يتلقون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بالتحريم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التسليم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حرم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أكل</w:t>
      </w:r>
      <w:r>
        <w:rPr>
          <w:rFonts w:cs="Traditional Arabic"/>
          <w:color w:val="000000"/>
          <w:sz w:val="32"/>
          <w:szCs w:val="32"/>
          <w:rtl/>
        </w:rPr>
        <w:t xml:space="preserve"> </w:t>
      </w:r>
      <w:r>
        <w:rPr>
          <w:rFonts w:cs="Traditional Arabic" w:hint="eastAsia"/>
          <w:color w:val="000000"/>
          <w:sz w:val="32"/>
          <w:szCs w:val="32"/>
          <w:rtl/>
        </w:rPr>
        <w:t>الخنزير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قرأتم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سمعتم</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الدودة</w:t>
      </w:r>
      <w:r>
        <w:rPr>
          <w:rFonts w:cs="Traditional Arabic"/>
          <w:color w:val="000000"/>
          <w:sz w:val="32"/>
          <w:szCs w:val="32"/>
          <w:rtl/>
        </w:rPr>
        <w:t xml:space="preserve"> </w:t>
      </w:r>
      <w:r>
        <w:rPr>
          <w:rFonts w:cs="Traditional Arabic" w:hint="eastAsia"/>
          <w:color w:val="000000"/>
          <w:sz w:val="32"/>
          <w:szCs w:val="32"/>
          <w:rtl/>
        </w:rPr>
        <w:t>الوحيدة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وأنها</w:t>
      </w:r>
      <w:r>
        <w:rPr>
          <w:rFonts w:cs="Traditional Arabic"/>
          <w:color w:val="000000"/>
          <w:sz w:val="32"/>
          <w:szCs w:val="32"/>
          <w:rtl/>
        </w:rPr>
        <w:t xml:space="preserve"> </w:t>
      </w:r>
      <w:r>
        <w:rPr>
          <w:rFonts w:cs="Traditional Arabic" w:hint="eastAsia"/>
          <w:color w:val="000000"/>
          <w:sz w:val="32"/>
          <w:szCs w:val="32"/>
          <w:rtl/>
        </w:rPr>
        <w:t>تعمل</w:t>
      </w:r>
      <w:r>
        <w:rPr>
          <w:rFonts w:cs="Traditional Arabic"/>
          <w:color w:val="000000"/>
          <w:sz w:val="32"/>
          <w:szCs w:val="32"/>
          <w:rtl/>
        </w:rPr>
        <w:t xml:space="preserve"> </w:t>
      </w:r>
      <w:r>
        <w:rPr>
          <w:rFonts w:cs="Traditional Arabic" w:hint="eastAsia"/>
          <w:color w:val="000000"/>
          <w:sz w:val="32"/>
          <w:szCs w:val="32"/>
          <w:rtl/>
        </w:rPr>
        <w:t>أضرار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البدن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وخاصة</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تموت</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بحرارة</w:t>
      </w:r>
      <w:r>
        <w:rPr>
          <w:rFonts w:cs="Traditional Arabic"/>
          <w:color w:val="000000"/>
          <w:sz w:val="32"/>
          <w:szCs w:val="32"/>
          <w:rtl/>
        </w:rPr>
        <w:t xml:space="preserve"> </w:t>
      </w:r>
      <w:r>
        <w:rPr>
          <w:rFonts w:cs="Traditional Arabic" w:hint="eastAsia"/>
          <w:color w:val="000000"/>
          <w:sz w:val="32"/>
          <w:szCs w:val="32"/>
          <w:rtl/>
        </w:rPr>
        <w:t>شديدة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طبخوا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اللحم</w:t>
      </w:r>
      <w:r>
        <w:rPr>
          <w:rFonts w:cs="Traditional Arabic"/>
          <w:color w:val="000000"/>
          <w:sz w:val="32"/>
          <w:szCs w:val="32"/>
          <w:rtl/>
        </w:rPr>
        <w:t xml:space="preserve"> </w:t>
      </w:r>
      <w:r>
        <w:rPr>
          <w:rFonts w:cs="Traditional Arabic" w:hint="eastAsia"/>
          <w:color w:val="000000"/>
          <w:sz w:val="32"/>
          <w:szCs w:val="32"/>
          <w:rtl/>
        </w:rPr>
        <w:t>الخبيث</w:t>
      </w:r>
      <w:r>
        <w:rPr>
          <w:rFonts w:cs="Traditional Arabic"/>
          <w:color w:val="000000"/>
          <w:sz w:val="32"/>
          <w:szCs w:val="32"/>
          <w:rtl/>
        </w:rPr>
        <w:t xml:space="preserve"> </w:t>
      </w:r>
      <w:r>
        <w:rPr>
          <w:rFonts w:cs="Traditional Arabic" w:hint="eastAsia"/>
          <w:color w:val="000000"/>
          <w:sz w:val="32"/>
          <w:szCs w:val="32"/>
          <w:rtl/>
        </w:rPr>
        <w:t>بالحرارة</w:t>
      </w:r>
      <w:r>
        <w:rPr>
          <w:rFonts w:cs="Traditional Arabic"/>
          <w:color w:val="000000"/>
          <w:sz w:val="32"/>
          <w:szCs w:val="32"/>
          <w:rtl/>
        </w:rPr>
        <w:t xml:space="preserve"> </w:t>
      </w:r>
      <w:r>
        <w:rPr>
          <w:rFonts w:cs="Traditional Arabic" w:hint="eastAsia"/>
          <w:color w:val="000000"/>
          <w:sz w:val="32"/>
          <w:szCs w:val="32"/>
          <w:rtl/>
        </w:rPr>
        <w:t>الشديدة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يذهب</w:t>
      </w:r>
      <w:r>
        <w:rPr>
          <w:rFonts w:cs="Traditional Arabic"/>
          <w:color w:val="000000"/>
          <w:sz w:val="32"/>
          <w:szCs w:val="32"/>
          <w:rtl/>
        </w:rPr>
        <w:t xml:space="preserve"> </w:t>
      </w:r>
      <w:r>
        <w:rPr>
          <w:rFonts w:cs="Traditional Arabic" w:hint="eastAsia"/>
          <w:color w:val="000000"/>
          <w:sz w:val="32"/>
          <w:szCs w:val="32"/>
          <w:rtl/>
        </w:rPr>
        <w:t>طعمه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أولئك</w:t>
      </w:r>
      <w:r>
        <w:rPr>
          <w:rFonts w:cs="Traditional Arabic"/>
          <w:color w:val="000000"/>
          <w:sz w:val="32"/>
          <w:szCs w:val="32"/>
          <w:rtl/>
        </w:rPr>
        <w:t xml:space="preserve"> </w:t>
      </w:r>
      <w:r>
        <w:rPr>
          <w:rFonts w:cs="Traditional Arabic" w:hint="eastAsia"/>
          <w:color w:val="000000"/>
          <w:sz w:val="32"/>
          <w:szCs w:val="32"/>
          <w:rtl/>
        </w:rPr>
        <w:t>الكفار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صار</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بحيث</w:t>
      </w:r>
      <w:r>
        <w:rPr>
          <w:rFonts w:cs="Traditional Arabic"/>
          <w:color w:val="000000"/>
          <w:sz w:val="32"/>
          <w:szCs w:val="32"/>
          <w:rtl/>
        </w:rPr>
        <w:t xml:space="preserve"> </w:t>
      </w:r>
      <w:r>
        <w:rPr>
          <w:rFonts w:cs="Traditional Arabic" w:hint="eastAsia"/>
          <w:color w:val="000000"/>
          <w:sz w:val="32"/>
          <w:szCs w:val="32"/>
          <w:rtl/>
        </w:rPr>
        <w:t>أننا</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علة</w:t>
      </w:r>
      <w:r>
        <w:rPr>
          <w:rFonts w:cs="Traditional Arabic"/>
          <w:color w:val="000000"/>
          <w:sz w:val="32"/>
          <w:szCs w:val="32"/>
          <w:rtl/>
        </w:rPr>
        <w:t xml:space="preserve"> </w:t>
      </w:r>
      <w:r>
        <w:rPr>
          <w:rFonts w:cs="Traditional Arabic" w:hint="eastAsia"/>
          <w:color w:val="000000"/>
          <w:sz w:val="32"/>
          <w:szCs w:val="32"/>
          <w:rtl/>
        </w:rPr>
        <w:t>التحريم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الدودة</w:t>
      </w:r>
      <w:r>
        <w:rPr>
          <w:rFonts w:cs="Traditional Arabic"/>
          <w:color w:val="000000"/>
          <w:sz w:val="32"/>
          <w:szCs w:val="32"/>
          <w:rtl/>
        </w:rPr>
        <w:t xml:space="preserve"> </w:t>
      </w:r>
      <w:r>
        <w:rPr>
          <w:rFonts w:cs="Traditional Arabic" w:hint="eastAsia"/>
          <w:color w:val="000000"/>
          <w:sz w:val="32"/>
          <w:szCs w:val="32"/>
          <w:rtl/>
        </w:rPr>
        <w:t>الوحيدة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قُضي</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الجوب</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قاطع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تحريم</w:t>
      </w:r>
      <w:r>
        <w:rPr>
          <w:rFonts w:cs="Traditional Arabic"/>
          <w:color w:val="000000"/>
          <w:sz w:val="32"/>
          <w:szCs w:val="32"/>
          <w:rtl/>
        </w:rPr>
        <w:t xml:space="preserve"> </w:t>
      </w:r>
      <w:r>
        <w:rPr>
          <w:rFonts w:cs="Traditional Arabic" w:hint="eastAsia"/>
          <w:color w:val="000000"/>
          <w:sz w:val="32"/>
          <w:szCs w:val="32"/>
          <w:rtl/>
        </w:rPr>
        <w:t>أكل</w:t>
      </w:r>
      <w:r>
        <w:rPr>
          <w:rFonts w:cs="Traditional Arabic"/>
          <w:color w:val="000000"/>
          <w:sz w:val="32"/>
          <w:szCs w:val="32"/>
          <w:rtl/>
        </w:rPr>
        <w:t xml:space="preserve"> </w:t>
      </w:r>
      <w:r>
        <w:rPr>
          <w:rFonts w:cs="Traditional Arabic" w:hint="eastAsia"/>
          <w:color w:val="000000"/>
          <w:sz w:val="32"/>
          <w:szCs w:val="32"/>
          <w:rtl/>
        </w:rPr>
        <w:t>لحم</w:t>
      </w:r>
      <w:r>
        <w:rPr>
          <w:rFonts w:cs="Traditional Arabic"/>
          <w:color w:val="000000"/>
          <w:sz w:val="32"/>
          <w:szCs w:val="32"/>
          <w:rtl/>
        </w:rPr>
        <w:t xml:space="preserve"> </w:t>
      </w:r>
      <w:r>
        <w:rPr>
          <w:rFonts w:cs="Traditional Arabic" w:hint="eastAsia"/>
          <w:color w:val="000000"/>
          <w:sz w:val="32"/>
          <w:szCs w:val="32"/>
          <w:rtl/>
        </w:rPr>
        <w:t>الخنزير</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الدودة</w:t>
      </w:r>
      <w:r>
        <w:rPr>
          <w:rFonts w:cs="Traditional Arabic"/>
          <w:color w:val="000000"/>
          <w:sz w:val="32"/>
          <w:szCs w:val="32"/>
          <w:rtl/>
        </w:rPr>
        <w:t xml:space="preserve"> </w:t>
      </w:r>
      <w:r>
        <w:rPr>
          <w:rFonts w:cs="Traditional Arabic" w:hint="eastAsia"/>
          <w:color w:val="000000"/>
          <w:sz w:val="32"/>
          <w:szCs w:val="32"/>
          <w:rtl/>
        </w:rPr>
        <w:t>الوحيدة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عرفنا</w:t>
      </w:r>
      <w:r>
        <w:rPr>
          <w:rFonts w:cs="Traditional Arabic"/>
          <w:color w:val="000000"/>
          <w:sz w:val="32"/>
          <w:szCs w:val="32"/>
          <w:rtl/>
        </w:rPr>
        <w:t xml:space="preserve"> </w:t>
      </w:r>
      <w:r>
        <w:rPr>
          <w:rFonts w:cs="Traditional Arabic" w:hint="eastAsia"/>
          <w:color w:val="000000"/>
          <w:sz w:val="32"/>
          <w:szCs w:val="32"/>
          <w:rtl/>
        </w:rPr>
        <w:t>تقريباً</w:t>
      </w:r>
      <w:r>
        <w:rPr>
          <w:rFonts w:cs="Traditional Arabic"/>
          <w:color w:val="000000"/>
          <w:sz w:val="32"/>
          <w:szCs w:val="32"/>
          <w:rtl/>
        </w:rPr>
        <w:t xml:space="preserve"> </w:t>
      </w:r>
      <w:r>
        <w:rPr>
          <w:rFonts w:cs="Traditional Arabic" w:hint="eastAsia"/>
          <w:color w:val="000000"/>
          <w:sz w:val="32"/>
          <w:szCs w:val="32"/>
          <w:rtl/>
        </w:rPr>
        <w:t>التعبدي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نعود</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الغاية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مفهوم</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الغاية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مفهوم</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الغاية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التستر</w:t>
      </w:r>
      <w:r>
        <w:rPr>
          <w:rFonts w:cs="Traditional Arabic"/>
          <w:color w:val="000000"/>
          <w:sz w:val="32"/>
          <w:szCs w:val="32"/>
          <w:rtl/>
        </w:rPr>
        <w:t xml:space="preserve"> </w:t>
      </w:r>
      <w:r>
        <w:rPr>
          <w:rFonts w:cs="Traditional Arabic" w:hint="eastAsia"/>
          <w:color w:val="000000"/>
          <w:sz w:val="32"/>
          <w:szCs w:val="32"/>
          <w:rtl/>
        </w:rPr>
        <w:t>وتغطية</w:t>
      </w:r>
      <w:r>
        <w:rPr>
          <w:rFonts w:cs="Traditional Arabic"/>
          <w:color w:val="000000"/>
          <w:sz w:val="32"/>
          <w:szCs w:val="32"/>
          <w:rtl/>
        </w:rPr>
        <w:t xml:space="preserve"> </w:t>
      </w:r>
      <w:r>
        <w:rPr>
          <w:rFonts w:cs="Traditional Arabic" w:hint="eastAsia"/>
          <w:color w:val="000000"/>
          <w:sz w:val="32"/>
          <w:szCs w:val="32"/>
          <w:rtl/>
        </w:rPr>
        <w:t>الزينة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متزينة</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جلبابها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لدفع</w:t>
      </w:r>
      <w:r>
        <w:rPr>
          <w:rFonts w:cs="Traditional Arabic"/>
          <w:color w:val="000000"/>
          <w:sz w:val="32"/>
          <w:szCs w:val="32"/>
          <w:rtl/>
        </w:rPr>
        <w:t xml:space="preserve"> </w:t>
      </w:r>
      <w:r>
        <w:rPr>
          <w:rFonts w:cs="Traditional Arabic" w:hint="eastAsia"/>
          <w:color w:val="000000"/>
          <w:sz w:val="32"/>
          <w:szCs w:val="32"/>
          <w:rtl/>
        </w:rPr>
        <w:t>الفتنة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قام</w:t>
      </w:r>
      <w:r>
        <w:rPr>
          <w:rFonts w:cs="Traditional Arabic"/>
          <w:color w:val="000000"/>
          <w:sz w:val="32"/>
          <w:szCs w:val="32"/>
          <w:rtl/>
        </w:rPr>
        <w:t xml:space="preserve"> </w:t>
      </w:r>
      <w:r>
        <w:rPr>
          <w:rFonts w:cs="Traditional Arabic" w:hint="eastAsia"/>
          <w:color w:val="000000"/>
          <w:sz w:val="32"/>
          <w:szCs w:val="32"/>
          <w:rtl/>
        </w:rPr>
        <w:t>مقام</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ثوب</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يسمى</w:t>
      </w:r>
      <w:r>
        <w:rPr>
          <w:rFonts w:cs="Traditional Arabic"/>
          <w:color w:val="000000"/>
          <w:sz w:val="32"/>
          <w:szCs w:val="32"/>
          <w:rtl/>
        </w:rPr>
        <w:t xml:space="preserve"> </w:t>
      </w:r>
      <w:r>
        <w:rPr>
          <w:rFonts w:cs="Traditional Arabic" w:hint="eastAsia"/>
          <w:color w:val="000000"/>
          <w:sz w:val="32"/>
          <w:szCs w:val="32"/>
          <w:rtl/>
        </w:rPr>
        <w:t>لغة</w:t>
      </w:r>
      <w:r>
        <w:rPr>
          <w:rFonts w:cs="Traditional Arabic"/>
          <w:color w:val="000000"/>
          <w:sz w:val="32"/>
          <w:szCs w:val="32"/>
          <w:rtl/>
        </w:rPr>
        <w:t xml:space="preserve"> </w:t>
      </w:r>
      <w:r>
        <w:rPr>
          <w:rFonts w:cs="Traditional Arabic" w:hint="eastAsia"/>
          <w:color w:val="000000"/>
          <w:sz w:val="32"/>
          <w:szCs w:val="32"/>
          <w:rtl/>
        </w:rPr>
        <w:t>جلباباً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البلاد</w:t>
      </w:r>
      <w:r>
        <w:rPr>
          <w:rFonts w:cs="Traditional Arabic"/>
          <w:color w:val="000000"/>
          <w:sz w:val="32"/>
          <w:szCs w:val="32"/>
          <w:rtl/>
        </w:rPr>
        <w:t xml:space="preserve"> </w:t>
      </w:r>
      <w:r>
        <w:rPr>
          <w:rFonts w:cs="Traditional Arabic" w:hint="eastAsia"/>
          <w:color w:val="000000"/>
          <w:sz w:val="32"/>
          <w:szCs w:val="32"/>
          <w:rtl/>
        </w:rPr>
        <w:t>العربية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كسوريا</w:t>
      </w:r>
      <w:r>
        <w:rPr>
          <w:rFonts w:cs="Traditional Arabic"/>
          <w:color w:val="000000"/>
          <w:sz w:val="32"/>
          <w:szCs w:val="32"/>
          <w:rtl/>
        </w:rPr>
        <w:t xml:space="preserve"> </w:t>
      </w:r>
      <w:r>
        <w:rPr>
          <w:rFonts w:cs="Traditional Arabic" w:hint="eastAsia"/>
          <w:color w:val="000000"/>
          <w:sz w:val="32"/>
          <w:szCs w:val="32"/>
          <w:rtl/>
        </w:rPr>
        <w:t>والأردن</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الغطاء</w:t>
      </w:r>
      <w:r>
        <w:rPr>
          <w:rFonts w:cs="Traditional Arabic"/>
          <w:color w:val="000000"/>
          <w:sz w:val="32"/>
          <w:szCs w:val="32"/>
          <w:rtl/>
        </w:rPr>
        <w:t xml:space="preserve"> </w:t>
      </w:r>
      <w:r>
        <w:rPr>
          <w:rFonts w:cs="Traditional Arabic" w:hint="eastAsia"/>
          <w:color w:val="000000"/>
          <w:sz w:val="32"/>
          <w:szCs w:val="32"/>
          <w:rtl/>
        </w:rPr>
        <w:t>الشرعي</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عبارة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قطعتين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ملاية</w:t>
      </w:r>
      <w:r>
        <w:rPr>
          <w:rFonts w:cs="Traditional Arabic"/>
          <w:color w:val="000000"/>
          <w:sz w:val="32"/>
          <w:szCs w:val="32"/>
          <w:rtl/>
        </w:rPr>
        <w:t xml:space="preserve"> </w:t>
      </w:r>
      <w:r>
        <w:rPr>
          <w:rFonts w:cs="Traditional Arabic" w:hint="eastAsia"/>
          <w:color w:val="000000"/>
          <w:sz w:val="32"/>
          <w:szCs w:val="32"/>
          <w:rtl/>
        </w:rPr>
        <w:t>الزم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قطعة</w:t>
      </w:r>
      <w:r>
        <w:rPr>
          <w:rFonts w:cs="Traditional Arabic"/>
          <w:color w:val="000000"/>
          <w:sz w:val="32"/>
          <w:szCs w:val="32"/>
          <w:rtl/>
        </w:rPr>
        <w:t xml:space="preserve"> </w:t>
      </w:r>
      <w:r>
        <w:rPr>
          <w:rFonts w:cs="Traditional Arabic" w:hint="eastAsia"/>
          <w:color w:val="000000"/>
          <w:sz w:val="32"/>
          <w:szCs w:val="32"/>
          <w:rtl/>
        </w:rPr>
        <w:t>فوقانية</w:t>
      </w:r>
      <w:r>
        <w:rPr>
          <w:rFonts w:cs="Traditional Arabic"/>
          <w:color w:val="000000"/>
          <w:sz w:val="32"/>
          <w:szCs w:val="32"/>
          <w:rtl/>
        </w:rPr>
        <w:t xml:space="preserve"> </w:t>
      </w:r>
      <w:r>
        <w:rPr>
          <w:rFonts w:cs="Traditional Arabic" w:hint="eastAsia"/>
          <w:color w:val="000000"/>
          <w:sz w:val="32"/>
          <w:szCs w:val="32"/>
          <w:rtl/>
        </w:rPr>
        <w:t>وقطعة</w:t>
      </w:r>
      <w:r>
        <w:rPr>
          <w:rFonts w:cs="Traditional Arabic"/>
          <w:color w:val="000000"/>
          <w:sz w:val="32"/>
          <w:szCs w:val="32"/>
          <w:rtl/>
        </w:rPr>
        <w:t xml:space="preserve"> </w:t>
      </w:r>
      <w:r>
        <w:rPr>
          <w:rFonts w:cs="Traditional Arabic" w:hint="eastAsia"/>
          <w:color w:val="000000"/>
          <w:sz w:val="32"/>
          <w:szCs w:val="32"/>
          <w:rtl/>
        </w:rPr>
        <w:t>تحتانية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تسمى</w:t>
      </w:r>
      <w:r>
        <w:rPr>
          <w:rFonts w:cs="Traditional Arabic"/>
          <w:color w:val="000000"/>
          <w:sz w:val="32"/>
          <w:szCs w:val="32"/>
          <w:rtl/>
        </w:rPr>
        <w:t xml:space="preserve"> </w:t>
      </w:r>
      <w:r>
        <w:rPr>
          <w:rFonts w:cs="Traditional Arabic" w:hint="eastAsia"/>
          <w:color w:val="000000"/>
          <w:sz w:val="32"/>
          <w:szCs w:val="32"/>
          <w:rtl/>
        </w:rPr>
        <w:t>جلباباً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تسمى</w:t>
      </w:r>
      <w:r>
        <w:rPr>
          <w:rFonts w:cs="Traditional Arabic"/>
          <w:color w:val="000000"/>
          <w:sz w:val="32"/>
          <w:szCs w:val="32"/>
          <w:rtl/>
        </w:rPr>
        <w:t xml:space="preserve"> </w:t>
      </w:r>
      <w:r>
        <w:rPr>
          <w:rFonts w:cs="Traditional Arabic" w:hint="eastAsia"/>
          <w:color w:val="000000"/>
          <w:sz w:val="32"/>
          <w:szCs w:val="32"/>
          <w:rtl/>
        </w:rPr>
        <w:t>عباءة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لكنها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تحقق</w:t>
      </w:r>
      <w:r>
        <w:rPr>
          <w:rFonts w:cs="Traditional Arabic"/>
          <w:color w:val="000000"/>
          <w:sz w:val="32"/>
          <w:szCs w:val="32"/>
          <w:rtl/>
        </w:rPr>
        <w:t xml:space="preserve"> </w:t>
      </w:r>
      <w:r>
        <w:rPr>
          <w:rFonts w:cs="Traditional Arabic" w:hint="eastAsia"/>
          <w:color w:val="000000"/>
          <w:sz w:val="32"/>
          <w:szCs w:val="32"/>
          <w:rtl/>
        </w:rPr>
        <w:t>الستر</w:t>
      </w:r>
      <w:r>
        <w:rPr>
          <w:rFonts w:cs="Traditional Arabic"/>
          <w:color w:val="000000"/>
          <w:sz w:val="32"/>
          <w:szCs w:val="32"/>
          <w:rtl/>
        </w:rPr>
        <w:t xml:space="preserve"> </w:t>
      </w:r>
      <w:r>
        <w:rPr>
          <w:rFonts w:cs="Traditional Arabic" w:hint="eastAsia"/>
          <w:color w:val="000000"/>
          <w:sz w:val="32"/>
          <w:szCs w:val="32"/>
          <w:rtl/>
        </w:rPr>
        <w:t>المراد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الجلباب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متحقق</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تلبس</w:t>
      </w:r>
      <w:r>
        <w:rPr>
          <w:rFonts w:cs="Traditional Arabic"/>
          <w:color w:val="000000"/>
          <w:sz w:val="32"/>
          <w:szCs w:val="32"/>
          <w:rtl/>
        </w:rPr>
        <w:t xml:space="preserve"> </w:t>
      </w:r>
      <w:r>
        <w:rPr>
          <w:rFonts w:cs="Traditional Arabic" w:hint="eastAsia"/>
          <w:color w:val="000000"/>
          <w:sz w:val="32"/>
          <w:szCs w:val="32"/>
          <w:rtl/>
        </w:rPr>
        <w:t>اللباس</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يستر</w:t>
      </w:r>
      <w:r>
        <w:rPr>
          <w:rFonts w:cs="Traditional Arabic"/>
          <w:color w:val="000000"/>
          <w:sz w:val="32"/>
          <w:szCs w:val="32"/>
          <w:rtl/>
        </w:rPr>
        <w:t xml:space="preserve"> </w:t>
      </w:r>
      <w:r>
        <w:rPr>
          <w:rFonts w:cs="Traditional Arabic" w:hint="eastAsia"/>
          <w:color w:val="000000"/>
          <w:sz w:val="32"/>
          <w:szCs w:val="32"/>
          <w:rtl/>
        </w:rPr>
        <w:t>بدنها</w:t>
      </w:r>
      <w:r>
        <w:rPr>
          <w:rFonts w:cs="Traditional Arabic"/>
          <w:color w:val="000000"/>
          <w:sz w:val="32"/>
          <w:szCs w:val="32"/>
          <w:rtl/>
        </w:rPr>
        <w:t xml:space="preserve"> </w:t>
      </w:r>
      <w:r>
        <w:rPr>
          <w:rFonts w:cs="Traditional Arabic" w:hint="eastAsia"/>
          <w:color w:val="000000"/>
          <w:sz w:val="32"/>
          <w:szCs w:val="32"/>
          <w:rtl/>
        </w:rPr>
        <w:t>كالعباءة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أحسن</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وجد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يعفي</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واجب</w:t>
      </w:r>
      <w:r>
        <w:rPr>
          <w:rFonts w:cs="Traditional Arabic"/>
          <w:color w:val="000000"/>
          <w:sz w:val="32"/>
          <w:szCs w:val="32"/>
          <w:rtl/>
        </w:rPr>
        <w:t xml:space="preserve"> </w:t>
      </w:r>
      <w:r>
        <w:rPr>
          <w:rFonts w:cs="Traditional Arabic" w:hint="eastAsia"/>
          <w:color w:val="000000"/>
          <w:sz w:val="32"/>
          <w:szCs w:val="32"/>
          <w:rtl/>
        </w:rPr>
        <w:t>وضع</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لباس</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جلباب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ملاية</w:t>
      </w:r>
      <w:r>
        <w:rPr>
          <w:rFonts w:cs="Traditional Arabic"/>
          <w:color w:val="000000"/>
          <w:sz w:val="32"/>
          <w:szCs w:val="32"/>
          <w:rtl/>
        </w:rPr>
        <w:t xml:space="preserve"> </w:t>
      </w:r>
      <w:r>
        <w:rPr>
          <w:rFonts w:cs="Traditional Arabic" w:hint="eastAsia"/>
          <w:color w:val="000000"/>
          <w:sz w:val="32"/>
          <w:szCs w:val="32"/>
          <w:rtl/>
        </w:rPr>
        <w:t>زم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دفع</w:t>
      </w:r>
      <w:r>
        <w:rPr>
          <w:rFonts w:cs="Traditional Arabic"/>
          <w:color w:val="000000"/>
          <w:sz w:val="32"/>
          <w:szCs w:val="32"/>
          <w:rtl/>
        </w:rPr>
        <w:t xml:space="preserve">  </w:t>
      </w:r>
      <w:r>
        <w:rPr>
          <w:rFonts w:cs="Traditional Arabic" w:hint="eastAsia"/>
          <w:color w:val="000000"/>
          <w:sz w:val="32"/>
          <w:szCs w:val="32"/>
          <w:rtl/>
        </w:rPr>
        <w:t>التحجيم</w:t>
      </w:r>
      <w:r>
        <w:rPr>
          <w:rFonts w:cs="Traditional Arabic"/>
          <w:color w:val="000000"/>
          <w:sz w:val="32"/>
          <w:szCs w:val="32"/>
          <w:rtl/>
        </w:rPr>
        <w:t xml:space="preserve"> </w:t>
      </w:r>
      <w:r>
        <w:rPr>
          <w:rFonts w:cs="Traditional Arabic" w:hint="eastAsia"/>
          <w:color w:val="000000"/>
          <w:sz w:val="32"/>
          <w:szCs w:val="32"/>
          <w:rtl/>
        </w:rPr>
        <w:t>لرأس</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ذكرت</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وبمعنى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تعبد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لبسنا</w:t>
      </w:r>
      <w:r>
        <w:rPr>
          <w:rFonts w:cs="Traditional Arabic"/>
          <w:color w:val="000000"/>
          <w:sz w:val="32"/>
          <w:szCs w:val="32"/>
          <w:rtl/>
        </w:rPr>
        <w:t xml:space="preserve"> </w:t>
      </w:r>
      <w:r>
        <w:rPr>
          <w:rFonts w:cs="Traditional Arabic" w:hint="eastAsia"/>
          <w:color w:val="000000"/>
          <w:sz w:val="32"/>
          <w:szCs w:val="32"/>
          <w:rtl/>
        </w:rPr>
        <w:t>العباءة</w:t>
      </w:r>
      <w:r>
        <w:rPr>
          <w:rFonts w:cs="Traditional Arabic"/>
          <w:color w:val="000000"/>
          <w:sz w:val="32"/>
          <w:szCs w:val="32"/>
          <w:rtl/>
        </w:rPr>
        <w:t xml:space="preserve"> </w:t>
      </w:r>
      <w:r>
        <w:rPr>
          <w:rFonts w:cs="Traditional Arabic" w:hint="eastAsia"/>
          <w:color w:val="000000"/>
          <w:sz w:val="32"/>
          <w:szCs w:val="32"/>
          <w:rtl/>
        </w:rPr>
        <w:t>؟</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أيوه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مقصوداً</w:t>
      </w:r>
      <w:r>
        <w:rPr>
          <w:rFonts w:cs="Traditional Arabic"/>
          <w:color w:val="000000"/>
          <w:sz w:val="32"/>
          <w:szCs w:val="32"/>
          <w:rtl/>
        </w:rPr>
        <w:t xml:space="preserve"> </w:t>
      </w:r>
      <w:r>
        <w:rPr>
          <w:rFonts w:cs="Traditional Arabic" w:hint="eastAsia"/>
          <w:color w:val="000000"/>
          <w:sz w:val="32"/>
          <w:szCs w:val="32"/>
          <w:rtl/>
        </w:rPr>
        <w:t>بذاته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مقصود</w:t>
      </w:r>
      <w:r>
        <w:rPr>
          <w:rFonts w:cs="Traditional Arabic"/>
          <w:color w:val="000000"/>
          <w:sz w:val="32"/>
          <w:szCs w:val="32"/>
          <w:rtl/>
        </w:rPr>
        <w:t xml:space="preserve"> </w:t>
      </w:r>
      <w:r>
        <w:rPr>
          <w:rFonts w:cs="Traditional Arabic" w:hint="eastAsia"/>
          <w:color w:val="000000"/>
          <w:sz w:val="32"/>
          <w:szCs w:val="32"/>
          <w:rtl/>
        </w:rPr>
        <w:t>لحجب</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أعين</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وجد</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ثوب</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أدى</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الغرض</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المحافظة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الخمار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ماشي</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السائلة</w:t>
      </w:r>
      <w:r>
        <w:rPr>
          <w:rFonts w:cs="Traditional Arabic"/>
          <w:color w:val="000000"/>
          <w:sz w:val="32"/>
          <w:szCs w:val="32"/>
          <w:rtl/>
        </w:rPr>
        <w:t xml:space="preserve"> :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طالبات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جامعة</w:t>
      </w:r>
      <w:r>
        <w:rPr>
          <w:rFonts w:cs="Traditional Arabic"/>
          <w:color w:val="000000"/>
          <w:sz w:val="32"/>
          <w:szCs w:val="32"/>
          <w:rtl/>
        </w:rPr>
        <w:t xml:space="preserve"> </w:t>
      </w:r>
      <w:r>
        <w:rPr>
          <w:rFonts w:cs="Traditional Arabic" w:hint="eastAsia"/>
          <w:color w:val="000000"/>
          <w:sz w:val="32"/>
          <w:szCs w:val="32"/>
          <w:rtl/>
        </w:rPr>
        <w:t>الملك</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ففي</w:t>
      </w:r>
      <w:r>
        <w:rPr>
          <w:rFonts w:cs="Traditional Arabic"/>
          <w:color w:val="000000"/>
          <w:sz w:val="32"/>
          <w:szCs w:val="32"/>
          <w:rtl/>
        </w:rPr>
        <w:t xml:space="preserve"> </w:t>
      </w:r>
      <w:r>
        <w:rPr>
          <w:rFonts w:cs="Traditional Arabic" w:hint="eastAsia"/>
          <w:color w:val="000000"/>
          <w:sz w:val="32"/>
          <w:szCs w:val="32"/>
          <w:rtl/>
        </w:rPr>
        <w:t>قسم</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يدرس</w:t>
      </w:r>
      <w:r>
        <w:rPr>
          <w:rFonts w:cs="Traditional Arabic"/>
          <w:color w:val="000000"/>
          <w:sz w:val="32"/>
          <w:szCs w:val="32"/>
          <w:rtl/>
        </w:rPr>
        <w:t xml:space="preserve"> </w:t>
      </w:r>
      <w:r>
        <w:rPr>
          <w:rFonts w:cs="Traditional Arabic" w:hint="eastAsia"/>
          <w:color w:val="000000"/>
          <w:sz w:val="32"/>
          <w:szCs w:val="32"/>
          <w:rtl/>
        </w:rPr>
        <w:t>الأحكام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المذاهب</w:t>
      </w:r>
      <w:r>
        <w:rPr>
          <w:rFonts w:cs="Traditional Arabic"/>
          <w:color w:val="000000"/>
          <w:sz w:val="32"/>
          <w:szCs w:val="32"/>
          <w:rtl/>
        </w:rPr>
        <w:t xml:space="preserve"> </w:t>
      </w:r>
      <w:r>
        <w:rPr>
          <w:rFonts w:cs="Traditional Arabic" w:hint="eastAsia"/>
          <w:color w:val="000000"/>
          <w:sz w:val="32"/>
          <w:szCs w:val="32"/>
          <w:rtl/>
        </w:rPr>
        <w:t>والأخوات</w:t>
      </w:r>
      <w:r>
        <w:rPr>
          <w:rFonts w:cs="Traditional Arabic"/>
          <w:color w:val="000000"/>
          <w:sz w:val="32"/>
          <w:szCs w:val="32"/>
          <w:rtl/>
        </w:rPr>
        <w:t xml:space="preserve"> </w:t>
      </w:r>
      <w:r>
        <w:rPr>
          <w:rFonts w:cs="Traditional Arabic" w:hint="eastAsia"/>
          <w:color w:val="000000"/>
          <w:sz w:val="32"/>
          <w:szCs w:val="32"/>
          <w:rtl/>
        </w:rPr>
        <w:t>بتعاملهم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الأساس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وعند</w:t>
      </w:r>
      <w:r>
        <w:rPr>
          <w:rFonts w:cs="Traditional Arabic"/>
          <w:color w:val="000000"/>
          <w:sz w:val="32"/>
          <w:szCs w:val="32"/>
          <w:rtl/>
        </w:rPr>
        <w:t xml:space="preserve"> </w:t>
      </w:r>
      <w:r>
        <w:rPr>
          <w:rFonts w:cs="Traditional Arabic" w:hint="eastAsia"/>
          <w:color w:val="000000"/>
          <w:sz w:val="32"/>
          <w:szCs w:val="32"/>
          <w:rtl/>
        </w:rPr>
        <w:t>المناقشة</w:t>
      </w:r>
      <w:r>
        <w:rPr>
          <w:rFonts w:cs="Traditional Arabic"/>
          <w:color w:val="000000"/>
          <w:sz w:val="32"/>
          <w:szCs w:val="32"/>
          <w:rtl/>
        </w:rPr>
        <w:t xml:space="preserve"> </w:t>
      </w:r>
      <w:r>
        <w:rPr>
          <w:rFonts w:cs="Traditional Arabic" w:hint="eastAsia"/>
          <w:color w:val="000000"/>
          <w:sz w:val="32"/>
          <w:szCs w:val="32"/>
          <w:rtl/>
        </w:rPr>
        <w:t>معهم</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علينا</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مذهب</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نجد</w:t>
      </w:r>
      <w:r>
        <w:rPr>
          <w:rFonts w:cs="Traditional Arabic"/>
          <w:color w:val="000000"/>
          <w:sz w:val="32"/>
          <w:szCs w:val="32"/>
          <w:rtl/>
        </w:rPr>
        <w:t xml:space="preserve"> </w:t>
      </w:r>
      <w:r>
        <w:rPr>
          <w:rFonts w:cs="Traditional Arabic" w:hint="eastAsia"/>
          <w:color w:val="000000"/>
          <w:sz w:val="32"/>
          <w:szCs w:val="32"/>
          <w:rtl/>
        </w:rPr>
        <w:t>مناقشة</w:t>
      </w:r>
      <w:r>
        <w:rPr>
          <w:rFonts w:cs="Traditional Arabic"/>
          <w:color w:val="000000"/>
          <w:sz w:val="32"/>
          <w:szCs w:val="32"/>
          <w:rtl/>
        </w:rPr>
        <w:t xml:space="preserve"> </w:t>
      </w:r>
      <w:r>
        <w:rPr>
          <w:rFonts w:cs="Traditional Arabic" w:hint="eastAsia"/>
          <w:color w:val="000000"/>
          <w:sz w:val="32"/>
          <w:szCs w:val="32"/>
          <w:rtl/>
        </w:rPr>
        <w:t>عقيمة</w:t>
      </w:r>
      <w:r>
        <w:rPr>
          <w:rFonts w:cs="Traditional Arabic"/>
          <w:color w:val="000000"/>
          <w:sz w:val="32"/>
          <w:szCs w:val="32"/>
          <w:rtl/>
        </w:rPr>
        <w:t xml:space="preserve"> </w:t>
      </w:r>
      <w:r>
        <w:rPr>
          <w:rFonts w:cs="Traditional Arabic" w:hint="eastAsia"/>
          <w:color w:val="000000"/>
          <w:sz w:val="32"/>
          <w:szCs w:val="32"/>
          <w:rtl/>
        </w:rPr>
        <w:t>تقام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نتصرف</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نرد</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خصوصاً</w:t>
      </w:r>
      <w:r>
        <w:rPr>
          <w:rFonts w:cs="Traditional Arabic"/>
          <w:color w:val="000000"/>
          <w:sz w:val="32"/>
          <w:szCs w:val="32"/>
          <w:rtl/>
        </w:rPr>
        <w:t xml:space="preserve"> </w:t>
      </w:r>
      <w:r>
        <w:rPr>
          <w:rFonts w:cs="Traditional Arabic" w:hint="eastAsia"/>
          <w:color w:val="000000"/>
          <w:sz w:val="32"/>
          <w:szCs w:val="32"/>
          <w:rtl/>
        </w:rPr>
        <w:t>عندما</w:t>
      </w:r>
      <w:r>
        <w:rPr>
          <w:rFonts w:cs="Traditional Arabic"/>
          <w:color w:val="000000"/>
          <w:sz w:val="32"/>
          <w:szCs w:val="32"/>
          <w:rtl/>
        </w:rPr>
        <w:t xml:space="preserve"> </w:t>
      </w:r>
      <w:r>
        <w:rPr>
          <w:rFonts w:cs="Traditional Arabic" w:hint="eastAsia"/>
          <w:color w:val="000000"/>
          <w:sz w:val="32"/>
          <w:szCs w:val="32"/>
          <w:rtl/>
        </w:rPr>
        <w:t>نبحث</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نبحثها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اللجوء</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المذاهب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عرفنا</w:t>
      </w:r>
      <w:r>
        <w:rPr>
          <w:rFonts w:cs="Traditional Arabic"/>
          <w:color w:val="000000"/>
          <w:sz w:val="32"/>
          <w:szCs w:val="32"/>
          <w:rtl/>
        </w:rPr>
        <w:t xml:space="preserve"> </w:t>
      </w:r>
      <w:r>
        <w:rPr>
          <w:rFonts w:cs="Traditional Arabic" w:hint="eastAsia"/>
          <w:color w:val="000000"/>
          <w:sz w:val="32"/>
          <w:szCs w:val="32"/>
          <w:rtl/>
        </w:rPr>
        <w:lastRenderedPageBreak/>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الطريقة</w:t>
      </w:r>
      <w:r>
        <w:rPr>
          <w:rFonts w:cs="Traditional Arabic"/>
          <w:color w:val="000000"/>
          <w:sz w:val="32"/>
          <w:szCs w:val="32"/>
          <w:rtl/>
        </w:rPr>
        <w:t xml:space="preserve"> </w:t>
      </w:r>
      <w:r>
        <w:rPr>
          <w:rFonts w:cs="Traditional Arabic" w:hint="eastAsia"/>
          <w:color w:val="000000"/>
          <w:sz w:val="32"/>
          <w:szCs w:val="32"/>
          <w:rtl/>
        </w:rPr>
        <w:t>خاطئة</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مذهب</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بعينه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الطريقة</w:t>
      </w:r>
      <w:r>
        <w:rPr>
          <w:rFonts w:cs="Traditional Arabic"/>
          <w:color w:val="000000"/>
          <w:sz w:val="32"/>
          <w:szCs w:val="32"/>
          <w:rtl/>
        </w:rPr>
        <w:t xml:space="preserve"> </w:t>
      </w:r>
      <w:r>
        <w:rPr>
          <w:rFonts w:cs="Traditional Arabic" w:hint="eastAsia"/>
          <w:color w:val="000000"/>
          <w:sz w:val="32"/>
          <w:szCs w:val="32"/>
          <w:rtl/>
        </w:rPr>
        <w:t>الصحيحة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تنصحنا</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وجماعة</w:t>
      </w:r>
      <w:r>
        <w:rPr>
          <w:rFonts w:cs="Traditional Arabic"/>
          <w:color w:val="000000"/>
          <w:sz w:val="32"/>
          <w:szCs w:val="32"/>
          <w:rtl/>
        </w:rPr>
        <w:t xml:space="preserve"> </w:t>
      </w:r>
      <w:r>
        <w:rPr>
          <w:rFonts w:cs="Traditional Arabic" w:hint="eastAsia"/>
          <w:color w:val="000000"/>
          <w:sz w:val="32"/>
          <w:szCs w:val="32"/>
          <w:rtl/>
        </w:rPr>
        <w:t>الإخوان</w:t>
      </w:r>
      <w:r>
        <w:rPr>
          <w:rFonts w:cs="Traditional Arabic"/>
          <w:color w:val="000000"/>
          <w:sz w:val="32"/>
          <w:szCs w:val="32"/>
          <w:rtl/>
        </w:rPr>
        <w:t xml:space="preserve"> </w:t>
      </w:r>
      <w:r>
        <w:rPr>
          <w:rFonts w:cs="Traditional Arabic" w:hint="eastAsia"/>
          <w:color w:val="000000"/>
          <w:sz w:val="32"/>
          <w:szCs w:val="32"/>
          <w:rtl/>
        </w:rPr>
        <w:t>والدعوة</w:t>
      </w:r>
      <w:r>
        <w:rPr>
          <w:rFonts w:cs="Traditional Arabic"/>
          <w:color w:val="000000"/>
          <w:sz w:val="32"/>
          <w:szCs w:val="32"/>
          <w:rtl/>
        </w:rPr>
        <w:t xml:space="preserve"> </w:t>
      </w:r>
      <w:r>
        <w:rPr>
          <w:rFonts w:cs="Traditional Arabic" w:hint="eastAsia"/>
          <w:color w:val="000000"/>
          <w:sz w:val="32"/>
          <w:szCs w:val="32"/>
          <w:rtl/>
        </w:rPr>
        <w:t>والتبليغ</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يفهموا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شين</w:t>
      </w:r>
      <w:r>
        <w:rPr>
          <w:rFonts w:cs="Traditional Arabic"/>
          <w:color w:val="000000"/>
          <w:sz w:val="32"/>
          <w:szCs w:val="32"/>
          <w:rtl/>
        </w:rPr>
        <w:t xml:space="preserve"> </w:t>
      </w:r>
      <w:r>
        <w:rPr>
          <w:rFonts w:cs="Traditional Arabic"/>
          <w:color w:val="FF0000"/>
          <w:sz w:val="32"/>
          <w:szCs w:val="32"/>
          <w:rtl/>
        </w:rPr>
        <w:t>...</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منتمين</w:t>
      </w:r>
      <w:r>
        <w:rPr>
          <w:rFonts w:cs="Traditional Arabic"/>
          <w:color w:val="000000"/>
          <w:sz w:val="32"/>
          <w:szCs w:val="32"/>
          <w:rtl/>
        </w:rPr>
        <w:t xml:space="preserve"> </w:t>
      </w:r>
      <w:r>
        <w:rPr>
          <w:rFonts w:cs="Traditional Arabic" w:hint="eastAsia"/>
          <w:color w:val="000000"/>
          <w:sz w:val="32"/>
          <w:szCs w:val="32"/>
          <w:rtl/>
        </w:rPr>
        <w:t>لهذه</w:t>
      </w:r>
      <w:r>
        <w:rPr>
          <w:rFonts w:cs="Traditional Arabic"/>
          <w:color w:val="000000"/>
          <w:sz w:val="32"/>
          <w:szCs w:val="32"/>
          <w:rtl/>
        </w:rPr>
        <w:t xml:space="preserve"> </w:t>
      </w:r>
      <w:r>
        <w:rPr>
          <w:rFonts w:cs="Traditional Arabic" w:hint="eastAsia"/>
          <w:color w:val="000000"/>
          <w:sz w:val="32"/>
          <w:szCs w:val="32"/>
          <w:rtl/>
        </w:rPr>
        <w:t>المجموعات</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الطريقة</w:t>
      </w:r>
      <w:r>
        <w:rPr>
          <w:rFonts w:cs="Traditional Arabic"/>
          <w:color w:val="000000"/>
          <w:sz w:val="32"/>
          <w:szCs w:val="32"/>
          <w:rtl/>
        </w:rPr>
        <w:t xml:space="preserve"> </w:t>
      </w:r>
      <w:r>
        <w:rPr>
          <w:rFonts w:cs="Traditional Arabic" w:hint="eastAsia"/>
          <w:color w:val="000000"/>
          <w:sz w:val="32"/>
          <w:szCs w:val="32"/>
          <w:rtl/>
        </w:rPr>
        <w:t>الصحيحة</w:t>
      </w:r>
      <w:r>
        <w:rPr>
          <w:rFonts w:cs="Traditional Arabic"/>
          <w:color w:val="000000"/>
          <w:sz w:val="32"/>
          <w:szCs w:val="32"/>
          <w:rtl/>
        </w:rPr>
        <w:t xml:space="preserve"> </w:t>
      </w:r>
      <w:r>
        <w:rPr>
          <w:rFonts w:cs="Traditional Arabic" w:hint="eastAsia"/>
          <w:color w:val="000000"/>
          <w:sz w:val="32"/>
          <w:szCs w:val="32"/>
          <w:rtl/>
        </w:rPr>
        <w:t>لتوجيههم</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عالماً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متعلماً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مستمعاً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جاهلاً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نعتبرها</w:t>
      </w:r>
      <w:r>
        <w:rPr>
          <w:rFonts w:cs="Traditional Arabic"/>
          <w:color w:val="000000"/>
          <w:sz w:val="32"/>
          <w:szCs w:val="32"/>
          <w:rtl/>
        </w:rPr>
        <w:t xml:space="preserve"> </w:t>
      </w:r>
      <w:r>
        <w:rPr>
          <w:rFonts w:cs="Traditional Arabic" w:hint="eastAsia"/>
          <w:color w:val="000000"/>
          <w:sz w:val="32"/>
          <w:szCs w:val="32"/>
          <w:rtl/>
        </w:rPr>
        <w:t>مقدمة</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خلاف</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نقاش</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يحكموا</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يتبعوا</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وسنة</w:t>
      </w:r>
      <w:r>
        <w:rPr>
          <w:rFonts w:cs="Traditional Arabic"/>
          <w:color w:val="000000"/>
          <w:sz w:val="32"/>
          <w:szCs w:val="32"/>
          <w:rtl/>
        </w:rPr>
        <w:t xml:space="preserve"> </w:t>
      </w:r>
      <w:r>
        <w:rPr>
          <w:rFonts w:cs="Traditional Arabic" w:hint="eastAsia"/>
          <w:color w:val="000000"/>
          <w:sz w:val="32"/>
          <w:szCs w:val="32"/>
          <w:rtl/>
        </w:rPr>
        <w:t>نبيه</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حاجة</w:t>
      </w:r>
      <w:r>
        <w:rPr>
          <w:rFonts w:cs="Traditional Arabic"/>
          <w:color w:val="000000"/>
          <w:sz w:val="32"/>
          <w:szCs w:val="32"/>
          <w:rtl/>
        </w:rPr>
        <w:t xml:space="preserve"> </w:t>
      </w:r>
      <w:r>
        <w:rPr>
          <w:rFonts w:cs="Traditional Arabic" w:hint="eastAsia"/>
          <w:color w:val="000000"/>
          <w:sz w:val="32"/>
          <w:szCs w:val="32"/>
          <w:rtl/>
        </w:rPr>
        <w:t>بنا</w:t>
      </w:r>
      <w:r>
        <w:rPr>
          <w:rFonts w:cs="Traditional Arabic"/>
          <w:color w:val="000000"/>
          <w:sz w:val="32"/>
          <w:szCs w:val="32"/>
          <w:rtl/>
        </w:rPr>
        <w:t xml:space="preserve"> </w:t>
      </w:r>
      <w:r>
        <w:rPr>
          <w:rFonts w:cs="Traditional Arabic" w:hint="eastAsia"/>
          <w:color w:val="000000"/>
          <w:sz w:val="32"/>
          <w:szCs w:val="32"/>
          <w:rtl/>
        </w:rPr>
        <w:t>للخوض</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الجميع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المجتمع</w:t>
      </w:r>
      <w:r>
        <w:rPr>
          <w:rFonts w:cs="Traditional Arabic"/>
          <w:color w:val="000000"/>
          <w:sz w:val="32"/>
          <w:szCs w:val="32"/>
          <w:rtl/>
        </w:rPr>
        <w:t xml:space="preserve"> </w:t>
      </w:r>
      <w:r>
        <w:rPr>
          <w:rFonts w:cs="Traditional Arabic" w:hint="eastAsia"/>
          <w:color w:val="000000"/>
          <w:sz w:val="32"/>
          <w:szCs w:val="32"/>
          <w:rtl/>
        </w:rPr>
        <w:t>الإسلامي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يتحاكموا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ورسوله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قسمين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وعدمه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القسم</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والقسم</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يعلمون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صريح</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فاسألوا</w:t>
      </w:r>
      <w:r>
        <w:rPr>
          <w:rFonts w:cs="Traditional Arabic"/>
          <w:b/>
          <w:bCs/>
          <w:color w:val="FF0000"/>
          <w:sz w:val="32"/>
          <w:szCs w:val="32"/>
          <w:rtl/>
        </w:rPr>
        <w:t xml:space="preserve"> </w:t>
      </w:r>
      <w:r>
        <w:rPr>
          <w:rFonts w:cs="Traditional Arabic" w:hint="eastAsia"/>
          <w:b/>
          <w:bCs/>
          <w:color w:val="FF0000"/>
          <w:sz w:val="32"/>
          <w:szCs w:val="32"/>
          <w:rtl/>
        </w:rPr>
        <w:t>أهل</w:t>
      </w:r>
      <w:r>
        <w:rPr>
          <w:rFonts w:cs="Traditional Arabic"/>
          <w:b/>
          <w:bCs/>
          <w:color w:val="FF0000"/>
          <w:sz w:val="32"/>
          <w:szCs w:val="32"/>
          <w:rtl/>
        </w:rPr>
        <w:t xml:space="preserve"> </w:t>
      </w:r>
      <w:r>
        <w:rPr>
          <w:rFonts w:cs="Traditional Arabic" w:hint="eastAsia"/>
          <w:b/>
          <w:bCs/>
          <w:color w:val="FF0000"/>
          <w:sz w:val="32"/>
          <w:szCs w:val="32"/>
          <w:rtl/>
        </w:rPr>
        <w:t>الذكر</w:t>
      </w:r>
      <w:r>
        <w:rPr>
          <w:rFonts w:cs="Traditional Arabic"/>
          <w:b/>
          <w:bCs/>
          <w:color w:val="FF0000"/>
          <w:sz w:val="32"/>
          <w:szCs w:val="32"/>
          <w:rtl/>
        </w:rPr>
        <w:t xml:space="preserve"> </w:t>
      </w:r>
      <w:r>
        <w:rPr>
          <w:rFonts w:cs="Traditional Arabic" w:hint="eastAsia"/>
          <w:b/>
          <w:bCs/>
          <w:color w:val="FF0000"/>
          <w:sz w:val="32"/>
          <w:szCs w:val="32"/>
          <w:rtl/>
        </w:rPr>
        <w:t>إن</w:t>
      </w:r>
      <w:r>
        <w:rPr>
          <w:rFonts w:cs="Traditional Arabic"/>
          <w:b/>
          <w:bCs/>
          <w:color w:val="FF0000"/>
          <w:sz w:val="32"/>
          <w:szCs w:val="32"/>
          <w:rtl/>
        </w:rPr>
        <w:t xml:space="preserve"> </w:t>
      </w:r>
      <w:r>
        <w:rPr>
          <w:rFonts w:cs="Traditional Arabic" w:hint="eastAsia"/>
          <w:b/>
          <w:bCs/>
          <w:color w:val="FF0000"/>
          <w:sz w:val="32"/>
          <w:szCs w:val="32"/>
          <w:rtl/>
        </w:rPr>
        <w:t>كنتم</w:t>
      </w:r>
      <w:r>
        <w:rPr>
          <w:rFonts w:cs="Traditional Arabic"/>
          <w:b/>
          <w:bCs/>
          <w:color w:val="FF0000"/>
          <w:sz w:val="32"/>
          <w:szCs w:val="32"/>
          <w:rtl/>
        </w:rPr>
        <w:t xml:space="preserve"> </w:t>
      </w:r>
      <w:r>
        <w:rPr>
          <w:rFonts w:cs="Traditional Arabic" w:hint="eastAsia"/>
          <w:b/>
          <w:bCs/>
          <w:color w:val="FF0000"/>
          <w:sz w:val="32"/>
          <w:szCs w:val="32"/>
          <w:rtl/>
        </w:rPr>
        <w:t>لا</w:t>
      </w:r>
      <w:r>
        <w:rPr>
          <w:rFonts w:cs="Traditional Arabic"/>
          <w:b/>
          <w:bCs/>
          <w:color w:val="FF0000"/>
          <w:sz w:val="32"/>
          <w:szCs w:val="32"/>
          <w:rtl/>
        </w:rPr>
        <w:t xml:space="preserve"> </w:t>
      </w:r>
      <w:r>
        <w:rPr>
          <w:rFonts w:cs="Traditional Arabic" w:hint="eastAsia"/>
          <w:b/>
          <w:bCs/>
          <w:color w:val="FF0000"/>
          <w:sz w:val="32"/>
          <w:szCs w:val="32"/>
          <w:rtl/>
        </w:rPr>
        <w:t>تعلمون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وأهل</w:t>
      </w:r>
      <w:r>
        <w:rPr>
          <w:rFonts w:cs="Traditional Arabic"/>
          <w:color w:val="000000"/>
          <w:sz w:val="32"/>
          <w:szCs w:val="32"/>
          <w:rtl/>
        </w:rPr>
        <w:t xml:space="preserve"> </w:t>
      </w:r>
      <w:r>
        <w:rPr>
          <w:rFonts w:cs="Traditional Arabic" w:hint="eastAsia"/>
          <w:color w:val="000000"/>
          <w:sz w:val="32"/>
          <w:szCs w:val="32"/>
          <w:rtl/>
        </w:rPr>
        <w:t>الذكر</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الثابت</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القرآن</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وخاصته</w:t>
      </w:r>
      <w:r>
        <w:rPr>
          <w:rFonts w:cs="Traditional Arabic"/>
          <w:b/>
          <w:bCs/>
          <w:color w:val="0000FF"/>
          <w:sz w:val="32"/>
          <w:szCs w:val="32"/>
          <w:rtl/>
        </w:rPr>
        <w:t xml:space="preserve"> .. )</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الذكر</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والرسول</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القرآن</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وخاصته</w:t>
      </w:r>
      <w:r>
        <w:rPr>
          <w:rFonts w:cs="Traditional Arabic"/>
          <w:b/>
          <w:bCs/>
          <w:color w:val="0000FF"/>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فعلى</w:t>
      </w:r>
      <w:r>
        <w:rPr>
          <w:rFonts w:cs="Traditional Arabic"/>
          <w:color w:val="000000"/>
          <w:sz w:val="32"/>
          <w:szCs w:val="32"/>
          <w:rtl/>
        </w:rPr>
        <w:t xml:space="preserve"> </w:t>
      </w:r>
      <w:r>
        <w:rPr>
          <w:rFonts w:cs="Traditional Arabic" w:hint="eastAsia"/>
          <w:color w:val="000000"/>
          <w:sz w:val="32"/>
          <w:szCs w:val="32"/>
          <w:rtl/>
        </w:rPr>
        <w:t>جميع</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ليسوا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يسألوا</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يؤكد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المبتلى</w:t>
      </w:r>
      <w:r>
        <w:rPr>
          <w:rFonts w:cs="Traditional Arabic"/>
          <w:color w:val="000000"/>
          <w:sz w:val="32"/>
          <w:szCs w:val="32"/>
          <w:rtl/>
        </w:rPr>
        <w:t xml:space="preserve"> </w:t>
      </w:r>
      <w:r>
        <w:rPr>
          <w:rFonts w:cs="Traditional Arabic" w:hint="eastAsia"/>
          <w:color w:val="000000"/>
          <w:sz w:val="32"/>
          <w:szCs w:val="32"/>
          <w:rtl/>
        </w:rPr>
        <w:t>بشيء</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حكمه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استفتى</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w:t>
      </w:r>
      <w:r>
        <w:rPr>
          <w:rFonts w:cs="Traditional Arabic" w:hint="eastAsia"/>
          <w:color w:val="000000"/>
          <w:sz w:val="32"/>
          <w:szCs w:val="32"/>
          <w:rtl/>
        </w:rPr>
        <w:t>فيجب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لمفتي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أين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عالماً</w:t>
      </w:r>
      <w:r>
        <w:rPr>
          <w:rFonts w:cs="Traditional Arabic"/>
          <w:color w:val="000000"/>
          <w:sz w:val="32"/>
          <w:szCs w:val="32"/>
          <w:rtl/>
        </w:rPr>
        <w:t xml:space="preserve"> </w:t>
      </w:r>
      <w:r>
        <w:rPr>
          <w:rFonts w:cs="Traditional Arabic" w:hint="eastAsia"/>
          <w:color w:val="000000"/>
          <w:sz w:val="32"/>
          <w:szCs w:val="32"/>
          <w:rtl/>
        </w:rPr>
        <w:t>ليجوز</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الافتاء</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ينتزع</w:t>
      </w:r>
      <w:r>
        <w:rPr>
          <w:rFonts w:cs="Traditional Arabic"/>
          <w:b/>
          <w:bCs/>
          <w:color w:val="0000FF"/>
          <w:sz w:val="32"/>
          <w:szCs w:val="32"/>
          <w:rtl/>
        </w:rPr>
        <w:t xml:space="preserve"> </w:t>
      </w:r>
      <w:r>
        <w:rPr>
          <w:rFonts w:cs="Traditional Arabic" w:hint="eastAsia"/>
          <w:b/>
          <w:bCs/>
          <w:color w:val="0000FF"/>
          <w:sz w:val="32"/>
          <w:szCs w:val="32"/>
          <w:rtl/>
        </w:rPr>
        <w:t>العلم</w:t>
      </w:r>
      <w:r>
        <w:rPr>
          <w:rFonts w:cs="Traditional Arabic"/>
          <w:b/>
          <w:bCs/>
          <w:color w:val="0000FF"/>
          <w:sz w:val="32"/>
          <w:szCs w:val="32"/>
          <w:rtl/>
        </w:rPr>
        <w:t xml:space="preserve"> </w:t>
      </w:r>
      <w:r>
        <w:rPr>
          <w:rFonts w:cs="Traditional Arabic" w:hint="eastAsia"/>
          <w:b/>
          <w:bCs/>
          <w:color w:val="0000FF"/>
          <w:sz w:val="32"/>
          <w:szCs w:val="32"/>
          <w:rtl/>
        </w:rPr>
        <w:t>انتزاعاً</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صدور</w:t>
      </w:r>
      <w:r>
        <w:rPr>
          <w:rFonts w:cs="Traditional Arabic"/>
          <w:b/>
          <w:bCs/>
          <w:color w:val="0000FF"/>
          <w:sz w:val="32"/>
          <w:szCs w:val="32"/>
          <w:rtl/>
        </w:rPr>
        <w:t xml:space="preserve"> </w:t>
      </w:r>
      <w:r>
        <w:rPr>
          <w:rFonts w:cs="Traditional Arabic" w:hint="eastAsia"/>
          <w:b/>
          <w:bCs/>
          <w:color w:val="0000FF"/>
          <w:sz w:val="32"/>
          <w:szCs w:val="32"/>
          <w:rtl/>
        </w:rPr>
        <w:t>العلماء</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ولكنه</w:t>
      </w:r>
      <w:r>
        <w:rPr>
          <w:rFonts w:cs="Traditional Arabic"/>
          <w:b/>
          <w:bCs/>
          <w:color w:val="0000FF"/>
          <w:sz w:val="32"/>
          <w:szCs w:val="32"/>
          <w:rtl/>
        </w:rPr>
        <w:t xml:space="preserve"> </w:t>
      </w:r>
      <w:r>
        <w:rPr>
          <w:rFonts w:cs="Traditional Arabic" w:hint="eastAsia"/>
          <w:b/>
          <w:bCs/>
          <w:color w:val="0000FF"/>
          <w:sz w:val="32"/>
          <w:szCs w:val="32"/>
          <w:rtl/>
        </w:rPr>
        <w:t>يقبض</w:t>
      </w:r>
      <w:r>
        <w:rPr>
          <w:rFonts w:cs="Traditional Arabic"/>
          <w:b/>
          <w:bCs/>
          <w:color w:val="0000FF"/>
          <w:sz w:val="32"/>
          <w:szCs w:val="32"/>
          <w:rtl/>
        </w:rPr>
        <w:t xml:space="preserve"> </w:t>
      </w:r>
      <w:r>
        <w:rPr>
          <w:rFonts w:cs="Traditional Arabic" w:hint="eastAsia"/>
          <w:b/>
          <w:bCs/>
          <w:color w:val="0000FF"/>
          <w:sz w:val="32"/>
          <w:szCs w:val="32"/>
          <w:rtl/>
        </w:rPr>
        <w:t>العلم</w:t>
      </w:r>
      <w:r>
        <w:rPr>
          <w:rFonts w:cs="Traditional Arabic"/>
          <w:b/>
          <w:bCs/>
          <w:color w:val="0000FF"/>
          <w:sz w:val="32"/>
          <w:szCs w:val="32"/>
          <w:rtl/>
        </w:rPr>
        <w:t xml:space="preserve"> </w:t>
      </w:r>
      <w:r>
        <w:rPr>
          <w:rFonts w:cs="Traditional Arabic" w:hint="eastAsia"/>
          <w:b/>
          <w:bCs/>
          <w:color w:val="0000FF"/>
          <w:sz w:val="32"/>
          <w:szCs w:val="32"/>
          <w:rtl/>
        </w:rPr>
        <w:t>بقبض</w:t>
      </w:r>
      <w:r>
        <w:rPr>
          <w:rFonts w:cs="Traditional Arabic"/>
          <w:b/>
          <w:bCs/>
          <w:color w:val="0000FF"/>
          <w:sz w:val="32"/>
          <w:szCs w:val="32"/>
          <w:rtl/>
        </w:rPr>
        <w:t xml:space="preserve"> </w:t>
      </w:r>
      <w:r>
        <w:rPr>
          <w:rFonts w:cs="Traditional Arabic" w:hint="eastAsia"/>
          <w:b/>
          <w:bCs/>
          <w:color w:val="0000FF"/>
          <w:sz w:val="32"/>
          <w:szCs w:val="32"/>
          <w:rtl/>
        </w:rPr>
        <w:t>العلماء</w:t>
      </w:r>
      <w:r>
        <w:rPr>
          <w:rFonts w:cs="Traditional Arabic"/>
          <w:b/>
          <w:bCs/>
          <w:color w:val="0000FF"/>
          <w:sz w:val="32"/>
          <w:szCs w:val="32"/>
          <w:rtl/>
        </w:rPr>
        <w:t xml:space="preserve"> </w:t>
      </w:r>
      <w:r>
        <w:rPr>
          <w:rFonts w:cs="Traditional Arabic" w:hint="eastAsia"/>
          <w:b/>
          <w:bCs/>
          <w:color w:val="0000FF"/>
          <w:sz w:val="32"/>
          <w:szCs w:val="32"/>
          <w:rtl/>
        </w:rPr>
        <w:t>حتى</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لم</w:t>
      </w:r>
      <w:r>
        <w:rPr>
          <w:rFonts w:cs="Traditional Arabic"/>
          <w:b/>
          <w:bCs/>
          <w:color w:val="0000FF"/>
          <w:sz w:val="32"/>
          <w:szCs w:val="32"/>
          <w:rtl/>
        </w:rPr>
        <w:t xml:space="preserve"> </w:t>
      </w:r>
      <w:r>
        <w:rPr>
          <w:rFonts w:cs="Traditional Arabic" w:hint="eastAsia"/>
          <w:b/>
          <w:bCs/>
          <w:color w:val="0000FF"/>
          <w:sz w:val="32"/>
          <w:szCs w:val="32"/>
          <w:rtl/>
        </w:rPr>
        <w:t>يبق</w:t>
      </w:r>
      <w:r>
        <w:rPr>
          <w:rFonts w:cs="Traditional Arabic"/>
          <w:b/>
          <w:bCs/>
          <w:color w:val="0000FF"/>
          <w:sz w:val="32"/>
          <w:szCs w:val="32"/>
          <w:rtl/>
        </w:rPr>
        <w:t xml:space="preserve"> </w:t>
      </w:r>
      <w:r>
        <w:rPr>
          <w:rFonts w:cs="Traditional Arabic" w:hint="eastAsia"/>
          <w:b/>
          <w:bCs/>
          <w:color w:val="0000FF"/>
          <w:sz w:val="32"/>
          <w:szCs w:val="32"/>
          <w:rtl/>
        </w:rPr>
        <w:t>عالماً</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اتخذ</w:t>
      </w:r>
      <w:r>
        <w:rPr>
          <w:rFonts w:cs="Traditional Arabic"/>
          <w:b/>
          <w:bCs/>
          <w:color w:val="0000FF"/>
          <w:sz w:val="32"/>
          <w:szCs w:val="32"/>
          <w:rtl/>
        </w:rPr>
        <w:t xml:space="preserve"> </w:t>
      </w:r>
      <w:r>
        <w:rPr>
          <w:rFonts w:cs="Traditional Arabic" w:hint="eastAsia"/>
          <w:b/>
          <w:bCs/>
          <w:color w:val="0000FF"/>
          <w:sz w:val="32"/>
          <w:szCs w:val="32"/>
          <w:rtl/>
        </w:rPr>
        <w:t>الناس</w:t>
      </w:r>
      <w:r>
        <w:rPr>
          <w:rFonts w:cs="Traditional Arabic"/>
          <w:b/>
          <w:bCs/>
          <w:color w:val="0000FF"/>
          <w:sz w:val="32"/>
          <w:szCs w:val="32"/>
          <w:rtl/>
        </w:rPr>
        <w:t xml:space="preserve"> </w:t>
      </w:r>
      <w:r>
        <w:rPr>
          <w:rFonts w:cs="Traditional Arabic" w:hint="eastAsia"/>
          <w:b/>
          <w:bCs/>
          <w:color w:val="0000FF"/>
          <w:sz w:val="32"/>
          <w:szCs w:val="32"/>
          <w:rtl/>
        </w:rPr>
        <w:t>رؤوساً</w:t>
      </w:r>
      <w:r>
        <w:rPr>
          <w:rFonts w:cs="Traditional Arabic"/>
          <w:b/>
          <w:bCs/>
          <w:color w:val="0000FF"/>
          <w:sz w:val="32"/>
          <w:szCs w:val="32"/>
          <w:rtl/>
        </w:rPr>
        <w:t xml:space="preserve"> </w:t>
      </w:r>
      <w:r>
        <w:rPr>
          <w:rFonts w:cs="Traditional Arabic" w:hint="eastAsia"/>
          <w:b/>
          <w:bCs/>
          <w:color w:val="0000FF"/>
          <w:sz w:val="32"/>
          <w:szCs w:val="32"/>
          <w:rtl/>
        </w:rPr>
        <w:t>جهالاً</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فُسئلوا</w:t>
      </w:r>
      <w:r>
        <w:rPr>
          <w:rFonts w:cs="Traditional Arabic"/>
          <w:b/>
          <w:bCs/>
          <w:color w:val="0000FF"/>
          <w:sz w:val="32"/>
          <w:szCs w:val="32"/>
          <w:rtl/>
        </w:rPr>
        <w:t xml:space="preserve"> </w:t>
      </w:r>
      <w:r>
        <w:rPr>
          <w:rFonts w:cs="Traditional Arabic" w:hint="eastAsia"/>
          <w:b/>
          <w:bCs/>
          <w:color w:val="0000FF"/>
          <w:sz w:val="32"/>
          <w:szCs w:val="32"/>
          <w:rtl/>
        </w:rPr>
        <w:t>فأفتوا</w:t>
      </w:r>
      <w:r>
        <w:rPr>
          <w:rFonts w:cs="Traditional Arabic"/>
          <w:b/>
          <w:bCs/>
          <w:color w:val="0000FF"/>
          <w:sz w:val="32"/>
          <w:szCs w:val="32"/>
          <w:rtl/>
        </w:rPr>
        <w:t xml:space="preserve"> </w:t>
      </w:r>
      <w:r>
        <w:rPr>
          <w:rFonts w:cs="Traditional Arabic" w:hint="eastAsia"/>
          <w:b/>
          <w:bCs/>
          <w:color w:val="0000FF"/>
          <w:sz w:val="32"/>
          <w:szCs w:val="32"/>
          <w:rtl/>
        </w:rPr>
        <w:t>بغير</w:t>
      </w:r>
      <w:r>
        <w:rPr>
          <w:rFonts w:cs="Traditional Arabic"/>
          <w:b/>
          <w:bCs/>
          <w:color w:val="0000FF"/>
          <w:sz w:val="32"/>
          <w:szCs w:val="32"/>
          <w:rtl/>
        </w:rPr>
        <w:t xml:space="preserve"> </w:t>
      </w:r>
      <w:r>
        <w:rPr>
          <w:rFonts w:cs="Traditional Arabic" w:hint="eastAsia"/>
          <w:b/>
          <w:bCs/>
          <w:color w:val="0000FF"/>
          <w:sz w:val="32"/>
          <w:szCs w:val="32"/>
          <w:rtl/>
        </w:rPr>
        <w:t>علم</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فضلوا</w:t>
      </w:r>
      <w:r>
        <w:rPr>
          <w:rFonts w:cs="Traditional Arabic"/>
          <w:b/>
          <w:bCs/>
          <w:color w:val="0000FF"/>
          <w:sz w:val="32"/>
          <w:szCs w:val="32"/>
          <w:rtl/>
        </w:rPr>
        <w:t xml:space="preserve"> </w:t>
      </w:r>
      <w:r>
        <w:rPr>
          <w:rFonts w:cs="Traditional Arabic" w:hint="eastAsia"/>
          <w:b/>
          <w:bCs/>
          <w:color w:val="0000FF"/>
          <w:sz w:val="32"/>
          <w:szCs w:val="32"/>
          <w:rtl/>
        </w:rPr>
        <w:t>وأضلوا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أرسل</w:t>
      </w:r>
      <w:r>
        <w:rPr>
          <w:rFonts w:cs="Traditional Arabic"/>
          <w:color w:val="800000"/>
          <w:sz w:val="32"/>
          <w:szCs w:val="32"/>
          <w:rtl/>
        </w:rPr>
        <w:t xml:space="preserve"> </w:t>
      </w:r>
      <w:r>
        <w:rPr>
          <w:rFonts w:cs="Traditional Arabic" w:hint="eastAsia"/>
          <w:color w:val="800000"/>
          <w:sz w:val="32"/>
          <w:szCs w:val="32"/>
          <w:rtl/>
        </w:rPr>
        <w:t>سرية</w:t>
      </w:r>
      <w:r>
        <w:rPr>
          <w:rFonts w:cs="Traditional Arabic"/>
          <w:color w:val="800000"/>
          <w:sz w:val="32"/>
          <w:szCs w:val="32"/>
          <w:rtl/>
        </w:rPr>
        <w:t xml:space="preserve">  </w:t>
      </w:r>
      <w:r>
        <w:rPr>
          <w:rFonts w:cs="Traditional Arabic" w:hint="eastAsia"/>
          <w:color w:val="800000"/>
          <w:sz w:val="32"/>
          <w:szCs w:val="32"/>
          <w:rtl/>
        </w:rPr>
        <w:t>فلما</w:t>
      </w:r>
      <w:r>
        <w:rPr>
          <w:rFonts w:cs="Traditional Arabic"/>
          <w:color w:val="800000"/>
          <w:sz w:val="32"/>
          <w:szCs w:val="32"/>
          <w:rtl/>
        </w:rPr>
        <w:t xml:space="preserve"> </w:t>
      </w:r>
      <w:r>
        <w:rPr>
          <w:rFonts w:cs="Traditional Arabic" w:hint="eastAsia"/>
          <w:color w:val="800000"/>
          <w:sz w:val="32"/>
          <w:szCs w:val="32"/>
          <w:rtl/>
        </w:rPr>
        <w:t>وضعت</w:t>
      </w:r>
      <w:r>
        <w:rPr>
          <w:rFonts w:cs="Traditional Arabic"/>
          <w:color w:val="800000"/>
          <w:sz w:val="32"/>
          <w:szCs w:val="32"/>
          <w:rtl/>
        </w:rPr>
        <w:t xml:space="preserve"> </w:t>
      </w:r>
      <w:r>
        <w:rPr>
          <w:rFonts w:cs="Traditional Arabic" w:hint="eastAsia"/>
          <w:color w:val="800000"/>
          <w:sz w:val="32"/>
          <w:szCs w:val="32"/>
          <w:rtl/>
        </w:rPr>
        <w:t>الحرب</w:t>
      </w:r>
      <w:r>
        <w:rPr>
          <w:rFonts w:cs="Traditional Arabic"/>
          <w:color w:val="800000"/>
          <w:sz w:val="32"/>
          <w:szCs w:val="32"/>
          <w:rtl/>
        </w:rPr>
        <w:t xml:space="preserve"> </w:t>
      </w:r>
      <w:r>
        <w:rPr>
          <w:rFonts w:cs="Traditional Arabic" w:hint="eastAsia"/>
          <w:color w:val="800000"/>
          <w:sz w:val="32"/>
          <w:szCs w:val="32"/>
          <w:rtl/>
        </w:rPr>
        <w:t>أوزارها</w:t>
      </w:r>
      <w:r>
        <w:rPr>
          <w:rFonts w:cs="Traditional Arabic"/>
          <w:color w:val="800000"/>
          <w:sz w:val="32"/>
          <w:szCs w:val="32"/>
          <w:rtl/>
        </w:rPr>
        <w:t xml:space="preserve"> </w:t>
      </w:r>
      <w:r>
        <w:rPr>
          <w:rFonts w:cs="Traditional Arabic" w:hint="eastAsia"/>
          <w:color w:val="800000"/>
          <w:sz w:val="32"/>
          <w:szCs w:val="32"/>
          <w:rtl/>
        </w:rPr>
        <w:t>بينهم</w:t>
      </w:r>
      <w:r>
        <w:rPr>
          <w:rFonts w:cs="Traditional Arabic"/>
          <w:color w:val="800000"/>
          <w:sz w:val="32"/>
          <w:szCs w:val="32"/>
          <w:rtl/>
        </w:rPr>
        <w:t xml:space="preserve"> </w:t>
      </w:r>
      <w:r>
        <w:rPr>
          <w:rFonts w:cs="Traditional Arabic" w:hint="eastAsia"/>
          <w:color w:val="800000"/>
          <w:sz w:val="32"/>
          <w:szCs w:val="32"/>
          <w:rtl/>
        </w:rPr>
        <w:t>وبين</w:t>
      </w:r>
      <w:r>
        <w:rPr>
          <w:rFonts w:cs="Traditional Arabic"/>
          <w:color w:val="800000"/>
          <w:sz w:val="32"/>
          <w:szCs w:val="32"/>
          <w:rtl/>
        </w:rPr>
        <w:t xml:space="preserve"> </w:t>
      </w:r>
      <w:r>
        <w:rPr>
          <w:rFonts w:cs="Traditional Arabic" w:hint="eastAsia"/>
          <w:color w:val="800000"/>
          <w:sz w:val="32"/>
          <w:szCs w:val="32"/>
          <w:rtl/>
        </w:rPr>
        <w:t>المشركين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وناموا</w:t>
      </w:r>
      <w:r>
        <w:rPr>
          <w:rFonts w:cs="Traditional Arabic"/>
          <w:color w:val="800000"/>
          <w:sz w:val="32"/>
          <w:szCs w:val="32"/>
          <w:rtl/>
        </w:rPr>
        <w:t xml:space="preserve"> </w:t>
      </w:r>
      <w:r>
        <w:rPr>
          <w:rFonts w:cs="Traditional Arabic" w:hint="eastAsia"/>
          <w:color w:val="800000"/>
          <w:sz w:val="32"/>
          <w:szCs w:val="32"/>
          <w:rtl/>
        </w:rPr>
        <w:t>أصبح</w:t>
      </w:r>
      <w:r>
        <w:rPr>
          <w:rFonts w:cs="Traditional Arabic"/>
          <w:color w:val="800000"/>
          <w:sz w:val="32"/>
          <w:szCs w:val="32"/>
          <w:rtl/>
        </w:rPr>
        <w:t xml:space="preserve"> </w:t>
      </w:r>
      <w:r>
        <w:rPr>
          <w:rFonts w:cs="Traditional Arabic" w:hint="eastAsia"/>
          <w:color w:val="800000"/>
          <w:sz w:val="32"/>
          <w:szCs w:val="32"/>
          <w:rtl/>
        </w:rPr>
        <w:t>أحدهم</w:t>
      </w:r>
      <w:r>
        <w:rPr>
          <w:rFonts w:cs="Traditional Arabic"/>
          <w:color w:val="800000"/>
          <w:sz w:val="32"/>
          <w:szCs w:val="32"/>
          <w:rtl/>
        </w:rPr>
        <w:t xml:space="preserve"> </w:t>
      </w:r>
      <w:r>
        <w:rPr>
          <w:rFonts w:cs="Traditional Arabic" w:hint="eastAsia"/>
          <w:color w:val="800000"/>
          <w:sz w:val="32"/>
          <w:szCs w:val="32"/>
          <w:rtl/>
        </w:rPr>
        <w:t>جنباً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وبه</w:t>
      </w:r>
      <w:r>
        <w:rPr>
          <w:rFonts w:cs="Traditional Arabic"/>
          <w:color w:val="800000"/>
          <w:sz w:val="32"/>
          <w:szCs w:val="32"/>
          <w:rtl/>
        </w:rPr>
        <w:t xml:space="preserve"> </w:t>
      </w:r>
      <w:r>
        <w:rPr>
          <w:rFonts w:cs="Traditional Arabic" w:hint="eastAsia"/>
          <w:color w:val="800000"/>
          <w:sz w:val="32"/>
          <w:szCs w:val="32"/>
          <w:rtl/>
        </w:rPr>
        <w:t>جراحات</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أثر</w:t>
      </w:r>
      <w:r>
        <w:rPr>
          <w:rFonts w:cs="Traditional Arabic"/>
          <w:color w:val="800000"/>
          <w:sz w:val="32"/>
          <w:szCs w:val="32"/>
          <w:rtl/>
        </w:rPr>
        <w:t xml:space="preserve"> </w:t>
      </w:r>
      <w:r>
        <w:rPr>
          <w:rFonts w:cs="Traditional Arabic" w:hint="eastAsia"/>
          <w:color w:val="800000"/>
          <w:sz w:val="32"/>
          <w:szCs w:val="32"/>
          <w:rtl/>
        </w:rPr>
        <w:t>المعركة</w:t>
      </w:r>
      <w:r>
        <w:rPr>
          <w:rFonts w:cs="Traditional Arabic"/>
          <w:color w:val="800000"/>
          <w:sz w:val="32"/>
          <w:szCs w:val="32"/>
          <w:rtl/>
        </w:rPr>
        <w:t xml:space="preserve"> </w:t>
      </w:r>
      <w:r>
        <w:rPr>
          <w:rFonts w:cs="Traditional Arabic" w:hint="eastAsia"/>
          <w:color w:val="800000"/>
          <w:sz w:val="32"/>
          <w:szCs w:val="32"/>
          <w:rtl/>
        </w:rPr>
        <w:t>فسأل</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حوله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هل</w:t>
      </w:r>
      <w:r>
        <w:rPr>
          <w:rFonts w:cs="Traditional Arabic"/>
          <w:color w:val="800000"/>
          <w:sz w:val="32"/>
          <w:szCs w:val="32"/>
          <w:rtl/>
        </w:rPr>
        <w:t xml:space="preserve"> </w:t>
      </w:r>
      <w:r>
        <w:rPr>
          <w:rFonts w:cs="Traditional Arabic" w:hint="eastAsia"/>
          <w:color w:val="800000"/>
          <w:sz w:val="32"/>
          <w:szCs w:val="32"/>
          <w:rtl/>
        </w:rPr>
        <w:t>يجدون</w:t>
      </w:r>
      <w:r>
        <w:rPr>
          <w:rFonts w:cs="Traditional Arabic"/>
          <w:color w:val="800000"/>
          <w:sz w:val="32"/>
          <w:szCs w:val="32"/>
          <w:rtl/>
        </w:rPr>
        <w:t xml:space="preserve"> </w:t>
      </w:r>
      <w:r>
        <w:rPr>
          <w:rFonts w:cs="Traditional Arabic" w:hint="eastAsia"/>
          <w:color w:val="800000"/>
          <w:sz w:val="32"/>
          <w:szCs w:val="32"/>
          <w:rtl/>
        </w:rPr>
        <w:t>له</w:t>
      </w:r>
      <w:r>
        <w:rPr>
          <w:rFonts w:cs="Traditional Arabic"/>
          <w:color w:val="800000"/>
          <w:sz w:val="32"/>
          <w:szCs w:val="32"/>
          <w:rtl/>
        </w:rPr>
        <w:t xml:space="preserve"> </w:t>
      </w:r>
      <w:r>
        <w:rPr>
          <w:rFonts w:cs="Traditional Arabic" w:hint="eastAsia"/>
          <w:color w:val="800000"/>
          <w:sz w:val="32"/>
          <w:szCs w:val="32"/>
          <w:rtl/>
        </w:rPr>
        <w:t>رخصة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يغتسل</w:t>
      </w:r>
      <w:r>
        <w:rPr>
          <w:rFonts w:cs="Traditional Arabic"/>
          <w:color w:val="800000"/>
          <w:sz w:val="32"/>
          <w:szCs w:val="32"/>
          <w:rtl/>
        </w:rPr>
        <w:t xml:space="preserve"> </w:t>
      </w:r>
      <w:r>
        <w:rPr>
          <w:rFonts w:cs="Traditional Arabic" w:hint="eastAsia"/>
          <w:color w:val="800000"/>
          <w:sz w:val="32"/>
          <w:szCs w:val="32"/>
          <w:rtl/>
        </w:rPr>
        <w:t>قالوا</w:t>
      </w:r>
      <w:r>
        <w:rPr>
          <w:rFonts w:cs="Traditional Arabic"/>
          <w:color w:val="800000"/>
          <w:sz w:val="32"/>
          <w:szCs w:val="32"/>
          <w:rtl/>
        </w:rPr>
        <w:t xml:space="preserve"> </w:t>
      </w:r>
      <w:r>
        <w:rPr>
          <w:rFonts w:cs="Traditional Arabic" w:hint="eastAsia"/>
          <w:color w:val="800000"/>
          <w:sz w:val="32"/>
          <w:szCs w:val="32"/>
          <w:rtl/>
        </w:rPr>
        <w:t>له</w:t>
      </w:r>
      <w:r>
        <w:rPr>
          <w:rFonts w:cs="Traditional Arabic"/>
          <w:color w:val="800000"/>
          <w:sz w:val="32"/>
          <w:szCs w:val="32"/>
          <w:rtl/>
        </w:rPr>
        <w:t xml:space="preserve"> </w:t>
      </w:r>
      <w:r>
        <w:rPr>
          <w:rFonts w:cs="Traditional Arabic" w:hint="eastAsia"/>
          <w:color w:val="800000"/>
          <w:sz w:val="32"/>
          <w:szCs w:val="32"/>
          <w:rtl/>
        </w:rPr>
        <w:t>لابد</w:t>
      </w:r>
      <w:r>
        <w:rPr>
          <w:rFonts w:cs="Traditional Arabic"/>
          <w:color w:val="800000"/>
          <w:sz w:val="32"/>
          <w:szCs w:val="32"/>
          <w:rtl/>
        </w:rPr>
        <w:t xml:space="preserve"> </w:t>
      </w:r>
      <w:r>
        <w:rPr>
          <w:rFonts w:cs="Traditional Arabic" w:hint="eastAsia"/>
          <w:color w:val="800000"/>
          <w:sz w:val="32"/>
          <w:szCs w:val="32"/>
          <w:rtl/>
        </w:rPr>
        <w:t>لك</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الاغتسال</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فاغتسل</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فأصابته</w:t>
      </w:r>
      <w:r>
        <w:rPr>
          <w:rFonts w:cs="Traditional Arabic"/>
          <w:color w:val="800000"/>
          <w:sz w:val="32"/>
          <w:szCs w:val="32"/>
          <w:rtl/>
        </w:rPr>
        <w:t xml:space="preserve"> </w:t>
      </w:r>
      <w:r>
        <w:rPr>
          <w:rFonts w:cs="Traditional Arabic" w:hint="eastAsia"/>
          <w:color w:val="800000"/>
          <w:sz w:val="32"/>
          <w:szCs w:val="32"/>
          <w:rtl/>
        </w:rPr>
        <w:t>الحمى</w:t>
      </w:r>
      <w:r>
        <w:rPr>
          <w:rFonts w:cs="Traditional Arabic"/>
          <w:color w:val="800000"/>
          <w:sz w:val="32"/>
          <w:szCs w:val="32"/>
          <w:rtl/>
        </w:rPr>
        <w:t xml:space="preserve"> </w:t>
      </w:r>
      <w:r>
        <w:rPr>
          <w:rFonts w:cs="Traditional Arabic" w:hint="eastAsia"/>
          <w:color w:val="800000"/>
          <w:sz w:val="32"/>
          <w:szCs w:val="32"/>
          <w:rtl/>
        </w:rPr>
        <w:t>ثم</w:t>
      </w:r>
      <w:r>
        <w:rPr>
          <w:rFonts w:cs="Traditional Arabic"/>
          <w:color w:val="800000"/>
          <w:sz w:val="32"/>
          <w:szCs w:val="32"/>
          <w:rtl/>
        </w:rPr>
        <w:t xml:space="preserve"> </w:t>
      </w:r>
      <w:r>
        <w:rPr>
          <w:rFonts w:cs="Traditional Arabic" w:hint="eastAsia"/>
          <w:color w:val="800000"/>
          <w:sz w:val="32"/>
          <w:szCs w:val="32"/>
          <w:rtl/>
        </w:rPr>
        <w:t>مات</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ولما</w:t>
      </w:r>
      <w:r>
        <w:rPr>
          <w:rFonts w:cs="Traditional Arabic"/>
          <w:color w:val="800000"/>
          <w:sz w:val="32"/>
          <w:szCs w:val="32"/>
          <w:rtl/>
        </w:rPr>
        <w:t xml:space="preserve"> </w:t>
      </w:r>
      <w:r>
        <w:rPr>
          <w:rFonts w:cs="Traditional Arabic" w:hint="eastAsia"/>
          <w:color w:val="800000"/>
          <w:sz w:val="32"/>
          <w:szCs w:val="32"/>
          <w:rtl/>
        </w:rPr>
        <w:t>بلغ</w:t>
      </w:r>
      <w:r>
        <w:rPr>
          <w:rFonts w:cs="Traditional Arabic"/>
          <w:color w:val="800000"/>
          <w:sz w:val="32"/>
          <w:szCs w:val="32"/>
          <w:rtl/>
        </w:rPr>
        <w:t xml:space="preserve"> </w:t>
      </w:r>
      <w:r>
        <w:rPr>
          <w:rFonts w:cs="Traditional Arabic" w:hint="eastAsia"/>
          <w:color w:val="800000"/>
          <w:sz w:val="32"/>
          <w:szCs w:val="32"/>
          <w:rtl/>
        </w:rPr>
        <w:t>خبره</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غضب</w:t>
      </w:r>
      <w:r>
        <w:rPr>
          <w:rFonts w:cs="Traditional Arabic"/>
          <w:color w:val="800000"/>
          <w:sz w:val="32"/>
          <w:szCs w:val="32"/>
          <w:rtl/>
        </w:rPr>
        <w:t xml:space="preserve"> </w:t>
      </w:r>
      <w:r>
        <w:rPr>
          <w:rFonts w:cs="Traditional Arabic" w:hint="eastAsia"/>
          <w:color w:val="800000"/>
          <w:sz w:val="32"/>
          <w:szCs w:val="32"/>
          <w:rtl/>
        </w:rPr>
        <w:t>عضباً</w:t>
      </w:r>
      <w:r>
        <w:rPr>
          <w:rFonts w:cs="Traditional Arabic"/>
          <w:color w:val="800000"/>
          <w:sz w:val="32"/>
          <w:szCs w:val="32"/>
          <w:rtl/>
        </w:rPr>
        <w:t xml:space="preserve"> </w:t>
      </w:r>
      <w:r>
        <w:rPr>
          <w:rFonts w:cs="Traditional Arabic" w:hint="eastAsia"/>
          <w:color w:val="800000"/>
          <w:sz w:val="32"/>
          <w:szCs w:val="32"/>
          <w:rtl/>
        </w:rPr>
        <w:t>شديداً</w:t>
      </w:r>
      <w:r>
        <w:rPr>
          <w:rFonts w:cs="Traditional Arabic"/>
          <w:color w:val="800000"/>
          <w:sz w:val="32"/>
          <w:szCs w:val="32"/>
          <w:rtl/>
        </w:rPr>
        <w:t xml:space="preserve"> </w:t>
      </w:r>
      <w:r>
        <w:rPr>
          <w:rFonts w:cs="Traditional Arabic" w:hint="eastAsia"/>
          <w:color w:val="800000"/>
          <w:sz w:val="32"/>
          <w:szCs w:val="32"/>
          <w:rtl/>
        </w:rPr>
        <w:t>ودعا</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الذين</w:t>
      </w:r>
      <w:r>
        <w:rPr>
          <w:rFonts w:cs="Traditional Arabic"/>
          <w:color w:val="800000"/>
          <w:sz w:val="32"/>
          <w:szCs w:val="32"/>
          <w:rtl/>
        </w:rPr>
        <w:t xml:space="preserve"> </w:t>
      </w:r>
      <w:r>
        <w:rPr>
          <w:rFonts w:cs="Traditional Arabic" w:hint="eastAsia"/>
          <w:color w:val="800000"/>
          <w:sz w:val="32"/>
          <w:szCs w:val="32"/>
          <w:rtl/>
        </w:rPr>
        <w:t>أفتوه</w:t>
      </w:r>
      <w:r>
        <w:rPr>
          <w:rFonts w:cs="Traditional Arabic"/>
          <w:color w:val="800000"/>
          <w:sz w:val="32"/>
          <w:szCs w:val="32"/>
          <w:rtl/>
        </w:rPr>
        <w:t xml:space="preserve"> </w:t>
      </w:r>
      <w:r>
        <w:rPr>
          <w:rFonts w:cs="Traditional Arabic" w:hint="eastAsia"/>
          <w:color w:val="800000"/>
          <w:sz w:val="32"/>
          <w:szCs w:val="32"/>
          <w:rtl/>
        </w:rPr>
        <w:t>بتلك</w:t>
      </w:r>
      <w:r>
        <w:rPr>
          <w:rFonts w:cs="Traditional Arabic"/>
          <w:color w:val="800000"/>
          <w:sz w:val="32"/>
          <w:szCs w:val="32"/>
          <w:rtl/>
        </w:rPr>
        <w:t xml:space="preserve"> </w:t>
      </w:r>
      <w:r>
        <w:rPr>
          <w:rFonts w:cs="Traditional Arabic" w:hint="eastAsia"/>
          <w:color w:val="800000"/>
          <w:sz w:val="32"/>
          <w:szCs w:val="32"/>
          <w:rtl/>
        </w:rPr>
        <w:t>الفتوى</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قتلوه</w:t>
      </w:r>
      <w:r>
        <w:rPr>
          <w:rFonts w:cs="Traditional Arabic"/>
          <w:b/>
          <w:bCs/>
          <w:color w:val="0000FF"/>
          <w:sz w:val="32"/>
          <w:szCs w:val="32"/>
          <w:rtl/>
        </w:rPr>
        <w:t xml:space="preserve"> </w:t>
      </w:r>
      <w:r>
        <w:rPr>
          <w:rFonts w:cs="Traditional Arabic" w:hint="eastAsia"/>
          <w:b/>
          <w:bCs/>
          <w:color w:val="0000FF"/>
          <w:sz w:val="32"/>
          <w:szCs w:val="32"/>
          <w:rtl/>
        </w:rPr>
        <w:t>قاتلهم</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ألا</w:t>
      </w:r>
      <w:r>
        <w:rPr>
          <w:rFonts w:cs="Traditional Arabic"/>
          <w:b/>
          <w:bCs/>
          <w:color w:val="0000FF"/>
          <w:sz w:val="32"/>
          <w:szCs w:val="32"/>
          <w:rtl/>
        </w:rPr>
        <w:t xml:space="preserve"> </w:t>
      </w:r>
      <w:r>
        <w:rPr>
          <w:rFonts w:cs="Traditional Arabic" w:hint="eastAsia"/>
          <w:b/>
          <w:bCs/>
          <w:color w:val="0000FF"/>
          <w:sz w:val="32"/>
          <w:szCs w:val="32"/>
          <w:rtl/>
        </w:rPr>
        <w:t>سألوا</w:t>
      </w:r>
      <w:r>
        <w:rPr>
          <w:rFonts w:cs="Traditional Arabic"/>
          <w:b/>
          <w:bCs/>
          <w:color w:val="0000FF"/>
          <w:sz w:val="32"/>
          <w:szCs w:val="32"/>
          <w:rtl/>
        </w:rPr>
        <w:t xml:space="preserve"> </w:t>
      </w:r>
      <w:r>
        <w:rPr>
          <w:rFonts w:cs="Traditional Arabic" w:hint="eastAsia"/>
          <w:b/>
          <w:bCs/>
          <w:color w:val="0000FF"/>
          <w:sz w:val="32"/>
          <w:szCs w:val="32"/>
          <w:rtl/>
        </w:rPr>
        <w:t>حين</w:t>
      </w:r>
      <w:r>
        <w:rPr>
          <w:rFonts w:cs="Traditional Arabic"/>
          <w:b/>
          <w:bCs/>
          <w:color w:val="0000FF"/>
          <w:sz w:val="32"/>
          <w:szCs w:val="32"/>
          <w:rtl/>
        </w:rPr>
        <w:t xml:space="preserve"> </w:t>
      </w:r>
      <w:r>
        <w:rPr>
          <w:rFonts w:cs="Traditional Arabic" w:hint="eastAsia"/>
          <w:b/>
          <w:bCs/>
          <w:color w:val="0000FF"/>
          <w:sz w:val="32"/>
          <w:szCs w:val="32"/>
          <w:rtl/>
        </w:rPr>
        <w:t>جهلوا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ألا</w:t>
      </w:r>
      <w:r>
        <w:rPr>
          <w:rFonts w:cs="Traditional Arabic"/>
          <w:b/>
          <w:bCs/>
          <w:color w:val="0000FF"/>
          <w:sz w:val="32"/>
          <w:szCs w:val="32"/>
          <w:rtl/>
        </w:rPr>
        <w:t xml:space="preserve"> </w:t>
      </w:r>
      <w:r>
        <w:rPr>
          <w:rFonts w:cs="Traditional Arabic" w:hint="eastAsia"/>
          <w:b/>
          <w:bCs/>
          <w:color w:val="0000FF"/>
          <w:sz w:val="32"/>
          <w:szCs w:val="32"/>
          <w:rtl/>
        </w:rPr>
        <w:t>سألوا</w:t>
      </w:r>
      <w:r>
        <w:rPr>
          <w:rFonts w:cs="Traditional Arabic"/>
          <w:b/>
          <w:bCs/>
          <w:color w:val="0000FF"/>
          <w:sz w:val="32"/>
          <w:szCs w:val="32"/>
          <w:rtl/>
        </w:rPr>
        <w:t xml:space="preserve"> </w:t>
      </w:r>
      <w:r>
        <w:rPr>
          <w:rFonts w:cs="Traditional Arabic" w:hint="eastAsia"/>
          <w:b/>
          <w:bCs/>
          <w:color w:val="0000FF"/>
          <w:sz w:val="32"/>
          <w:szCs w:val="32"/>
          <w:rtl/>
        </w:rPr>
        <w:t>حين</w:t>
      </w:r>
      <w:r>
        <w:rPr>
          <w:rFonts w:cs="Traditional Arabic"/>
          <w:b/>
          <w:bCs/>
          <w:color w:val="0000FF"/>
          <w:sz w:val="32"/>
          <w:szCs w:val="32"/>
          <w:rtl/>
        </w:rPr>
        <w:t xml:space="preserve"> </w:t>
      </w:r>
      <w:r>
        <w:rPr>
          <w:rFonts w:cs="Traditional Arabic" w:hint="eastAsia"/>
          <w:b/>
          <w:bCs/>
          <w:color w:val="0000FF"/>
          <w:sz w:val="32"/>
          <w:szCs w:val="32"/>
          <w:rtl/>
        </w:rPr>
        <w:t>جهلوا</w:t>
      </w:r>
      <w:r>
        <w:rPr>
          <w:rFonts w:cs="Traditional Arabic"/>
          <w:b/>
          <w:bCs/>
          <w:color w:val="0000FF"/>
          <w:sz w:val="32"/>
          <w:szCs w:val="32"/>
          <w:rtl/>
        </w:rPr>
        <w:t xml:space="preserve">  </w:t>
      </w:r>
      <w:r>
        <w:rPr>
          <w:rFonts w:cs="Traditional Arabic" w:hint="eastAsia"/>
          <w:b/>
          <w:bCs/>
          <w:color w:val="0000FF"/>
          <w:sz w:val="32"/>
          <w:szCs w:val="32"/>
          <w:rtl/>
        </w:rPr>
        <w:t>فإنما</w:t>
      </w:r>
      <w:r>
        <w:rPr>
          <w:rFonts w:cs="Traditional Arabic"/>
          <w:b/>
          <w:bCs/>
          <w:color w:val="0000FF"/>
          <w:sz w:val="32"/>
          <w:szCs w:val="32"/>
          <w:rtl/>
        </w:rPr>
        <w:t xml:space="preserve"> </w:t>
      </w:r>
      <w:r>
        <w:rPr>
          <w:rFonts w:cs="Traditional Arabic" w:hint="eastAsia"/>
          <w:b/>
          <w:bCs/>
          <w:color w:val="0000FF"/>
          <w:sz w:val="32"/>
          <w:szCs w:val="32"/>
          <w:rtl/>
        </w:rPr>
        <w:t>شفاء</w:t>
      </w:r>
      <w:r>
        <w:rPr>
          <w:rFonts w:cs="Traditional Arabic"/>
          <w:b/>
          <w:bCs/>
          <w:color w:val="0000FF"/>
          <w:sz w:val="32"/>
          <w:szCs w:val="32"/>
          <w:rtl/>
        </w:rPr>
        <w:t xml:space="preserve"> </w:t>
      </w:r>
      <w:r>
        <w:rPr>
          <w:rFonts w:cs="Traditional Arabic" w:hint="eastAsia"/>
          <w:b/>
          <w:bCs/>
          <w:color w:val="0000FF"/>
          <w:sz w:val="32"/>
          <w:szCs w:val="32"/>
          <w:rtl/>
        </w:rPr>
        <w:t>العي</w:t>
      </w:r>
      <w:r>
        <w:rPr>
          <w:rFonts w:cs="Traditional Arabic"/>
          <w:b/>
          <w:bCs/>
          <w:color w:val="0000FF"/>
          <w:sz w:val="32"/>
          <w:szCs w:val="32"/>
          <w:rtl/>
        </w:rPr>
        <w:t xml:space="preserve"> </w:t>
      </w:r>
      <w:r>
        <w:rPr>
          <w:rFonts w:cs="Traditional Arabic" w:hint="eastAsia"/>
          <w:b/>
          <w:bCs/>
          <w:color w:val="0000FF"/>
          <w:sz w:val="32"/>
          <w:szCs w:val="32"/>
          <w:rtl/>
        </w:rPr>
        <w:t>السؤال</w:t>
      </w:r>
      <w:r>
        <w:rPr>
          <w:rFonts w:cs="Traditional Arabic"/>
          <w:b/>
          <w:bCs/>
          <w:color w:val="0000FF"/>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يسأل</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يفتوا</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سُئل</w:t>
      </w:r>
      <w:r>
        <w:rPr>
          <w:rFonts w:cs="Traditional Arabic"/>
          <w:b/>
          <w:bCs/>
          <w:color w:val="0000FF"/>
          <w:sz w:val="32"/>
          <w:szCs w:val="32"/>
          <w:rtl/>
        </w:rPr>
        <w:t xml:space="preserve"> </w:t>
      </w:r>
      <w:r>
        <w:rPr>
          <w:rFonts w:cs="Traditional Arabic" w:hint="eastAsia"/>
          <w:b/>
          <w:bCs/>
          <w:color w:val="0000FF"/>
          <w:sz w:val="32"/>
          <w:szCs w:val="32"/>
          <w:rtl/>
        </w:rPr>
        <w:t>عن</w:t>
      </w:r>
      <w:r>
        <w:rPr>
          <w:rFonts w:cs="Traditional Arabic"/>
          <w:b/>
          <w:bCs/>
          <w:color w:val="0000FF"/>
          <w:sz w:val="32"/>
          <w:szCs w:val="32"/>
          <w:rtl/>
        </w:rPr>
        <w:t xml:space="preserve"> </w:t>
      </w:r>
      <w:r>
        <w:rPr>
          <w:rFonts w:cs="Traditional Arabic" w:hint="eastAsia"/>
          <w:b/>
          <w:bCs/>
          <w:color w:val="0000FF"/>
          <w:sz w:val="32"/>
          <w:szCs w:val="32"/>
          <w:rtl/>
        </w:rPr>
        <w:t>علم</w:t>
      </w:r>
      <w:r>
        <w:rPr>
          <w:rFonts w:cs="Traditional Arabic"/>
          <w:b/>
          <w:bCs/>
          <w:color w:val="0000FF"/>
          <w:sz w:val="32"/>
          <w:szCs w:val="32"/>
          <w:rtl/>
        </w:rPr>
        <w:t xml:space="preserve"> </w:t>
      </w:r>
      <w:r>
        <w:rPr>
          <w:rFonts w:cs="Traditional Arabic" w:hint="eastAsia"/>
          <w:b/>
          <w:bCs/>
          <w:color w:val="0000FF"/>
          <w:sz w:val="32"/>
          <w:szCs w:val="32"/>
          <w:rtl/>
        </w:rPr>
        <w:t>فكتمه</w:t>
      </w:r>
      <w:r>
        <w:rPr>
          <w:rFonts w:cs="Traditional Arabic"/>
          <w:b/>
          <w:bCs/>
          <w:color w:val="0000FF"/>
          <w:sz w:val="32"/>
          <w:szCs w:val="32"/>
          <w:rtl/>
        </w:rPr>
        <w:t xml:space="preserve"> </w:t>
      </w:r>
      <w:r>
        <w:rPr>
          <w:rFonts w:cs="Traditional Arabic" w:hint="eastAsia"/>
          <w:b/>
          <w:bCs/>
          <w:color w:val="0000FF"/>
          <w:sz w:val="32"/>
          <w:szCs w:val="32"/>
          <w:rtl/>
        </w:rPr>
        <w:t>أُلجم</w:t>
      </w:r>
      <w:r>
        <w:rPr>
          <w:rFonts w:cs="Traditional Arabic"/>
          <w:b/>
          <w:bCs/>
          <w:color w:val="0000FF"/>
          <w:sz w:val="32"/>
          <w:szCs w:val="32"/>
          <w:rtl/>
        </w:rPr>
        <w:t xml:space="preserve"> </w:t>
      </w:r>
      <w:r>
        <w:rPr>
          <w:rFonts w:cs="Traditional Arabic" w:hint="eastAsia"/>
          <w:b/>
          <w:bCs/>
          <w:color w:val="0000FF"/>
          <w:sz w:val="32"/>
          <w:szCs w:val="32"/>
          <w:rtl/>
        </w:rPr>
        <w:t>بيوم</w:t>
      </w:r>
      <w:r>
        <w:rPr>
          <w:rFonts w:cs="Traditional Arabic"/>
          <w:b/>
          <w:bCs/>
          <w:color w:val="0000FF"/>
          <w:sz w:val="32"/>
          <w:szCs w:val="32"/>
          <w:rtl/>
        </w:rPr>
        <w:t xml:space="preserve"> </w:t>
      </w:r>
      <w:r>
        <w:rPr>
          <w:rFonts w:cs="Traditional Arabic" w:hint="eastAsia"/>
          <w:b/>
          <w:bCs/>
          <w:color w:val="0000FF"/>
          <w:sz w:val="32"/>
          <w:szCs w:val="32"/>
          <w:rtl/>
        </w:rPr>
        <w:t>القيامة</w:t>
      </w:r>
      <w:r>
        <w:rPr>
          <w:rFonts w:cs="Traditional Arabic"/>
          <w:b/>
          <w:bCs/>
          <w:color w:val="0000FF"/>
          <w:sz w:val="32"/>
          <w:szCs w:val="32"/>
          <w:rtl/>
        </w:rPr>
        <w:t xml:space="preserve"> </w:t>
      </w:r>
      <w:r>
        <w:rPr>
          <w:rFonts w:cs="Traditional Arabic" w:hint="eastAsia"/>
          <w:b/>
          <w:bCs/>
          <w:color w:val="0000FF"/>
          <w:sz w:val="32"/>
          <w:szCs w:val="32"/>
          <w:rtl/>
        </w:rPr>
        <w:t>بلجام</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نار</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lastRenderedPageBreak/>
        <w:t>الواجب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يسلك</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المشروع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ليعرف</w:t>
      </w:r>
      <w:r>
        <w:rPr>
          <w:rFonts w:cs="Traditional Arabic"/>
          <w:color w:val="000000"/>
          <w:sz w:val="32"/>
          <w:szCs w:val="32"/>
          <w:rtl/>
        </w:rPr>
        <w:t xml:space="preserve"> </w:t>
      </w:r>
      <w:r>
        <w:rPr>
          <w:rFonts w:cs="Traditional Arabic" w:hint="eastAsia"/>
          <w:color w:val="000000"/>
          <w:sz w:val="32"/>
          <w:szCs w:val="32"/>
          <w:rtl/>
        </w:rPr>
        <w:t>حكم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بحاجة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معرفته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ريب</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نعلم</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خير</w:t>
      </w:r>
      <w:r>
        <w:rPr>
          <w:rFonts w:cs="Traditional Arabic"/>
          <w:b/>
          <w:bCs/>
          <w:color w:val="0000FF"/>
          <w:sz w:val="32"/>
          <w:szCs w:val="32"/>
          <w:rtl/>
        </w:rPr>
        <w:t xml:space="preserve"> </w:t>
      </w:r>
      <w:r>
        <w:rPr>
          <w:rFonts w:cs="Traditional Arabic" w:hint="eastAsia"/>
          <w:b/>
          <w:bCs/>
          <w:color w:val="0000FF"/>
          <w:sz w:val="32"/>
          <w:szCs w:val="32"/>
          <w:rtl/>
        </w:rPr>
        <w:t>الناس</w:t>
      </w:r>
      <w:r>
        <w:rPr>
          <w:rFonts w:cs="Traditional Arabic"/>
          <w:b/>
          <w:bCs/>
          <w:color w:val="0000FF"/>
          <w:sz w:val="32"/>
          <w:szCs w:val="32"/>
          <w:rtl/>
        </w:rPr>
        <w:t xml:space="preserve"> </w:t>
      </w:r>
      <w:r>
        <w:rPr>
          <w:rFonts w:cs="Traditional Arabic" w:hint="eastAsia"/>
          <w:b/>
          <w:bCs/>
          <w:color w:val="0000FF"/>
          <w:sz w:val="32"/>
          <w:szCs w:val="32"/>
          <w:rtl/>
        </w:rPr>
        <w:t>قرني</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ثم</w:t>
      </w:r>
      <w:r>
        <w:rPr>
          <w:rFonts w:cs="Traditional Arabic"/>
          <w:b/>
          <w:bCs/>
          <w:color w:val="0000FF"/>
          <w:sz w:val="32"/>
          <w:szCs w:val="32"/>
          <w:rtl/>
        </w:rPr>
        <w:t xml:space="preserve"> </w:t>
      </w:r>
      <w:r>
        <w:rPr>
          <w:rFonts w:cs="Traditional Arabic" w:hint="eastAsia"/>
          <w:b/>
          <w:bCs/>
          <w:color w:val="0000FF"/>
          <w:sz w:val="32"/>
          <w:szCs w:val="32"/>
          <w:rtl/>
        </w:rPr>
        <w:t>الذين</w:t>
      </w:r>
      <w:r>
        <w:rPr>
          <w:rFonts w:cs="Traditional Arabic"/>
          <w:b/>
          <w:bCs/>
          <w:color w:val="0000FF"/>
          <w:sz w:val="32"/>
          <w:szCs w:val="32"/>
          <w:rtl/>
        </w:rPr>
        <w:t xml:space="preserve"> </w:t>
      </w:r>
      <w:r>
        <w:rPr>
          <w:rFonts w:cs="Traditional Arabic" w:hint="eastAsia"/>
          <w:b/>
          <w:bCs/>
          <w:color w:val="0000FF"/>
          <w:sz w:val="32"/>
          <w:szCs w:val="32"/>
          <w:rtl/>
        </w:rPr>
        <w:t>يلونهم</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ثم</w:t>
      </w:r>
      <w:r>
        <w:rPr>
          <w:rFonts w:cs="Traditional Arabic"/>
          <w:b/>
          <w:bCs/>
          <w:color w:val="0000FF"/>
          <w:sz w:val="32"/>
          <w:szCs w:val="32"/>
          <w:rtl/>
        </w:rPr>
        <w:t xml:space="preserve"> </w:t>
      </w:r>
      <w:r>
        <w:rPr>
          <w:rFonts w:cs="Traditional Arabic" w:hint="eastAsia"/>
          <w:b/>
          <w:bCs/>
          <w:color w:val="0000FF"/>
          <w:sz w:val="32"/>
          <w:szCs w:val="32"/>
          <w:rtl/>
        </w:rPr>
        <w:t>الذين</w:t>
      </w:r>
      <w:r>
        <w:rPr>
          <w:rFonts w:cs="Traditional Arabic"/>
          <w:b/>
          <w:bCs/>
          <w:color w:val="0000FF"/>
          <w:sz w:val="32"/>
          <w:szCs w:val="32"/>
          <w:rtl/>
        </w:rPr>
        <w:t xml:space="preserve"> </w:t>
      </w:r>
      <w:r>
        <w:rPr>
          <w:rFonts w:cs="Traditional Arabic" w:hint="eastAsia"/>
          <w:b/>
          <w:bCs/>
          <w:color w:val="0000FF"/>
          <w:sz w:val="32"/>
          <w:szCs w:val="32"/>
          <w:rtl/>
        </w:rPr>
        <w:t>يلونهم</w:t>
      </w:r>
      <w:r>
        <w:rPr>
          <w:rFonts w:cs="Traditional Arabic"/>
          <w:b/>
          <w:bCs/>
          <w:color w:val="0000FF"/>
          <w:sz w:val="32"/>
          <w:szCs w:val="32"/>
          <w:rtl/>
        </w:rPr>
        <w:t xml:space="preserve"> </w:t>
      </w:r>
      <w:r>
        <w:rPr>
          <w:rFonts w:cs="Traditional Arabic" w:hint="eastAsia"/>
          <w:b/>
          <w:bCs/>
          <w:color w:val="0000FF"/>
          <w:sz w:val="32"/>
          <w:szCs w:val="32"/>
          <w:rtl/>
        </w:rPr>
        <w:t>ثم</w:t>
      </w:r>
      <w:r>
        <w:rPr>
          <w:rFonts w:cs="Traditional Arabic"/>
          <w:b/>
          <w:bCs/>
          <w:color w:val="0000FF"/>
          <w:sz w:val="32"/>
          <w:szCs w:val="32"/>
          <w:rtl/>
        </w:rPr>
        <w:t xml:space="preserve"> </w:t>
      </w:r>
      <w:r>
        <w:rPr>
          <w:rFonts w:cs="Traditional Arabic" w:hint="eastAsia"/>
          <w:b/>
          <w:bCs/>
          <w:color w:val="0000FF"/>
          <w:sz w:val="32"/>
          <w:szCs w:val="32"/>
          <w:rtl/>
        </w:rPr>
        <w:t>الذين</w:t>
      </w:r>
      <w:r>
        <w:rPr>
          <w:rFonts w:cs="Traditional Arabic"/>
          <w:b/>
          <w:bCs/>
          <w:color w:val="0000FF"/>
          <w:sz w:val="32"/>
          <w:szCs w:val="32"/>
          <w:rtl/>
        </w:rPr>
        <w:t xml:space="preserve"> </w:t>
      </w:r>
      <w:r>
        <w:rPr>
          <w:rFonts w:cs="Traditional Arabic" w:hint="eastAsia"/>
          <w:b/>
          <w:bCs/>
          <w:color w:val="0000FF"/>
          <w:sz w:val="32"/>
          <w:szCs w:val="32"/>
          <w:rtl/>
        </w:rPr>
        <w:t>يلونهم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وهؤلاء</w:t>
      </w:r>
      <w:r>
        <w:rPr>
          <w:rFonts w:cs="Traditional Arabic"/>
          <w:color w:val="000000"/>
          <w:sz w:val="32"/>
          <w:szCs w:val="32"/>
          <w:rtl/>
        </w:rPr>
        <w:t xml:space="preserve"> </w:t>
      </w:r>
      <w:r>
        <w:rPr>
          <w:rFonts w:cs="Traditional Arabic" w:hint="eastAsia"/>
          <w:color w:val="000000"/>
          <w:sz w:val="32"/>
          <w:szCs w:val="32"/>
          <w:rtl/>
        </w:rPr>
        <w:t>القرون</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المشهود</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بالخيرية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فيهم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يتمسك</w:t>
      </w:r>
      <w:r>
        <w:rPr>
          <w:rFonts w:cs="Traditional Arabic"/>
          <w:color w:val="000000"/>
          <w:sz w:val="32"/>
          <w:szCs w:val="32"/>
          <w:rtl/>
        </w:rPr>
        <w:t xml:space="preserve"> </w:t>
      </w:r>
      <w:r>
        <w:rPr>
          <w:rFonts w:cs="Traditional Arabic" w:hint="eastAsia"/>
          <w:color w:val="000000"/>
          <w:sz w:val="32"/>
          <w:szCs w:val="32"/>
          <w:rtl/>
        </w:rPr>
        <w:t>بقول</w:t>
      </w:r>
      <w:r>
        <w:rPr>
          <w:rFonts w:cs="Traditional Arabic"/>
          <w:color w:val="000000"/>
          <w:sz w:val="32"/>
          <w:szCs w:val="32"/>
          <w:rtl/>
        </w:rPr>
        <w:t xml:space="preserve"> </w:t>
      </w:r>
      <w:r>
        <w:rPr>
          <w:rFonts w:cs="Traditional Arabic" w:hint="eastAsia"/>
          <w:color w:val="000000"/>
          <w:sz w:val="32"/>
          <w:szCs w:val="32"/>
          <w:rtl/>
        </w:rPr>
        <w:t>عالم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القرون</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فيمن</w:t>
      </w:r>
      <w:r>
        <w:rPr>
          <w:rFonts w:cs="Traditional Arabic"/>
          <w:color w:val="000000"/>
          <w:sz w:val="32"/>
          <w:szCs w:val="32"/>
          <w:rtl/>
        </w:rPr>
        <w:t xml:space="preserve"> </w:t>
      </w:r>
      <w:r>
        <w:rPr>
          <w:rFonts w:cs="Traditional Arabic" w:hint="eastAsia"/>
          <w:color w:val="000000"/>
          <w:sz w:val="32"/>
          <w:szCs w:val="32"/>
          <w:rtl/>
        </w:rPr>
        <w:t>بعدهم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بكري</w:t>
      </w:r>
      <w:r>
        <w:rPr>
          <w:rFonts w:cs="Traditional Arabic"/>
          <w:color w:val="000000"/>
          <w:sz w:val="32"/>
          <w:szCs w:val="32"/>
          <w:rtl/>
        </w:rPr>
        <w:t xml:space="preserve"> </w:t>
      </w:r>
      <w:r>
        <w:rPr>
          <w:rFonts w:cs="Traditional Arabic" w:hint="eastAsia"/>
          <w:color w:val="000000"/>
          <w:sz w:val="32"/>
          <w:szCs w:val="32"/>
          <w:rtl/>
        </w:rPr>
        <w:t>المذهب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بكر</w:t>
      </w:r>
      <w:r>
        <w:rPr>
          <w:rFonts w:cs="Traditional Arabic"/>
          <w:color w:val="000000"/>
          <w:sz w:val="32"/>
          <w:szCs w:val="32"/>
          <w:rtl/>
        </w:rPr>
        <w:t xml:space="preserve"> </w:t>
      </w:r>
      <w:r>
        <w:rPr>
          <w:rFonts w:cs="Traditional Arabic" w:hint="eastAsia"/>
          <w:color w:val="000000"/>
          <w:sz w:val="32"/>
          <w:szCs w:val="32"/>
          <w:rtl/>
        </w:rPr>
        <w:t>الصديق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عُمري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عثماني</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علوي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كانوا</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يتحاكمون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وإلى</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يتلقون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يسألون</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يتعصبوا</w:t>
      </w:r>
      <w:r>
        <w:rPr>
          <w:rFonts w:cs="Traditional Arabic"/>
          <w:color w:val="000000"/>
          <w:sz w:val="32"/>
          <w:szCs w:val="32"/>
          <w:rtl/>
        </w:rPr>
        <w:t xml:space="preserve"> </w:t>
      </w:r>
      <w:r>
        <w:rPr>
          <w:rFonts w:cs="Traditional Arabic" w:hint="eastAsia"/>
          <w:color w:val="000000"/>
          <w:sz w:val="32"/>
          <w:szCs w:val="32"/>
          <w:rtl/>
        </w:rPr>
        <w:t>لشخص</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التعصب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w:t>
      </w:r>
      <w:r>
        <w:rPr>
          <w:rFonts w:cs="Traditional Arabic" w:hint="eastAsia"/>
          <w:color w:val="000000"/>
          <w:sz w:val="32"/>
          <w:szCs w:val="32"/>
          <w:rtl/>
        </w:rPr>
        <w:t>التوحيد</w:t>
      </w:r>
      <w:r>
        <w:rPr>
          <w:rFonts w:cs="Traditional Arabic"/>
          <w:color w:val="000000"/>
          <w:sz w:val="32"/>
          <w:szCs w:val="32"/>
          <w:rtl/>
        </w:rPr>
        <w:t xml:space="preserve"> </w:t>
      </w:r>
      <w:r>
        <w:rPr>
          <w:rFonts w:cs="Traditional Arabic" w:hint="eastAsia"/>
          <w:color w:val="000000"/>
          <w:sz w:val="32"/>
          <w:szCs w:val="32"/>
          <w:rtl/>
        </w:rPr>
        <w:t>الخالص</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التوحيد</w:t>
      </w:r>
      <w:r>
        <w:rPr>
          <w:rFonts w:cs="Traditional Arabic"/>
          <w:color w:val="000000"/>
          <w:sz w:val="32"/>
          <w:szCs w:val="32"/>
          <w:rtl/>
        </w:rPr>
        <w:t xml:space="preserve"> </w:t>
      </w:r>
      <w:r>
        <w:rPr>
          <w:rFonts w:cs="Traditional Arabic" w:hint="eastAsia"/>
          <w:color w:val="000000"/>
          <w:sz w:val="32"/>
          <w:szCs w:val="32"/>
          <w:rtl/>
        </w:rPr>
        <w:t>الخالص</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المعصوم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معصوم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وفيما</w:t>
      </w:r>
      <w:r>
        <w:rPr>
          <w:rFonts w:cs="Traditional Arabic"/>
          <w:color w:val="000000"/>
          <w:sz w:val="32"/>
          <w:szCs w:val="32"/>
          <w:rtl/>
        </w:rPr>
        <w:t xml:space="preserve"> </w:t>
      </w:r>
      <w:r>
        <w:rPr>
          <w:rFonts w:cs="Traditional Arabic" w:hint="eastAsia"/>
          <w:color w:val="000000"/>
          <w:sz w:val="32"/>
          <w:szCs w:val="32"/>
          <w:rtl/>
        </w:rPr>
        <w:t>يتعلق</w:t>
      </w:r>
      <w:r>
        <w:rPr>
          <w:rFonts w:cs="Traditional Arabic"/>
          <w:color w:val="000000"/>
          <w:sz w:val="32"/>
          <w:szCs w:val="32"/>
          <w:rtl/>
        </w:rPr>
        <w:t xml:space="preserve"> </w:t>
      </w:r>
      <w:r>
        <w:rPr>
          <w:rFonts w:cs="Traditional Arabic" w:hint="eastAsia"/>
          <w:color w:val="000000"/>
          <w:sz w:val="32"/>
          <w:szCs w:val="32"/>
          <w:rtl/>
        </w:rPr>
        <w:t>بالدين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w:t>
      </w:r>
      <w:r>
        <w:rPr>
          <w:rFonts w:cs="Traditional Arabic" w:hint="eastAsia"/>
          <w:color w:val="000000"/>
          <w:sz w:val="32"/>
          <w:szCs w:val="32"/>
          <w:rtl/>
        </w:rPr>
        <w:t>الدنيا</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أنتم</w:t>
      </w:r>
      <w:r>
        <w:rPr>
          <w:rFonts w:cs="Traditional Arabic"/>
          <w:b/>
          <w:bCs/>
          <w:color w:val="0000FF"/>
          <w:sz w:val="32"/>
          <w:szCs w:val="32"/>
          <w:rtl/>
        </w:rPr>
        <w:t xml:space="preserve"> </w:t>
      </w:r>
      <w:r>
        <w:rPr>
          <w:rFonts w:cs="Traditional Arabic" w:hint="eastAsia"/>
          <w:b/>
          <w:bCs/>
          <w:color w:val="0000FF"/>
          <w:sz w:val="32"/>
          <w:szCs w:val="32"/>
          <w:rtl/>
        </w:rPr>
        <w:t>أعلم</w:t>
      </w:r>
      <w:r>
        <w:rPr>
          <w:rFonts w:cs="Traditional Arabic"/>
          <w:b/>
          <w:bCs/>
          <w:color w:val="0000FF"/>
          <w:sz w:val="32"/>
          <w:szCs w:val="32"/>
          <w:rtl/>
        </w:rPr>
        <w:t xml:space="preserve"> </w:t>
      </w:r>
      <w:r>
        <w:rPr>
          <w:rFonts w:cs="Traditional Arabic" w:hint="eastAsia"/>
          <w:b/>
          <w:bCs/>
          <w:color w:val="0000FF"/>
          <w:sz w:val="32"/>
          <w:szCs w:val="32"/>
          <w:rtl/>
        </w:rPr>
        <w:t>بأمور</w:t>
      </w:r>
      <w:r>
        <w:rPr>
          <w:rFonts w:cs="Traditional Arabic"/>
          <w:b/>
          <w:bCs/>
          <w:color w:val="0000FF"/>
          <w:sz w:val="32"/>
          <w:szCs w:val="32"/>
          <w:rtl/>
        </w:rPr>
        <w:t xml:space="preserve"> </w:t>
      </w:r>
      <w:r>
        <w:rPr>
          <w:rFonts w:cs="Traditional Arabic" w:hint="eastAsia"/>
          <w:b/>
          <w:bCs/>
          <w:color w:val="0000FF"/>
          <w:sz w:val="32"/>
          <w:szCs w:val="32"/>
          <w:rtl/>
        </w:rPr>
        <w:t>دنياكم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تمسك</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سبيل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يتعلم</w:t>
      </w:r>
      <w:r>
        <w:rPr>
          <w:rFonts w:cs="Traditional Arabic"/>
          <w:color w:val="000000"/>
          <w:sz w:val="32"/>
          <w:szCs w:val="32"/>
          <w:rtl/>
        </w:rPr>
        <w:t xml:space="preserve"> </w:t>
      </w:r>
      <w:r>
        <w:rPr>
          <w:rFonts w:cs="Traditional Arabic" w:hint="eastAsia"/>
          <w:color w:val="000000"/>
          <w:sz w:val="32"/>
          <w:szCs w:val="32"/>
          <w:rtl/>
        </w:rPr>
        <w:t>يتمسك</w:t>
      </w:r>
      <w:r>
        <w:rPr>
          <w:rFonts w:cs="Traditional Arabic"/>
          <w:color w:val="000000"/>
          <w:sz w:val="32"/>
          <w:szCs w:val="32"/>
          <w:rtl/>
        </w:rPr>
        <w:t xml:space="preserve"> </w:t>
      </w:r>
      <w:r>
        <w:rPr>
          <w:rFonts w:cs="Traditional Arabic" w:hint="eastAsia"/>
          <w:color w:val="000000"/>
          <w:sz w:val="32"/>
          <w:szCs w:val="32"/>
          <w:rtl/>
        </w:rPr>
        <w:t>بقول</w:t>
      </w:r>
      <w:r>
        <w:rPr>
          <w:rFonts w:cs="Traditional Arabic"/>
          <w:color w:val="000000"/>
          <w:sz w:val="32"/>
          <w:szCs w:val="32"/>
          <w:rtl/>
        </w:rPr>
        <w:t xml:space="preserve"> </w:t>
      </w:r>
      <w:r>
        <w:rPr>
          <w:rFonts w:cs="Traditional Arabic" w:hint="eastAsia"/>
          <w:color w:val="000000"/>
          <w:sz w:val="32"/>
          <w:szCs w:val="32"/>
          <w:rtl/>
        </w:rPr>
        <w:t>إمام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أئمة</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اتباعهم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معصوماً</w:t>
      </w:r>
      <w:r>
        <w:rPr>
          <w:rFonts w:cs="Traditional Arabic"/>
          <w:color w:val="000000"/>
          <w:sz w:val="32"/>
          <w:szCs w:val="32"/>
          <w:rtl/>
        </w:rPr>
        <w:t xml:space="preserve"> </w:t>
      </w:r>
      <w:r>
        <w:rPr>
          <w:rFonts w:cs="Traditional Arabic" w:hint="eastAsia"/>
          <w:color w:val="000000"/>
          <w:sz w:val="32"/>
          <w:szCs w:val="32"/>
          <w:rtl/>
        </w:rPr>
        <w:t>كالرسول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الغلو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يقع</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للنصارى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اتخذوا</w:t>
      </w:r>
      <w:r>
        <w:rPr>
          <w:rFonts w:cs="Traditional Arabic"/>
          <w:b/>
          <w:bCs/>
          <w:color w:val="FF0000"/>
          <w:sz w:val="32"/>
          <w:szCs w:val="32"/>
          <w:rtl/>
        </w:rPr>
        <w:t xml:space="preserve"> </w:t>
      </w:r>
      <w:r>
        <w:rPr>
          <w:rFonts w:cs="Traditional Arabic" w:hint="eastAsia"/>
          <w:b/>
          <w:bCs/>
          <w:color w:val="FF0000"/>
          <w:sz w:val="32"/>
          <w:szCs w:val="32"/>
          <w:rtl/>
        </w:rPr>
        <w:t>أحبارهم</w:t>
      </w:r>
      <w:r>
        <w:rPr>
          <w:rFonts w:cs="Traditional Arabic"/>
          <w:b/>
          <w:bCs/>
          <w:color w:val="FF0000"/>
          <w:sz w:val="32"/>
          <w:szCs w:val="32"/>
          <w:rtl/>
        </w:rPr>
        <w:t xml:space="preserve"> </w:t>
      </w:r>
      <w:r>
        <w:rPr>
          <w:rFonts w:cs="Traditional Arabic" w:hint="eastAsia"/>
          <w:b/>
          <w:bCs/>
          <w:color w:val="FF0000"/>
          <w:sz w:val="32"/>
          <w:szCs w:val="32"/>
          <w:rtl/>
        </w:rPr>
        <w:t>ورهبانهم</w:t>
      </w:r>
      <w:r>
        <w:rPr>
          <w:rFonts w:cs="Traditional Arabic"/>
          <w:b/>
          <w:bCs/>
          <w:color w:val="FF0000"/>
          <w:sz w:val="32"/>
          <w:szCs w:val="32"/>
          <w:rtl/>
        </w:rPr>
        <w:t xml:space="preserve"> </w:t>
      </w:r>
      <w:r>
        <w:rPr>
          <w:rFonts w:cs="Traditional Arabic" w:hint="eastAsia"/>
          <w:b/>
          <w:bCs/>
          <w:color w:val="FF0000"/>
          <w:sz w:val="32"/>
          <w:szCs w:val="32"/>
          <w:rtl/>
        </w:rPr>
        <w:t>أرباباً</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دون</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ظاهرها</w:t>
      </w:r>
      <w:r>
        <w:rPr>
          <w:rFonts w:cs="Traditional Arabic"/>
          <w:color w:val="000000"/>
          <w:sz w:val="32"/>
          <w:szCs w:val="32"/>
          <w:rtl/>
        </w:rPr>
        <w:t xml:space="preserve"> </w:t>
      </w:r>
      <w:r>
        <w:rPr>
          <w:rFonts w:cs="Traditional Arabic" w:hint="eastAsia"/>
          <w:color w:val="000000"/>
          <w:sz w:val="32"/>
          <w:szCs w:val="32"/>
          <w:rtl/>
        </w:rPr>
        <w:t>أشكل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كانوا</w:t>
      </w:r>
      <w:r>
        <w:rPr>
          <w:rFonts w:cs="Traditional Arabic"/>
          <w:color w:val="000000"/>
          <w:sz w:val="32"/>
          <w:szCs w:val="32"/>
          <w:rtl/>
        </w:rPr>
        <w:t xml:space="preserve"> </w:t>
      </w:r>
      <w:r>
        <w:rPr>
          <w:rFonts w:cs="Traditional Arabic" w:hint="eastAsia"/>
          <w:color w:val="000000"/>
          <w:sz w:val="32"/>
          <w:szCs w:val="32"/>
          <w:rtl/>
        </w:rPr>
        <w:t>تنصروا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الجاهلية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بعث</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محمداً</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بالإسلام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هداه</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عدي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حاتم</w:t>
      </w:r>
      <w:r>
        <w:rPr>
          <w:rFonts w:cs="Traditional Arabic"/>
          <w:color w:val="000000"/>
          <w:sz w:val="32"/>
          <w:szCs w:val="32"/>
          <w:rtl/>
        </w:rPr>
        <w:t xml:space="preserve"> </w:t>
      </w:r>
      <w:r>
        <w:rPr>
          <w:rFonts w:cs="Traditional Arabic" w:hint="eastAsia"/>
          <w:color w:val="000000"/>
          <w:sz w:val="32"/>
          <w:szCs w:val="32"/>
          <w:rtl/>
        </w:rPr>
        <w:t>الطائي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تلا</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عدي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المجلس</w:t>
      </w:r>
      <w:r>
        <w:rPr>
          <w:rFonts w:cs="Traditional Arabic"/>
          <w:color w:val="000000"/>
          <w:sz w:val="32"/>
          <w:szCs w:val="32"/>
          <w:rtl/>
        </w:rPr>
        <w:t xml:space="preserve"> </w:t>
      </w:r>
      <w:r>
        <w:rPr>
          <w:rFonts w:cs="Traditional Arabic" w:hint="eastAsia"/>
          <w:color w:val="000000"/>
          <w:sz w:val="32"/>
          <w:szCs w:val="32"/>
          <w:rtl/>
        </w:rPr>
        <w:t>فأشكلت</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فهمها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المراد</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والله</w:t>
      </w:r>
      <w:r>
        <w:rPr>
          <w:rFonts w:cs="Traditional Arabic"/>
          <w:color w:val="800000"/>
          <w:sz w:val="32"/>
          <w:szCs w:val="32"/>
          <w:rtl/>
        </w:rPr>
        <w:t xml:space="preserve"> </w:t>
      </w:r>
      <w:r>
        <w:rPr>
          <w:rFonts w:cs="Traditional Arabic" w:hint="eastAsia"/>
          <w:color w:val="800000"/>
          <w:sz w:val="32"/>
          <w:szCs w:val="32"/>
          <w:rtl/>
        </w:rPr>
        <w:t>يا</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اتخذناهم</w:t>
      </w:r>
      <w:r>
        <w:rPr>
          <w:rFonts w:cs="Traditional Arabic"/>
          <w:color w:val="800000"/>
          <w:sz w:val="32"/>
          <w:szCs w:val="32"/>
          <w:rtl/>
        </w:rPr>
        <w:t xml:space="preserve"> </w:t>
      </w:r>
      <w:r>
        <w:rPr>
          <w:rFonts w:cs="Traditional Arabic" w:hint="eastAsia"/>
          <w:color w:val="800000"/>
          <w:sz w:val="32"/>
          <w:szCs w:val="32"/>
          <w:rtl/>
        </w:rPr>
        <w:t>أرباباً</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دون</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اتخذوهم</w:t>
      </w:r>
      <w:r>
        <w:rPr>
          <w:rFonts w:cs="Traditional Arabic"/>
          <w:color w:val="000000"/>
          <w:sz w:val="32"/>
          <w:szCs w:val="32"/>
          <w:rtl/>
        </w:rPr>
        <w:t xml:space="preserve"> </w:t>
      </w:r>
      <w:r>
        <w:rPr>
          <w:rFonts w:cs="Traditional Arabic" w:hint="eastAsia"/>
          <w:color w:val="000000"/>
          <w:sz w:val="32"/>
          <w:szCs w:val="32"/>
          <w:rtl/>
        </w:rPr>
        <w:t>أرباباً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يخلقون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جعلوهم</w:t>
      </w:r>
      <w:r>
        <w:rPr>
          <w:rFonts w:cs="Traditional Arabic"/>
          <w:color w:val="000000"/>
          <w:sz w:val="32"/>
          <w:szCs w:val="32"/>
          <w:rtl/>
        </w:rPr>
        <w:t xml:space="preserve"> </w:t>
      </w:r>
      <w:r>
        <w:rPr>
          <w:rFonts w:cs="Traditional Arabic" w:hint="eastAsia"/>
          <w:color w:val="000000"/>
          <w:sz w:val="32"/>
          <w:szCs w:val="32"/>
          <w:rtl/>
        </w:rPr>
        <w:t>كرب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فبين</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بالآية</w:t>
      </w:r>
      <w:r>
        <w:rPr>
          <w:rFonts w:cs="Traditional Arabic"/>
          <w:color w:val="000000"/>
          <w:sz w:val="32"/>
          <w:szCs w:val="32"/>
          <w:rtl/>
        </w:rPr>
        <w:t xml:space="preserve"> </w:t>
      </w:r>
      <w:r>
        <w:rPr>
          <w:rFonts w:cs="Traditional Arabic" w:hint="eastAsia"/>
          <w:color w:val="000000"/>
          <w:sz w:val="32"/>
          <w:szCs w:val="32"/>
          <w:rtl/>
        </w:rPr>
        <w:t>الربوبية</w:t>
      </w:r>
      <w:r>
        <w:rPr>
          <w:rFonts w:cs="Traditional Arabic"/>
          <w:color w:val="000000"/>
          <w:sz w:val="32"/>
          <w:szCs w:val="32"/>
          <w:rtl/>
        </w:rPr>
        <w:t xml:space="preserve"> </w:t>
      </w:r>
      <w:r>
        <w:rPr>
          <w:rFonts w:cs="Traditional Arabic" w:hint="eastAsia"/>
          <w:color w:val="000000"/>
          <w:sz w:val="32"/>
          <w:szCs w:val="32"/>
          <w:rtl/>
        </w:rPr>
        <w:t>المتعلقة</w:t>
      </w:r>
      <w:r>
        <w:rPr>
          <w:rFonts w:cs="Traditional Arabic"/>
          <w:color w:val="000000"/>
          <w:sz w:val="32"/>
          <w:szCs w:val="32"/>
          <w:rtl/>
        </w:rPr>
        <w:t xml:space="preserve"> </w:t>
      </w:r>
      <w:r>
        <w:rPr>
          <w:rFonts w:cs="Traditional Arabic" w:hint="eastAsia"/>
          <w:color w:val="000000"/>
          <w:sz w:val="32"/>
          <w:szCs w:val="32"/>
          <w:rtl/>
        </w:rPr>
        <w:t>بالتشريع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ذاته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وواحدٌ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صفاته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حكمه</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لأحدٍ</w:t>
      </w:r>
      <w:r>
        <w:rPr>
          <w:rFonts w:cs="Traditional Arabic"/>
          <w:color w:val="000000"/>
          <w:sz w:val="32"/>
          <w:szCs w:val="32"/>
          <w:rtl/>
        </w:rPr>
        <w:t xml:space="preserve"> </w:t>
      </w:r>
      <w:r>
        <w:rPr>
          <w:rFonts w:cs="Traditional Arabic" w:hint="eastAsia"/>
          <w:color w:val="000000"/>
          <w:sz w:val="32"/>
          <w:szCs w:val="32"/>
          <w:rtl/>
        </w:rPr>
        <w:t>حكم</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hint="eastAsia"/>
          <w:color w:val="000000"/>
          <w:sz w:val="32"/>
          <w:szCs w:val="32"/>
          <w:rtl/>
        </w:rPr>
        <w:t>العصرية</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الحاكمية</w:t>
      </w:r>
      <w:r>
        <w:rPr>
          <w:rFonts w:cs="Traditional Arabic"/>
          <w:color w:val="800000"/>
          <w:sz w:val="32"/>
          <w:szCs w:val="32"/>
          <w:rtl/>
        </w:rPr>
        <w:t xml:space="preserve"> </w:t>
      </w:r>
      <w:r>
        <w:rPr>
          <w:rFonts w:cs="Traditional Arabic" w:hint="eastAsia"/>
          <w:color w:val="800000"/>
          <w:sz w:val="32"/>
          <w:szCs w:val="32"/>
          <w:rtl/>
        </w:rPr>
        <w:t>لله</w:t>
      </w:r>
      <w:r>
        <w:rPr>
          <w:rFonts w:cs="Traditional Arabic"/>
          <w:color w:val="800000"/>
          <w:sz w:val="32"/>
          <w:szCs w:val="32"/>
          <w:rtl/>
        </w:rPr>
        <w:t xml:space="preserve"> </w:t>
      </w:r>
      <w:r>
        <w:rPr>
          <w:rFonts w:cs="Traditional Arabic" w:hint="eastAsia"/>
          <w:color w:val="800000"/>
          <w:sz w:val="32"/>
          <w:szCs w:val="32"/>
          <w:rtl/>
        </w:rPr>
        <w:t>عز</w:t>
      </w:r>
      <w:r>
        <w:rPr>
          <w:rFonts w:cs="Traditional Arabic"/>
          <w:color w:val="800000"/>
          <w:sz w:val="32"/>
          <w:szCs w:val="32"/>
          <w:rtl/>
        </w:rPr>
        <w:t xml:space="preserve"> </w:t>
      </w:r>
      <w:r>
        <w:rPr>
          <w:rFonts w:cs="Traditional Arabic" w:hint="eastAsia"/>
          <w:color w:val="800000"/>
          <w:sz w:val="32"/>
          <w:szCs w:val="32"/>
          <w:rtl/>
        </w:rPr>
        <w:t>وجل</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فعلاً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جميل</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يتبادر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عدي</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حاتم</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استغرب</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تبادر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ذهنه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المراد</w:t>
      </w:r>
      <w:r>
        <w:rPr>
          <w:rFonts w:cs="Traditional Arabic"/>
          <w:color w:val="000000"/>
          <w:sz w:val="32"/>
          <w:szCs w:val="32"/>
          <w:rtl/>
        </w:rPr>
        <w:t xml:space="preserve"> </w:t>
      </w:r>
      <w:r>
        <w:rPr>
          <w:rFonts w:cs="Traditional Arabic" w:hint="eastAsia"/>
          <w:color w:val="000000"/>
          <w:sz w:val="32"/>
          <w:szCs w:val="32"/>
          <w:rtl/>
        </w:rPr>
        <w:t>بالآية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موضحاً</w:t>
      </w:r>
      <w:r>
        <w:rPr>
          <w:rFonts w:cs="Traditional Arabic"/>
          <w:color w:val="000000"/>
          <w:sz w:val="32"/>
          <w:szCs w:val="32"/>
          <w:rtl/>
        </w:rPr>
        <w:t xml:space="preserve"> </w:t>
      </w:r>
      <w:r>
        <w:rPr>
          <w:rFonts w:cs="Traditional Arabic" w:hint="eastAsia"/>
          <w:color w:val="000000"/>
          <w:sz w:val="32"/>
          <w:szCs w:val="32"/>
          <w:rtl/>
        </w:rPr>
        <w:t>ومبيناً</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ألستم</w:t>
      </w:r>
      <w:r>
        <w:rPr>
          <w:rFonts w:cs="Traditional Arabic"/>
          <w:b/>
          <w:bCs/>
          <w:color w:val="0000FF"/>
          <w:sz w:val="32"/>
          <w:szCs w:val="32"/>
          <w:rtl/>
        </w:rPr>
        <w:t xml:space="preserve"> </w:t>
      </w:r>
      <w:r>
        <w:rPr>
          <w:rFonts w:cs="Traditional Arabic" w:hint="eastAsia"/>
          <w:b/>
          <w:bCs/>
          <w:color w:val="0000FF"/>
          <w:sz w:val="32"/>
          <w:szCs w:val="32"/>
          <w:rtl/>
        </w:rPr>
        <w:t>كنتم</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حرموا</w:t>
      </w:r>
      <w:r>
        <w:rPr>
          <w:rFonts w:cs="Traditional Arabic"/>
          <w:b/>
          <w:bCs/>
          <w:color w:val="0000FF"/>
          <w:sz w:val="32"/>
          <w:szCs w:val="32"/>
          <w:rtl/>
        </w:rPr>
        <w:t xml:space="preserve"> </w:t>
      </w:r>
      <w:r>
        <w:rPr>
          <w:rFonts w:cs="Traditional Arabic" w:hint="eastAsia"/>
          <w:b/>
          <w:bCs/>
          <w:color w:val="0000FF"/>
          <w:sz w:val="32"/>
          <w:szCs w:val="32"/>
          <w:rtl/>
        </w:rPr>
        <w:t>لكم</w:t>
      </w:r>
      <w:r>
        <w:rPr>
          <w:rFonts w:cs="Traditional Arabic"/>
          <w:b/>
          <w:bCs/>
          <w:color w:val="0000FF"/>
          <w:sz w:val="32"/>
          <w:szCs w:val="32"/>
          <w:rtl/>
        </w:rPr>
        <w:t xml:space="preserve"> </w:t>
      </w:r>
      <w:r>
        <w:rPr>
          <w:rFonts w:cs="Traditional Arabic" w:hint="eastAsia"/>
          <w:b/>
          <w:bCs/>
          <w:color w:val="0000FF"/>
          <w:sz w:val="32"/>
          <w:szCs w:val="32"/>
          <w:rtl/>
        </w:rPr>
        <w:t>حلالاً</w:t>
      </w:r>
      <w:r>
        <w:rPr>
          <w:rFonts w:cs="Traditional Arabic"/>
          <w:b/>
          <w:bCs/>
          <w:color w:val="0000FF"/>
          <w:sz w:val="32"/>
          <w:szCs w:val="32"/>
          <w:rtl/>
        </w:rPr>
        <w:t xml:space="preserve"> </w:t>
      </w:r>
      <w:r>
        <w:rPr>
          <w:rFonts w:cs="Traditional Arabic" w:hint="eastAsia"/>
          <w:b/>
          <w:bCs/>
          <w:color w:val="0000FF"/>
          <w:sz w:val="32"/>
          <w:szCs w:val="32"/>
          <w:rtl/>
        </w:rPr>
        <w:t>حرمتموه</w:t>
      </w:r>
      <w:r>
        <w:rPr>
          <w:rFonts w:cs="Traditional Arabic"/>
          <w:b/>
          <w:bCs/>
          <w:color w:val="0000FF"/>
          <w:sz w:val="32"/>
          <w:szCs w:val="32"/>
          <w:rtl/>
        </w:rPr>
        <w:t xml:space="preserve"> </w:t>
      </w:r>
      <w:r>
        <w:rPr>
          <w:rFonts w:cs="Traditional Arabic" w:hint="eastAsia"/>
          <w:b/>
          <w:bCs/>
          <w:color w:val="0000FF"/>
          <w:sz w:val="32"/>
          <w:szCs w:val="32"/>
          <w:rtl/>
        </w:rPr>
        <w:lastRenderedPageBreak/>
        <w:t>وإذا</w:t>
      </w:r>
      <w:r>
        <w:rPr>
          <w:rFonts w:cs="Traditional Arabic"/>
          <w:b/>
          <w:bCs/>
          <w:color w:val="0000FF"/>
          <w:sz w:val="32"/>
          <w:szCs w:val="32"/>
          <w:rtl/>
        </w:rPr>
        <w:t xml:space="preserve"> </w:t>
      </w:r>
      <w:r>
        <w:rPr>
          <w:rFonts w:cs="Traditional Arabic" w:hint="eastAsia"/>
          <w:b/>
          <w:bCs/>
          <w:color w:val="0000FF"/>
          <w:sz w:val="32"/>
          <w:szCs w:val="32"/>
          <w:rtl/>
        </w:rPr>
        <w:t>حللوا</w:t>
      </w:r>
      <w:r>
        <w:rPr>
          <w:rFonts w:cs="Traditional Arabic"/>
          <w:b/>
          <w:bCs/>
          <w:color w:val="0000FF"/>
          <w:sz w:val="32"/>
          <w:szCs w:val="32"/>
          <w:rtl/>
        </w:rPr>
        <w:t xml:space="preserve"> </w:t>
      </w:r>
      <w:r>
        <w:rPr>
          <w:rFonts w:cs="Traditional Arabic" w:hint="eastAsia"/>
          <w:b/>
          <w:bCs/>
          <w:color w:val="0000FF"/>
          <w:sz w:val="32"/>
          <w:szCs w:val="32"/>
          <w:rtl/>
        </w:rPr>
        <w:t>لكم</w:t>
      </w:r>
      <w:r>
        <w:rPr>
          <w:rFonts w:cs="Traditional Arabic"/>
          <w:b/>
          <w:bCs/>
          <w:color w:val="0000FF"/>
          <w:sz w:val="32"/>
          <w:szCs w:val="32"/>
          <w:rtl/>
        </w:rPr>
        <w:t xml:space="preserve"> </w:t>
      </w:r>
      <w:r>
        <w:rPr>
          <w:rFonts w:cs="Traditional Arabic" w:hint="eastAsia"/>
          <w:b/>
          <w:bCs/>
          <w:color w:val="0000FF"/>
          <w:sz w:val="32"/>
          <w:szCs w:val="32"/>
          <w:rtl/>
        </w:rPr>
        <w:t>حراماً</w:t>
      </w:r>
      <w:r>
        <w:rPr>
          <w:rFonts w:cs="Traditional Arabic"/>
          <w:b/>
          <w:bCs/>
          <w:color w:val="0000FF"/>
          <w:sz w:val="32"/>
          <w:szCs w:val="32"/>
          <w:rtl/>
        </w:rPr>
        <w:t xml:space="preserve"> </w:t>
      </w:r>
      <w:r>
        <w:rPr>
          <w:rFonts w:cs="Traditional Arabic" w:hint="eastAsia"/>
          <w:b/>
          <w:bCs/>
          <w:color w:val="0000FF"/>
          <w:sz w:val="32"/>
          <w:szCs w:val="32"/>
          <w:rtl/>
        </w:rPr>
        <w:t>حللتموه</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أما</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فقد</w:t>
      </w:r>
      <w:r>
        <w:rPr>
          <w:rFonts w:cs="Traditional Arabic"/>
          <w:color w:val="800000"/>
          <w:sz w:val="32"/>
          <w:szCs w:val="32"/>
          <w:rtl/>
        </w:rPr>
        <w:t xml:space="preserve">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يا</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فذاك</w:t>
      </w:r>
      <w:r>
        <w:rPr>
          <w:rFonts w:cs="Traditional Arabic"/>
          <w:b/>
          <w:bCs/>
          <w:color w:val="0000FF"/>
          <w:sz w:val="32"/>
          <w:szCs w:val="32"/>
          <w:rtl/>
        </w:rPr>
        <w:t xml:space="preserve"> </w:t>
      </w:r>
      <w:r>
        <w:rPr>
          <w:rFonts w:cs="Traditional Arabic" w:hint="eastAsia"/>
          <w:b/>
          <w:bCs/>
          <w:color w:val="0000FF"/>
          <w:sz w:val="32"/>
          <w:szCs w:val="32"/>
          <w:rtl/>
        </w:rPr>
        <w:t>اتخاذكم</w:t>
      </w:r>
      <w:r>
        <w:rPr>
          <w:rFonts w:cs="Traditional Arabic"/>
          <w:b/>
          <w:bCs/>
          <w:color w:val="0000FF"/>
          <w:sz w:val="32"/>
          <w:szCs w:val="32"/>
          <w:rtl/>
        </w:rPr>
        <w:t xml:space="preserve"> </w:t>
      </w:r>
      <w:r>
        <w:rPr>
          <w:rFonts w:cs="Traditional Arabic" w:hint="eastAsia"/>
          <w:b/>
          <w:bCs/>
          <w:color w:val="0000FF"/>
          <w:sz w:val="32"/>
          <w:szCs w:val="32"/>
          <w:rtl/>
        </w:rPr>
        <w:t>إياهم</w:t>
      </w:r>
      <w:r>
        <w:rPr>
          <w:rFonts w:cs="Traditional Arabic"/>
          <w:b/>
          <w:bCs/>
          <w:color w:val="0000FF"/>
          <w:sz w:val="32"/>
          <w:szCs w:val="32"/>
          <w:rtl/>
        </w:rPr>
        <w:t xml:space="preserve"> </w:t>
      </w:r>
      <w:r>
        <w:rPr>
          <w:rFonts w:cs="Traditional Arabic" w:hint="eastAsia"/>
          <w:b/>
          <w:bCs/>
          <w:color w:val="0000FF"/>
          <w:sz w:val="32"/>
          <w:szCs w:val="32"/>
          <w:rtl/>
        </w:rPr>
        <w:t>أرباباً</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دون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فإتباع</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لشخص</w:t>
      </w:r>
      <w:r>
        <w:rPr>
          <w:rFonts w:cs="Traditional Arabic"/>
          <w:color w:val="000000"/>
          <w:sz w:val="32"/>
          <w:szCs w:val="32"/>
          <w:rtl/>
        </w:rPr>
        <w:t xml:space="preserve"> </w:t>
      </w:r>
      <w:r>
        <w:rPr>
          <w:rFonts w:cs="Traditional Arabic" w:hint="eastAsia"/>
          <w:color w:val="000000"/>
          <w:sz w:val="32"/>
          <w:szCs w:val="32"/>
          <w:rtl/>
        </w:rPr>
        <w:t>عالم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يتعداه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كأنه</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التشريع</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w:t>
      </w:r>
      <w:r>
        <w:rPr>
          <w:rFonts w:cs="Traditional Arabic" w:hint="eastAsia"/>
          <w:color w:val="000000"/>
          <w:sz w:val="32"/>
          <w:szCs w:val="32"/>
          <w:rtl/>
        </w:rPr>
        <w:t>لأحد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أوحي</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ربه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سنن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عمرو</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العاص</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يوماً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يا</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كنت</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مجلس</w:t>
      </w:r>
      <w:r>
        <w:rPr>
          <w:rFonts w:cs="Traditional Arabic"/>
          <w:color w:val="800000"/>
          <w:sz w:val="32"/>
          <w:szCs w:val="32"/>
          <w:rtl/>
        </w:rPr>
        <w:t xml:space="preserve"> </w:t>
      </w:r>
      <w:r>
        <w:rPr>
          <w:rFonts w:cs="Traditional Arabic" w:hint="eastAsia"/>
          <w:color w:val="800000"/>
          <w:sz w:val="32"/>
          <w:szCs w:val="32"/>
          <w:rtl/>
        </w:rPr>
        <w:t>فيه</w:t>
      </w:r>
      <w:r>
        <w:rPr>
          <w:rFonts w:cs="Traditional Arabic"/>
          <w:color w:val="800000"/>
          <w:sz w:val="32"/>
          <w:szCs w:val="32"/>
          <w:rtl/>
        </w:rPr>
        <w:t xml:space="preserve"> </w:t>
      </w:r>
      <w:r>
        <w:rPr>
          <w:rFonts w:cs="Traditional Arabic" w:hint="eastAsia"/>
          <w:color w:val="800000"/>
          <w:sz w:val="32"/>
          <w:szCs w:val="32"/>
          <w:rtl/>
        </w:rPr>
        <w:t>مشركون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فقالوا</w:t>
      </w:r>
      <w:r>
        <w:rPr>
          <w:rFonts w:cs="Traditional Arabic"/>
          <w:color w:val="800000"/>
          <w:sz w:val="32"/>
          <w:szCs w:val="32"/>
          <w:rtl/>
        </w:rPr>
        <w:t xml:space="preserve"> </w:t>
      </w:r>
      <w:r>
        <w:rPr>
          <w:rFonts w:cs="Traditional Arabic" w:hint="eastAsia"/>
          <w:color w:val="800000"/>
          <w:sz w:val="32"/>
          <w:szCs w:val="32"/>
          <w:rtl/>
        </w:rPr>
        <w:t>لي</w:t>
      </w:r>
      <w:r>
        <w:rPr>
          <w:rFonts w:cs="Traditional Arabic"/>
          <w:color w:val="800000"/>
          <w:sz w:val="32"/>
          <w:szCs w:val="32"/>
          <w:rtl/>
        </w:rPr>
        <w:t xml:space="preserve"> : </w:t>
      </w:r>
      <w:r>
        <w:rPr>
          <w:rFonts w:cs="Traditional Arabic" w:hint="eastAsia"/>
          <w:color w:val="800000"/>
          <w:sz w:val="32"/>
          <w:szCs w:val="32"/>
          <w:rtl/>
        </w:rPr>
        <w:t>تكتب</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يقوله</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حالة</w:t>
      </w:r>
      <w:r>
        <w:rPr>
          <w:rFonts w:cs="Traditional Arabic"/>
          <w:color w:val="800000"/>
          <w:sz w:val="32"/>
          <w:szCs w:val="32"/>
          <w:rtl/>
        </w:rPr>
        <w:t xml:space="preserve"> </w:t>
      </w:r>
      <w:r>
        <w:rPr>
          <w:rFonts w:cs="Traditional Arabic" w:hint="eastAsia"/>
          <w:color w:val="800000"/>
          <w:sz w:val="32"/>
          <w:szCs w:val="32"/>
          <w:rtl/>
        </w:rPr>
        <w:t>الرضى</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والغضب</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اكتب</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فو</w:t>
      </w:r>
      <w:r>
        <w:rPr>
          <w:rFonts w:cs="Traditional Arabic"/>
          <w:b/>
          <w:bCs/>
          <w:color w:val="0000FF"/>
          <w:sz w:val="32"/>
          <w:szCs w:val="32"/>
          <w:rtl/>
        </w:rPr>
        <w:t xml:space="preserve"> </w:t>
      </w:r>
      <w:r>
        <w:rPr>
          <w:rFonts w:cs="Traditional Arabic" w:hint="eastAsia"/>
          <w:b/>
          <w:bCs/>
          <w:color w:val="0000FF"/>
          <w:sz w:val="32"/>
          <w:szCs w:val="32"/>
          <w:rtl/>
        </w:rPr>
        <w:t>الذي</w:t>
      </w:r>
      <w:r>
        <w:rPr>
          <w:rFonts w:cs="Traditional Arabic"/>
          <w:b/>
          <w:bCs/>
          <w:color w:val="0000FF"/>
          <w:sz w:val="32"/>
          <w:szCs w:val="32"/>
          <w:rtl/>
        </w:rPr>
        <w:t xml:space="preserve"> </w:t>
      </w:r>
      <w:r>
        <w:rPr>
          <w:rFonts w:cs="Traditional Arabic" w:hint="eastAsia"/>
          <w:b/>
          <w:bCs/>
          <w:color w:val="0000FF"/>
          <w:sz w:val="32"/>
          <w:szCs w:val="32"/>
          <w:rtl/>
        </w:rPr>
        <w:t>نفس</w:t>
      </w:r>
      <w:r>
        <w:rPr>
          <w:rFonts w:cs="Traditional Arabic"/>
          <w:b/>
          <w:bCs/>
          <w:color w:val="0000FF"/>
          <w:sz w:val="32"/>
          <w:szCs w:val="32"/>
          <w:rtl/>
        </w:rPr>
        <w:t xml:space="preserve"> </w:t>
      </w:r>
      <w:r>
        <w:rPr>
          <w:rFonts w:cs="Traditional Arabic" w:hint="eastAsia"/>
          <w:b/>
          <w:bCs/>
          <w:color w:val="0000FF"/>
          <w:sz w:val="32"/>
          <w:szCs w:val="32"/>
          <w:rtl/>
        </w:rPr>
        <w:t>محمد</w:t>
      </w:r>
      <w:r>
        <w:rPr>
          <w:rFonts w:cs="Traditional Arabic"/>
          <w:b/>
          <w:bCs/>
          <w:color w:val="0000FF"/>
          <w:sz w:val="32"/>
          <w:szCs w:val="32"/>
          <w:rtl/>
        </w:rPr>
        <w:t xml:space="preserve"> </w:t>
      </w:r>
      <w:r>
        <w:rPr>
          <w:rFonts w:cs="Traditional Arabic" w:hint="eastAsia"/>
          <w:b/>
          <w:bCs/>
          <w:color w:val="0000FF"/>
          <w:sz w:val="32"/>
          <w:szCs w:val="32"/>
          <w:rtl/>
        </w:rPr>
        <w:t>بيده</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ما</w:t>
      </w:r>
      <w:r>
        <w:rPr>
          <w:rFonts w:cs="Traditional Arabic"/>
          <w:b/>
          <w:bCs/>
          <w:color w:val="0000FF"/>
          <w:sz w:val="32"/>
          <w:szCs w:val="32"/>
          <w:rtl/>
        </w:rPr>
        <w:t xml:space="preserve"> </w:t>
      </w:r>
      <w:r>
        <w:rPr>
          <w:rFonts w:cs="Traditional Arabic" w:hint="eastAsia"/>
          <w:b/>
          <w:bCs/>
          <w:color w:val="0000FF"/>
          <w:sz w:val="32"/>
          <w:szCs w:val="32"/>
          <w:rtl/>
        </w:rPr>
        <w:t>يخرج</w:t>
      </w:r>
      <w:r>
        <w:rPr>
          <w:rFonts w:cs="Traditional Arabic"/>
          <w:b/>
          <w:bCs/>
          <w:color w:val="0000FF"/>
          <w:sz w:val="32"/>
          <w:szCs w:val="32"/>
          <w:rtl/>
        </w:rPr>
        <w:t xml:space="preserve"> </w:t>
      </w:r>
      <w:r>
        <w:rPr>
          <w:rFonts w:cs="Traditional Arabic" w:hint="eastAsia"/>
          <w:b/>
          <w:bCs/>
          <w:color w:val="0000FF"/>
          <w:sz w:val="32"/>
          <w:szCs w:val="32"/>
          <w:rtl/>
        </w:rPr>
        <w:t>منه</w:t>
      </w:r>
      <w:r>
        <w:rPr>
          <w:rFonts w:cs="Traditional Arabic"/>
          <w:b/>
          <w:bCs/>
          <w:color w:val="0000FF"/>
          <w:sz w:val="32"/>
          <w:szCs w:val="32"/>
          <w:rtl/>
        </w:rPr>
        <w:t xml:space="preserve"> </w:t>
      </w:r>
      <w:r>
        <w:rPr>
          <w:rFonts w:cs="Traditional Arabic" w:hint="eastAsia"/>
          <w:b/>
          <w:bCs/>
          <w:color w:val="0000FF"/>
          <w:sz w:val="32"/>
          <w:szCs w:val="32"/>
          <w:rtl/>
        </w:rPr>
        <w:t>إلا</w:t>
      </w:r>
      <w:r>
        <w:rPr>
          <w:rFonts w:cs="Traditional Arabic"/>
          <w:b/>
          <w:bCs/>
          <w:color w:val="0000FF"/>
          <w:sz w:val="32"/>
          <w:szCs w:val="32"/>
          <w:rtl/>
        </w:rPr>
        <w:t xml:space="preserve"> </w:t>
      </w:r>
      <w:r>
        <w:rPr>
          <w:rFonts w:cs="Traditional Arabic" w:hint="eastAsia"/>
          <w:b/>
          <w:bCs/>
          <w:color w:val="0000FF"/>
          <w:sz w:val="32"/>
          <w:szCs w:val="32"/>
          <w:rtl/>
        </w:rPr>
        <w:t>حق</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وحده</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يتميز</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يخرج</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بكر</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أفضل</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الأنبياء</w:t>
      </w:r>
      <w:r>
        <w:rPr>
          <w:rFonts w:cs="Traditional Arabic"/>
          <w:color w:val="000000"/>
          <w:sz w:val="32"/>
          <w:szCs w:val="32"/>
          <w:rtl/>
        </w:rPr>
        <w:t xml:space="preserve"> </w:t>
      </w:r>
      <w:r>
        <w:rPr>
          <w:rFonts w:cs="Traditional Arabic" w:hint="eastAsia"/>
          <w:color w:val="000000"/>
          <w:sz w:val="32"/>
          <w:szCs w:val="32"/>
          <w:rtl/>
        </w:rPr>
        <w:t>والرسل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نازل</w:t>
      </w:r>
      <w:r>
        <w:rPr>
          <w:rFonts w:cs="Traditional Arabic"/>
          <w:color w:val="000000"/>
          <w:sz w:val="32"/>
          <w:szCs w:val="32"/>
          <w:rtl/>
        </w:rPr>
        <w:t xml:space="preserve"> </w:t>
      </w:r>
      <w:r>
        <w:rPr>
          <w:rFonts w:cs="Traditional Arabic" w:hint="eastAsia"/>
          <w:color w:val="000000"/>
          <w:sz w:val="32"/>
          <w:szCs w:val="32"/>
          <w:rtl/>
        </w:rPr>
        <w:t>وكلهم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نصفهم</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يخرج</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فم</w:t>
      </w:r>
      <w:r>
        <w:rPr>
          <w:rFonts w:cs="Traditional Arabic"/>
          <w:color w:val="000000"/>
          <w:sz w:val="32"/>
          <w:szCs w:val="32"/>
          <w:rtl/>
        </w:rPr>
        <w:t xml:space="preserve"> </w:t>
      </w:r>
      <w:r>
        <w:rPr>
          <w:rFonts w:cs="Traditional Arabic" w:hint="eastAsia"/>
          <w:color w:val="000000"/>
          <w:sz w:val="32"/>
          <w:szCs w:val="32"/>
          <w:rtl/>
        </w:rPr>
        <w:t>أحدهم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نتخذ</w:t>
      </w:r>
      <w:r>
        <w:rPr>
          <w:rFonts w:cs="Traditional Arabic"/>
          <w:color w:val="000000"/>
          <w:sz w:val="32"/>
          <w:szCs w:val="32"/>
          <w:rtl/>
        </w:rPr>
        <w:t xml:space="preserve"> </w:t>
      </w:r>
      <w:r>
        <w:rPr>
          <w:rFonts w:cs="Traditional Arabic" w:hint="eastAsia"/>
          <w:color w:val="000000"/>
          <w:sz w:val="32"/>
          <w:szCs w:val="32"/>
          <w:rtl/>
        </w:rPr>
        <w:t>إنساناً</w:t>
      </w:r>
      <w:r>
        <w:rPr>
          <w:rFonts w:cs="Traditional Arabic"/>
          <w:color w:val="000000"/>
          <w:sz w:val="32"/>
          <w:szCs w:val="32"/>
          <w:rtl/>
        </w:rPr>
        <w:t xml:space="preserve"> </w:t>
      </w:r>
      <w:r>
        <w:rPr>
          <w:rFonts w:cs="Traditional Arabic" w:hint="eastAsia"/>
          <w:color w:val="000000"/>
          <w:sz w:val="32"/>
          <w:szCs w:val="32"/>
          <w:rtl/>
        </w:rPr>
        <w:t>بعينه</w:t>
      </w:r>
      <w:r>
        <w:rPr>
          <w:rFonts w:cs="Traditional Arabic"/>
          <w:color w:val="000000"/>
          <w:sz w:val="32"/>
          <w:szCs w:val="32"/>
          <w:rtl/>
        </w:rPr>
        <w:t xml:space="preserve"> </w:t>
      </w:r>
      <w:r>
        <w:rPr>
          <w:rFonts w:cs="Traditional Arabic" w:hint="eastAsia"/>
          <w:color w:val="000000"/>
          <w:sz w:val="32"/>
          <w:szCs w:val="32"/>
          <w:rtl/>
        </w:rPr>
        <w:t>إماماً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نستفيد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الآخرين</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أوحاه</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تبارك</w:t>
      </w:r>
      <w:r>
        <w:rPr>
          <w:rFonts w:cs="Traditional Arabic"/>
          <w:color w:val="000000"/>
          <w:sz w:val="32"/>
          <w:szCs w:val="32"/>
          <w:rtl/>
        </w:rPr>
        <w:t xml:space="preserve"> </w:t>
      </w:r>
      <w:r>
        <w:rPr>
          <w:rFonts w:cs="Traditional Arabic" w:hint="eastAsia"/>
          <w:color w:val="000000"/>
          <w:sz w:val="32"/>
          <w:szCs w:val="32"/>
          <w:rtl/>
        </w:rPr>
        <w:t>وتعالى</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محصوراً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شخص</w:t>
      </w:r>
      <w:r>
        <w:rPr>
          <w:rFonts w:cs="Traditional Arabic"/>
          <w:color w:val="000000"/>
          <w:sz w:val="32"/>
          <w:szCs w:val="32"/>
          <w:rtl/>
        </w:rPr>
        <w:t xml:space="preserve"> </w:t>
      </w:r>
      <w:r>
        <w:rPr>
          <w:rFonts w:cs="Traditional Arabic" w:hint="eastAsia"/>
          <w:color w:val="000000"/>
          <w:sz w:val="32"/>
          <w:szCs w:val="32"/>
          <w:rtl/>
        </w:rPr>
        <w:t>بذاته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بعده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نعتقد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خالفه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يعتقده</w:t>
      </w:r>
      <w:r>
        <w:rPr>
          <w:rFonts w:cs="Traditional Arabic"/>
          <w:color w:val="000000"/>
          <w:sz w:val="32"/>
          <w:szCs w:val="32"/>
          <w:rtl/>
        </w:rPr>
        <w:t xml:space="preserve"> </w:t>
      </w:r>
      <w:r>
        <w:rPr>
          <w:rFonts w:cs="Traditional Arabic" w:hint="eastAsia"/>
          <w:color w:val="000000"/>
          <w:sz w:val="32"/>
          <w:szCs w:val="32"/>
          <w:rtl/>
        </w:rPr>
        <w:t>الشيعة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طالب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اعتقدوا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صدر</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hint="eastAsia"/>
          <w:color w:val="000000"/>
          <w:sz w:val="32"/>
          <w:szCs w:val="32"/>
          <w:rtl/>
        </w:rPr>
        <w:t>انتقل</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نعتقد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اعتقدوا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العصمة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فجعلوه</w:t>
      </w:r>
      <w:r>
        <w:rPr>
          <w:rFonts w:cs="Traditional Arabic"/>
          <w:color w:val="000000"/>
          <w:sz w:val="32"/>
          <w:szCs w:val="32"/>
          <w:rtl/>
        </w:rPr>
        <w:t xml:space="preserve"> </w:t>
      </w:r>
      <w:r>
        <w:rPr>
          <w:rFonts w:cs="Traditional Arabic" w:hint="eastAsia"/>
          <w:color w:val="000000"/>
          <w:sz w:val="32"/>
          <w:szCs w:val="32"/>
          <w:rtl/>
        </w:rPr>
        <w:t>كالنبي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العصمة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صدر</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انتقل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صحابي</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بحظٍ</w:t>
      </w:r>
      <w:r>
        <w:rPr>
          <w:rFonts w:cs="Traditional Arabic"/>
          <w:color w:val="000000"/>
          <w:sz w:val="32"/>
          <w:szCs w:val="32"/>
          <w:rtl/>
        </w:rPr>
        <w:t xml:space="preserve"> </w:t>
      </w:r>
      <w:r>
        <w:rPr>
          <w:rFonts w:cs="Traditional Arabic" w:hint="eastAsia"/>
          <w:color w:val="000000"/>
          <w:sz w:val="32"/>
          <w:szCs w:val="32"/>
          <w:rtl/>
        </w:rPr>
        <w:t>وافر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يكفي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يأخذه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شخص</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يستفيد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جميعهم</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أضاع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علماً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عرفنا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وخلاصتها</w:t>
      </w:r>
      <w:r>
        <w:rPr>
          <w:rFonts w:cs="Traditional Arabic"/>
          <w:color w:val="000000"/>
          <w:sz w:val="32"/>
          <w:szCs w:val="32"/>
          <w:rtl/>
        </w:rPr>
        <w:t xml:space="preserve"> </w:t>
      </w:r>
      <w:r>
        <w:rPr>
          <w:rFonts w:cs="Traditional Arabic" w:hint="eastAsia"/>
          <w:color w:val="000000"/>
          <w:sz w:val="32"/>
          <w:szCs w:val="32"/>
          <w:rtl/>
        </w:rPr>
        <w:t>أننا</w:t>
      </w:r>
      <w:r>
        <w:rPr>
          <w:rFonts w:cs="Traditional Arabic"/>
          <w:color w:val="000000"/>
          <w:sz w:val="32"/>
          <w:szCs w:val="32"/>
          <w:rtl/>
        </w:rPr>
        <w:t xml:space="preserve"> </w:t>
      </w:r>
      <w:r>
        <w:rPr>
          <w:rFonts w:cs="Traditional Arabic" w:hint="eastAsia"/>
          <w:color w:val="000000"/>
          <w:sz w:val="32"/>
          <w:szCs w:val="32"/>
          <w:rtl/>
        </w:rPr>
        <w:t>مكلفون</w:t>
      </w:r>
      <w:r>
        <w:rPr>
          <w:rFonts w:cs="Traditional Arabic"/>
          <w:color w:val="000000"/>
          <w:sz w:val="32"/>
          <w:szCs w:val="32"/>
          <w:rtl/>
        </w:rPr>
        <w:t xml:space="preserve"> </w:t>
      </w:r>
      <w:r>
        <w:rPr>
          <w:rFonts w:cs="Traditional Arabic" w:hint="eastAsia"/>
          <w:color w:val="000000"/>
          <w:sz w:val="32"/>
          <w:szCs w:val="32"/>
          <w:rtl/>
        </w:rPr>
        <w:t>بإتباع</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المجتمع</w:t>
      </w:r>
      <w:r>
        <w:rPr>
          <w:rFonts w:cs="Traditional Arabic"/>
          <w:color w:val="000000"/>
          <w:sz w:val="32"/>
          <w:szCs w:val="32"/>
          <w:rtl/>
        </w:rPr>
        <w:t xml:space="preserve"> </w:t>
      </w:r>
      <w:r>
        <w:rPr>
          <w:rFonts w:cs="Traditional Arabic" w:hint="eastAsia"/>
          <w:color w:val="000000"/>
          <w:sz w:val="32"/>
          <w:szCs w:val="32"/>
          <w:rtl/>
        </w:rPr>
        <w:t>الإسلامي</w:t>
      </w:r>
      <w:r>
        <w:rPr>
          <w:rFonts w:cs="Traditional Arabic"/>
          <w:color w:val="000000"/>
          <w:sz w:val="32"/>
          <w:szCs w:val="32"/>
          <w:rtl/>
        </w:rPr>
        <w:t xml:space="preserve"> </w:t>
      </w:r>
      <w:r>
        <w:rPr>
          <w:rFonts w:cs="Traditional Arabic" w:hint="eastAsia"/>
          <w:color w:val="000000"/>
          <w:sz w:val="32"/>
          <w:szCs w:val="32"/>
          <w:rtl/>
        </w:rPr>
        <w:t>فيهم</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وفيهم</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واجب</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يسألوا</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يسألوا</w:t>
      </w:r>
      <w:r>
        <w:rPr>
          <w:rFonts w:cs="Traditional Arabic"/>
          <w:color w:val="000000"/>
          <w:sz w:val="32"/>
          <w:szCs w:val="32"/>
          <w:rtl/>
        </w:rPr>
        <w:t xml:space="preserve"> </w:t>
      </w:r>
      <w:r>
        <w:rPr>
          <w:rFonts w:cs="Traditional Arabic" w:hint="eastAsia"/>
          <w:color w:val="000000"/>
          <w:sz w:val="32"/>
          <w:szCs w:val="32"/>
          <w:rtl/>
        </w:rPr>
        <w:t>عالماً</w:t>
      </w:r>
      <w:r>
        <w:rPr>
          <w:rFonts w:cs="Traditional Arabic"/>
          <w:color w:val="000000"/>
          <w:sz w:val="32"/>
          <w:szCs w:val="32"/>
          <w:rtl/>
        </w:rPr>
        <w:t xml:space="preserve"> </w:t>
      </w:r>
      <w:r>
        <w:rPr>
          <w:rFonts w:cs="Traditional Arabic" w:hint="eastAsia"/>
          <w:color w:val="000000"/>
          <w:sz w:val="32"/>
          <w:szCs w:val="32"/>
          <w:rtl/>
        </w:rPr>
        <w:t>واحداً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التدين</w:t>
      </w:r>
      <w:r>
        <w:rPr>
          <w:rFonts w:cs="Traditional Arabic"/>
          <w:color w:val="000000"/>
          <w:sz w:val="32"/>
          <w:szCs w:val="32"/>
          <w:rtl/>
        </w:rPr>
        <w:t xml:space="preserve"> </w:t>
      </w:r>
      <w:r>
        <w:rPr>
          <w:rFonts w:cs="Traditional Arabic" w:hint="eastAsia"/>
          <w:color w:val="000000"/>
          <w:sz w:val="32"/>
          <w:szCs w:val="32"/>
          <w:rtl/>
        </w:rPr>
        <w:t>بالتمذهب</w:t>
      </w:r>
      <w:r>
        <w:rPr>
          <w:rFonts w:cs="Traditional Arabic"/>
          <w:color w:val="000000"/>
          <w:sz w:val="32"/>
          <w:szCs w:val="32"/>
          <w:rtl/>
        </w:rPr>
        <w:t xml:space="preserve"> </w:t>
      </w:r>
      <w:r>
        <w:rPr>
          <w:rFonts w:cs="Traditional Arabic" w:hint="eastAsia"/>
          <w:color w:val="000000"/>
          <w:sz w:val="32"/>
          <w:szCs w:val="32"/>
          <w:rtl/>
        </w:rPr>
        <w:t>بإمام</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مذهب</w:t>
      </w:r>
      <w:r>
        <w:rPr>
          <w:rFonts w:cs="Traditional Arabic"/>
          <w:color w:val="000000"/>
          <w:sz w:val="32"/>
          <w:szCs w:val="32"/>
          <w:rtl/>
        </w:rPr>
        <w:t xml:space="preserve"> </w:t>
      </w:r>
      <w:r>
        <w:rPr>
          <w:rFonts w:cs="Traditional Arabic" w:hint="eastAsia"/>
          <w:color w:val="000000"/>
          <w:sz w:val="32"/>
          <w:szCs w:val="32"/>
          <w:rtl/>
        </w:rPr>
        <w:t>إمام</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القرون</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المشهود</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بالخيرية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ذكرنا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مشاعاً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كبار</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والفقهاء</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الفتوى</w:t>
      </w:r>
      <w:r>
        <w:rPr>
          <w:rFonts w:cs="Traditional Arabic"/>
          <w:color w:val="000000"/>
          <w:sz w:val="32"/>
          <w:szCs w:val="32"/>
          <w:rtl/>
        </w:rPr>
        <w:t xml:space="preserve"> </w:t>
      </w:r>
      <w:r>
        <w:rPr>
          <w:rFonts w:cs="Traditional Arabic" w:hint="eastAsia"/>
          <w:color w:val="000000"/>
          <w:sz w:val="32"/>
          <w:szCs w:val="32"/>
          <w:rtl/>
        </w:rPr>
        <w:t>تتوجه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عديد</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شخص</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الخير</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الاتباع</w:t>
      </w:r>
      <w:r>
        <w:rPr>
          <w:rFonts w:cs="Traditional Arabic"/>
          <w:color w:val="000000"/>
          <w:sz w:val="32"/>
          <w:szCs w:val="32"/>
          <w:rtl/>
        </w:rPr>
        <w:t xml:space="preserve"> </w:t>
      </w:r>
      <w:r>
        <w:rPr>
          <w:rFonts w:cs="Traditional Arabic" w:hint="eastAsia"/>
          <w:color w:val="000000"/>
          <w:sz w:val="32"/>
          <w:szCs w:val="32"/>
          <w:rtl/>
        </w:rPr>
        <w:t>والشر</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الابتداع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تعود</w:t>
      </w:r>
      <w:r>
        <w:rPr>
          <w:rFonts w:cs="Traditional Arabic"/>
          <w:color w:val="000000"/>
          <w:sz w:val="32"/>
          <w:szCs w:val="32"/>
          <w:rtl/>
        </w:rPr>
        <w:t xml:space="preserve"> </w:t>
      </w:r>
      <w:r>
        <w:rPr>
          <w:rFonts w:cs="Traditional Arabic" w:hint="eastAsia"/>
          <w:color w:val="000000"/>
          <w:sz w:val="32"/>
          <w:szCs w:val="32"/>
          <w:rtl/>
        </w:rPr>
        <w:t>سيرة</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التدين</w:t>
      </w:r>
      <w:r>
        <w:rPr>
          <w:rFonts w:cs="Traditional Arabic"/>
          <w:color w:val="000000"/>
          <w:sz w:val="32"/>
          <w:szCs w:val="32"/>
          <w:rtl/>
        </w:rPr>
        <w:t xml:space="preserve"> </w:t>
      </w:r>
      <w:r>
        <w:rPr>
          <w:rFonts w:cs="Traditional Arabic" w:hint="eastAsia"/>
          <w:color w:val="000000"/>
          <w:sz w:val="32"/>
          <w:szCs w:val="32"/>
          <w:rtl/>
        </w:rPr>
        <w:t>سيرتها</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القرون</w:t>
      </w:r>
      <w:r>
        <w:rPr>
          <w:rFonts w:cs="Traditional Arabic"/>
          <w:color w:val="000000"/>
          <w:sz w:val="32"/>
          <w:szCs w:val="32"/>
          <w:rtl/>
        </w:rPr>
        <w:t xml:space="preserve"> </w:t>
      </w:r>
      <w:r>
        <w:rPr>
          <w:rFonts w:cs="Traditional Arabic" w:hint="eastAsia"/>
          <w:color w:val="000000"/>
          <w:sz w:val="32"/>
          <w:szCs w:val="32"/>
          <w:rtl/>
        </w:rPr>
        <w:t>المشهود</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بالخيرية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للمسلمين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يتخذوا</w:t>
      </w:r>
      <w:r>
        <w:rPr>
          <w:rFonts w:cs="Traditional Arabic"/>
          <w:color w:val="000000"/>
          <w:sz w:val="32"/>
          <w:szCs w:val="32"/>
          <w:rtl/>
        </w:rPr>
        <w:t xml:space="preserve"> </w:t>
      </w:r>
      <w:r>
        <w:rPr>
          <w:rFonts w:cs="Traditional Arabic" w:hint="eastAsia"/>
          <w:color w:val="000000"/>
          <w:sz w:val="32"/>
          <w:szCs w:val="32"/>
          <w:rtl/>
        </w:rPr>
        <w:t>إماماً</w:t>
      </w:r>
      <w:r>
        <w:rPr>
          <w:rFonts w:cs="Traditional Arabic"/>
          <w:color w:val="000000"/>
          <w:sz w:val="32"/>
          <w:szCs w:val="32"/>
          <w:rtl/>
        </w:rPr>
        <w:t xml:space="preserve"> </w:t>
      </w:r>
      <w:r>
        <w:rPr>
          <w:rFonts w:cs="Traditional Arabic" w:hint="eastAsia"/>
          <w:color w:val="000000"/>
          <w:sz w:val="32"/>
          <w:szCs w:val="32"/>
          <w:rtl/>
        </w:rPr>
        <w:t>بعينه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lastRenderedPageBreak/>
        <w:t>عليهم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يستفيدوا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فعلوا</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اقتدوا</w:t>
      </w:r>
      <w:r>
        <w:rPr>
          <w:rFonts w:cs="Traditional Arabic"/>
          <w:color w:val="000000"/>
          <w:sz w:val="32"/>
          <w:szCs w:val="32"/>
          <w:rtl/>
        </w:rPr>
        <w:t xml:space="preserve"> </w:t>
      </w:r>
      <w:r>
        <w:rPr>
          <w:rFonts w:cs="Traditional Arabic" w:hint="eastAsia"/>
          <w:color w:val="000000"/>
          <w:sz w:val="32"/>
          <w:szCs w:val="32"/>
          <w:rtl/>
        </w:rPr>
        <w:t>بالسلف</w:t>
      </w:r>
      <w:r>
        <w:rPr>
          <w:rFonts w:cs="Traditional Arabic"/>
          <w:color w:val="000000"/>
          <w:sz w:val="32"/>
          <w:szCs w:val="32"/>
          <w:rtl/>
        </w:rPr>
        <w:t xml:space="preserve"> </w:t>
      </w:r>
      <w:r>
        <w:rPr>
          <w:rFonts w:cs="Traditional Arabic" w:hint="eastAsia"/>
          <w:color w:val="000000"/>
          <w:sz w:val="32"/>
          <w:szCs w:val="32"/>
          <w:rtl/>
        </w:rPr>
        <w:t>الصالح</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يفعلوا</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خالفوا</w:t>
      </w:r>
      <w:r>
        <w:rPr>
          <w:rFonts w:cs="Traditional Arabic"/>
          <w:color w:val="000000"/>
          <w:sz w:val="32"/>
          <w:szCs w:val="32"/>
          <w:rtl/>
        </w:rPr>
        <w:t xml:space="preserve"> </w:t>
      </w:r>
      <w:r>
        <w:rPr>
          <w:rFonts w:cs="Traditional Arabic" w:hint="eastAsia"/>
          <w:color w:val="000000"/>
          <w:sz w:val="32"/>
          <w:szCs w:val="32"/>
          <w:rtl/>
        </w:rPr>
        <w:t>السلف</w:t>
      </w:r>
      <w:r>
        <w:rPr>
          <w:rFonts w:cs="Traditional Arabic"/>
          <w:color w:val="000000"/>
          <w:sz w:val="32"/>
          <w:szCs w:val="32"/>
          <w:rtl/>
        </w:rPr>
        <w:t xml:space="preserve"> </w:t>
      </w:r>
      <w:r>
        <w:rPr>
          <w:rFonts w:cs="Traditional Arabic" w:hint="eastAsia"/>
          <w:color w:val="000000"/>
          <w:sz w:val="32"/>
          <w:szCs w:val="32"/>
          <w:rtl/>
        </w:rPr>
        <w:t>الصالح</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زايد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خالفوا</w:t>
      </w:r>
      <w:r>
        <w:rPr>
          <w:rFonts w:cs="Traditional Arabic"/>
          <w:color w:val="000000"/>
          <w:sz w:val="32"/>
          <w:szCs w:val="32"/>
          <w:rtl/>
        </w:rPr>
        <w:t xml:space="preserve"> </w:t>
      </w:r>
      <w:r>
        <w:rPr>
          <w:rFonts w:cs="Traditional Arabic" w:hint="eastAsia"/>
          <w:color w:val="000000"/>
          <w:sz w:val="32"/>
          <w:szCs w:val="32"/>
          <w:rtl/>
        </w:rPr>
        <w:t>أئمتهم</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يدعون</w:t>
      </w:r>
      <w:r>
        <w:rPr>
          <w:rFonts w:cs="Traditional Arabic"/>
          <w:color w:val="000000"/>
          <w:sz w:val="32"/>
          <w:szCs w:val="32"/>
          <w:rtl/>
        </w:rPr>
        <w:t xml:space="preserve"> </w:t>
      </w:r>
      <w:r>
        <w:rPr>
          <w:rFonts w:cs="Traditional Arabic" w:hint="eastAsia"/>
          <w:color w:val="000000"/>
          <w:sz w:val="32"/>
          <w:szCs w:val="32"/>
          <w:rtl/>
        </w:rPr>
        <w:t>بأنهم</w:t>
      </w:r>
      <w:r>
        <w:rPr>
          <w:rFonts w:cs="Traditional Arabic"/>
          <w:color w:val="000000"/>
          <w:sz w:val="32"/>
          <w:szCs w:val="32"/>
          <w:rtl/>
        </w:rPr>
        <w:t xml:space="preserve"> </w:t>
      </w:r>
      <w:r>
        <w:rPr>
          <w:rFonts w:cs="Traditional Arabic" w:hint="eastAsia"/>
          <w:color w:val="000000"/>
          <w:sz w:val="32"/>
          <w:szCs w:val="32"/>
          <w:rtl/>
        </w:rPr>
        <w:t>يتبعونهم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يقلدونهم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لأننا</w:t>
      </w:r>
      <w:r>
        <w:rPr>
          <w:rFonts w:cs="Traditional Arabic"/>
          <w:color w:val="000000"/>
          <w:sz w:val="32"/>
          <w:szCs w:val="32"/>
          <w:rtl/>
        </w:rPr>
        <w:t xml:space="preserve"> </w:t>
      </w:r>
      <w:r>
        <w:rPr>
          <w:rFonts w:cs="Traditional Arabic" w:hint="eastAsia"/>
          <w:color w:val="000000"/>
          <w:sz w:val="32"/>
          <w:szCs w:val="32"/>
          <w:rtl/>
        </w:rPr>
        <w:t>نعلم</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إمام</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ناصحاً</w:t>
      </w:r>
      <w:r>
        <w:rPr>
          <w:rFonts w:cs="Traditional Arabic"/>
          <w:color w:val="000000"/>
          <w:sz w:val="32"/>
          <w:szCs w:val="32"/>
          <w:rtl/>
        </w:rPr>
        <w:t xml:space="preserve"> </w:t>
      </w:r>
      <w:r>
        <w:rPr>
          <w:rFonts w:cs="Traditional Arabic" w:hint="eastAsia"/>
          <w:color w:val="000000"/>
          <w:sz w:val="32"/>
          <w:szCs w:val="32"/>
          <w:rtl/>
        </w:rPr>
        <w:t>للأمة</w:t>
      </w:r>
      <w:r>
        <w:rPr>
          <w:rFonts w:cs="Traditional Arabic"/>
          <w:color w:val="000000"/>
          <w:sz w:val="32"/>
          <w:szCs w:val="32"/>
          <w:rtl/>
        </w:rPr>
        <w:t xml:space="preserve"> </w:t>
      </w:r>
      <w:r>
        <w:rPr>
          <w:rFonts w:cs="Traditional Arabic" w:hint="eastAsia"/>
          <w:color w:val="000000"/>
          <w:sz w:val="32"/>
          <w:szCs w:val="32"/>
          <w:rtl/>
        </w:rPr>
        <w:t>كلها</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صح</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فهو</w:t>
      </w:r>
      <w:r>
        <w:rPr>
          <w:rFonts w:cs="Traditional Arabic"/>
          <w:color w:val="800000"/>
          <w:sz w:val="32"/>
          <w:szCs w:val="32"/>
          <w:rtl/>
        </w:rPr>
        <w:t xml:space="preserve"> </w:t>
      </w:r>
      <w:r>
        <w:rPr>
          <w:rFonts w:cs="Traditional Arabic" w:hint="eastAsia"/>
          <w:color w:val="800000"/>
          <w:sz w:val="32"/>
          <w:szCs w:val="32"/>
          <w:rtl/>
        </w:rPr>
        <w:t>مذهبي</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اعتراف</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لعالم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يحيط</w:t>
      </w:r>
      <w:r>
        <w:rPr>
          <w:rFonts w:cs="Traditional Arabic"/>
          <w:color w:val="000000"/>
          <w:sz w:val="32"/>
          <w:szCs w:val="32"/>
          <w:rtl/>
        </w:rPr>
        <w:t xml:space="preserve"> </w:t>
      </w:r>
      <w:r>
        <w:rPr>
          <w:rFonts w:cs="Traditional Arabic" w:hint="eastAsia"/>
          <w:color w:val="000000"/>
          <w:sz w:val="32"/>
          <w:szCs w:val="32"/>
          <w:rtl/>
        </w:rPr>
        <w:t>بالحديث</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ناصحاً</w:t>
      </w:r>
      <w:r>
        <w:rPr>
          <w:rFonts w:cs="Traditional Arabic"/>
          <w:color w:val="000000"/>
          <w:sz w:val="32"/>
          <w:szCs w:val="32"/>
          <w:rtl/>
        </w:rPr>
        <w:t xml:space="preserve"> </w:t>
      </w:r>
      <w:r>
        <w:rPr>
          <w:rFonts w:cs="Traditional Arabic" w:hint="eastAsia"/>
          <w:color w:val="000000"/>
          <w:sz w:val="32"/>
          <w:szCs w:val="32"/>
          <w:rtl/>
        </w:rPr>
        <w:t>لأفراد</w:t>
      </w:r>
      <w:r>
        <w:rPr>
          <w:rFonts w:cs="Traditional Arabic"/>
          <w:color w:val="000000"/>
          <w:sz w:val="32"/>
          <w:szCs w:val="32"/>
          <w:rtl/>
        </w:rPr>
        <w:t xml:space="preserve"> </w:t>
      </w:r>
      <w:r>
        <w:rPr>
          <w:rFonts w:cs="Traditional Arabic" w:hint="eastAsia"/>
          <w:color w:val="000000"/>
          <w:sz w:val="32"/>
          <w:szCs w:val="32"/>
          <w:rtl/>
        </w:rPr>
        <w:t>الأمة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ذكرنا</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صح</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فهو</w:t>
      </w:r>
      <w:r>
        <w:rPr>
          <w:rFonts w:cs="Traditional Arabic"/>
          <w:color w:val="800000"/>
          <w:sz w:val="32"/>
          <w:szCs w:val="32"/>
          <w:rtl/>
        </w:rPr>
        <w:t xml:space="preserve"> </w:t>
      </w:r>
      <w:r>
        <w:rPr>
          <w:rFonts w:cs="Traditional Arabic" w:hint="eastAsia"/>
          <w:color w:val="800000"/>
          <w:sz w:val="32"/>
          <w:szCs w:val="32"/>
          <w:rtl/>
        </w:rPr>
        <w:t>مذهبي</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وقال</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أصرح</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الشافعي</w:t>
      </w:r>
      <w:r>
        <w:rPr>
          <w:rFonts w:cs="Traditional Arabic"/>
          <w:color w:val="000000"/>
          <w:sz w:val="32"/>
          <w:szCs w:val="32"/>
          <w:rtl/>
        </w:rPr>
        <w:t xml:space="preserve"> -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قد</w:t>
      </w:r>
      <w:r>
        <w:rPr>
          <w:rFonts w:cs="Traditional Arabic"/>
          <w:color w:val="800000"/>
          <w:sz w:val="32"/>
          <w:szCs w:val="32"/>
          <w:rtl/>
        </w:rPr>
        <w:t xml:space="preserve"> </w:t>
      </w:r>
      <w:r>
        <w:rPr>
          <w:rFonts w:cs="Traditional Arabic" w:hint="eastAsia"/>
          <w:color w:val="800000"/>
          <w:sz w:val="32"/>
          <w:szCs w:val="32"/>
          <w:rtl/>
        </w:rPr>
        <w:t>تخفي</w:t>
      </w:r>
      <w:r>
        <w:rPr>
          <w:rFonts w:cs="Traditional Arabic"/>
          <w:color w:val="800000"/>
          <w:sz w:val="32"/>
          <w:szCs w:val="32"/>
          <w:rtl/>
        </w:rPr>
        <w:t xml:space="preserve"> </w:t>
      </w:r>
      <w:r>
        <w:rPr>
          <w:rFonts w:cs="Traditional Arabic" w:hint="eastAsia"/>
          <w:color w:val="800000"/>
          <w:sz w:val="32"/>
          <w:szCs w:val="32"/>
          <w:rtl/>
        </w:rPr>
        <w:t>السُنة</w:t>
      </w:r>
      <w:r>
        <w:rPr>
          <w:rFonts w:cs="Traditional Arabic"/>
          <w:color w:val="800000"/>
          <w:sz w:val="32"/>
          <w:szCs w:val="32"/>
          <w:rtl/>
        </w:rPr>
        <w:t xml:space="preserve"> </w:t>
      </w:r>
      <w:r>
        <w:rPr>
          <w:rFonts w:cs="Traditional Arabic" w:hint="eastAsia"/>
          <w:color w:val="800000"/>
          <w:sz w:val="32"/>
          <w:szCs w:val="32"/>
          <w:rtl/>
        </w:rPr>
        <w:t>للنبي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فردً</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أفراد</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مهما</w:t>
      </w:r>
      <w:r>
        <w:rPr>
          <w:rFonts w:cs="Traditional Arabic"/>
          <w:color w:val="800000"/>
          <w:sz w:val="32"/>
          <w:szCs w:val="32"/>
          <w:rtl/>
        </w:rPr>
        <w:t xml:space="preserve"> </w:t>
      </w:r>
      <w:r>
        <w:rPr>
          <w:rFonts w:cs="Traditional Arabic" w:hint="eastAsia"/>
          <w:color w:val="800000"/>
          <w:sz w:val="32"/>
          <w:szCs w:val="32"/>
          <w:rtl/>
        </w:rPr>
        <w:t>قلت</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قول</w:t>
      </w:r>
      <w:r>
        <w:rPr>
          <w:rFonts w:cs="Traditional Arabic"/>
          <w:color w:val="800000"/>
          <w:sz w:val="32"/>
          <w:szCs w:val="32"/>
          <w:rtl/>
        </w:rPr>
        <w:t xml:space="preserve"> </w:t>
      </w:r>
      <w:r>
        <w:rPr>
          <w:rFonts w:cs="Traditional Arabic" w:hint="eastAsia"/>
          <w:color w:val="800000"/>
          <w:sz w:val="32"/>
          <w:szCs w:val="32"/>
          <w:rtl/>
        </w:rPr>
        <w:t>أو</w:t>
      </w:r>
      <w:r>
        <w:rPr>
          <w:rFonts w:cs="Traditional Arabic"/>
          <w:color w:val="800000"/>
          <w:sz w:val="32"/>
          <w:szCs w:val="32"/>
          <w:rtl/>
        </w:rPr>
        <w:t xml:space="preserve"> </w:t>
      </w:r>
      <w:r>
        <w:rPr>
          <w:rFonts w:cs="Traditional Arabic" w:hint="eastAsia"/>
          <w:color w:val="800000"/>
          <w:sz w:val="32"/>
          <w:szCs w:val="32"/>
          <w:rtl/>
        </w:rPr>
        <w:t>أصلت</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أصل</w:t>
      </w:r>
      <w:r>
        <w:rPr>
          <w:rFonts w:cs="Traditional Arabic"/>
          <w:color w:val="800000"/>
          <w:sz w:val="32"/>
          <w:szCs w:val="32"/>
          <w:rtl/>
        </w:rPr>
        <w:t xml:space="preserve"> </w:t>
      </w:r>
      <w:r>
        <w:rPr>
          <w:rFonts w:cs="Traditional Arabic" w:hint="eastAsia"/>
          <w:color w:val="800000"/>
          <w:sz w:val="32"/>
          <w:szCs w:val="32"/>
          <w:rtl/>
        </w:rPr>
        <w:t>وحديث</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خلاف</w:t>
      </w:r>
      <w:r>
        <w:rPr>
          <w:rFonts w:cs="Traditional Arabic"/>
          <w:color w:val="800000"/>
          <w:sz w:val="32"/>
          <w:szCs w:val="32"/>
          <w:rtl/>
        </w:rPr>
        <w:t xml:space="preserve"> </w:t>
      </w:r>
      <w:r>
        <w:rPr>
          <w:rFonts w:cs="Traditional Arabic" w:hint="eastAsia"/>
          <w:color w:val="800000"/>
          <w:sz w:val="32"/>
          <w:szCs w:val="32"/>
          <w:rtl/>
        </w:rPr>
        <w:t>قولي</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فخذوا</w:t>
      </w:r>
      <w:r>
        <w:rPr>
          <w:rFonts w:cs="Traditional Arabic"/>
          <w:color w:val="800000"/>
          <w:sz w:val="32"/>
          <w:szCs w:val="32"/>
          <w:rtl/>
        </w:rPr>
        <w:t xml:space="preserve"> </w:t>
      </w:r>
      <w:r>
        <w:rPr>
          <w:rFonts w:cs="Traditional Arabic" w:hint="eastAsia"/>
          <w:color w:val="800000"/>
          <w:sz w:val="32"/>
          <w:szCs w:val="32"/>
          <w:rtl/>
        </w:rPr>
        <w:t>بقول</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واضربوا</w:t>
      </w:r>
      <w:r>
        <w:rPr>
          <w:rFonts w:cs="Traditional Arabic"/>
          <w:color w:val="800000"/>
          <w:sz w:val="32"/>
          <w:szCs w:val="32"/>
          <w:rtl/>
        </w:rPr>
        <w:t xml:space="preserve"> </w:t>
      </w:r>
      <w:r>
        <w:rPr>
          <w:rFonts w:cs="Traditional Arabic" w:hint="eastAsia"/>
          <w:color w:val="800000"/>
          <w:sz w:val="32"/>
          <w:szCs w:val="32"/>
          <w:rtl/>
        </w:rPr>
        <w:t>بقولي</w:t>
      </w:r>
      <w:r>
        <w:rPr>
          <w:rFonts w:cs="Traditional Arabic"/>
          <w:color w:val="800000"/>
          <w:sz w:val="32"/>
          <w:szCs w:val="32"/>
          <w:rtl/>
        </w:rPr>
        <w:t xml:space="preserve"> </w:t>
      </w:r>
      <w:r>
        <w:rPr>
          <w:rFonts w:cs="Traditional Arabic" w:hint="eastAsia"/>
          <w:color w:val="800000"/>
          <w:sz w:val="32"/>
          <w:szCs w:val="32"/>
          <w:rtl/>
        </w:rPr>
        <w:t>عرض</w:t>
      </w:r>
      <w:r>
        <w:rPr>
          <w:rFonts w:cs="Traditional Arabic"/>
          <w:color w:val="800000"/>
          <w:sz w:val="32"/>
          <w:szCs w:val="32"/>
          <w:rtl/>
        </w:rPr>
        <w:t xml:space="preserve"> </w:t>
      </w:r>
      <w:r>
        <w:rPr>
          <w:rFonts w:cs="Traditional Arabic" w:hint="eastAsia"/>
          <w:color w:val="800000"/>
          <w:sz w:val="32"/>
          <w:szCs w:val="32"/>
          <w:rtl/>
        </w:rPr>
        <w:t>الحائط</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فالأئمة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hint="eastAsia"/>
          <w:color w:val="000000"/>
          <w:sz w:val="32"/>
          <w:szCs w:val="32"/>
          <w:rtl/>
        </w:rPr>
        <w:t>وإتباع</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وعدم</w:t>
      </w:r>
      <w:r>
        <w:rPr>
          <w:rFonts w:cs="Traditional Arabic"/>
          <w:color w:val="000000"/>
          <w:sz w:val="32"/>
          <w:szCs w:val="32"/>
          <w:rtl/>
        </w:rPr>
        <w:t xml:space="preserve"> </w:t>
      </w:r>
      <w:r>
        <w:rPr>
          <w:rFonts w:cs="Traditional Arabic" w:hint="eastAsia"/>
          <w:color w:val="000000"/>
          <w:sz w:val="32"/>
          <w:szCs w:val="32"/>
          <w:rtl/>
        </w:rPr>
        <w:t>تقليد</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تبينت</w:t>
      </w:r>
      <w:r>
        <w:rPr>
          <w:rFonts w:cs="Traditional Arabic"/>
          <w:color w:val="000000"/>
          <w:sz w:val="32"/>
          <w:szCs w:val="32"/>
          <w:rtl/>
        </w:rPr>
        <w:t xml:space="preserve"> </w:t>
      </w:r>
      <w:r>
        <w:rPr>
          <w:rFonts w:cs="Traditional Arabic" w:hint="eastAsia"/>
          <w:color w:val="000000"/>
          <w:sz w:val="32"/>
          <w:szCs w:val="32"/>
          <w:rtl/>
        </w:rPr>
        <w:t>سُنة</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والحالة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التمذهب</w:t>
      </w:r>
      <w:r>
        <w:rPr>
          <w:rFonts w:cs="Traditional Arabic"/>
          <w:color w:val="000000"/>
          <w:sz w:val="32"/>
          <w:szCs w:val="32"/>
          <w:rtl/>
        </w:rPr>
        <w:t xml:space="preserve"> </w:t>
      </w:r>
      <w:r>
        <w:rPr>
          <w:rFonts w:cs="Traditional Arabic" w:hint="eastAsia"/>
          <w:color w:val="000000"/>
          <w:sz w:val="32"/>
          <w:szCs w:val="32"/>
          <w:rtl/>
        </w:rPr>
        <w:t>بمذهب</w:t>
      </w:r>
      <w:r>
        <w:rPr>
          <w:rFonts w:cs="Traditional Arabic"/>
          <w:color w:val="000000"/>
          <w:sz w:val="32"/>
          <w:szCs w:val="32"/>
          <w:rtl/>
        </w:rPr>
        <w:t xml:space="preserve"> </w:t>
      </w:r>
      <w:r>
        <w:rPr>
          <w:rFonts w:cs="Traditional Arabic" w:hint="eastAsia"/>
          <w:color w:val="000000"/>
          <w:sz w:val="32"/>
          <w:szCs w:val="32"/>
          <w:rtl/>
        </w:rPr>
        <w:t>إمام</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مخالفاً</w:t>
      </w:r>
      <w:r>
        <w:rPr>
          <w:rFonts w:cs="Traditional Arabic"/>
          <w:color w:val="000000"/>
          <w:sz w:val="32"/>
          <w:szCs w:val="32"/>
          <w:rtl/>
        </w:rPr>
        <w:t xml:space="preserve"> </w:t>
      </w:r>
      <w:r>
        <w:rPr>
          <w:rFonts w:cs="Traditional Arabic" w:hint="eastAsia"/>
          <w:color w:val="000000"/>
          <w:sz w:val="32"/>
          <w:szCs w:val="32"/>
          <w:rtl/>
        </w:rPr>
        <w:t>للكتاب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مخالفاً</w:t>
      </w:r>
      <w:r>
        <w:rPr>
          <w:rFonts w:cs="Traditional Arabic"/>
          <w:color w:val="000000"/>
          <w:sz w:val="32"/>
          <w:szCs w:val="32"/>
          <w:rtl/>
        </w:rPr>
        <w:t xml:space="preserve"> </w:t>
      </w:r>
      <w:r>
        <w:rPr>
          <w:rFonts w:cs="Traditional Arabic" w:hint="eastAsia"/>
          <w:color w:val="000000"/>
          <w:sz w:val="32"/>
          <w:szCs w:val="32"/>
          <w:rtl/>
        </w:rPr>
        <w:t>لأقوال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يتمذهبون</w:t>
      </w:r>
      <w:r>
        <w:rPr>
          <w:rFonts w:cs="Traditional Arabic"/>
          <w:color w:val="000000"/>
          <w:sz w:val="32"/>
          <w:szCs w:val="32"/>
          <w:rtl/>
        </w:rPr>
        <w:t xml:space="preserve"> </w:t>
      </w:r>
      <w:r>
        <w:rPr>
          <w:rFonts w:cs="Traditional Arabic" w:hint="eastAsia"/>
          <w:color w:val="000000"/>
          <w:sz w:val="32"/>
          <w:szCs w:val="32"/>
          <w:rtl/>
        </w:rPr>
        <w:t>بمذهب</w:t>
      </w:r>
      <w:r>
        <w:rPr>
          <w:rFonts w:cs="Traditional Arabic"/>
          <w:color w:val="000000"/>
          <w:sz w:val="32"/>
          <w:szCs w:val="32"/>
          <w:rtl/>
        </w:rPr>
        <w:t xml:space="preserve"> </w:t>
      </w:r>
      <w:r>
        <w:rPr>
          <w:rFonts w:cs="Traditional Arabic" w:hint="eastAsia"/>
          <w:color w:val="000000"/>
          <w:sz w:val="32"/>
          <w:szCs w:val="32"/>
          <w:rtl/>
        </w:rPr>
        <w:t>إمام</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مخالفون</w:t>
      </w:r>
      <w:r>
        <w:rPr>
          <w:rFonts w:cs="Traditional Arabic"/>
          <w:color w:val="000000"/>
          <w:sz w:val="32"/>
          <w:szCs w:val="32"/>
          <w:rtl/>
        </w:rPr>
        <w:t xml:space="preserve"> </w:t>
      </w:r>
      <w:r>
        <w:rPr>
          <w:rFonts w:cs="Traditional Arabic" w:hint="eastAsia"/>
          <w:color w:val="000000"/>
          <w:sz w:val="32"/>
          <w:szCs w:val="32"/>
          <w:rtl/>
        </w:rPr>
        <w:t>للكتاب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وغير</w:t>
      </w:r>
      <w:r>
        <w:rPr>
          <w:rFonts w:cs="Traditional Arabic"/>
          <w:color w:val="000000"/>
          <w:sz w:val="32"/>
          <w:szCs w:val="32"/>
          <w:rtl/>
        </w:rPr>
        <w:t xml:space="preserve"> </w:t>
      </w:r>
      <w:r>
        <w:rPr>
          <w:rFonts w:cs="Traditional Arabic" w:hint="eastAsia"/>
          <w:color w:val="000000"/>
          <w:sz w:val="32"/>
          <w:szCs w:val="32"/>
          <w:rtl/>
        </w:rPr>
        <w:t>متبعين</w:t>
      </w:r>
      <w:r>
        <w:rPr>
          <w:rFonts w:cs="Traditional Arabic"/>
          <w:color w:val="000000"/>
          <w:sz w:val="32"/>
          <w:szCs w:val="32"/>
          <w:rtl/>
        </w:rPr>
        <w:t xml:space="preserve"> </w:t>
      </w:r>
      <w:r>
        <w:rPr>
          <w:rFonts w:cs="Traditional Arabic" w:hint="eastAsia"/>
          <w:color w:val="000000"/>
          <w:sz w:val="32"/>
          <w:szCs w:val="32"/>
          <w:rtl/>
        </w:rPr>
        <w:t>لأقوال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فأصبحوا</w:t>
      </w:r>
      <w:r>
        <w:rPr>
          <w:rFonts w:cs="Traditional Arabic"/>
          <w:color w:val="000000"/>
          <w:sz w:val="32"/>
          <w:szCs w:val="32"/>
          <w:rtl/>
        </w:rPr>
        <w:t xml:space="preserve"> </w:t>
      </w:r>
      <w:r>
        <w:rPr>
          <w:rFonts w:cs="Traditional Arabic" w:hint="eastAsia"/>
          <w:color w:val="000000"/>
          <w:sz w:val="32"/>
          <w:szCs w:val="32"/>
          <w:rtl/>
        </w:rPr>
        <w:t>خارجين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وعن</w:t>
      </w:r>
      <w:r>
        <w:rPr>
          <w:rFonts w:cs="Traditional Arabic"/>
          <w:color w:val="000000"/>
          <w:sz w:val="32"/>
          <w:szCs w:val="32"/>
          <w:rtl/>
        </w:rPr>
        <w:t xml:space="preserve"> </w:t>
      </w:r>
      <w:r>
        <w:rPr>
          <w:rFonts w:cs="Traditional Arabic" w:hint="eastAsia"/>
          <w:color w:val="000000"/>
          <w:sz w:val="32"/>
          <w:szCs w:val="32"/>
          <w:rtl/>
        </w:rPr>
        <w:t>تقليد</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يعجبني</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المناسبة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كبار</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الهند</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المعروف</w:t>
      </w:r>
      <w:r>
        <w:rPr>
          <w:rFonts w:cs="Traditional Arabic"/>
          <w:color w:val="000000"/>
          <w:sz w:val="32"/>
          <w:szCs w:val="32"/>
          <w:rtl/>
        </w:rPr>
        <w:t xml:space="preserve"> </w:t>
      </w:r>
      <w:r>
        <w:rPr>
          <w:rFonts w:cs="Traditional Arabic" w:hint="eastAsia"/>
          <w:color w:val="000000"/>
          <w:sz w:val="32"/>
          <w:szCs w:val="32"/>
          <w:rtl/>
        </w:rPr>
        <w:t>بأبي</w:t>
      </w:r>
      <w:r>
        <w:rPr>
          <w:rFonts w:cs="Traditional Arabic"/>
          <w:color w:val="000000"/>
          <w:sz w:val="32"/>
          <w:szCs w:val="32"/>
          <w:rtl/>
        </w:rPr>
        <w:t xml:space="preserve"> </w:t>
      </w:r>
      <w:r>
        <w:rPr>
          <w:rFonts w:cs="Traditional Arabic" w:hint="eastAsia"/>
          <w:color w:val="000000"/>
          <w:sz w:val="32"/>
          <w:szCs w:val="32"/>
          <w:rtl/>
        </w:rPr>
        <w:t>الحسنات</w:t>
      </w:r>
      <w:r>
        <w:rPr>
          <w:rFonts w:cs="Traditional Arabic"/>
          <w:color w:val="000000"/>
          <w:sz w:val="32"/>
          <w:szCs w:val="32"/>
          <w:rtl/>
        </w:rPr>
        <w:t xml:space="preserve"> </w:t>
      </w:r>
      <w:r>
        <w:rPr>
          <w:rFonts w:cs="Traditional Arabic" w:hint="eastAsia"/>
          <w:color w:val="000000"/>
          <w:sz w:val="32"/>
          <w:szCs w:val="32"/>
          <w:rtl/>
        </w:rPr>
        <w:t>اللكنوي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الفوائد</w:t>
      </w:r>
      <w:r>
        <w:rPr>
          <w:rFonts w:cs="Traditional Arabic"/>
          <w:color w:val="800000"/>
          <w:sz w:val="32"/>
          <w:szCs w:val="32"/>
          <w:rtl/>
        </w:rPr>
        <w:t xml:space="preserve"> </w:t>
      </w:r>
      <w:r>
        <w:rPr>
          <w:rFonts w:cs="Traditional Arabic" w:hint="eastAsia"/>
          <w:color w:val="800000"/>
          <w:sz w:val="32"/>
          <w:szCs w:val="32"/>
          <w:rtl/>
        </w:rPr>
        <w:t>البهية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طبقات</w:t>
      </w:r>
      <w:r>
        <w:rPr>
          <w:rFonts w:cs="Traditional Arabic"/>
          <w:color w:val="800000"/>
          <w:sz w:val="32"/>
          <w:szCs w:val="32"/>
          <w:rtl/>
        </w:rPr>
        <w:t xml:space="preserve"> </w:t>
      </w:r>
      <w:r>
        <w:rPr>
          <w:rFonts w:cs="Traditional Arabic" w:hint="eastAsia"/>
          <w:color w:val="800000"/>
          <w:sz w:val="32"/>
          <w:szCs w:val="32"/>
          <w:rtl/>
        </w:rPr>
        <w:t>علماء</w:t>
      </w:r>
      <w:r>
        <w:rPr>
          <w:rFonts w:cs="Traditional Arabic"/>
          <w:color w:val="800000"/>
          <w:sz w:val="32"/>
          <w:szCs w:val="32"/>
          <w:rtl/>
        </w:rPr>
        <w:t xml:space="preserve"> </w:t>
      </w:r>
      <w:r>
        <w:rPr>
          <w:rFonts w:cs="Traditional Arabic" w:hint="eastAsia"/>
          <w:color w:val="800000"/>
          <w:sz w:val="32"/>
          <w:szCs w:val="32"/>
          <w:rtl/>
        </w:rPr>
        <w:t>الحنفية</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ترجمة</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الحنفية</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المسمى</w:t>
      </w:r>
      <w:r>
        <w:rPr>
          <w:rFonts w:cs="Traditional Arabic"/>
          <w:color w:val="000000"/>
          <w:sz w:val="32"/>
          <w:szCs w:val="32"/>
          <w:rtl/>
        </w:rPr>
        <w:t xml:space="preserve"> </w:t>
      </w:r>
      <w:r>
        <w:rPr>
          <w:rFonts w:cs="Traditional Arabic" w:hint="eastAsia"/>
          <w:color w:val="000000"/>
          <w:sz w:val="32"/>
          <w:szCs w:val="32"/>
          <w:rtl/>
        </w:rPr>
        <w:t>بعصام</w:t>
      </w:r>
      <w:r>
        <w:rPr>
          <w:rFonts w:cs="Traditional Arabic"/>
          <w:color w:val="000000"/>
          <w:sz w:val="32"/>
          <w:szCs w:val="32"/>
          <w:rtl/>
        </w:rPr>
        <w:t xml:space="preserve"> </w:t>
      </w:r>
      <w:r>
        <w:rPr>
          <w:rFonts w:cs="Traditional Arabic" w:hint="eastAsia"/>
          <w:color w:val="000000"/>
          <w:sz w:val="32"/>
          <w:szCs w:val="32"/>
          <w:rtl/>
        </w:rPr>
        <w:t>البلخي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عصام</w:t>
      </w:r>
      <w:r>
        <w:rPr>
          <w:rFonts w:cs="Traditional Arabic"/>
          <w:color w:val="000000"/>
          <w:sz w:val="32"/>
          <w:szCs w:val="32"/>
          <w:rtl/>
        </w:rPr>
        <w:t xml:space="preserve"> </w:t>
      </w:r>
      <w:r>
        <w:rPr>
          <w:rFonts w:cs="Traditional Arabic" w:hint="eastAsia"/>
          <w:color w:val="000000"/>
          <w:sz w:val="32"/>
          <w:szCs w:val="32"/>
          <w:rtl/>
        </w:rPr>
        <w:t>البلخي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الطبقة</w:t>
      </w:r>
      <w:r>
        <w:rPr>
          <w:rFonts w:cs="Traditional Arabic"/>
          <w:color w:val="000000"/>
          <w:sz w:val="32"/>
          <w:szCs w:val="32"/>
          <w:rtl/>
        </w:rPr>
        <w:t xml:space="preserve"> </w:t>
      </w:r>
      <w:r>
        <w:rPr>
          <w:rFonts w:cs="Traditional Arabic" w:hint="eastAsia"/>
          <w:color w:val="000000"/>
          <w:sz w:val="32"/>
          <w:szCs w:val="32"/>
          <w:rtl/>
        </w:rPr>
        <w:t>الثانية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تلامذة</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حنيفة</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عصام</w:t>
      </w:r>
      <w:r>
        <w:rPr>
          <w:rFonts w:cs="Traditional Arabic"/>
          <w:color w:val="000000"/>
          <w:sz w:val="32"/>
          <w:szCs w:val="32"/>
          <w:rtl/>
        </w:rPr>
        <w:t xml:space="preserve"> </w:t>
      </w:r>
      <w:r>
        <w:rPr>
          <w:rFonts w:cs="Traditional Arabic" w:hint="eastAsia"/>
          <w:color w:val="000000"/>
          <w:sz w:val="32"/>
          <w:szCs w:val="32"/>
          <w:rtl/>
        </w:rPr>
        <w:t>البلخي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وأبو</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معلوم</w:t>
      </w:r>
      <w:r>
        <w:rPr>
          <w:rFonts w:cs="Traditional Arabic"/>
          <w:color w:val="000000"/>
          <w:sz w:val="32"/>
          <w:szCs w:val="32"/>
          <w:rtl/>
        </w:rPr>
        <w:t xml:space="preserve"> </w:t>
      </w:r>
      <w:r>
        <w:rPr>
          <w:rFonts w:cs="Traditional Arabic" w:hint="eastAsia"/>
          <w:color w:val="000000"/>
          <w:sz w:val="32"/>
          <w:szCs w:val="32"/>
          <w:rtl/>
        </w:rPr>
        <w:t>تلميذ</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حنيفة</w:t>
      </w:r>
      <w:r>
        <w:rPr>
          <w:rFonts w:cs="Traditional Arabic"/>
          <w:color w:val="000000"/>
          <w:sz w:val="32"/>
          <w:szCs w:val="32"/>
          <w:rtl/>
        </w:rPr>
        <w:t xml:space="preserve"> </w:t>
      </w:r>
      <w:r>
        <w:rPr>
          <w:rFonts w:cs="Traditional Arabic" w:hint="eastAsia"/>
          <w:color w:val="000000"/>
          <w:sz w:val="32"/>
          <w:szCs w:val="32"/>
          <w:rtl/>
        </w:rPr>
        <w:t>عصام</w:t>
      </w:r>
      <w:r>
        <w:rPr>
          <w:rFonts w:cs="Traditional Arabic"/>
          <w:color w:val="000000"/>
          <w:sz w:val="32"/>
          <w:szCs w:val="32"/>
          <w:rtl/>
        </w:rPr>
        <w:t xml:space="preserve"> </w:t>
      </w:r>
      <w:r>
        <w:rPr>
          <w:rFonts w:cs="Traditional Arabic" w:hint="eastAsia"/>
          <w:color w:val="000000"/>
          <w:sz w:val="32"/>
          <w:szCs w:val="32"/>
          <w:rtl/>
        </w:rPr>
        <w:t>البلخي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تلميذ</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الحسنات</w:t>
      </w:r>
      <w:r>
        <w:rPr>
          <w:rFonts w:cs="Traditional Arabic"/>
          <w:color w:val="000000"/>
          <w:sz w:val="32"/>
          <w:szCs w:val="32"/>
          <w:rtl/>
        </w:rPr>
        <w:t xml:space="preserve"> </w:t>
      </w:r>
      <w:r>
        <w:rPr>
          <w:rFonts w:cs="Traditional Arabic" w:hint="eastAsia"/>
          <w:color w:val="000000"/>
          <w:sz w:val="32"/>
          <w:szCs w:val="32"/>
          <w:rtl/>
        </w:rPr>
        <w:t>اللكنوي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ترجمته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يرفع</w:t>
      </w:r>
      <w:r>
        <w:rPr>
          <w:rFonts w:cs="Traditional Arabic"/>
          <w:color w:val="000000"/>
          <w:sz w:val="32"/>
          <w:szCs w:val="32"/>
          <w:rtl/>
        </w:rPr>
        <w:t xml:space="preserve"> </w:t>
      </w:r>
      <w:r>
        <w:rPr>
          <w:rFonts w:cs="Traditional Arabic" w:hint="eastAsia"/>
          <w:color w:val="000000"/>
          <w:sz w:val="32"/>
          <w:szCs w:val="32"/>
          <w:rtl/>
        </w:rPr>
        <w:t>يديه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الركوع</w:t>
      </w:r>
      <w:r>
        <w:rPr>
          <w:rFonts w:cs="Traditional Arabic"/>
          <w:color w:val="000000"/>
          <w:sz w:val="32"/>
          <w:szCs w:val="32"/>
          <w:rtl/>
        </w:rPr>
        <w:t xml:space="preserve"> </w:t>
      </w:r>
      <w:r>
        <w:rPr>
          <w:rFonts w:cs="Traditional Arabic" w:hint="eastAsia"/>
          <w:color w:val="000000"/>
          <w:sz w:val="32"/>
          <w:szCs w:val="32"/>
          <w:rtl/>
        </w:rPr>
        <w:t>وعند</w:t>
      </w:r>
      <w:r>
        <w:rPr>
          <w:rFonts w:cs="Traditional Arabic"/>
          <w:color w:val="000000"/>
          <w:sz w:val="32"/>
          <w:szCs w:val="32"/>
          <w:rtl/>
        </w:rPr>
        <w:t xml:space="preserve"> </w:t>
      </w:r>
      <w:r>
        <w:rPr>
          <w:rFonts w:cs="Traditional Arabic" w:hint="eastAsia"/>
          <w:color w:val="000000"/>
          <w:sz w:val="32"/>
          <w:szCs w:val="32"/>
          <w:rtl/>
        </w:rPr>
        <w:t>الرفع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العارفون</w:t>
      </w:r>
      <w:r>
        <w:rPr>
          <w:rFonts w:cs="Traditional Arabic"/>
          <w:color w:val="000000"/>
          <w:sz w:val="32"/>
          <w:szCs w:val="32"/>
          <w:rtl/>
        </w:rPr>
        <w:t xml:space="preserve"> </w:t>
      </w:r>
      <w:r>
        <w:rPr>
          <w:rFonts w:cs="Traditional Arabic" w:hint="eastAsia"/>
          <w:color w:val="000000"/>
          <w:sz w:val="32"/>
          <w:szCs w:val="32"/>
          <w:rtl/>
        </w:rPr>
        <w:t>لتراجم</w:t>
      </w:r>
      <w:r>
        <w:rPr>
          <w:rFonts w:cs="Traditional Arabic"/>
          <w:color w:val="000000"/>
          <w:sz w:val="32"/>
          <w:szCs w:val="32"/>
          <w:rtl/>
        </w:rPr>
        <w:t xml:space="preserve"> </w:t>
      </w:r>
      <w:r>
        <w:rPr>
          <w:rFonts w:cs="Traditional Arabic" w:hint="eastAsia"/>
          <w:color w:val="000000"/>
          <w:sz w:val="32"/>
          <w:szCs w:val="32"/>
          <w:rtl/>
        </w:rPr>
        <w:t>الحنفية</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غريب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شاذ</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لعلماء</w:t>
      </w:r>
      <w:r>
        <w:rPr>
          <w:rFonts w:cs="Traditional Arabic"/>
          <w:color w:val="000000"/>
          <w:sz w:val="32"/>
          <w:szCs w:val="32"/>
          <w:rtl/>
        </w:rPr>
        <w:t xml:space="preserve"> </w:t>
      </w:r>
      <w:r>
        <w:rPr>
          <w:rFonts w:cs="Traditional Arabic" w:hint="eastAsia"/>
          <w:color w:val="000000"/>
          <w:sz w:val="32"/>
          <w:szCs w:val="32"/>
          <w:rtl/>
        </w:rPr>
        <w:t>الأحناف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مطبقون</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تبعاً</w:t>
      </w:r>
      <w:r>
        <w:rPr>
          <w:rFonts w:cs="Traditional Arabic"/>
          <w:color w:val="000000"/>
          <w:sz w:val="32"/>
          <w:szCs w:val="32"/>
          <w:rtl/>
        </w:rPr>
        <w:t xml:space="preserve"> </w:t>
      </w:r>
      <w:r>
        <w:rPr>
          <w:rFonts w:cs="Traditional Arabic" w:hint="eastAsia"/>
          <w:color w:val="000000"/>
          <w:sz w:val="32"/>
          <w:szCs w:val="32"/>
          <w:rtl/>
        </w:rPr>
        <w:t>لأئمتهم</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حنيفة</w:t>
      </w:r>
      <w:r>
        <w:rPr>
          <w:rFonts w:cs="Traditional Arabic"/>
          <w:color w:val="000000"/>
          <w:sz w:val="32"/>
          <w:szCs w:val="32"/>
          <w:rtl/>
        </w:rPr>
        <w:t xml:space="preserve"> </w:t>
      </w:r>
      <w:r>
        <w:rPr>
          <w:rFonts w:cs="Traditional Arabic" w:hint="eastAsia"/>
          <w:color w:val="000000"/>
          <w:sz w:val="32"/>
          <w:szCs w:val="32"/>
          <w:rtl/>
        </w:rPr>
        <w:t>ومحمد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الشيباني</w:t>
      </w:r>
      <w:r>
        <w:rPr>
          <w:rFonts w:cs="Traditional Arabic"/>
          <w:color w:val="000000"/>
          <w:sz w:val="32"/>
          <w:szCs w:val="32"/>
          <w:rtl/>
        </w:rPr>
        <w:t xml:space="preserve"> </w:t>
      </w:r>
      <w:r>
        <w:rPr>
          <w:rFonts w:cs="Traditional Arabic" w:hint="eastAsia"/>
          <w:color w:val="000000"/>
          <w:sz w:val="32"/>
          <w:szCs w:val="32"/>
          <w:rtl/>
        </w:rPr>
        <w:t>وأبي</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القاضي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قالوا</w:t>
      </w:r>
      <w:r>
        <w:rPr>
          <w:rFonts w:cs="Traditional Arabic"/>
          <w:color w:val="000000"/>
          <w:sz w:val="32"/>
          <w:szCs w:val="32"/>
          <w:rtl/>
        </w:rPr>
        <w:t xml:space="preserve"> </w:t>
      </w:r>
      <w:r>
        <w:rPr>
          <w:rFonts w:cs="Traditional Arabic" w:hint="eastAsia"/>
          <w:color w:val="000000"/>
          <w:sz w:val="32"/>
          <w:szCs w:val="32"/>
          <w:rtl/>
        </w:rPr>
        <w:t>بعدم</w:t>
      </w:r>
      <w:r>
        <w:rPr>
          <w:rFonts w:cs="Traditional Arabic"/>
          <w:color w:val="000000"/>
          <w:sz w:val="32"/>
          <w:szCs w:val="32"/>
          <w:rtl/>
        </w:rPr>
        <w:t xml:space="preserve"> </w:t>
      </w:r>
      <w:r>
        <w:rPr>
          <w:rFonts w:cs="Traditional Arabic" w:hint="eastAsia"/>
          <w:color w:val="000000"/>
          <w:sz w:val="32"/>
          <w:szCs w:val="32"/>
          <w:rtl/>
        </w:rPr>
        <w:t>شرعية</w:t>
      </w:r>
      <w:r>
        <w:rPr>
          <w:rFonts w:cs="Traditional Arabic"/>
          <w:color w:val="000000"/>
          <w:sz w:val="32"/>
          <w:szCs w:val="32"/>
          <w:rtl/>
        </w:rPr>
        <w:t xml:space="preserve"> </w:t>
      </w:r>
      <w:r>
        <w:rPr>
          <w:rFonts w:cs="Traditional Arabic" w:hint="eastAsia"/>
          <w:color w:val="000000"/>
          <w:sz w:val="32"/>
          <w:szCs w:val="32"/>
          <w:rtl/>
        </w:rPr>
        <w:t>رفع</w:t>
      </w:r>
      <w:r>
        <w:rPr>
          <w:rFonts w:cs="Traditional Arabic"/>
          <w:color w:val="000000"/>
          <w:sz w:val="32"/>
          <w:szCs w:val="32"/>
          <w:rtl/>
        </w:rPr>
        <w:t xml:space="preserve"> </w:t>
      </w:r>
      <w:r>
        <w:rPr>
          <w:rFonts w:cs="Traditional Arabic" w:hint="eastAsia"/>
          <w:color w:val="000000"/>
          <w:sz w:val="32"/>
          <w:szCs w:val="32"/>
          <w:rtl/>
        </w:rPr>
        <w:t>اليدين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الركوع</w:t>
      </w:r>
      <w:r>
        <w:rPr>
          <w:rFonts w:cs="Traditional Arabic"/>
          <w:color w:val="000000"/>
          <w:sz w:val="32"/>
          <w:szCs w:val="32"/>
          <w:rtl/>
        </w:rPr>
        <w:t xml:space="preserve"> </w:t>
      </w:r>
      <w:r>
        <w:rPr>
          <w:rFonts w:cs="Traditional Arabic" w:hint="eastAsia"/>
          <w:color w:val="000000"/>
          <w:sz w:val="32"/>
          <w:szCs w:val="32"/>
          <w:rtl/>
        </w:rPr>
        <w:t>وعند</w:t>
      </w:r>
      <w:r>
        <w:rPr>
          <w:rFonts w:cs="Traditional Arabic"/>
          <w:color w:val="000000"/>
          <w:sz w:val="32"/>
          <w:szCs w:val="32"/>
          <w:rtl/>
        </w:rPr>
        <w:t xml:space="preserve"> </w:t>
      </w:r>
      <w:r>
        <w:rPr>
          <w:rFonts w:cs="Traditional Arabic" w:hint="eastAsia"/>
          <w:color w:val="000000"/>
          <w:sz w:val="32"/>
          <w:szCs w:val="32"/>
          <w:rtl/>
        </w:rPr>
        <w:t>الرفع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قالوا</w:t>
      </w:r>
      <w:r>
        <w:rPr>
          <w:rFonts w:cs="Traditional Arabic"/>
          <w:color w:val="000000"/>
          <w:sz w:val="32"/>
          <w:szCs w:val="32"/>
          <w:rtl/>
        </w:rPr>
        <w:t xml:space="preserve"> </w:t>
      </w:r>
      <w:r>
        <w:rPr>
          <w:rFonts w:cs="Traditional Arabic" w:hint="eastAsia"/>
          <w:color w:val="000000"/>
          <w:sz w:val="32"/>
          <w:szCs w:val="32"/>
          <w:rtl/>
        </w:rPr>
        <w:t>بكراهة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الرفع</w:t>
      </w:r>
      <w:r>
        <w:rPr>
          <w:rFonts w:cs="Traditional Arabic"/>
          <w:color w:val="000000"/>
          <w:sz w:val="32"/>
          <w:szCs w:val="32"/>
          <w:rtl/>
        </w:rPr>
        <w:t xml:space="preserve"> </w:t>
      </w:r>
      <w:r>
        <w:rPr>
          <w:rFonts w:cs="Traditional Arabic" w:hint="eastAsia"/>
          <w:color w:val="000000"/>
          <w:sz w:val="32"/>
          <w:szCs w:val="32"/>
          <w:rtl/>
        </w:rPr>
        <w:t>كراهة</w:t>
      </w:r>
      <w:r>
        <w:rPr>
          <w:rFonts w:cs="Traditional Arabic"/>
          <w:color w:val="000000"/>
          <w:sz w:val="32"/>
          <w:szCs w:val="32"/>
          <w:rtl/>
        </w:rPr>
        <w:t xml:space="preserve"> </w:t>
      </w:r>
      <w:r>
        <w:rPr>
          <w:rFonts w:cs="Traditional Arabic" w:hint="eastAsia"/>
          <w:color w:val="000000"/>
          <w:sz w:val="32"/>
          <w:szCs w:val="32"/>
          <w:rtl/>
        </w:rPr>
        <w:t>تحريم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رؤي</w:t>
      </w:r>
      <w:r>
        <w:rPr>
          <w:rFonts w:cs="Traditional Arabic"/>
          <w:color w:val="000000"/>
          <w:sz w:val="32"/>
          <w:szCs w:val="32"/>
          <w:rtl/>
        </w:rPr>
        <w:t xml:space="preserve"> </w:t>
      </w:r>
      <w:r>
        <w:rPr>
          <w:rFonts w:cs="Traditional Arabic" w:hint="eastAsia"/>
          <w:color w:val="000000"/>
          <w:sz w:val="32"/>
          <w:szCs w:val="32"/>
          <w:rtl/>
        </w:rPr>
        <w:t>عصام</w:t>
      </w:r>
      <w:r>
        <w:rPr>
          <w:rFonts w:cs="Traditional Arabic"/>
          <w:color w:val="000000"/>
          <w:sz w:val="32"/>
          <w:szCs w:val="32"/>
          <w:rtl/>
        </w:rPr>
        <w:t xml:space="preserve"> </w:t>
      </w:r>
      <w:r>
        <w:rPr>
          <w:rFonts w:cs="Traditional Arabic" w:hint="eastAsia"/>
          <w:color w:val="000000"/>
          <w:sz w:val="32"/>
          <w:szCs w:val="32"/>
          <w:rtl/>
        </w:rPr>
        <w:t>البلخي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يرفع</w:t>
      </w:r>
      <w:r>
        <w:rPr>
          <w:rFonts w:cs="Traditional Arabic"/>
          <w:color w:val="000000"/>
          <w:sz w:val="32"/>
          <w:szCs w:val="32"/>
          <w:rtl/>
        </w:rPr>
        <w:t xml:space="preserve"> </w:t>
      </w:r>
      <w:r>
        <w:rPr>
          <w:rFonts w:cs="Traditional Arabic" w:hint="eastAsia"/>
          <w:color w:val="000000"/>
          <w:sz w:val="32"/>
          <w:szCs w:val="32"/>
          <w:rtl/>
        </w:rPr>
        <w:t>يديه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سُئل</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ترفع</w:t>
      </w:r>
      <w:r>
        <w:rPr>
          <w:rFonts w:cs="Traditional Arabic"/>
          <w:color w:val="000000"/>
          <w:sz w:val="32"/>
          <w:szCs w:val="32"/>
          <w:rtl/>
        </w:rPr>
        <w:t xml:space="preserve"> </w:t>
      </w:r>
      <w:r>
        <w:rPr>
          <w:rFonts w:cs="Traditional Arabic" w:hint="eastAsia"/>
          <w:color w:val="000000"/>
          <w:sz w:val="32"/>
          <w:szCs w:val="32"/>
          <w:rtl/>
        </w:rPr>
        <w:t>يديك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تابع</w:t>
      </w:r>
      <w:r>
        <w:rPr>
          <w:rFonts w:cs="Traditional Arabic"/>
          <w:color w:val="000000"/>
          <w:sz w:val="32"/>
          <w:szCs w:val="32"/>
          <w:rtl/>
        </w:rPr>
        <w:t xml:space="preserve"> </w:t>
      </w:r>
      <w:r>
        <w:rPr>
          <w:rFonts w:cs="Traditional Arabic" w:hint="eastAsia"/>
          <w:color w:val="000000"/>
          <w:sz w:val="32"/>
          <w:szCs w:val="32"/>
          <w:rtl/>
        </w:rPr>
        <w:t>لأبي</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وأبو</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تلميذ</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حنيفة</w:t>
      </w:r>
      <w:r>
        <w:rPr>
          <w:rFonts w:cs="Traditional Arabic"/>
          <w:color w:val="000000"/>
          <w:sz w:val="32"/>
          <w:szCs w:val="32"/>
          <w:rtl/>
        </w:rPr>
        <w:t xml:space="preserve"> </w:t>
      </w:r>
      <w:r>
        <w:rPr>
          <w:rFonts w:cs="Traditional Arabic" w:hint="eastAsia"/>
          <w:color w:val="000000"/>
          <w:sz w:val="32"/>
          <w:szCs w:val="32"/>
          <w:rtl/>
        </w:rPr>
        <w:t>وكلهم</w:t>
      </w:r>
      <w:r>
        <w:rPr>
          <w:rFonts w:cs="Traditional Arabic"/>
          <w:color w:val="000000"/>
          <w:sz w:val="32"/>
          <w:szCs w:val="32"/>
          <w:rtl/>
        </w:rPr>
        <w:t xml:space="preserve"> </w:t>
      </w:r>
      <w:r>
        <w:rPr>
          <w:rFonts w:cs="Traditional Arabic" w:hint="eastAsia"/>
          <w:color w:val="000000"/>
          <w:sz w:val="32"/>
          <w:szCs w:val="32"/>
          <w:rtl/>
        </w:rPr>
        <w:t>قالوا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الرفع</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يشرع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كلمة</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تبارك</w:t>
      </w:r>
      <w:r>
        <w:rPr>
          <w:rFonts w:cs="Traditional Arabic"/>
          <w:color w:val="800000"/>
          <w:sz w:val="32"/>
          <w:szCs w:val="32"/>
          <w:rtl/>
        </w:rPr>
        <w:t xml:space="preserve"> </w:t>
      </w:r>
      <w:r>
        <w:rPr>
          <w:rFonts w:cs="Traditional Arabic" w:hint="eastAsia"/>
          <w:color w:val="800000"/>
          <w:sz w:val="32"/>
          <w:szCs w:val="32"/>
          <w:rtl/>
        </w:rPr>
        <w:t>وتعالى</w:t>
      </w:r>
      <w:r>
        <w:rPr>
          <w:rFonts w:cs="Traditional Arabic"/>
          <w:color w:val="800000"/>
          <w:sz w:val="32"/>
          <w:szCs w:val="32"/>
          <w:rtl/>
        </w:rPr>
        <w:t xml:space="preserve"> </w:t>
      </w:r>
      <w:r>
        <w:rPr>
          <w:rFonts w:cs="Traditional Arabic" w:hint="eastAsia"/>
          <w:color w:val="800000"/>
          <w:sz w:val="32"/>
          <w:szCs w:val="32"/>
          <w:rtl/>
        </w:rPr>
        <w:t>قد</w:t>
      </w:r>
      <w:r>
        <w:rPr>
          <w:rFonts w:cs="Traditional Arabic"/>
          <w:color w:val="800000"/>
          <w:sz w:val="32"/>
          <w:szCs w:val="32"/>
          <w:rtl/>
        </w:rPr>
        <w:t xml:space="preserve"> </w:t>
      </w:r>
      <w:r>
        <w:rPr>
          <w:rFonts w:cs="Traditional Arabic" w:hint="eastAsia"/>
          <w:color w:val="800000"/>
          <w:sz w:val="32"/>
          <w:szCs w:val="32"/>
          <w:rtl/>
        </w:rPr>
        <w:t>كلف</w:t>
      </w:r>
      <w:r>
        <w:rPr>
          <w:rFonts w:cs="Traditional Arabic"/>
          <w:color w:val="800000"/>
          <w:sz w:val="32"/>
          <w:szCs w:val="32"/>
          <w:rtl/>
        </w:rPr>
        <w:t xml:space="preserve"> </w:t>
      </w:r>
      <w:r>
        <w:rPr>
          <w:rFonts w:cs="Traditional Arabic" w:hint="eastAsia"/>
          <w:color w:val="800000"/>
          <w:sz w:val="32"/>
          <w:szCs w:val="32"/>
          <w:rtl/>
        </w:rPr>
        <w:t>كلاً</w:t>
      </w:r>
      <w:r>
        <w:rPr>
          <w:rFonts w:cs="Traditional Arabic"/>
          <w:color w:val="800000"/>
          <w:sz w:val="32"/>
          <w:szCs w:val="32"/>
          <w:rtl/>
        </w:rPr>
        <w:t xml:space="preserve"> </w:t>
      </w:r>
      <w:r>
        <w:rPr>
          <w:rFonts w:cs="Traditional Arabic" w:hint="eastAsia"/>
          <w:color w:val="800000"/>
          <w:sz w:val="32"/>
          <w:szCs w:val="32"/>
          <w:rtl/>
        </w:rPr>
        <w:t>منا</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يعمل</w:t>
      </w:r>
      <w:r>
        <w:rPr>
          <w:rFonts w:cs="Traditional Arabic"/>
          <w:color w:val="800000"/>
          <w:sz w:val="32"/>
          <w:szCs w:val="32"/>
          <w:rtl/>
        </w:rPr>
        <w:t xml:space="preserve"> </w:t>
      </w:r>
      <w:r>
        <w:rPr>
          <w:rFonts w:cs="Traditional Arabic" w:hint="eastAsia"/>
          <w:color w:val="800000"/>
          <w:sz w:val="32"/>
          <w:szCs w:val="32"/>
          <w:rtl/>
        </w:rPr>
        <w:t>بما</w:t>
      </w:r>
      <w:r>
        <w:rPr>
          <w:rFonts w:cs="Traditional Arabic"/>
          <w:color w:val="800000"/>
          <w:sz w:val="32"/>
          <w:szCs w:val="32"/>
          <w:rtl/>
        </w:rPr>
        <w:t xml:space="preserve"> </w:t>
      </w:r>
      <w:r>
        <w:rPr>
          <w:rFonts w:cs="Traditional Arabic" w:hint="eastAsia"/>
          <w:color w:val="800000"/>
          <w:sz w:val="32"/>
          <w:szCs w:val="32"/>
          <w:rtl/>
        </w:rPr>
        <w:t>علم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lastRenderedPageBreak/>
        <w:t>وقد</w:t>
      </w:r>
      <w:r>
        <w:rPr>
          <w:rFonts w:cs="Traditional Arabic"/>
          <w:color w:val="800000"/>
          <w:sz w:val="32"/>
          <w:szCs w:val="32"/>
          <w:rtl/>
        </w:rPr>
        <w:t xml:space="preserve"> </w:t>
      </w:r>
      <w:r>
        <w:rPr>
          <w:rFonts w:cs="Traditional Arabic" w:hint="eastAsia"/>
          <w:color w:val="800000"/>
          <w:sz w:val="32"/>
          <w:szCs w:val="32"/>
          <w:rtl/>
        </w:rPr>
        <w:t>علمت</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رفع</w:t>
      </w:r>
      <w:r>
        <w:rPr>
          <w:rFonts w:cs="Traditional Arabic"/>
          <w:color w:val="800000"/>
          <w:sz w:val="32"/>
          <w:szCs w:val="32"/>
          <w:rtl/>
        </w:rPr>
        <w:t xml:space="preserve"> </w:t>
      </w:r>
      <w:r>
        <w:rPr>
          <w:rFonts w:cs="Traditional Arabic" w:hint="eastAsia"/>
          <w:color w:val="800000"/>
          <w:sz w:val="32"/>
          <w:szCs w:val="32"/>
          <w:rtl/>
        </w:rPr>
        <w:t>يديه</w:t>
      </w:r>
      <w:r>
        <w:rPr>
          <w:rFonts w:cs="Traditional Arabic"/>
          <w:color w:val="800000"/>
          <w:sz w:val="32"/>
          <w:szCs w:val="32"/>
          <w:rtl/>
        </w:rPr>
        <w:t xml:space="preserve"> </w:t>
      </w:r>
      <w:r>
        <w:rPr>
          <w:rFonts w:cs="Traditional Arabic" w:hint="eastAsia"/>
          <w:color w:val="800000"/>
          <w:sz w:val="32"/>
          <w:szCs w:val="32"/>
          <w:rtl/>
        </w:rPr>
        <w:t>عند</w:t>
      </w:r>
      <w:r>
        <w:rPr>
          <w:rFonts w:cs="Traditional Arabic"/>
          <w:color w:val="800000"/>
          <w:sz w:val="32"/>
          <w:szCs w:val="32"/>
          <w:rtl/>
        </w:rPr>
        <w:t xml:space="preserve"> </w:t>
      </w:r>
      <w:r>
        <w:rPr>
          <w:rFonts w:cs="Traditional Arabic" w:hint="eastAsia"/>
          <w:color w:val="800000"/>
          <w:sz w:val="32"/>
          <w:szCs w:val="32"/>
          <w:rtl/>
        </w:rPr>
        <w:t>الركوع</w:t>
      </w:r>
      <w:r>
        <w:rPr>
          <w:rFonts w:cs="Traditional Arabic"/>
          <w:color w:val="800000"/>
          <w:sz w:val="32"/>
          <w:szCs w:val="32"/>
          <w:rtl/>
        </w:rPr>
        <w:t xml:space="preserve"> </w:t>
      </w:r>
      <w:r>
        <w:rPr>
          <w:rFonts w:cs="Traditional Arabic" w:hint="eastAsia"/>
          <w:color w:val="800000"/>
          <w:sz w:val="32"/>
          <w:szCs w:val="32"/>
          <w:rtl/>
        </w:rPr>
        <w:t>والرفع</w:t>
      </w:r>
      <w:r>
        <w:rPr>
          <w:rFonts w:cs="Traditional Arabic"/>
          <w:color w:val="800000"/>
          <w:sz w:val="32"/>
          <w:szCs w:val="32"/>
          <w:rtl/>
        </w:rPr>
        <w:t xml:space="preserve"> </w:t>
      </w:r>
      <w:r>
        <w:rPr>
          <w:rFonts w:cs="Traditional Arabic" w:hint="eastAsia"/>
          <w:color w:val="800000"/>
          <w:sz w:val="32"/>
          <w:szCs w:val="32"/>
          <w:rtl/>
        </w:rPr>
        <w:t>منه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والله</w:t>
      </w:r>
      <w:r>
        <w:rPr>
          <w:rFonts w:cs="Traditional Arabic"/>
          <w:color w:val="800000"/>
          <w:sz w:val="32"/>
          <w:szCs w:val="32"/>
          <w:rtl/>
        </w:rPr>
        <w:t xml:space="preserve"> </w:t>
      </w:r>
      <w:r>
        <w:rPr>
          <w:rFonts w:cs="Traditional Arabic" w:hint="eastAsia"/>
          <w:color w:val="800000"/>
          <w:sz w:val="32"/>
          <w:szCs w:val="32"/>
          <w:rtl/>
        </w:rPr>
        <w:t>عز</w:t>
      </w:r>
      <w:r>
        <w:rPr>
          <w:rFonts w:cs="Traditional Arabic"/>
          <w:color w:val="800000"/>
          <w:sz w:val="32"/>
          <w:szCs w:val="32"/>
          <w:rtl/>
        </w:rPr>
        <w:t xml:space="preserve"> </w:t>
      </w:r>
      <w:r>
        <w:rPr>
          <w:rFonts w:cs="Traditional Arabic" w:hint="eastAsia"/>
          <w:color w:val="800000"/>
          <w:sz w:val="32"/>
          <w:szCs w:val="32"/>
          <w:rtl/>
        </w:rPr>
        <w:t>وجل</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يكلفنا</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نفهم</w:t>
      </w:r>
      <w:r>
        <w:rPr>
          <w:rFonts w:cs="Traditional Arabic"/>
          <w:color w:val="800000"/>
          <w:sz w:val="32"/>
          <w:szCs w:val="32"/>
          <w:rtl/>
        </w:rPr>
        <w:t xml:space="preserve"> </w:t>
      </w:r>
      <w:r>
        <w:rPr>
          <w:rFonts w:cs="Traditional Arabic" w:hint="eastAsia"/>
          <w:color w:val="800000"/>
          <w:sz w:val="32"/>
          <w:szCs w:val="32"/>
          <w:rtl/>
        </w:rPr>
        <w:t>شريعة</w:t>
      </w:r>
      <w:r>
        <w:rPr>
          <w:rFonts w:cs="Traditional Arabic"/>
          <w:color w:val="800000"/>
          <w:sz w:val="32"/>
          <w:szCs w:val="32"/>
          <w:rtl/>
        </w:rPr>
        <w:t xml:space="preserve"> </w:t>
      </w:r>
      <w:r>
        <w:rPr>
          <w:rFonts w:cs="Traditional Arabic" w:hint="eastAsia"/>
          <w:color w:val="800000"/>
          <w:sz w:val="32"/>
          <w:szCs w:val="32"/>
          <w:rtl/>
        </w:rPr>
        <w:t>ربنا</w:t>
      </w:r>
      <w:r>
        <w:rPr>
          <w:rFonts w:cs="Traditional Arabic"/>
          <w:color w:val="800000"/>
          <w:sz w:val="32"/>
          <w:szCs w:val="32"/>
          <w:rtl/>
        </w:rPr>
        <w:t xml:space="preserve"> </w:t>
      </w:r>
      <w:r>
        <w:rPr>
          <w:rFonts w:cs="Traditional Arabic" w:hint="eastAsia"/>
          <w:color w:val="800000"/>
          <w:sz w:val="32"/>
          <w:szCs w:val="32"/>
          <w:rtl/>
        </w:rPr>
        <w:t>بعقل</w:t>
      </w:r>
      <w:r>
        <w:rPr>
          <w:rFonts w:cs="Traditional Arabic"/>
          <w:color w:val="800000"/>
          <w:sz w:val="32"/>
          <w:szCs w:val="32"/>
          <w:rtl/>
        </w:rPr>
        <w:t xml:space="preserve"> </w:t>
      </w:r>
      <w:r>
        <w:rPr>
          <w:rFonts w:cs="Traditional Arabic" w:hint="eastAsia"/>
          <w:color w:val="800000"/>
          <w:sz w:val="32"/>
          <w:szCs w:val="32"/>
          <w:rtl/>
        </w:rPr>
        <w:t>أبي</w:t>
      </w:r>
      <w:r>
        <w:rPr>
          <w:rFonts w:cs="Traditional Arabic"/>
          <w:color w:val="800000"/>
          <w:sz w:val="32"/>
          <w:szCs w:val="32"/>
          <w:rtl/>
        </w:rPr>
        <w:t xml:space="preserve"> </w:t>
      </w:r>
      <w:r>
        <w:rPr>
          <w:rFonts w:cs="Traditional Arabic" w:hint="eastAsia"/>
          <w:color w:val="800000"/>
          <w:sz w:val="32"/>
          <w:szCs w:val="32"/>
          <w:rtl/>
        </w:rPr>
        <w:t>حنيفة</w:t>
      </w:r>
      <w:r>
        <w:rPr>
          <w:rFonts w:cs="Traditional Arabic"/>
          <w:color w:val="800000"/>
          <w:sz w:val="32"/>
          <w:szCs w:val="32"/>
          <w:rtl/>
        </w:rPr>
        <w:t xml:space="preserve"> </w:t>
      </w:r>
      <w:r>
        <w:rPr>
          <w:rFonts w:cs="Traditional Arabic" w:hint="eastAsia"/>
          <w:color w:val="800000"/>
          <w:sz w:val="32"/>
          <w:szCs w:val="32"/>
          <w:rtl/>
        </w:rPr>
        <w:t>وإنما</w:t>
      </w:r>
      <w:r>
        <w:rPr>
          <w:rFonts w:cs="Traditional Arabic"/>
          <w:color w:val="800000"/>
          <w:sz w:val="32"/>
          <w:szCs w:val="32"/>
          <w:rtl/>
        </w:rPr>
        <w:t xml:space="preserve"> </w:t>
      </w:r>
      <w:r>
        <w:rPr>
          <w:rFonts w:cs="Traditional Arabic" w:hint="eastAsia"/>
          <w:color w:val="800000"/>
          <w:sz w:val="32"/>
          <w:szCs w:val="32"/>
          <w:rtl/>
        </w:rPr>
        <w:t>كل</w:t>
      </w:r>
      <w:r>
        <w:rPr>
          <w:rFonts w:cs="Traditional Arabic"/>
          <w:color w:val="800000"/>
          <w:sz w:val="32"/>
          <w:szCs w:val="32"/>
          <w:rtl/>
        </w:rPr>
        <w:t xml:space="preserve"> </w:t>
      </w:r>
      <w:r>
        <w:rPr>
          <w:rFonts w:cs="Traditional Arabic" w:hint="eastAsia"/>
          <w:color w:val="800000"/>
          <w:sz w:val="32"/>
          <w:szCs w:val="32"/>
          <w:rtl/>
        </w:rPr>
        <w:t>إنسان</w:t>
      </w:r>
      <w:r>
        <w:rPr>
          <w:rFonts w:cs="Traditional Arabic"/>
          <w:color w:val="800000"/>
          <w:sz w:val="32"/>
          <w:szCs w:val="32"/>
          <w:rtl/>
        </w:rPr>
        <w:t xml:space="preserve"> </w:t>
      </w:r>
      <w:r>
        <w:rPr>
          <w:rFonts w:cs="Traditional Arabic" w:hint="eastAsia"/>
          <w:color w:val="800000"/>
          <w:sz w:val="32"/>
          <w:szCs w:val="32"/>
          <w:rtl/>
        </w:rPr>
        <w:t>بعقله</w:t>
      </w:r>
      <w:r>
        <w:rPr>
          <w:rFonts w:cs="Traditional Arabic"/>
          <w:color w:val="800000"/>
          <w:sz w:val="32"/>
          <w:szCs w:val="32"/>
          <w:rtl/>
        </w:rPr>
        <w:t xml:space="preserve"> </w:t>
      </w:r>
      <w:r>
        <w:rPr>
          <w:rFonts w:cs="Traditional Arabic" w:hint="eastAsia"/>
          <w:color w:val="800000"/>
          <w:sz w:val="32"/>
          <w:szCs w:val="32"/>
          <w:rtl/>
        </w:rPr>
        <w:t>وعلمه</w:t>
      </w:r>
      <w:r>
        <w:rPr>
          <w:rFonts w:cs="Traditional Arabic"/>
          <w:color w:val="800000"/>
          <w:sz w:val="32"/>
          <w:szCs w:val="32"/>
          <w:rtl/>
        </w:rPr>
        <w:t xml:space="preserve"> </w:t>
      </w:r>
      <w:r>
        <w:rPr>
          <w:rFonts w:cs="Traditional Arabic" w:hint="eastAsia"/>
          <w:color w:val="800000"/>
          <w:sz w:val="32"/>
          <w:szCs w:val="32"/>
          <w:rtl/>
        </w:rPr>
        <w:t>ويوم</w:t>
      </w:r>
      <w:r>
        <w:rPr>
          <w:rFonts w:cs="Traditional Arabic"/>
          <w:color w:val="800000"/>
          <w:sz w:val="32"/>
          <w:szCs w:val="32"/>
          <w:rtl/>
        </w:rPr>
        <w:t xml:space="preserve"> </w:t>
      </w:r>
      <w:r>
        <w:rPr>
          <w:rFonts w:cs="Traditional Arabic" w:hint="eastAsia"/>
          <w:color w:val="800000"/>
          <w:sz w:val="32"/>
          <w:szCs w:val="32"/>
          <w:rtl/>
        </w:rPr>
        <w:t>نلقاه</w:t>
      </w:r>
      <w:r>
        <w:rPr>
          <w:rFonts w:cs="Traditional Arabic"/>
          <w:color w:val="800000"/>
          <w:sz w:val="32"/>
          <w:szCs w:val="32"/>
          <w:rtl/>
        </w:rPr>
        <w:t xml:space="preserve"> </w:t>
      </w:r>
      <w:r>
        <w:rPr>
          <w:rFonts w:cs="Traditional Arabic" w:hint="eastAsia"/>
          <w:color w:val="800000"/>
          <w:sz w:val="32"/>
          <w:szCs w:val="32"/>
          <w:rtl/>
        </w:rPr>
        <w:t>سوف</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يقول</w:t>
      </w:r>
      <w:r>
        <w:rPr>
          <w:rFonts w:cs="Traditional Arabic"/>
          <w:color w:val="800000"/>
          <w:sz w:val="32"/>
          <w:szCs w:val="32"/>
          <w:rtl/>
        </w:rPr>
        <w:t xml:space="preserve"> </w:t>
      </w:r>
      <w:r>
        <w:rPr>
          <w:rFonts w:cs="Traditional Arabic" w:hint="eastAsia"/>
          <w:color w:val="800000"/>
          <w:sz w:val="32"/>
          <w:szCs w:val="32"/>
          <w:rtl/>
        </w:rPr>
        <w:t>لي</w:t>
      </w:r>
      <w:r>
        <w:rPr>
          <w:rFonts w:cs="Traditional Arabic"/>
          <w:color w:val="800000"/>
          <w:sz w:val="32"/>
          <w:szCs w:val="32"/>
          <w:rtl/>
        </w:rPr>
        <w:t xml:space="preserve"> </w:t>
      </w:r>
      <w:r>
        <w:rPr>
          <w:rFonts w:cs="Traditional Arabic" w:hint="eastAsia"/>
          <w:color w:val="800000"/>
          <w:sz w:val="32"/>
          <w:szCs w:val="32"/>
          <w:rtl/>
        </w:rPr>
        <w:t>لماذا</w:t>
      </w:r>
      <w:r>
        <w:rPr>
          <w:rFonts w:cs="Traditional Arabic"/>
          <w:color w:val="800000"/>
          <w:sz w:val="32"/>
          <w:szCs w:val="32"/>
          <w:rtl/>
        </w:rPr>
        <w:t xml:space="preserve"> </w:t>
      </w:r>
      <w:r>
        <w:rPr>
          <w:rFonts w:cs="Traditional Arabic" w:hint="eastAsia"/>
          <w:color w:val="800000"/>
          <w:sz w:val="32"/>
          <w:szCs w:val="32"/>
          <w:rtl/>
        </w:rPr>
        <w:t>خالفت</w:t>
      </w:r>
      <w:r>
        <w:rPr>
          <w:rFonts w:cs="Traditional Arabic"/>
          <w:color w:val="800000"/>
          <w:sz w:val="32"/>
          <w:szCs w:val="32"/>
          <w:rtl/>
        </w:rPr>
        <w:t xml:space="preserve"> </w:t>
      </w:r>
      <w:r>
        <w:rPr>
          <w:rFonts w:cs="Traditional Arabic" w:hint="eastAsia"/>
          <w:color w:val="800000"/>
          <w:sz w:val="32"/>
          <w:szCs w:val="32"/>
          <w:rtl/>
        </w:rPr>
        <w:t>أبا</w:t>
      </w:r>
      <w:r>
        <w:rPr>
          <w:rFonts w:cs="Traditional Arabic"/>
          <w:color w:val="800000"/>
          <w:sz w:val="32"/>
          <w:szCs w:val="32"/>
          <w:rtl/>
        </w:rPr>
        <w:t xml:space="preserve"> </w:t>
      </w:r>
      <w:r>
        <w:rPr>
          <w:rFonts w:cs="Traditional Arabic" w:hint="eastAsia"/>
          <w:color w:val="800000"/>
          <w:sz w:val="32"/>
          <w:szCs w:val="32"/>
          <w:rtl/>
        </w:rPr>
        <w:t>حنيفة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وعلى</w:t>
      </w:r>
      <w:r>
        <w:rPr>
          <w:rFonts w:cs="Traditional Arabic"/>
          <w:color w:val="800000"/>
          <w:sz w:val="32"/>
          <w:szCs w:val="32"/>
          <w:rtl/>
        </w:rPr>
        <w:t xml:space="preserve"> </w:t>
      </w:r>
      <w:r>
        <w:rPr>
          <w:rFonts w:cs="Traditional Arabic" w:hint="eastAsia"/>
          <w:color w:val="800000"/>
          <w:sz w:val="32"/>
          <w:szCs w:val="32"/>
          <w:rtl/>
        </w:rPr>
        <w:t>العكس</w:t>
      </w:r>
      <w:r>
        <w:rPr>
          <w:rFonts w:cs="Traditional Arabic"/>
          <w:color w:val="800000"/>
          <w:sz w:val="32"/>
          <w:szCs w:val="32"/>
          <w:rtl/>
        </w:rPr>
        <w:t xml:space="preserve"> </w:t>
      </w:r>
      <w:r>
        <w:rPr>
          <w:rFonts w:cs="Traditional Arabic" w:hint="eastAsia"/>
          <w:color w:val="800000"/>
          <w:sz w:val="32"/>
          <w:szCs w:val="32"/>
          <w:rtl/>
        </w:rPr>
        <w:t>فيما</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تركت</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السُنة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سيقول</w:t>
      </w:r>
      <w:r>
        <w:rPr>
          <w:rFonts w:cs="Traditional Arabic"/>
          <w:color w:val="800000"/>
          <w:sz w:val="32"/>
          <w:szCs w:val="32"/>
          <w:rtl/>
        </w:rPr>
        <w:t xml:space="preserve"> </w:t>
      </w:r>
      <w:r>
        <w:rPr>
          <w:rFonts w:cs="Traditional Arabic" w:hint="eastAsia"/>
          <w:color w:val="800000"/>
          <w:sz w:val="32"/>
          <w:szCs w:val="32"/>
          <w:rtl/>
        </w:rPr>
        <w:t>لي</w:t>
      </w:r>
      <w:r>
        <w:rPr>
          <w:rFonts w:cs="Traditional Arabic"/>
          <w:color w:val="800000"/>
          <w:sz w:val="32"/>
          <w:szCs w:val="32"/>
          <w:rtl/>
        </w:rPr>
        <w:t xml:space="preserve"> </w:t>
      </w:r>
      <w:r>
        <w:rPr>
          <w:rFonts w:cs="Traditional Arabic" w:hint="eastAsia"/>
          <w:color w:val="800000"/>
          <w:sz w:val="32"/>
          <w:szCs w:val="32"/>
          <w:rtl/>
        </w:rPr>
        <w:t>لماذا</w:t>
      </w:r>
      <w:r>
        <w:rPr>
          <w:rFonts w:cs="Traditional Arabic"/>
          <w:color w:val="800000"/>
          <w:sz w:val="32"/>
          <w:szCs w:val="32"/>
          <w:rtl/>
        </w:rPr>
        <w:t xml:space="preserve"> </w:t>
      </w:r>
      <w:r>
        <w:rPr>
          <w:rFonts w:cs="Traditional Arabic" w:hint="eastAsia"/>
          <w:color w:val="800000"/>
          <w:sz w:val="32"/>
          <w:szCs w:val="32"/>
          <w:rtl/>
        </w:rPr>
        <w:t>تركت</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السُنة</w:t>
      </w:r>
      <w:r>
        <w:rPr>
          <w:rFonts w:cs="Traditional Arabic"/>
          <w:color w:val="800000"/>
          <w:sz w:val="32"/>
          <w:szCs w:val="32"/>
          <w:rtl/>
        </w:rPr>
        <w:t xml:space="preserve"> </w:t>
      </w:r>
      <w:r>
        <w:rPr>
          <w:rFonts w:cs="Traditional Arabic" w:hint="eastAsia"/>
          <w:color w:val="800000"/>
          <w:sz w:val="32"/>
          <w:szCs w:val="32"/>
          <w:rtl/>
        </w:rPr>
        <w:t>وقد</w:t>
      </w:r>
      <w:r>
        <w:rPr>
          <w:rFonts w:cs="Traditional Arabic"/>
          <w:color w:val="800000"/>
          <w:sz w:val="32"/>
          <w:szCs w:val="32"/>
          <w:rtl/>
        </w:rPr>
        <w:t xml:space="preserve"> </w:t>
      </w:r>
      <w:r>
        <w:rPr>
          <w:rFonts w:cs="Traditional Arabic" w:hint="eastAsia"/>
          <w:color w:val="800000"/>
          <w:sz w:val="32"/>
          <w:szCs w:val="32"/>
          <w:rtl/>
        </w:rPr>
        <w:t>عرفت</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نبيك</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يرفع</w:t>
      </w:r>
      <w:r>
        <w:rPr>
          <w:rFonts w:cs="Traditional Arabic"/>
          <w:color w:val="800000"/>
          <w:sz w:val="32"/>
          <w:szCs w:val="32"/>
          <w:rtl/>
        </w:rPr>
        <w:t xml:space="preserve"> </w:t>
      </w:r>
      <w:r>
        <w:rPr>
          <w:rFonts w:cs="Traditional Arabic" w:hint="eastAsia"/>
          <w:color w:val="800000"/>
          <w:sz w:val="32"/>
          <w:szCs w:val="32"/>
          <w:rtl/>
        </w:rPr>
        <w:t>يديه</w:t>
      </w:r>
      <w:r>
        <w:rPr>
          <w:rFonts w:cs="Traditional Arabic"/>
          <w:color w:val="800000"/>
          <w:sz w:val="32"/>
          <w:szCs w:val="32"/>
          <w:rtl/>
        </w:rPr>
        <w:t xml:space="preserve"> </w:t>
      </w:r>
      <w:r>
        <w:rPr>
          <w:rFonts w:cs="Traditional Arabic" w:hint="eastAsia"/>
          <w:color w:val="800000"/>
          <w:sz w:val="32"/>
          <w:szCs w:val="32"/>
          <w:rtl/>
        </w:rPr>
        <w:t>عند</w:t>
      </w:r>
      <w:r>
        <w:rPr>
          <w:rFonts w:cs="Traditional Arabic"/>
          <w:color w:val="800000"/>
          <w:sz w:val="32"/>
          <w:szCs w:val="32"/>
          <w:rtl/>
        </w:rPr>
        <w:t xml:space="preserve"> </w:t>
      </w:r>
      <w:r>
        <w:rPr>
          <w:rFonts w:cs="Traditional Arabic" w:hint="eastAsia"/>
          <w:color w:val="800000"/>
          <w:sz w:val="32"/>
          <w:szCs w:val="32"/>
          <w:rtl/>
        </w:rPr>
        <w:t>الركوع</w:t>
      </w:r>
      <w:r>
        <w:rPr>
          <w:rFonts w:cs="Traditional Arabic"/>
          <w:color w:val="800000"/>
          <w:sz w:val="32"/>
          <w:szCs w:val="32"/>
          <w:rtl/>
        </w:rPr>
        <w:t xml:space="preserve"> </w:t>
      </w:r>
      <w:r>
        <w:rPr>
          <w:rFonts w:cs="Traditional Arabic" w:hint="eastAsia"/>
          <w:color w:val="800000"/>
          <w:sz w:val="32"/>
          <w:szCs w:val="32"/>
          <w:rtl/>
        </w:rPr>
        <w:t>والرفع</w:t>
      </w:r>
      <w:r>
        <w:rPr>
          <w:rFonts w:cs="Traditional Arabic"/>
          <w:color w:val="800000"/>
          <w:sz w:val="32"/>
          <w:szCs w:val="32"/>
          <w:rtl/>
        </w:rPr>
        <w:t xml:space="preserve"> </w:t>
      </w:r>
      <w:r>
        <w:rPr>
          <w:rFonts w:cs="Traditional Arabic" w:hint="eastAsia"/>
          <w:color w:val="800000"/>
          <w:sz w:val="32"/>
          <w:szCs w:val="32"/>
          <w:rtl/>
        </w:rPr>
        <w:t>منه</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علق</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عصام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بعبارة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تدل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إتباعه</w:t>
      </w:r>
      <w:r>
        <w:rPr>
          <w:rFonts w:cs="Traditional Arabic"/>
          <w:color w:val="000000"/>
          <w:sz w:val="32"/>
          <w:szCs w:val="32"/>
          <w:rtl/>
        </w:rPr>
        <w:t xml:space="preserve"> </w:t>
      </w:r>
      <w:r>
        <w:rPr>
          <w:rFonts w:cs="Traditional Arabic" w:hint="eastAsia"/>
          <w:color w:val="000000"/>
          <w:sz w:val="32"/>
          <w:szCs w:val="32"/>
          <w:rtl/>
        </w:rPr>
        <w:t>لهذه</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ومخالفته</w:t>
      </w:r>
      <w:r>
        <w:rPr>
          <w:rFonts w:cs="Traditional Arabic"/>
          <w:color w:val="000000"/>
          <w:sz w:val="32"/>
          <w:szCs w:val="32"/>
          <w:rtl/>
        </w:rPr>
        <w:t xml:space="preserve"> </w:t>
      </w:r>
      <w:r>
        <w:rPr>
          <w:rFonts w:cs="Traditional Arabic" w:hint="eastAsia"/>
          <w:color w:val="000000"/>
          <w:sz w:val="32"/>
          <w:szCs w:val="32"/>
          <w:rtl/>
        </w:rPr>
        <w:t>لإمامه</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حنيفة</w:t>
      </w:r>
      <w:r>
        <w:rPr>
          <w:rFonts w:cs="Traditional Arabic"/>
          <w:color w:val="000000"/>
          <w:sz w:val="32"/>
          <w:szCs w:val="32"/>
          <w:rtl/>
        </w:rPr>
        <w:t xml:space="preserve"> </w:t>
      </w:r>
      <w:r>
        <w:rPr>
          <w:rFonts w:cs="Traditional Arabic" w:hint="eastAsia"/>
          <w:color w:val="000000"/>
          <w:sz w:val="32"/>
          <w:szCs w:val="32"/>
          <w:rtl/>
        </w:rPr>
        <w:t>وأبي</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علق</w:t>
      </w:r>
      <w:r>
        <w:rPr>
          <w:rFonts w:cs="Traditional Arabic"/>
          <w:color w:val="000000"/>
          <w:sz w:val="32"/>
          <w:szCs w:val="32"/>
          <w:rtl/>
        </w:rPr>
        <w:t xml:space="preserve"> </w:t>
      </w:r>
      <w:r>
        <w:rPr>
          <w:rFonts w:cs="Traditional Arabic" w:hint="eastAsia"/>
          <w:color w:val="000000"/>
          <w:sz w:val="32"/>
          <w:szCs w:val="32"/>
          <w:rtl/>
        </w:rPr>
        <w:t>تعليقاً</w:t>
      </w:r>
      <w:r>
        <w:rPr>
          <w:rFonts w:cs="Traditional Arabic"/>
          <w:color w:val="000000"/>
          <w:sz w:val="32"/>
          <w:szCs w:val="32"/>
          <w:rtl/>
        </w:rPr>
        <w:t xml:space="preserve"> </w:t>
      </w:r>
      <w:r>
        <w:rPr>
          <w:rFonts w:cs="Traditional Arabic" w:hint="eastAsia"/>
          <w:color w:val="000000"/>
          <w:sz w:val="32"/>
          <w:szCs w:val="32"/>
          <w:rtl/>
        </w:rPr>
        <w:t>بديعاً</w:t>
      </w:r>
      <w:r>
        <w:rPr>
          <w:rFonts w:cs="Traditional Arabic"/>
          <w:color w:val="000000"/>
          <w:sz w:val="32"/>
          <w:szCs w:val="32"/>
          <w:rtl/>
        </w:rPr>
        <w:t xml:space="preserve"> </w:t>
      </w:r>
      <w:r>
        <w:rPr>
          <w:rFonts w:cs="Traditional Arabic" w:hint="eastAsia"/>
          <w:color w:val="000000"/>
          <w:sz w:val="32"/>
          <w:szCs w:val="32"/>
          <w:rtl/>
        </w:rPr>
        <w:t>ورائعاً</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ومن</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يؤخذ</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ترك</w:t>
      </w:r>
      <w:r>
        <w:rPr>
          <w:rFonts w:cs="Traditional Arabic"/>
          <w:color w:val="800000"/>
          <w:sz w:val="32"/>
          <w:szCs w:val="32"/>
          <w:rtl/>
        </w:rPr>
        <w:t xml:space="preserve"> </w:t>
      </w:r>
      <w:r>
        <w:rPr>
          <w:rFonts w:cs="Traditional Arabic" w:hint="eastAsia"/>
          <w:color w:val="800000"/>
          <w:sz w:val="32"/>
          <w:szCs w:val="32"/>
          <w:rtl/>
        </w:rPr>
        <w:t>تقليد</w:t>
      </w:r>
      <w:r>
        <w:rPr>
          <w:rFonts w:cs="Traditional Arabic"/>
          <w:color w:val="800000"/>
          <w:sz w:val="32"/>
          <w:szCs w:val="32"/>
          <w:rtl/>
        </w:rPr>
        <w:t xml:space="preserve"> </w:t>
      </w:r>
      <w:r>
        <w:rPr>
          <w:rFonts w:cs="Traditional Arabic" w:hint="eastAsia"/>
          <w:color w:val="800000"/>
          <w:sz w:val="32"/>
          <w:szCs w:val="32"/>
          <w:rtl/>
        </w:rPr>
        <w:t>إمامه</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مسألة</w:t>
      </w:r>
      <w:r>
        <w:rPr>
          <w:rFonts w:cs="Traditional Arabic"/>
          <w:color w:val="800000"/>
          <w:sz w:val="32"/>
          <w:szCs w:val="32"/>
          <w:rtl/>
        </w:rPr>
        <w:t xml:space="preserve"> </w:t>
      </w:r>
      <w:r>
        <w:rPr>
          <w:rFonts w:cs="Traditional Arabic" w:hint="eastAsia"/>
          <w:color w:val="800000"/>
          <w:sz w:val="32"/>
          <w:szCs w:val="32"/>
          <w:rtl/>
        </w:rPr>
        <w:t>إتباعاً</w:t>
      </w:r>
      <w:r>
        <w:rPr>
          <w:rFonts w:cs="Traditional Arabic"/>
          <w:color w:val="800000"/>
          <w:sz w:val="32"/>
          <w:szCs w:val="32"/>
          <w:rtl/>
        </w:rPr>
        <w:t xml:space="preserve"> </w:t>
      </w:r>
      <w:r>
        <w:rPr>
          <w:rFonts w:cs="Traditional Arabic" w:hint="eastAsia"/>
          <w:color w:val="800000"/>
          <w:sz w:val="32"/>
          <w:szCs w:val="32"/>
          <w:rtl/>
        </w:rPr>
        <w:t>منه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لقوة</w:t>
      </w:r>
      <w:r>
        <w:rPr>
          <w:rFonts w:cs="Traditional Arabic"/>
          <w:color w:val="800000"/>
          <w:sz w:val="32"/>
          <w:szCs w:val="32"/>
          <w:rtl/>
        </w:rPr>
        <w:t xml:space="preserve"> </w:t>
      </w:r>
      <w:r>
        <w:rPr>
          <w:rFonts w:cs="Traditional Arabic" w:hint="eastAsia"/>
          <w:color w:val="800000"/>
          <w:sz w:val="32"/>
          <w:szCs w:val="32"/>
          <w:rtl/>
        </w:rPr>
        <w:t>دليل</w:t>
      </w:r>
      <w:r>
        <w:rPr>
          <w:rFonts w:cs="Traditional Arabic"/>
          <w:color w:val="800000"/>
          <w:sz w:val="32"/>
          <w:szCs w:val="32"/>
          <w:rtl/>
        </w:rPr>
        <w:t xml:space="preserve"> </w:t>
      </w:r>
      <w:r>
        <w:rPr>
          <w:rFonts w:cs="Traditional Arabic" w:hint="eastAsia"/>
          <w:color w:val="800000"/>
          <w:sz w:val="32"/>
          <w:szCs w:val="32"/>
          <w:rtl/>
        </w:rPr>
        <w:t>مخالفه</w:t>
      </w:r>
      <w:r>
        <w:rPr>
          <w:rFonts w:cs="Traditional Arabic"/>
          <w:color w:val="800000"/>
          <w:sz w:val="32"/>
          <w:szCs w:val="32"/>
          <w:rtl/>
        </w:rPr>
        <w:t xml:space="preserve"> </w:t>
      </w:r>
      <w:r>
        <w:rPr>
          <w:rFonts w:cs="Traditional Arabic" w:hint="eastAsia"/>
          <w:color w:val="800000"/>
          <w:sz w:val="32"/>
          <w:szCs w:val="32"/>
          <w:rtl/>
        </w:rPr>
        <w:t>أنه</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يخرج</w:t>
      </w:r>
      <w:r>
        <w:rPr>
          <w:rFonts w:cs="Traditional Arabic"/>
          <w:color w:val="800000"/>
          <w:sz w:val="32"/>
          <w:szCs w:val="32"/>
          <w:rtl/>
        </w:rPr>
        <w:t xml:space="preserve"> </w:t>
      </w:r>
      <w:r>
        <w:rPr>
          <w:rFonts w:cs="Traditional Arabic" w:hint="eastAsia"/>
          <w:color w:val="800000"/>
          <w:sz w:val="32"/>
          <w:szCs w:val="32"/>
          <w:rtl/>
        </w:rPr>
        <w:t>بذلك</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أي</w:t>
      </w:r>
      <w:r>
        <w:rPr>
          <w:rFonts w:cs="Traditional Arabic"/>
          <w:color w:val="800000"/>
          <w:sz w:val="32"/>
          <w:szCs w:val="32"/>
          <w:rtl/>
        </w:rPr>
        <w:t xml:space="preserve"> </w:t>
      </w:r>
      <w:r>
        <w:rPr>
          <w:rFonts w:cs="Traditional Arabic" w:hint="eastAsia"/>
          <w:color w:val="800000"/>
          <w:sz w:val="32"/>
          <w:szCs w:val="32"/>
          <w:rtl/>
        </w:rPr>
        <w:t>تقليد</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بل</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ربقة</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صورة</w:t>
      </w:r>
      <w:r>
        <w:rPr>
          <w:rFonts w:cs="Traditional Arabic"/>
          <w:color w:val="800000"/>
          <w:sz w:val="32"/>
          <w:szCs w:val="32"/>
          <w:rtl/>
        </w:rPr>
        <w:t xml:space="preserve"> </w:t>
      </w:r>
      <w:r>
        <w:rPr>
          <w:rFonts w:cs="Traditional Arabic" w:hint="eastAsia"/>
          <w:color w:val="800000"/>
          <w:sz w:val="32"/>
          <w:szCs w:val="32"/>
          <w:rtl/>
        </w:rPr>
        <w:t>ترك</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صح</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فهو</w:t>
      </w:r>
      <w:r>
        <w:rPr>
          <w:rFonts w:cs="Traditional Arabic"/>
          <w:color w:val="800000"/>
          <w:sz w:val="32"/>
          <w:szCs w:val="32"/>
          <w:rtl/>
        </w:rPr>
        <w:t xml:space="preserve"> </w:t>
      </w:r>
      <w:r>
        <w:rPr>
          <w:rFonts w:cs="Traditional Arabic" w:hint="eastAsia"/>
          <w:color w:val="800000"/>
          <w:sz w:val="32"/>
          <w:szCs w:val="32"/>
          <w:rtl/>
        </w:rPr>
        <w:t>مذهبي</w:t>
      </w:r>
      <w:r>
        <w:rPr>
          <w:rFonts w:cs="Traditional Arabic"/>
          <w:color w:val="800000"/>
          <w:sz w:val="32"/>
          <w:szCs w:val="32"/>
          <w:rtl/>
        </w:rPr>
        <w:t xml:space="preserve"> </w:t>
      </w:r>
      <w:r>
        <w:rPr>
          <w:rFonts w:cs="Traditional Arabic" w:hint="eastAsia"/>
          <w:color w:val="800000"/>
          <w:sz w:val="32"/>
          <w:szCs w:val="32"/>
          <w:rtl/>
        </w:rPr>
        <w:t>فقد</w:t>
      </w:r>
      <w:r>
        <w:rPr>
          <w:rFonts w:cs="Traditional Arabic"/>
          <w:color w:val="800000"/>
          <w:sz w:val="32"/>
          <w:szCs w:val="32"/>
          <w:rtl/>
        </w:rPr>
        <w:t xml:space="preserve"> </w:t>
      </w:r>
      <w:r>
        <w:rPr>
          <w:rFonts w:cs="Traditional Arabic" w:hint="eastAsia"/>
          <w:color w:val="800000"/>
          <w:sz w:val="32"/>
          <w:szCs w:val="32"/>
          <w:rtl/>
        </w:rPr>
        <w:t>صح</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عند</w:t>
      </w:r>
      <w:r>
        <w:rPr>
          <w:rFonts w:cs="Traditional Arabic"/>
          <w:color w:val="800000"/>
          <w:sz w:val="32"/>
          <w:szCs w:val="32"/>
          <w:rtl/>
        </w:rPr>
        <w:t xml:space="preserve"> </w:t>
      </w:r>
      <w:r>
        <w:rPr>
          <w:rFonts w:cs="Traditional Arabic" w:hint="eastAsia"/>
          <w:color w:val="800000"/>
          <w:sz w:val="32"/>
          <w:szCs w:val="32"/>
          <w:rtl/>
        </w:rPr>
        <w:t>عصام</w:t>
      </w:r>
      <w:r>
        <w:rPr>
          <w:rFonts w:cs="Traditional Arabic"/>
          <w:color w:val="800000"/>
          <w:sz w:val="32"/>
          <w:szCs w:val="32"/>
          <w:rtl/>
        </w:rPr>
        <w:t xml:space="preserve"> </w:t>
      </w:r>
      <w:r>
        <w:rPr>
          <w:rFonts w:cs="Traditional Arabic" w:hint="eastAsia"/>
          <w:color w:val="800000"/>
          <w:sz w:val="32"/>
          <w:szCs w:val="32"/>
          <w:rtl/>
        </w:rPr>
        <w:t>فترك</w:t>
      </w:r>
      <w:r>
        <w:rPr>
          <w:rFonts w:cs="Traditional Arabic"/>
          <w:color w:val="800000"/>
          <w:sz w:val="32"/>
          <w:szCs w:val="32"/>
          <w:rtl/>
        </w:rPr>
        <w:t xml:space="preserve"> </w:t>
      </w:r>
      <w:r>
        <w:rPr>
          <w:rFonts w:cs="Traditional Arabic" w:hint="eastAsia"/>
          <w:color w:val="800000"/>
          <w:sz w:val="32"/>
          <w:szCs w:val="32"/>
          <w:rtl/>
        </w:rPr>
        <w:t>قول</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واتبع</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وحينما</w:t>
      </w:r>
      <w:r>
        <w:rPr>
          <w:rFonts w:cs="Traditional Arabic"/>
          <w:color w:val="800000"/>
          <w:sz w:val="32"/>
          <w:szCs w:val="32"/>
          <w:rtl/>
        </w:rPr>
        <w:t xml:space="preserve"> </w:t>
      </w:r>
      <w:r>
        <w:rPr>
          <w:rFonts w:cs="Traditional Arabic" w:hint="eastAsia"/>
          <w:color w:val="800000"/>
          <w:sz w:val="32"/>
          <w:szCs w:val="32"/>
          <w:rtl/>
        </w:rPr>
        <w:t>اتبع</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فقد</w:t>
      </w:r>
      <w:r>
        <w:rPr>
          <w:rFonts w:cs="Traditional Arabic"/>
          <w:color w:val="800000"/>
          <w:sz w:val="32"/>
          <w:szCs w:val="32"/>
          <w:rtl/>
        </w:rPr>
        <w:t xml:space="preserve"> </w:t>
      </w:r>
      <w:r>
        <w:rPr>
          <w:rFonts w:cs="Traditional Arabic" w:hint="eastAsia"/>
          <w:color w:val="800000"/>
          <w:sz w:val="32"/>
          <w:szCs w:val="32"/>
          <w:rtl/>
        </w:rPr>
        <w:t>اتبع</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لأنه</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مذهبي</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ولذلك</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الكلمة</w:t>
      </w:r>
      <w:r>
        <w:rPr>
          <w:rFonts w:cs="Traditional Arabic"/>
          <w:color w:val="800000"/>
          <w:sz w:val="32"/>
          <w:szCs w:val="32"/>
          <w:rtl/>
        </w:rPr>
        <w:t xml:space="preserve"> </w:t>
      </w:r>
      <w:r>
        <w:rPr>
          <w:rFonts w:cs="Traditional Arabic" w:hint="eastAsia"/>
          <w:color w:val="800000"/>
          <w:sz w:val="32"/>
          <w:szCs w:val="32"/>
          <w:rtl/>
        </w:rPr>
        <w:t>أبي</w:t>
      </w:r>
      <w:r>
        <w:rPr>
          <w:rFonts w:cs="Traditional Arabic"/>
          <w:color w:val="800000"/>
          <w:sz w:val="32"/>
          <w:szCs w:val="32"/>
          <w:rtl/>
        </w:rPr>
        <w:t xml:space="preserve"> </w:t>
      </w:r>
      <w:r>
        <w:rPr>
          <w:rFonts w:cs="Traditional Arabic" w:hint="eastAsia"/>
          <w:color w:val="800000"/>
          <w:sz w:val="32"/>
          <w:szCs w:val="32"/>
          <w:rtl/>
        </w:rPr>
        <w:t>الحسنات</w:t>
      </w:r>
      <w:r>
        <w:rPr>
          <w:rFonts w:cs="Traditional Arabic"/>
          <w:color w:val="800000"/>
          <w:sz w:val="32"/>
          <w:szCs w:val="32"/>
          <w:rtl/>
        </w:rPr>
        <w:t xml:space="preserve"> </w:t>
      </w:r>
      <w:r>
        <w:rPr>
          <w:rFonts w:cs="Traditional Arabic" w:hint="eastAsia"/>
          <w:color w:val="800000"/>
          <w:sz w:val="32"/>
          <w:szCs w:val="32"/>
          <w:rtl/>
        </w:rPr>
        <w:t>وهو</w:t>
      </w:r>
      <w:r>
        <w:rPr>
          <w:rFonts w:cs="Traditional Arabic"/>
          <w:color w:val="800000"/>
          <w:sz w:val="32"/>
          <w:szCs w:val="32"/>
          <w:rtl/>
        </w:rPr>
        <w:t xml:space="preserve"> </w:t>
      </w:r>
      <w:r>
        <w:rPr>
          <w:rFonts w:cs="Traditional Arabic" w:hint="eastAsia"/>
          <w:color w:val="800000"/>
          <w:sz w:val="32"/>
          <w:szCs w:val="32"/>
          <w:rtl/>
        </w:rPr>
        <w:t>أيضاً</w:t>
      </w:r>
      <w:r>
        <w:rPr>
          <w:rFonts w:cs="Traditional Arabic"/>
          <w:color w:val="800000"/>
          <w:sz w:val="32"/>
          <w:szCs w:val="32"/>
          <w:rtl/>
        </w:rPr>
        <w:t xml:space="preserve"> </w:t>
      </w:r>
      <w:r>
        <w:rPr>
          <w:rFonts w:cs="Traditional Arabic" w:hint="eastAsia"/>
          <w:color w:val="800000"/>
          <w:sz w:val="32"/>
          <w:szCs w:val="32"/>
          <w:rtl/>
        </w:rPr>
        <w:t>حنفي</w:t>
      </w:r>
      <w:r>
        <w:rPr>
          <w:rFonts w:cs="Traditional Arabic"/>
          <w:color w:val="800000"/>
          <w:sz w:val="32"/>
          <w:szCs w:val="32"/>
          <w:rtl/>
        </w:rPr>
        <w:t xml:space="preserve"> </w:t>
      </w:r>
      <w:r>
        <w:rPr>
          <w:rFonts w:cs="Traditional Arabic" w:hint="eastAsia"/>
          <w:color w:val="800000"/>
          <w:sz w:val="32"/>
          <w:szCs w:val="32"/>
          <w:rtl/>
        </w:rPr>
        <w:t>وعالم</w:t>
      </w:r>
      <w:r>
        <w:rPr>
          <w:rFonts w:cs="Traditional Arabic"/>
          <w:color w:val="800000"/>
          <w:sz w:val="32"/>
          <w:szCs w:val="32"/>
          <w:rtl/>
        </w:rPr>
        <w:t xml:space="preserve"> </w:t>
      </w:r>
      <w:r>
        <w:rPr>
          <w:rFonts w:cs="Traditional Arabic" w:hint="eastAsia"/>
          <w:color w:val="800000"/>
          <w:sz w:val="32"/>
          <w:szCs w:val="32"/>
          <w:rtl/>
        </w:rPr>
        <w:t>فاضل</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العلماء</w:t>
      </w:r>
      <w:r>
        <w:rPr>
          <w:rFonts w:cs="Traditional Arabic"/>
          <w:color w:val="800000"/>
          <w:sz w:val="32"/>
          <w:szCs w:val="32"/>
          <w:rtl/>
        </w:rPr>
        <w:t xml:space="preserve"> </w:t>
      </w:r>
      <w:r>
        <w:rPr>
          <w:rFonts w:cs="Traditional Arabic" w:hint="eastAsia"/>
          <w:color w:val="800000"/>
          <w:sz w:val="32"/>
          <w:szCs w:val="32"/>
          <w:rtl/>
        </w:rPr>
        <w:t>الهنود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نأخذ</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المسألة</w:t>
      </w:r>
      <w:r>
        <w:rPr>
          <w:rFonts w:cs="Traditional Arabic"/>
          <w:color w:val="800000"/>
          <w:sz w:val="32"/>
          <w:szCs w:val="32"/>
          <w:rtl/>
        </w:rPr>
        <w:t xml:space="preserve"> </w:t>
      </w:r>
      <w:r>
        <w:rPr>
          <w:rFonts w:cs="Traditional Arabic" w:hint="eastAsia"/>
          <w:color w:val="800000"/>
          <w:sz w:val="32"/>
          <w:szCs w:val="32"/>
          <w:rtl/>
        </w:rPr>
        <w:t>أو</w:t>
      </w:r>
      <w:r>
        <w:rPr>
          <w:rFonts w:cs="Traditional Arabic"/>
          <w:color w:val="800000"/>
          <w:sz w:val="32"/>
          <w:szCs w:val="32"/>
          <w:rtl/>
        </w:rPr>
        <w:t xml:space="preserve"> </w:t>
      </w:r>
      <w:r>
        <w:rPr>
          <w:rFonts w:cs="Traditional Arabic" w:hint="eastAsia"/>
          <w:color w:val="800000"/>
          <w:sz w:val="32"/>
          <w:szCs w:val="32"/>
          <w:rtl/>
        </w:rPr>
        <w:t>يؤخذ</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المسألة</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الحنفي</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ترك</w:t>
      </w:r>
      <w:r>
        <w:rPr>
          <w:rFonts w:cs="Traditional Arabic"/>
          <w:color w:val="800000"/>
          <w:sz w:val="32"/>
          <w:szCs w:val="32"/>
          <w:rtl/>
        </w:rPr>
        <w:t xml:space="preserve"> </w:t>
      </w:r>
      <w:r>
        <w:rPr>
          <w:rFonts w:cs="Traditional Arabic" w:hint="eastAsia"/>
          <w:color w:val="800000"/>
          <w:sz w:val="32"/>
          <w:szCs w:val="32"/>
          <w:rtl/>
        </w:rPr>
        <w:t>مسألة</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مسائل</w:t>
      </w:r>
      <w:r>
        <w:rPr>
          <w:rFonts w:cs="Traditional Arabic"/>
          <w:color w:val="800000"/>
          <w:sz w:val="32"/>
          <w:szCs w:val="32"/>
          <w:rtl/>
        </w:rPr>
        <w:t xml:space="preserve"> </w:t>
      </w:r>
      <w:r>
        <w:rPr>
          <w:rFonts w:cs="Traditional Arabic" w:hint="eastAsia"/>
          <w:color w:val="800000"/>
          <w:sz w:val="32"/>
          <w:szCs w:val="32"/>
          <w:rtl/>
        </w:rPr>
        <w:t>إمامه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إتباعاً</w:t>
      </w:r>
      <w:r>
        <w:rPr>
          <w:rFonts w:cs="Traditional Arabic"/>
          <w:color w:val="800000"/>
          <w:sz w:val="32"/>
          <w:szCs w:val="32"/>
          <w:rtl/>
        </w:rPr>
        <w:t xml:space="preserve"> </w:t>
      </w:r>
      <w:r>
        <w:rPr>
          <w:rFonts w:cs="Traditional Arabic" w:hint="eastAsia"/>
          <w:color w:val="800000"/>
          <w:sz w:val="32"/>
          <w:szCs w:val="32"/>
          <w:rtl/>
        </w:rPr>
        <w:t>لقوة</w:t>
      </w:r>
      <w:r>
        <w:rPr>
          <w:rFonts w:cs="Traditional Arabic"/>
          <w:color w:val="800000"/>
          <w:sz w:val="32"/>
          <w:szCs w:val="32"/>
          <w:rtl/>
        </w:rPr>
        <w:t xml:space="preserve"> </w:t>
      </w:r>
      <w:r>
        <w:rPr>
          <w:rFonts w:cs="Traditional Arabic" w:hint="eastAsia"/>
          <w:color w:val="800000"/>
          <w:sz w:val="32"/>
          <w:szCs w:val="32"/>
          <w:rtl/>
        </w:rPr>
        <w:t>دليل</w:t>
      </w:r>
      <w:r>
        <w:rPr>
          <w:rFonts w:cs="Traditional Arabic"/>
          <w:color w:val="800000"/>
          <w:sz w:val="32"/>
          <w:szCs w:val="32"/>
          <w:rtl/>
        </w:rPr>
        <w:t xml:space="preserve"> </w:t>
      </w:r>
      <w:r>
        <w:rPr>
          <w:rFonts w:cs="Traditional Arabic" w:hint="eastAsia"/>
          <w:color w:val="800000"/>
          <w:sz w:val="32"/>
          <w:szCs w:val="32"/>
          <w:rtl/>
        </w:rPr>
        <w:t>مخالفه</w:t>
      </w:r>
      <w:r>
        <w:rPr>
          <w:rFonts w:cs="Traditional Arabic"/>
          <w:color w:val="800000"/>
          <w:sz w:val="32"/>
          <w:szCs w:val="32"/>
          <w:rtl/>
        </w:rPr>
        <w:t xml:space="preserve"> </w:t>
      </w:r>
      <w:r>
        <w:rPr>
          <w:rFonts w:cs="Traditional Arabic" w:hint="eastAsia"/>
          <w:color w:val="800000"/>
          <w:sz w:val="32"/>
          <w:szCs w:val="32"/>
          <w:rtl/>
        </w:rPr>
        <w:t>أنه</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يخرج</w:t>
      </w:r>
      <w:r>
        <w:rPr>
          <w:rFonts w:cs="Traditional Arabic"/>
          <w:color w:val="800000"/>
          <w:sz w:val="32"/>
          <w:szCs w:val="32"/>
          <w:rtl/>
        </w:rPr>
        <w:t xml:space="preserve"> </w:t>
      </w:r>
      <w:r>
        <w:rPr>
          <w:rFonts w:cs="Traditional Arabic" w:hint="eastAsia"/>
          <w:color w:val="800000"/>
          <w:sz w:val="32"/>
          <w:szCs w:val="32"/>
          <w:rtl/>
        </w:rPr>
        <w:t>بذلك</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بل</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ربقة</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صورة</w:t>
      </w:r>
      <w:r>
        <w:rPr>
          <w:rFonts w:cs="Traditional Arabic"/>
          <w:color w:val="800000"/>
          <w:sz w:val="32"/>
          <w:szCs w:val="32"/>
          <w:rtl/>
        </w:rPr>
        <w:t xml:space="preserve"> </w:t>
      </w:r>
      <w:r>
        <w:rPr>
          <w:rFonts w:cs="Traditional Arabic" w:hint="eastAsia"/>
          <w:color w:val="800000"/>
          <w:sz w:val="32"/>
          <w:szCs w:val="32"/>
          <w:rtl/>
        </w:rPr>
        <w:t>ترك</w:t>
      </w:r>
      <w:r>
        <w:rPr>
          <w:rFonts w:cs="Traditional Arabic"/>
          <w:color w:val="800000"/>
          <w:sz w:val="32"/>
          <w:szCs w:val="32"/>
          <w:rtl/>
        </w:rPr>
        <w:t xml:space="preserve"> </w:t>
      </w:r>
      <w:r>
        <w:rPr>
          <w:rFonts w:cs="Traditional Arabic" w:hint="eastAsia"/>
          <w:color w:val="800000"/>
          <w:sz w:val="32"/>
          <w:szCs w:val="32"/>
          <w:rtl/>
        </w:rPr>
        <w:t>التقليد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فإذاً</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واتفاق</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كلهم</w:t>
      </w:r>
      <w:r>
        <w:rPr>
          <w:rFonts w:cs="Traditional Arabic"/>
          <w:color w:val="800000"/>
          <w:sz w:val="32"/>
          <w:szCs w:val="32"/>
          <w:rtl/>
        </w:rPr>
        <w:t xml:space="preserve"> </w:t>
      </w:r>
      <w:r>
        <w:rPr>
          <w:rFonts w:cs="Traditional Arabic" w:hint="eastAsia"/>
          <w:color w:val="800000"/>
          <w:sz w:val="32"/>
          <w:szCs w:val="32"/>
          <w:rtl/>
        </w:rPr>
        <w:t>يأمرون</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بأن</w:t>
      </w:r>
      <w:r>
        <w:rPr>
          <w:rFonts w:cs="Traditional Arabic"/>
          <w:color w:val="800000"/>
          <w:sz w:val="32"/>
          <w:szCs w:val="32"/>
          <w:rtl/>
        </w:rPr>
        <w:t xml:space="preserve"> </w:t>
      </w:r>
      <w:r>
        <w:rPr>
          <w:rFonts w:cs="Traditional Arabic" w:hint="eastAsia"/>
          <w:color w:val="800000"/>
          <w:sz w:val="32"/>
          <w:szCs w:val="32"/>
          <w:rtl/>
        </w:rPr>
        <w:t>يأخذوا</w:t>
      </w:r>
      <w:r>
        <w:rPr>
          <w:rFonts w:cs="Traditional Arabic"/>
          <w:color w:val="800000"/>
          <w:sz w:val="32"/>
          <w:szCs w:val="32"/>
          <w:rtl/>
        </w:rPr>
        <w:t xml:space="preserve"> </w:t>
      </w:r>
      <w:r>
        <w:rPr>
          <w:rFonts w:cs="Traditional Arabic" w:hint="eastAsia"/>
          <w:color w:val="800000"/>
          <w:sz w:val="32"/>
          <w:szCs w:val="32"/>
          <w:rtl/>
        </w:rPr>
        <w:t>دينهم</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كلاً</w:t>
      </w:r>
      <w:r>
        <w:rPr>
          <w:rFonts w:cs="Traditional Arabic"/>
          <w:color w:val="800000"/>
          <w:sz w:val="32"/>
          <w:szCs w:val="32"/>
          <w:rtl/>
        </w:rPr>
        <w:t xml:space="preserve"> </w:t>
      </w:r>
      <w:r>
        <w:rPr>
          <w:rFonts w:cs="Traditional Arabic" w:hint="eastAsia"/>
          <w:color w:val="800000"/>
          <w:sz w:val="32"/>
          <w:szCs w:val="32"/>
          <w:rtl/>
        </w:rPr>
        <w:t>بحسبه</w:t>
      </w:r>
      <w:r>
        <w:rPr>
          <w:rFonts w:cs="Traditional Arabic"/>
          <w:color w:val="800000"/>
          <w:sz w:val="32"/>
          <w:szCs w:val="32"/>
          <w:rtl/>
        </w:rPr>
        <w:t xml:space="preserve"> </w:t>
      </w:r>
      <w:r>
        <w:rPr>
          <w:rFonts w:cs="Traditional Arabic" w:hint="eastAsia"/>
          <w:color w:val="800000"/>
          <w:sz w:val="32"/>
          <w:szCs w:val="32"/>
          <w:rtl/>
        </w:rPr>
        <w:t>أهل</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ومن</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علم</w:t>
      </w:r>
      <w:r>
        <w:rPr>
          <w:rFonts w:cs="Traditional Arabic"/>
          <w:color w:val="800000"/>
          <w:sz w:val="32"/>
          <w:szCs w:val="32"/>
          <w:rtl/>
        </w:rPr>
        <w:t xml:space="preserve"> </w:t>
      </w:r>
      <w:r>
        <w:rPr>
          <w:rFonts w:cs="Traditional Arabic" w:hint="eastAsia"/>
          <w:color w:val="800000"/>
          <w:sz w:val="32"/>
          <w:szCs w:val="32"/>
          <w:rtl/>
        </w:rPr>
        <w:t>عنده</w:t>
      </w:r>
      <w:r>
        <w:rPr>
          <w:rFonts w:cs="Traditional Arabic"/>
          <w:color w:val="800000"/>
          <w:sz w:val="32"/>
          <w:szCs w:val="32"/>
          <w:rtl/>
        </w:rPr>
        <w:t xml:space="preserve"> </w:t>
      </w:r>
      <w:r>
        <w:rPr>
          <w:rFonts w:cs="Traditional Arabic" w:hint="eastAsia"/>
          <w:color w:val="800000"/>
          <w:sz w:val="32"/>
          <w:szCs w:val="32"/>
          <w:rtl/>
        </w:rPr>
        <w:t>بسؤال</w:t>
      </w:r>
      <w:r>
        <w:rPr>
          <w:rFonts w:cs="Traditional Arabic"/>
          <w:color w:val="800000"/>
          <w:sz w:val="32"/>
          <w:szCs w:val="32"/>
          <w:rtl/>
        </w:rPr>
        <w:t xml:space="preserve"> </w:t>
      </w:r>
      <w:r>
        <w:rPr>
          <w:rFonts w:cs="Traditional Arabic" w:hint="eastAsia"/>
          <w:color w:val="800000"/>
          <w:sz w:val="32"/>
          <w:szCs w:val="32"/>
          <w:rtl/>
        </w:rPr>
        <w:t>أهل</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وليس</w:t>
      </w:r>
      <w:r>
        <w:rPr>
          <w:rFonts w:cs="Traditional Arabic"/>
          <w:color w:val="800000"/>
          <w:sz w:val="32"/>
          <w:szCs w:val="32"/>
          <w:rtl/>
        </w:rPr>
        <w:t xml:space="preserve"> </w:t>
      </w:r>
      <w:r>
        <w:rPr>
          <w:rFonts w:cs="Traditional Arabic" w:hint="eastAsia"/>
          <w:color w:val="800000"/>
          <w:sz w:val="32"/>
          <w:szCs w:val="32"/>
          <w:rtl/>
        </w:rPr>
        <w:t>بسؤال</w:t>
      </w:r>
      <w:r>
        <w:rPr>
          <w:rFonts w:cs="Traditional Arabic"/>
          <w:color w:val="800000"/>
          <w:sz w:val="32"/>
          <w:szCs w:val="32"/>
          <w:rtl/>
        </w:rPr>
        <w:t xml:space="preserve"> </w:t>
      </w:r>
      <w:r>
        <w:rPr>
          <w:rFonts w:cs="Traditional Arabic" w:hint="eastAsia"/>
          <w:color w:val="800000"/>
          <w:sz w:val="32"/>
          <w:szCs w:val="32"/>
          <w:rtl/>
        </w:rPr>
        <w:t>عالم</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فقط</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عرفت</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الحقيقة</w:t>
      </w:r>
      <w:r>
        <w:rPr>
          <w:rFonts w:cs="Traditional Arabic"/>
          <w:color w:val="800000"/>
          <w:sz w:val="32"/>
          <w:szCs w:val="32"/>
          <w:rtl/>
        </w:rPr>
        <w:t xml:space="preserve"> </w:t>
      </w:r>
      <w:r>
        <w:rPr>
          <w:rFonts w:cs="Traditional Arabic" w:hint="eastAsia"/>
          <w:color w:val="800000"/>
          <w:sz w:val="32"/>
          <w:szCs w:val="32"/>
          <w:rtl/>
        </w:rPr>
        <w:t>فيجب</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عامة</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علمائهم</w:t>
      </w:r>
      <w:r>
        <w:rPr>
          <w:rFonts w:cs="Traditional Arabic"/>
          <w:color w:val="800000"/>
          <w:sz w:val="32"/>
          <w:szCs w:val="32"/>
          <w:rtl/>
        </w:rPr>
        <w:t xml:space="preserve"> </w:t>
      </w:r>
      <w:r>
        <w:rPr>
          <w:rFonts w:cs="Traditional Arabic" w:hint="eastAsia"/>
          <w:color w:val="800000"/>
          <w:sz w:val="32"/>
          <w:szCs w:val="32"/>
          <w:rtl/>
        </w:rPr>
        <w:t>وغير</w:t>
      </w:r>
      <w:r>
        <w:rPr>
          <w:rFonts w:cs="Traditional Arabic"/>
          <w:color w:val="800000"/>
          <w:sz w:val="32"/>
          <w:szCs w:val="32"/>
          <w:rtl/>
        </w:rPr>
        <w:t xml:space="preserve"> </w:t>
      </w:r>
      <w:r>
        <w:rPr>
          <w:rFonts w:cs="Traditional Arabic" w:hint="eastAsia"/>
          <w:color w:val="800000"/>
          <w:sz w:val="32"/>
          <w:szCs w:val="32"/>
          <w:rtl/>
        </w:rPr>
        <w:t>علمائهم</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يحييوا</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الاتجاه</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سلفنا</w:t>
      </w:r>
      <w:r>
        <w:rPr>
          <w:rFonts w:cs="Traditional Arabic"/>
          <w:color w:val="800000"/>
          <w:sz w:val="32"/>
          <w:szCs w:val="32"/>
          <w:rtl/>
        </w:rPr>
        <w:t xml:space="preserve"> </w:t>
      </w:r>
      <w:r>
        <w:rPr>
          <w:rFonts w:cs="Traditional Arabic" w:hint="eastAsia"/>
          <w:color w:val="800000"/>
          <w:sz w:val="32"/>
          <w:szCs w:val="32"/>
          <w:rtl/>
        </w:rPr>
        <w:t>الصالح</w:t>
      </w:r>
      <w:r>
        <w:rPr>
          <w:rFonts w:cs="Traditional Arabic"/>
          <w:color w:val="800000"/>
          <w:sz w:val="32"/>
          <w:szCs w:val="32"/>
          <w:rtl/>
        </w:rPr>
        <w:t xml:space="preserve"> . </w:t>
      </w:r>
      <w:r>
        <w:rPr>
          <w:rFonts w:cs="Traditional Arabic" w:hint="eastAsia"/>
          <w:color w:val="800000"/>
          <w:sz w:val="32"/>
          <w:szCs w:val="32"/>
          <w:rtl/>
        </w:rPr>
        <w:t>وهو</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تتعصب</w:t>
      </w:r>
      <w:r>
        <w:rPr>
          <w:rFonts w:cs="Traditional Arabic"/>
          <w:color w:val="800000"/>
          <w:sz w:val="32"/>
          <w:szCs w:val="32"/>
          <w:rtl/>
        </w:rPr>
        <w:t xml:space="preserve"> </w:t>
      </w:r>
      <w:r>
        <w:rPr>
          <w:rFonts w:cs="Traditional Arabic" w:hint="eastAsia"/>
          <w:color w:val="800000"/>
          <w:sz w:val="32"/>
          <w:szCs w:val="32"/>
          <w:rtl/>
        </w:rPr>
        <w:t>طائفة</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لإمام</w:t>
      </w:r>
      <w:r>
        <w:rPr>
          <w:rFonts w:cs="Traditional Arabic"/>
          <w:color w:val="800000"/>
          <w:sz w:val="32"/>
          <w:szCs w:val="32"/>
          <w:rtl/>
        </w:rPr>
        <w:t xml:space="preserve"> </w:t>
      </w:r>
      <w:r>
        <w:rPr>
          <w:rFonts w:cs="Traditional Arabic" w:hint="eastAsia"/>
          <w:color w:val="800000"/>
          <w:sz w:val="32"/>
          <w:szCs w:val="32"/>
          <w:rtl/>
        </w:rPr>
        <w:t>فتتعصب</w:t>
      </w:r>
      <w:r>
        <w:rPr>
          <w:rFonts w:cs="Traditional Arabic"/>
          <w:color w:val="800000"/>
          <w:sz w:val="32"/>
          <w:szCs w:val="32"/>
          <w:rtl/>
        </w:rPr>
        <w:t xml:space="preserve"> </w:t>
      </w:r>
      <w:r>
        <w:rPr>
          <w:rFonts w:cs="Traditional Arabic" w:hint="eastAsia"/>
          <w:color w:val="800000"/>
          <w:sz w:val="32"/>
          <w:szCs w:val="32"/>
          <w:rtl/>
        </w:rPr>
        <w:t>طائفة</w:t>
      </w:r>
      <w:r>
        <w:rPr>
          <w:rFonts w:cs="Traditional Arabic"/>
          <w:color w:val="800000"/>
          <w:sz w:val="32"/>
          <w:szCs w:val="32"/>
          <w:rtl/>
        </w:rPr>
        <w:t xml:space="preserve"> </w:t>
      </w:r>
      <w:r>
        <w:rPr>
          <w:rFonts w:cs="Traditional Arabic" w:hint="eastAsia"/>
          <w:color w:val="800000"/>
          <w:sz w:val="32"/>
          <w:szCs w:val="32"/>
          <w:rtl/>
        </w:rPr>
        <w:t>أخرى</w:t>
      </w:r>
      <w:r>
        <w:rPr>
          <w:rFonts w:cs="Traditional Arabic"/>
          <w:color w:val="800000"/>
          <w:sz w:val="32"/>
          <w:szCs w:val="32"/>
          <w:rtl/>
        </w:rPr>
        <w:t xml:space="preserve"> </w:t>
      </w:r>
      <w:r>
        <w:rPr>
          <w:rFonts w:cs="Traditional Arabic" w:hint="eastAsia"/>
          <w:color w:val="800000"/>
          <w:sz w:val="32"/>
          <w:szCs w:val="32"/>
          <w:rtl/>
        </w:rPr>
        <w:t>لإمام</w:t>
      </w:r>
      <w:r>
        <w:rPr>
          <w:rFonts w:cs="Traditional Arabic"/>
          <w:color w:val="800000"/>
          <w:sz w:val="32"/>
          <w:szCs w:val="32"/>
          <w:rtl/>
        </w:rPr>
        <w:t xml:space="preserve"> </w:t>
      </w:r>
      <w:r>
        <w:rPr>
          <w:rFonts w:cs="Traditional Arabic" w:hint="eastAsia"/>
          <w:color w:val="800000"/>
          <w:sz w:val="32"/>
          <w:szCs w:val="32"/>
          <w:rtl/>
        </w:rPr>
        <w:t>آخر</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وبذلك</w:t>
      </w:r>
      <w:r>
        <w:rPr>
          <w:rFonts w:cs="Traditional Arabic"/>
          <w:color w:val="800000"/>
          <w:sz w:val="32"/>
          <w:szCs w:val="32"/>
          <w:rtl/>
        </w:rPr>
        <w:t xml:space="preserve"> </w:t>
      </w:r>
      <w:r>
        <w:rPr>
          <w:rFonts w:cs="Traditional Arabic" w:hint="eastAsia"/>
          <w:color w:val="800000"/>
          <w:sz w:val="32"/>
          <w:szCs w:val="32"/>
          <w:rtl/>
        </w:rPr>
        <w:t>يقع</w:t>
      </w:r>
      <w:r>
        <w:rPr>
          <w:rFonts w:cs="Traditional Arabic"/>
          <w:color w:val="800000"/>
          <w:sz w:val="32"/>
          <w:szCs w:val="32"/>
          <w:rtl/>
        </w:rPr>
        <w:t xml:space="preserve"> </w:t>
      </w:r>
      <w:r>
        <w:rPr>
          <w:rFonts w:cs="Traditional Arabic" w:hint="eastAsia"/>
          <w:color w:val="800000"/>
          <w:sz w:val="32"/>
          <w:szCs w:val="32"/>
          <w:rtl/>
        </w:rPr>
        <w:t>المسلمون</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محذور</w:t>
      </w:r>
      <w:r>
        <w:rPr>
          <w:rFonts w:cs="Traditional Arabic"/>
          <w:color w:val="800000"/>
          <w:sz w:val="32"/>
          <w:szCs w:val="32"/>
          <w:rtl/>
        </w:rPr>
        <w:t xml:space="preserve"> </w:t>
      </w:r>
      <w:r>
        <w:rPr>
          <w:rFonts w:cs="Traditional Arabic" w:hint="eastAsia"/>
          <w:color w:val="800000"/>
          <w:sz w:val="32"/>
          <w:szCs w:val="32"/>
          <w:rtl/>
        </w:rPr>
        <w:t>كبير</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وهو</w:t>
      </w:r>
      <w:r>
        <w:rPr>
          <w:rFonts w:cs="Traditional Arabic"/>
          <w:color w:val="800000"/>
          <w:sz w:val="32"/>
          <w:szCs w:val="32"/>
          <w:rtl/>
        </w:rPr>
        <w:t xml:space="preserve"> </w:t>
      </w:r>
      <w:r>
        <w:rPr>
          <w:rFonts w:cs="Traditional Arabic" w:hint="eastAsia"/>
          <w:color w:val="800000"/>
          <w:sz w:val="32"/>
          <w:szCs w:val="32"/>
          <w:rtl/>
        </w:rPr>
        <w:t>الاختلاف</w:t>
      </w:r>
      <w:r>
        <w:rPr>
          <w:rFonts w:cs="Traditional Arabic"/>
          <w:color w:val="800000"/>
          <w:sz w:val="32"/>
          <w:szCs w:val="32"/>
          <w:rtl/>
        </w:rPr>
        <w:t xml:space="preserve"> </w:t>
      </w:r>
      <w:r>
        <w:rPr>
          <w:rFonts w:cs="Traditional Arabic" w:hint="eastAsia"/>
          <w:color w:val="800000"/>
          <w:sz w:val="32"/>
          <w:szCs w:val="32"/>
          <w:rtl/>
        </w:rPr>
        <w:t>والافتراق</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وهذا</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يجوز</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دين</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كما</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فرقوا</w:t>
      </w:r>
      <w:r>
        <w:rPr>
          <w:rFonts w:cs="Traditional Arabic"/>
          <w:b/>
          <w:bCs/>
          <w:color w:val="FF0000"/>
          <w:sz w:val="32"/>
          <w:szCs w:val="32"/>
          <w:rtl/>
        </w:rPr>
        <w:t xml:space="preserve"> </w:t>
      </w:r>
      <w:r>
        <w:rPr>
          <w:rFonts w:cs="Traditional Arabic" w:hint="eastAsia"/>
          <w:b/>
          <w:bCs/>
          <w:color w:val="FF0000"/>
          <w:sz w:val="32"/>
          <w:szCs w:val="32"/>
          <w:rtl/>
        </w:rPr>
        <w:t>دينهم</w:t>
      </w:r>
      <w:r>
        <w:rPr>
          <w:rFonts w:cs="Traditional Arabic"/>
          <w:b/>
          <w:bCs/>
          <w:color w:val="FF0000"/>
          <w:sz w:val="32"/>
          <w:szCs w:val="32"/>
          <w:rtl/>
        </w:rPr>
        <w:t xml:space="preserve"> </w:t>
      </w:r>
      <w:r>
        <w:rPr>
          <w:rFonts w:cs="Traditional Arabic" w:hint="eastAsia"/>
          <w:b/>
          <w:bCs/>
          <w:color w:val="FF0000"/>
          <w:sz w:val="32"/>
          <w:szCs w:val="32"/>
          <w:rtl/>
        </w:rPr>
        <w:t>وكانوا</w:t>
      </w:r>
      <w:r>
        <w:rPr>
          <w:rFonts w:cs="Traditional Arabic"/>
          <w:b/>
          <w:bCs/>
          <w:color w:val="FF0000"/>
          <w:sz w:val="32"/>
          <w:szCs w:val="32"/>
          <w:rtl/>
        </w:rPr>
        <w:t xml:space="preserve"> </w:t>
      </w:r>
      <w:r>
        <w:rPr>
          <w:rFonts w:cs="Traditional Arabic" w:hint="eastAsia"/>
          <w:b/>
          <w:bCs/>
          <w:color w:val="FF0000"/>
          <w:sz w:val="32"/>
          <w:szCs w:val="32"/>
          <w:rtl/>
        </w:rPr>
        <w:t>شيعا</w:t>
      </w:r>
      <w:r>
        <w:rPr>
          <w:rFonts w:cs="Traditional Arabic"/>
          <w:b/>
          <w:bCs/>
          <w:color w:val="FF0000"/>
          <w:sz w:val="32"/>
          <w:szCs w:val="32"/>
          <w:rtl/>
        </w:rPr>
        <w:t xml:space="preserve"> </w:t>
      </w:r>
      <w:r>
        <w:rPr>
          <w:rFonts w:cs="Traditional Arabic" w:hint="eastAsia"/>
          <w:b/>
          <w:bCs/>
          <w:color w:val="FF0000"/>
          <w:sz w:val="32"/>
          <w:szCs w:val="32"/>
          <w:rtl/>
        </w:rPr>
        <w:t>كل</w:t>
      </w:r>
      <w:r>
        <w:rPr>
          <w:rFonts w:cs="Traditional Arabic"/>
          <w:b/>
          <w:bCs/>
          <w:color w:val="FF0000"/>
          <w:sz w:val="32"/>
          <w:szCs w:val="32"/>
          <w:rtl/>
        </w:rPr>
        <w:t xml:space="preserve"> </w:t>
      </w:r>
      <w:r>
        <w:rPr>
          <w:rFonts w:cs="Traditional Arabic" w:hint="eastAsia"/>
          <w:b/>
          <w:bCs/>
          <w:color w:val="FF0000"/>
          <w:sz w:val="32"/>
          <w:szCs w:val="32"/>
          <w:rtl/>
        </w:rPr>
        <w:t>حزب</w:t>
      </w:r>
      <w:r>
        <w:rPr>
          <w:rFonts w:cs="Traditional Arabic"/>
          <w:b/>
          <w:bCs/>
          <w:color w:val="FF0000"/>
          <w:sz w:val="32"/>
          <w:szCs w:val="32"/>
          <w:rtl/>
        </w:rPr>
        <w:t xml:space="preserve"> </w:t>
      </w:r>
      <w:r>
        <w:rPr>
          <w:rFonts w:cs="Traditional Arabic" w:hint="eastAsia"/>
          <w:b/>
          <w:bCs/>
          <w:color w:val="FF0000"/>
          <w:sz w:val="32"/>
          <w:szCs w:val="32"/>
          <w:rtl/>
        </w:rPr>
        <w:t>بما</w:t>
      </w:r>
      <w:r>
        <w:rPr>
          <w:rFonts w:cs="Traditional Arabic"/>
          <w:b/>
          <w:bCs/>
          <w:color w:val="FF0000"/>
          <w:sz w:val="32"/>
          <w:szCs w:val="32"/>
          <w:rtl/>
        </w:rPr>
        <w:t xml:space="preserve"> </w:t>
      </w:r>
      <w:r>
        <w:rPr>
          <w:rFonts w:cs="Traditional Arabic" w:hint="eastAsia"/>
          <w:b/>
          <w:bCs/>
          <w:color w:val="FF0000"/>
          <w:sz w:val="32"/>
          <w:szCs w:val="32"/>
          <w:rtl/>
        </w:rPr>
        <w:t>لديهم</w:t>
      </w:r>
      <w:r>
        <w:rPr>
          <w:rFonts w:cs="Traditional Arabic"/>
          <w:b/>
          <w:bCs/>
          <w:color w:val="FF0000"/>
          <w:sz w:val="32"/>
          <w:szCs w:val="32"/>
          <w:rtl/>
        </w:rPr>
        <w:t xml:space="preserve"> </w:t>
      </w:r>
      <w:r>
        <w:rPr>
          <w:rFonts w:cs="Traditional Arabic" w:hint="eastAsia"/>
          <w:b/>
          <w:bCs/>
          <w:color w:val="FF0000"/>
          <w:sz w:val="32"/>
          <w:szCs w:val="32"/>
          <w:rtl/>
        </w:rPr>
        <w:t>فرحون</w:t>
      </w:r>
      <w:r>
        <w:rPr>
          <w:rFonts w:cs="Traditional Arabic"/>
          <w:b/>
          <w:bCs/>
          <w:color w:val="FF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ومن</w:t>
      </w:r>
      <w:r>
        <w:rPr>
          <w:rFonts w:cs="Traditional Arabic"/>
          <w:color w:val="800000"/>
          <w:sz w:val="32"/>
          <w:szCs w:val="32"/>
          <w:rtl/>
        </w:rPr>
        <w:t xml:space="preserve"> </w:t>
      </w:r>
      <w:r>
        <w:rPr>
          <w:rFonts w:cs="Traditional Arabic" w:hint="eastAsia"/>
          <w:color w:val="800000"/>
          <w:sz w:val="32"/>
          <w:szCs w:val="32"/>
          <w:rtl/>
        </w:rPr>
        <w:t>يقرأ</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التاريخ</w:t>
      </w:r>
      <w:r>
        <w:rPr>
          <w:rFonts w:cs="Traditional Arabic"/>
          <w:color w:val="800000"/>
          <w:sz w:val="32"/>
          <w:szCs w:val="32"/>
          <w:rtl/>
        </w:rPr>
        <w:t xml:space="preserve"> </w:t>
      </w:r>
      <w:r>
        <w:rPr>
          <w:rFonts w:cs="Traditional Arabic" w:hint="eastAsia"/>
          <w:color w:val="800000"/>
          <w:sz w:val="32"/>
          <w:szCs w:val="32"/>
          <w:rtl/>
        </w:rPr>
        <w:t>الإسلامي</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وما</w:t>
      </w:r>
      <w:r>
        <w:rPr>
          <w:rFonts w:cs="Traditional Arabic"/>
          <w:color w:val="800000"/>
          <w:sz w:val="32"/>
          <w:szCs w:val="32"/>
          <w:rtl/>
        </w:rPr>
        <w:t xml:space="preserve"> </w:t>
      </w:r>
      <w:r>
        <w:rPr>
          <w:rFonts w:cs="Traditional Arabic" w:hint="eastAsia"/>
          <w:color w:val="800000"/>
          <w:sz w:val="32"/>
          <w:szCs w:val="32"/>
          <w:rtl/>
        </w:rPr>
        <w:t>وقع</w:t>
      </w:r>
      <w:r>
        <w:rPr>
          <w:rFonts w:cs="Traditional Arabic"/>
          <w:color w:val="800000"/>
          <w:sz w:val="32"/>
          <w:szCs w:val="32"/>
          <w:rtl/>
        </w:rPr>
        <w:t xml:space="preserve"> </w:t>
      </w:r>
      <w:r>
        <w:rPr>
          <w:rFonts w:cs="Traditional Arabic" w:hint="eastAsia"/>
          <w:color w:val="800000"/>
          <w:sz w:val="32"/>
          <w:szCs w:val="32"/>
          <w:rtl/>
        </w:rPr>
        <w:t>بين</w:t>
      </w:r>
      <w:r>
        <w:rPr>
          <w:rFonts w:cs="Traditional Arabic"/>
          <w:color w:val="800000"/>
          <w:sz w:val="32"/>
          <w:szCs w:val="32"/>
          <w:rtl/>
        </w:rPr>
        <w:t xml:space="preserve"> </w:t>
      </w:r>
      <w:r>
        <w:rPr>
          <w:rFonts w:cs="Traditional Arabic" w:hint="eastAsia"/>
          <w:color w:val="800000"/>
          <w:sz w:val="32"/>
          <w:szCs w:val="32"/>
          <w:rtl/>
        </w:rPr>
        <w:t>متعصبة</w:t>
      </w:r>
      <w:r>
        <w:rPr>
          <w:rFonts w:cs="Traditional Arabic"/>
          <w:color w:val="800000"/>
          <w:sz w:val="32"/>
          <w:szCs w:val="32"/>
          <w:rtl/>
        </w:rPr>
        <w:t xml:space="preserve"> </w:t>
      </w:r>
      <w:r>
        <w:rPr>
          <w:rFonts w:cs="Traditional Arabic" w:hint="eastAsia"/>
          <w:color w:val="800000"/>
          <w:sz w:val="32"/>
          <w:szCs w:val="32"/>
          <w:rtl/>
        </w:rPr>
        <w:t>المذاهب</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فتن</w:t>
      </w:r>
      <w:r>
        <w:rPr>
          <w:rFonts w:cs="Traditional Arabic"/>
          <w:color w:val="800000"/>
          <w:sz w:val="32"/>
          <w:szCs w:val="32"/>
          <w:rtl/>
        </w:rPr>
        <w:t xml:space="preserve"> </w:t>
      </w:r>
      <w:r>
        <w:rPr>
          <w:rFonts w:cs="Traditional Arabic" w:hint="eastAsia"/>
          <w:color w:val="800000"/>
          <w:sz w:val="32"/>
          <w:szCs w:val="32"/>
          <w:rtl/>
        </w:rPr>
        <w:t>تتجلى</w:t>
      </w:r>
      <w:r>
        <w:rPr>
          <w:rFonts w:cs="Traditional Arabic"/>
          <w:color w:val="800000"/>
          <w:sz w:val="32"/>
          <w:szCs w:val="32"/>
          <w:rtl/>
        </w:rPr>
        <w:t xml:space="preserve"> </w:t>
      </w:r>
      <w:r>
        <w:rPr>
          <w:rFonts w:cs="Traditional Arabic" w:hint="eastAsia"/>
          <w:color w:val="800000"/>
          <w:sz w:val="32"/>
          <w:szCs w:val="32"/>
          <w:rtl/>
        </w:rPr>
        <w:t>له</w:t>
      </w:r>
      <w:r>
        <w:rPr>
          <w:rFonts w:cs="Traditional Arabic"/>
          <w:color w:val="800000"/>
          <w:sz w:val="32"/>
          <w:szCs w:val="32"/>
          <w:rtl/>
        </w:rPr>
        <w:t xml:space="preserve"> </w:t>
      </w:r>
      <w:r>
        <w:rPr>
          <w:rFonts w:cs="Traditional Arabic" w:hint="eastAsia"/>
          <w:color w:val="800000"/>
          <w:sz w:val="32"/>
          <w:szCs w:val="32"/>
          <w:rtl/>
        </w:rPr>
        <w:t>ضرورة</w:t>
      </w:r>
      <w:r>
        <w:rPr>
          <w:rFonts w:cs="Traditional Arabic"/>
          <w:color w:val="800000"/>
          <w:sz w:val="32"/>
          <w:szCs w:val="32"/>
          <w:rtl/>
        </w:rPr>
        <w:t xml:space="preserve"> </w:t>
      </w:r>
      <w:r>
        <w:rPr>
          <w:rFonts w:cs="Traditional Arabic" w:hint="eastAsia"/>
          <w:color w:val="800000"/>
          <w:sz w:val="32"/>
          <w:szCs w:val="32"/>
          <w:rtl/>
        </w:rPr>
        <w:t>عودة</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إتباع</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التفصيل</w:t>
      </w:r>
      <w:r>
        <w:rPr>
          <w:rFonts w:cs="Traditional Arabic"/>
          <w:color w:val="800000"/>
          <w:sz w:val="32"/>
          <w:szCs w:val="32"/>
          <w:rtl/>
        </w:rPr>
        <w:t xml:space="preserve"> </w:t>
      </w:r>
      <w:r>
        <w:rPr>
          <w:rFonts w:cs="Traditional Arabic" w:hint="eastAsia"/>
          <w:color w:val="800000"/>
          <w:sz w:val="32"/>
          <w:szCs w:val="32"/>
          <w:rtl/>
        </w:rPr>
        <w:t>السابق</w:t>
      </w:r>
      <w:r>
        <w:rPr>
          <w:rFonts w:cs="Traditional Arabic"/>
          <w:color w:val="800000"/>
          <w:sz w:val="32"/>
          <w:szCs w:val="32"/>
          <w:rtl/>
        </w:rPr>
        <w:t xml:space="preserve"> </w:t>
      </w:r>
      <w:r>
        <w:rPr>
          <w:rFonts w:cs="Traditional Arabic" w:hint="eastAsia"/>
          <w:color w:val="800000"/>
          <w:sz w:val="32"/>
          <w:szCs w:val="32"/>
          <w:rtl/>
        </w:rPr>
        <w:t>عُرف</w:t>
      </w:r>
      <w:r>
        <w:rPr>
          <w:rFonts w:cs="Traditional Arabic"/>
          <w:color w:val="800000"/>
          <w:sz w:val="32"/>
          <w:szCs w:val="32"/>
          <w:rtl/>
        </w:rPr>
        <w:t xml:space="preserve"> </w:t>
      </w:r>
      <w:r>
        <w:rPr>
          <w:rFonts w:cs="Traditional Arabic" w:hint="eastAsia"/>
          <w:color w:val="800000"/>
          <w:sz w:val="32"/>
          <w:szCs w:val="32"/>
          <w:rtl/>
        </w:rPr>
        <w:t>وأكرر</w:t>
      </w:r>
      <w:r>
        <w:rPr>
          <w:rFonts w:cs="Traditional Arabic"/>
          <w:color w:val="800000"/>
          <w:sz w:val="32"/>
          <w:szCs w:val="32"/>
          <w:rtl/>
        </w:rPr>
        <w:t xml:space="preserve"> </w:t>
      </w:r>
      <w:r>
        <w:rPr>
          <w:rFonts w:cs="Traditional Arabic" w:hint="eastAsia"/>
          <w:color w:val="800000"/>
          <w:sz w:val="32"/>
          <w:szCs w:val="32"/>
          <w:rtl/>
        </w:rPr>
        <w:t>العالم</w:t>
      </w:r>
      <w:r>
        <w:rPr>
          <w:rFonts w:cs="Traditional Arabic"/>
          <w:color w:val="800000"/>
          <w:sz w:val="32"/>
          <w:szCs w:val="32"/>
          <w:rtl/>
        </w:rPr>
        <w:t xml:space="preserve"> </w:t>
      </w:r>
      <w:r>
        <w:rPr>
          <w:rFonts w:cs="Traditional Arabic" w:hint="eastAsia"/>
          <w:color w:val="800000"/>
          <w:sz w:val="32"/>
          <w:szCs w:val="32"/>
          <w:rtl/>
        </w:rPr>
        <w:t>بعلمه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وغير</w:t>
      </w:r>
      <w:r>
        <w:rPr>
          <w:rFonts w:cs="Traditional Arabic"/>
          <w:color w:val="800000"/>
          <w:sz w:val="32"/>
          <w:szCs w:val="32"/>
          <w:rtl/>
        </w:rPr>
        <w:t xml:space="preserve"> </w:t>
      </w:r>
      <w:r>
        <w:rPr>
          <w:rFonts w:cs="Traditional Arabic" w:hint="eastAsia"/>
          <w:color w:val="800000"/>
          <w:sz w:val="32"/>
          <w:szCs w:val="32"/>
          <w:rtl/>
        </w:rPr>
        <w:t>العالم</w:t>
      </w:r>
      <w:r>
        <w:rPr>
          <w:rFonts w:cs="Traditional Arabic"/>
          <w:color w:val="800000"/>
          <w:sz w:val="32"/>
          <w:szCs w:val="32"/>
          <w:rtl/>
        </w:rPr>
        <w:t xml:space="preserve"> </w:t>
      </w:r>
      <w:r>
        <w:rPr>
          <w:rFonts w:cs="Traditional Arabic" w:hint="eastAsia"/>
          <w:color w:val="800000"/>
          <w:sz w:val="32"/>
          <w:szCs w:val="32"/>
          <w:rtl/>
        </w:rPr>
        <w:t>بسؤال</w:t>
      </w:r>
      <w:r>
        <w:rPr>
          <w:rFonts w:cs="Traditional Arabic"/>
          <w:color w:val="800000"/>
          <w:sz w:val="32"/>
          <w:szCs w:val="32"/>
          <w:rtl/>
        </w:rPr>
        <w:t xml:space="preserve"> </w:t>
      </w:r>
      <w:r>
        <w:rPr>
          <w:rFonts w:cs="Traditional Arabic" w:hint="eastAsia"/>
          <w:color w:val="800000"/>
          <w:sz w:val="32"/>
          <w:szCs w:val="32"/>
          <w:rtl/>
        </w:rPr>
        <w:t>أهل</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وليس</w:t>
      </w:r>
      <w:r>
        <w:rPr>
          <w:rFonts w:cs="Traditional Arabic"/>
          <w:color w:val="800000"/>
          <w:sz w:val="32"/>
          <w:szCs w:val="32"/>
          <w:rtl/>
        </w:rPr>
        <w:t xml:space="preserve"> </w:t>
      </w:r>
      <w:r>
        <w:rPr>
          <w:rFonts w:cs="Traditional Arabic" w:hint="eastAsia"/>
          <w:color w:val="800000"/>
          <w:sz w:val="32"/>
          <w:szCs w:val="32"/>
          <w:rtl/>
        </w:rPr>
        <w:t>بالتدين</w:t>
      </w:r>
      <w:r>
        <w:rPr>
          <w:rFonts w:cs="Traditional Arabic"/>
          <w:color w:val="800000"/>
          <w:sz w:val="32"/>
          <w:szCs w:val="32"/>
          <w:rtl/>
        </w:rPr>
        <w:t xml:space="preserve"> </w:t>
      </w:r>
      <w:r>
        <w:rPr>
          <w:rFonts w:cs="Traditional Arabic" w:hint="eastAsia"/>
          <w:color w:val="800000"/>
          <w:sz w:val="32"/>
          <w:szCs w:val="32"/>
          <w:rtl/>
        </w:rPr>
        <w:t>بإتباعه</w:t>
      </w:r>
      <w:r>
        <w:rPr>
          <w:rFonts w:cs="Traditional Arabic"/>
          <w:color w:val="800000"/>
          <w:sz w:val="32"/>
          <w:szCs w:val="32"/>
          <w:rtl/>
        </w:rPr>
        <w:t xml:space="preserve"> </w:t>
      </w:r>
      <w:r>
        <w:rPr>
          <w:rFonts w:cs="Traditional Arabic" w:hint="eastAsia"/>
          <w:color w:val="800000"/>
          <w:sz w:val="32"/>
          <w:szCs w:val="32"/>
          <w:rtl/>
        </w:rPr>
        <w:t>مذهب</w:t>
      </w:r>
      <w:r>
        <w:rPr>
          <w:rFonts w:cs="Traditional Arabic"/>
          <w:color w:val="800000"/>
          <w:sz w:val="32"/>
          <w:szCs w:val="32"/>
          <w:rtl/>
        </w:rPr>
        <w:t xml:space="preserve"> </w:t>
      </w:r>
      <w:r>
        <w:rPr>
          <w:rFonts w:cs="Traditional Arabic" w:hint="eastAsia"/>
          <w:color w:val="800000"/>
          <w:sz w:val="32"/>
          <w:szCs w:val="32"/>
          <w:rtl/>
        </w:rPr>
        <w:t>معين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مثلاً</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عهد</w:t>
      </w:r>
      <w:r>
        <w:rPr>
          <w:rFonts w:cs="Traditional Arabic"/>
          <w:color w:val="800000"/>
          <w:sz w:val="32"/>
          <w:szCs w:val="32"/>
          <w:rtl/>
        </w:rPr>
        <w:t xml:space="preserve"> </w:t>
      </w:r>
      <w:r>
        <w:rPr>
          <w:rFonts w:cs="Traditional Arabic" w:hint="eastAsia"/>
          <w:color w:val="800000"/>
          <w:sz w:val="32"/>
          <w:szCs w:val="32"/>
          <w:rtl/>
        </w:rPr>
        <w:t>قريب</w:t>
      </w:r>
      <w:r>
        <w:rPr>
          <w:rFonts w:cs="Traditional Arabic"/>
          <w:color w:val="800000"/>
          <w:sz w:val="32"/>
          <w:szCs w:val="32"/>
          <w:rtl/>
        </w:rPr>
        <w:t xml:space="preserve"> </w:t>
      </w:r>
      <w:r>
        <w:rPr>
          <w:rFonts w:cs="Traditional Arabic" w:hint="eastAsia"/>
          <w:color w:val="800000"/>
          <w:sz w:val="32"/>
          <w:szCs w:val="32"/>
          <w:rtl/>
        </w:rPr>
        <w:t>أظن</w:t>
      </w:r>
      <w:r>
        <w:rPr>
          <w:rFonts w:cs="Traditional Arabic"/>
          <w:color w:val="800000"/>
          <w:sz w:val="32"/>
          <w:szCs w:val="32"/>
          <w:rtl/>
        </w:rPr>
        <w:t xml:space="preserve"> </w:t>
      </w:r>
      <w:r>
        <w:rPr>
          <w:rFonts w:cs="Traditional Arabic" w:hint="eastAsia"/>
          <w:color w:val="800000"/>
          <w:sz w:val="32"/>
          <w:szCs w:val="32"/>
          <w:rtl/>
        </w:rPr>
        <w:t>أنتم</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أدركتهم</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أدركناه</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مسجد</w:t>
      </w:r>
      <w:r>
        <w:rPr>
          <w:rFonts w:cs="Traditional Arabic"/>
          <w:color w:val="800000"/>
          <w:sz w:val="32"/>
          <w:szCs w:val="32"/>
          <w:rtl/>
        </w:rPr>
        <w:t xml:space="preserve"> </w:t>
      </w:r>
      <w:r>
        <w:rPr>
          <w:rFonts w:cs="Traditional Arabic" w:hint="eastAsia"/>
          <w:color w:val="800000"/>
          <w:sz w:val="32"/>
          <w:szCs w:val="32"/>
          <w:rtl/>
        </w:rPr>
        <w:t>بني</w:t>
      </w:r>
      <w:r>
        <w:rPr>
          <w:rFonts w:cs="Traditional Arabic"/>
          <w:color w:val="800000"/>
          <w:sz w:val="32"/>
          <w:szCs w:val="32"/>
          <w:rtl/>
        </w:rPr>
        <w:t xml:space="preserve"> </w:t>
      </w:r>
      <w:r>
        <w:rPr>
          <w:rFonts w:cs="Traditional Arabic" w:hint="eastAsia"/>
          <w:color w:val="800000"/>
          <w:sz w:val="32"/>
          <w:szCs w:val="32"/>
          <w:rtl/>
        </w:rPr>
        <w:t>أمية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دمشق</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يوجد</w:t>
      </w:r>
      <w:r>
        <w:rPr>
          <w:rFonts w:cs="Traditional Arabic"/>
          <w:color w:val="800000"/>
          <w:sz w:val="32"/>
          <w:szCs w:val="32"/>
          <w:rtl/>
        </w:rPr>
        <w:t xml:space="preserve"> </w:t>
      </w:r>
      <w:r>
        <w:rPr>
          <w:rFonts w:cs="Traditional Arabic" w:hint="eastAsia"/>
          <w:color w:val="800000"/>
          <w:sz w:val="32"/>
          <w:szCs w:val="32"/>
          <w:rtl/>
        </w:rPr>
        <w:t>المسجد</w:t>
      </w:r>
      <w:r>
        <w:rPr>
          <w:rFonts w:cs="Traditional Arabic"/>
          <w:color w:val="800000"/>
          <w:sz w:val="32"/>
          <w:szCs w:val="32"/>
          <w:rtl/>
        </w:rPr>
        <w:t xml:space="preserve"> </w:t>
      </w:r>
      <w:r>
        <w:rPr>
          <w:rFonts w:cs="Traditional Arabic" w:hint="eastAsia"/>
          <w:color w:val="800000"/>
          <w:sz w:val="32"/>
          <w:szCs w:val="32"/>
          <w:rtl/>
        </w:rPr>
        <w:t>الأموي</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يوجد</w:t>
      </w:r>
      <w:r>
        <w:rPr>
          <w:rFonts w:cs="Traditional Arabic"/>
          <w:color w:val="800000"/>
          <w:sz w:val="32"/>
          <w:szCs w:val="32"/>
          <w:rtl/>
        </w:rPr>
        <w:t xml:space="preserve"> </w:t>
      </w:r>
      <w:r>
        <w:rPr>
          <w:rFonts w:cs="Traditional Arabic" w:hint="eastAsia"/>
          <w:color w:val="800000"/>
          <w:sz w:val="32"/>
          <w:szCs w:val="32"/>
          <w:rtl/>
        </w:rPr>
        <w:t>فيه</w:t>
      </w:r>
      <w:r>
        <w:rPr>
          <w:rFonts w:cs="Traditional Arabic"/>
          <w:color w:val="800000"/>
          <w:sz w:val="32"/>
          <w:szCs w:val="32"/>
          <w:rtl/>
        </w:rPr>
        <w:t xml:space="preserve"> </w:t>
      </w:r>
      <w:r>
        <w:rPr>
          <w:rFonts w:cs="Traditional Arabic" w:hint="eastAsia"/>
          <w:color w:val="800000"/>
          <w:sz w:val="32"/>
          <w:szCs w:val="32"/>
          <w:rtl/>
        </w:rPr>
        <w:t>أربعة</w:t>
      </w:r>
      <w:r>
        <w:rPr>
          <w:rFonts w:cs="Traditional Arabic"/>
          <w:color w:val="800000"/>
          <w:sz w:val="32"/>
          <w:szCs w:val="32"/>
          <w:rtl/>
        </w:rPr>
        <w:t xml:space="preserve"> </w:t>
      </w:r>
      <w:r>
        <w:rPr>
          <w:rFonts w:cs="Traditional Arabic" w:hint="eastAsia"/>
          <w:color w:val="800000"/>
          <w:sz w:val="32"/>
          <w:szCs w:val="32"/>
          <w:rtl/>
        </w:rPr>
        <w:t>محاريب</w:t>
      </w:r>
      <w:r>
        <w:rPr>
          <w:rFonts w:cs="Traditional Arabic"/>
          <w:color w:val="800000"/>
          <w:sz w:val="32"/>
          <w:szCs w:val="32"/>
          <w:rtl/>
        </w:rPr>
        <w:t xml:space="preserve"> </w:t>
      </w:r>
      <w:r>
        <w:rPr>
          <w:rFonts w:cs="Traditional Arabic" w:hint="eastAsia"/>
          <w:color w:val="800000"/>
          <w:sz w:val="32"/>
          <w:szCs w:val="32"/>
          <w:rtl/>
        </w:rPr>
        <w:t>يصلي</w:t>
      </w:r>
      <w:r>
        <w:rPr>
          <w:rFonts w:cs="Traditional Arabic"/>
          <w:color w:val="800000"/>
          <w:sz w:val="32"/>
          <w:szCs w:val="32"/>
          <w:rtl/>
        </w:rPr>
        <w:t xml:space="preserve"> </w:t>
      </w:r>
      <w:r>
        <w:rPr>
          <w:rFonts w:cs="Traditional Arabic" w:hint="eastAsia"/>
          <w:color w:val="800000"/>
          <w:sz w:val="32"/>
          <w:szCs w:val="32"/>
          <w:rtl/>
        </w:rPr>
        <w:t>فيه</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المحاريب</w:t>
      </w:r>
      <w:r>
        <w:rPr>
          <w:rFonts w:cs="Traditional Arabic"/>
          <w:color w:val="800000"/>
          <w:sz w:val="32"/>
          <w:szCs w:val="32"/>
          <w:rtl/>
        </w:rPr>
        <w:t xml:space="preserve"> </w:t>
      </w:r>
      <w:r>
        <w:rPr>
          <w:rFonts w:cs="Traditional Arabic" w:hint="eastAsia"/>
          <w:color w:val="800000"/>
          <w:sz w:val="32"/>
          <w:szCs w:val="32"/>
          <w:rtl/>
        </w:rPr>
        <w:t>الأربعة</w:t>
      </w:r>
      <w:r>
        <w:rPr>
          <w:rFonts w:cs="Traditional Arabic"/>
          <w:color w:val="800000"/>
          <w:sz w:val="32"/>
          <w:szCs w:val="32"/>
          <w:rtl/>
        </w:rPr>
        <w:t xml:space="preserve"> </w:t>
      </w:r>
      <w:r>
        <w:rPr>
          <w:rFonts w:cs="Traditional Arabic" w:hint="eastAsia"/>
          <w:color w:val="800000"/>
          <w:sz w:val="32"/>
          <w:szCs w:val="32"/>
          <w:rtl/>
        </w:rPr>
        <w:t>أربعة</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 </w:t>
      </w:r>
      <w:r>
        <w:rPr>
          <w:rFonts w:cs="Traditional Arabic" w:hint="eastAsia"/>
          <w:color w:val="800000"/>
          <w:sz w:val="32"/>
          <w:szCs w:val="32"/>
          <w:rtl/>
        </w:rPr>
        <w:t>الحنفي</w:t>
      </w:r>
      <w:r>
        <w:rPr>
          <w:rFonts w:cs="Traditional Arabic"/>
          <w:color w:val="800000"/>
          <w:sz w:val="32"/>
          <w:szCs w:val="32"/>
          <w:rtl/>
        </w:rPr>
        <w:t xml:space="preserve"> </w:t>
      </w:r>
      <w:r>
        <w:rPr>
          <w:rFonts w:cs="Traditional Arabic" w:hint="eastAsia"/>
          <w:color w:val="800000"/>
          <w:sz w:val="32"/>
          <w:szCs w:val="32"/>
          <w:rtl/>
        </w:rPr>
        <w:t>والشافعي</w:t>
      </w:r>
      <w:r>
        <w:rPr>
          <w:rFonts w:cs="Traditional Arabic"/>
          <w:color w:val="800000"/>
          <w:sz w:val="32"/>
          <w:szCs w:val="32"/>
          <w:rtl/>
        </w:rPr>
        <w:t xml:space="preserve"> </w:t>
      </w:r>
      <w:r>
        <w:rPr>
          <w:rFonts w:cs="Traditional Arabic" w:hint="eastAsia"/>
          <w:color w:val="800000"/>
          <w:sz w:val="32"/>
          <w:szCs w:val="32"/>
          <w:rtl/>
        </w:rPr>
        <w:t>والمالكي</w:t>
      </w:r>
      <w:r>
        <w:rPr>
          <w:rFonts w:cs="Traditional Arabic"/>
          <w:color w:val="800000"/>
          <w:sz w:val="32"/>
          <w:szCs w:val="32"/>
          <w:rtl/>
        </w:rPr>
        <w:t xml:space="preserve"> </w:t>
      </w:r>
      <w:r>
        <w:rPr>
          <w:rFonts w:cs="Traditional Arabic" w:hint="eastAsia"/>
          <w:color w:val="800000"/>
          <w:sz w:val="32"/>
          <w:szCs w:val="32"/>
          <w:rtl/>
        </w:rPr>
        <w:t>والحنبلي</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فتجد</w:t>
      </w:r>
      <w:r>
        <w:rPr>
          <w:rFonts w:cs="Traditional Arabic"/>
          <w:color w:val="800000"/>
          <w:sz w:val="32"/>
          <w:szCs w:val="32"/>
          <w:rtl/>
        </w:rPr>
        <w:t xml:space="preserve"> </w:t>
      </w:r>
      <w:r>
        <w:rPr>
          <w:rFonts w:cs="Traditional Arabic" w:hint="eastAsia"/>
          <w:color w:val="800000"/>
          <w:sz w:val="32"/>
          <w:szCs w:val="32"/>
          <w:rtl/>
        </w:rPr>
        <w:t>ناساً</w:t>
      </w:r>
      <w:r>
        <w:rPr>
          <w:rFonts w:cs="Traditional Arabic"/>
          <w:color w:val="800000"/>
          <w:sz w:val="32"/>
          <w:szCs w:val="32"/>
          <w:rtl/>
        </w:rPr>
        <w:t xml:space="preserve"> </w:t>
      </w:r>
      <w:r>
        <w:rPr>
          <w:rFonts w:cs="Traditional Arabic" w:hint="eastAsia"/>
          <w:color w:val="800000"/>
          <w:sz w:val="32"/>
          <w:szCs w:val="32"/>
          <w:rtl/>
        </w:rPr>
        <w:t>يجلسون</w:t>
      </w:r>
      <w:r>
        <w:rPr>
          <w:rFonts w:cs="Traditional Arabic"/>
          <w:color w:val="800000"/>
          <w:sz w:val="32"/>
          <w:szCs w:val="32"/>
          <w:rtl/>
        </w:rPr>
        <w:t xml:space="preserve"> </w:t>
      </w:r>
      <w:r>
        <w:rPr>
          <w:rFonts w:cs="Traditional Arabic" w:hint="eastAsia"/>
          <w:color w:val="800000"/>
          <w:sz w:val="32"/>
          <w:szCs w:val="32"/>
          <w:rtl/>
        </w:rPr>
        <w:t>والصلاة</w:t>
      </w:r>
      <w:r>
        <w:rPr>
          <w:rFonts w:cs="Traditional Arabic"/>
          <w:color w:val="800000"/>
          <w:sz w:val="32"/>
          <w:szCs w:val="32"/>
          <w:rtl/>
        </w:rPr>
        <w:t xml:space="preserve"> </w:t>
      </w:r>
      <w:r>
        <w:rPr>
          <w:rFonts w:cs="Traditional Arabic" w:hint="eastAsia"/>
          <w:color w:val="800000"/>
          <w:sz w:val="32"/>
          <w:szCs w:val="32"/>
          <w:rtl/>
        </w:rPr>
        <w:t>قائمة</w:t>
      </w:r>
      <w:r>
        <w:rPr>
          <w:rFonts w:cs="Traditional Arabic"/>
          <w:color w:val="800000"/>
          <w:sz w:val="32"/>
          <w:szCs w:val="32"/>
          <w:rtl/>
        </w:rPr>
        <w:t xml:space="preserve"> </w:t>
      </w:r>
      <w:r>
        <w:rPr>
          <w:rFonts w:cs="Traditional Arabic" w:hint="eastAsia"/>
          <w:color w:val="800000"/>
          <w:sz w:val="32"/>
          <w:szCs w:val="32"/>
          <w:rtl/>
        </w:rPr>
        <w:t>لماذا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ليس</w:t>
      </w:r>
      <w:r>
        <w:rPr>
          <w:rFonts w:cs="Traditional Arabic"/>
          <w:color w:val="800000"/>
          <w:sz w:val="32"/>
          <w:szCs w:val="32"/>
          <w:rtl/>
        </w:rPr>
        <w:t xml:space="preserve"> </w:t>
      </w:r>
      <w:r>
        <w:rPr>
          <w:rFonts w:cs="Traditional Arabic" w:hint="eastAsia"/>
          <w:color w:val="800000"/>
          <w:sz w:val="32"/>
          <w:szCs w:val="32"/>
          <w:rtl/>
        </w:rPr>
        <w:t>إماماً</w:t>
      </w:r>
      <w:r>
        <w:rPr>
          <w:rFonts w:cs="Traditional Arabic"/>
          <w:color w:val="800000"/>
          <w:sz w:val="32"/>
          <w:szCs w:val="32"/>
          <w:rtl/>
        </w:rPr>
        <w:t xml:space="preserve"> </w:t>
      </w:r>
      <w:r>
        <w:rPr>
          <w:rFonts w:cs="Traditional Arabic" w:hint="eastAsia"/>
          <w:color w:val="800000"/>
          <w:sz w:val="32"/>
          <w:szCs w:val="32"/>
          <w:rtl/>
        </w:rPr>
        <w:t>لنا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فإذا</w:t>
      </w:r>
      <w:r>
        <w:rPr>
          <w:rFonts w:cs="Traditional Arabic"/>
          <w:color w:val="800000"/>
          <w:sz w:val="32"/>
          <w:szCs w:val="32"/>
          <w:rtl/>
        </w:rPr>
        <w:t xml:space="preserve"> </w:t>
      </w:r>
      <w:r>
        <w:rPr>
          <w:rFonts w:cs="Traditional Arabic" w:hint="eastAsia"/>
          <w:color w:val="800000"/>
          <w:sz w:val="32"/>
          <w:szCs w:val="32"/>
          <w:rtl/>
        </w:rPr>
        <w:t>انتهت</w:t>
      </w:r>
      <w:r>
        <w:rPr>
          <w:rFonts w:cs="Traditional Arabic"/>
          <w:color w:val="800000"/>
          <w:sz w:val="32"/>
          <w:szCs w:val="32"/>
          <w:rtl/>
        </w:rPr>
        <w:t xml:space="preserve"> </w:t>
      </w:r>
      <w:r>
        <w:rPr>
          <w:rFonts w:cs="Traditional Arabic" w:hint="eastAsia"/>
          <w:color w:val="800000"/>
          <w:sz w:val="32"/>
          <w:szCs w:val="32"/>
          <w:rtl/>
        </w:rPr>
        <w:t>تلك</w:t>
      </w:r>
      <w:r>
        <w:rPr>
          <w:rFonts w:cs="Traditional Arabic"/>
          <w:color w:val="800000"/>
          <w:sz w:val="32"/>
          <w:szCs w:val="32"/>
          <w:rtl/>
        </w:rPr>
        <w:t xml:space="preserve"> </w:t>
      </w:r>
      <w:r>
        <w:rPr>
          <w:rFonts w:cs="Traditional Arabic" w:hint="eastAsia"/>
          <w:color w:val="800000"/>
          <w:sz w:val="32"/>
          <w:szCs w:val="32"/>
          <w:rtl/>
        </w:rPr>
        <w:t>الصلاة</w:t>
      </w:r>
      <w:r>
        <w:rPr>
          <w:rFonts w:cs="Traditional Arabic"/>
          <w:color w:val="800000"/>
          <w:sz w:val="32"/>
          <w:szCs w:val="32"/>
          <w:rtl/>
        </w:rPr>
        <w:t xml:space="preserve"> </w:t>
      </w:r>
      <w:r>
        <w:rPr>
          <w:rFonts w:cs="Traditional Arabic" w:hint="eastAsia"/>
          <w:color w:val="800000"/>
          <w:sz w:val="32"/>
          <w:szCs w:val="32"/>
          <w:rtl/>
        </w:rPr>
        <w:t>قام</w:t>
      </w:r>
      <w:r>
        <w:rPr>
          <w:rFonts w:cs="Traditional Arabic"/>
          <w:color w:val="800000"/>
          <w:sz w:val="32"/>
          <w:szCs w:val="32"/>
          <w:rtl/>
        </w:rPr>
        <w:t xml:space="preserve"> </w:t>
      </w:r>
      <w:r>
        <w:rPr>
          <w:rFonts w:cs="Traditional Arabic" w:hint="eastAsia"/>
          <w:color w:val="800000"/>
          <w:sz w:val="32"/>
          <w:szCs w:val="32"/>
          <w:rtl/>
        </w:rPr>
        <w:t>إمام</w:t>
      </w:r>
      <w:r>
        <w:rPr>
          <w:rFonts w:cs="Traditional Arabic"/>
          <w:color w:val="800000"/>
          <w:sz w:val="32"/>
          <w:szCs w:val="32"/>
          <w:rtl/>
        </w:rPr>
        <w:t xml:space="preserve"> </w:t>
      </w:r>
      <w:r>
        <w:rPr>
          <w:rFonts w:cs="Traditional Arabic" w:hint="eastAsia"/>
          <w:color w:val="800000"/>
          <w:sz w:val="32"/>
          <w:szCs w:val="32"/>
          <w:rtl/>
        </w:rPr>
        <w:t>ثاني</w:t>
      </w:r>
      <w:r>
        <w:rPr>
          <w:rFonts w:cs="Traditional Arabic"/>
          <w:color w:val="800000"/>
          <w:sz w:val="32"/>
          <w:szCs w:val="32"/>
          <w:rtl/>
        </w:rPr>
        <w:t xml:space="preserve"> </w:t>
      </w:r>
      <w:r>
        <w:rPr>
          <w:rFonts w:cs="Traditional Arabic" w:hint="eastAsia"/>
          <w:color w:val="800000"/>
          <w:sz w:val="32"/>
          <w:szCs w:val="32"/>
          <w:rtl/>
        </w:rPr>
        <w:t>وصلى</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والناس</w:t>
      </w:r>
      <w:r>
        <w:rPr>
          <w:rFonts w:cs="Traditional Arabic"/>
          <w:color w:val="800000"/>
          <w:sz w:val="32"/>
          <w:szCs w:val="32"/>
          <w:rtl/>
        </w:rPr>
        <w:t xml:space="preserve"> </w:t>
      </w:r>
      <w:r>
        <w:rPr>
          <w:rFonts w:cs="Traditional Arabic" w:hint="eastAsia"/>
          <w:color w:val="800000"/>
          <w:sz w:val="32"/>
          <w:szCs w:val="32"/>
          <w:rtl/>
        </w:rPr>
        <w:t>جالسون</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يصلون</w:t>
      </w:r>
      <w:r>
        <w:rPr>
          <w:rFonts w:cs="Traditional Arabic"/>
          <w:color w:val="800000"/>
          <w:sz w:val="32"/>
          <w:szCs w:val="32"/>
          <w:rtl/>
        </w:rPr>
        <w:t xml:space="preserve"> </w:t>
      </w:r>
      <w:r>
        <w:rPr>
          <w:rFonts w:cs="Traditional Arabic" w:hint="eastAsia"/>
          <w:color w:val="800000"/>
          <w:sz w:val="32"/>
          <w:szCs w:val="32"/>
          <w:rtl/>
        </w:rPr>
        <w:t>مع</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ليس</w:t>
      </w:r>
      <w:r>
        <w:rPr>
          <w:rFonts w:cs="Traditional Arabic"/>
          <w:color w:val="800000"/>
          <w:sz w:val="32"/>
          <w:szCs w:val="32"/>
          <w:rtl/>
        </w:rPr>
        <w:t xml:space="preserve"> </w:t>
      </w:r>
      <w:r>
        <w:rPr>
          <w:rFonts w:cs="Traditional Arabic" w:hint="eastAsia"/>
          <w:color w:val="800000"/>
          <w:sz w:val="32"/>
          <w:szCs w:val="32"/>
          <w:rtl/>
        </w:rPr>
        <w:t>إمامك</w:t>
      </w:r>
      <w:r>
        <w:rPr>
          <w:rFonts w:cs="Traditional Arabic"/>
          <w:color w:val="800000"/>
          <w:sz w:val="32"/>
          <w:szCs w:val="32"/>
          <w:rtl/>
        </w:rPr>
        <w:t xml:space="preserve"> </w:t>
      </w:r>
      <w:r>
        <w:rPr>
          <w:rFonts w:cs="Traditional Arabic" w:hint="eastAsia"/>
          <w:color w:val="800000"/>
          <w:sz w:val="32"/>
          <w:szCs w:val="32"/>
          <w:rtl/>
        </w:rPr>
        <w:t>وهكذا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تفرقت</w:t>
      </w:r>
      <w:r>
        <w:rPr>
          <w:rFonts w:cs="Traditional Arabic"/>
          <w:color w:val="800000"/>
          <w:sz w:val="32"/>
          <w:szCs w:val="32"/>
          <w:rtl/>
        </w:rPr>
        <w:t xml:space="preserve"> </w:t>
      </w:r>
      <w:r>
        <w:rPr>
          <w:rFonts w:cs="Traditional Arabic" w:hint="eastAsia"/>
          <w:color w:val="800000"/>
          <w:sz w:val="32"/>
          <w:szCs w:val="32"/>
          <w:rtl/>
        </w:rPr>
        <w:t>جماعة</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بسبب</w:t>
      </w:r>
      <w:r>
        <w:rPr>
          <w:rFonts w:cs="Traditional Arabic"/>
          <w:color w:val="800000"/>
          <w:sz w:val="32"/>
          <w:szCs w:val="32"/>
          <w:rtl/>
        </w:rPr>
        <w:t xml:space="preserve"> </w:t>
      </w:r>
      <w:r>
        <w:rPr>
          <w:rFonts w:cs="Traditional Arabic" w:hint="eastAsia"/>
          <w:color w:val="800000"/>
          <w:sz w:val="32"/>
          <w:szCs w:val="32"/>
          <w:rtl/>
        </w:rPr>
        <w:t>تعصبهم</w:t>
      </w:r>
      <w:r>
        <w:rPr>
          <w:rFonts w:cs="Traditional Arabic"/>
          <w:color w:val="800000"/>
          <w:sz w:val="32"/>
          <w:szCs w:val="32"/>
          <w:rtl/>
        </w:rPr>
        <w:t xml:space="preserve"> </w:t>
      </w:r>
      <w:r>
        <w:rPr>
          <w:rFonts w:cs="Traditional Arabic" w:hint="eastAsia"/>
          <w:color w:val="800000"/>
          <w:sz w:val="32"/>
          <w:szCs w:val="32"/>
          <w:rtl/>
        </w:rPr>
        <w:t>لإمام</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lastRenderedPageBreak/>
        <w:t>كل</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قنع</w:t>
      </w:r>
      <w:r>
        <w:rPr>
          <w:rFonts w:cs="Traditional Arabic"/>
          <w:color w:val="800000"/>
          <w:sz w:val="32"/>
          <w:szCs w:val="32"/>
          <w:rtl/>
        </w:rPr>
        <w:t xml:space="preserve"> </w:t>
      </w:r>
      <w:r>
        <w:rPr>
          <w:rFonts w:cs="Traditional Arabic" w:hint="eastAsia"/>
          <w:color w:val="800000"/>
          <w:sz w:val="32"/>
          <w:szCs w:val="32"/>
          <w:rtl/>
        </w:rPr>
        <w:t>بإمام</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الظاهرة</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تكن</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عهد</w:t>
      </w:r>
      <w:r>
        <w:rPr>
          <w:rFonts w:cs="Traditional Arabic"/>
          <w:color w:val="800000"/>
          <w:sz w:val="32"/>
          <w:szCs w:val="32"/>
          <w:rtl/>
        </w:rPr>
        <w:t xml:space="preserve"> </w:t>
      </w:r>
      <w:r>
        <w:rPr>
          <w:rFonts w:cs="Traditional Arabic" w:hint="eastAsia"/>
          <w:color w:val="800000"/>
          <w:sz w:val="32"/>
          <w:szCs w:val="32"/>
          <w:rtl/>
        </w:rPr>
        <w:t>السلف</w:t>
      </w:r>
      <w:r>
        <w:rPr>
          <w:rFonts w:cs="Traditional Arabic"/>
          <w:color w:val="800000"/>
          <w:sz w:val="32"/>
          <w:szCs w:val="32"/>
          <w:rtl/>
        </w:rPr>
        <w:t xml:space="preserve"> </w:t>
      </w:r>
      <w:r>
        <w:rPr>
          <w:rFonts w:cs="Traditional Arabic" w:hint="eastAsia"/>
          <w:color w:val="800000"/>
          <w:sz w:val="32"/>
          <w:szCs w:val="32"/>
          <w:rtl/>
        </w:rPr>
        <w:t>الصالح</w:t>
      </w:r>
      <w:r>
        <w:rPr>
          <w:rFonts w:cs="Traditional Arabic"/>
          <w:color w:val="800000"/>
          <w:sz w:val="32"/>
          <w:szCs w:val="32"/>
          <w:rtl/>
        </w:rPr>
        <w:t xml:space="preserve"> </w:t>
      </w:r>
      <w:r>
        <w:rPr>
          <w:rFonts w:cs="Traditional Arabic" w:hint="eastAsia"/>
          <w:color w:val="800000"/>
          <w:sz w:val="32"/>
          <w:szCs w:val="32"/>
          <w:rtl/>
        </w:rPr>
        <w:t>إطلاقاً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يؤم</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جميعاً</w:t>
      </w:r>
      <w:r>
        <w:rPr>
          <w:rFonts w:cs="Traditional Arabic"/>
          <w:color w:val="800000"/>
          <w:sz w:val="32"/>
          <w:szCs w:val="32"/>
          <w:rtl/>
        </w:rPr>
        <w:t xml:space="preserve"> </w:t>
      </w:r>
      <w:r>
        <w:rPr>
          <w:rFonts w:cs="Traditional Arabic" w:hint="eastAsia"/>
          <w:color w:val="800000"/>
          <w:sz w:val="32"/>
          <w:szCs w:val="32"/>
          <w:rtl/>
        </w:rPr>
        <w:t>امام</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مع</w:t>
      </w:r>
      <w:r>
        <w:rPr>
          <w:rFonts w:cs="Traditional Arabic"/>
          <w:color w:val="800000"/>
          <w:sz w:val="32"/>
          <w:szCs w:val="32"/>
          <w:rtl/>
        </w:rPr>
        <w:t xml:space="preserve"> </w:t>
      </w:r>
      <w:r>
        <w:rPr>
          <w:rFonts w:cs="Traditional Arabic" w:hint="eastAsia"/>
          <w:color w:val="800000"/>
          <w:sz w:val="32"/>
          <w:szCs w:val="32"/>
          <w:rtl/>
        </w:rPr>
        <w:t>أننا</w:t>
      </w:r>
      <w:r>
        <w:rPr>
          <w:rFonts w:cs="Traditional Arabic"/>
          <w:color w:val="800000"/>
          <w:sz w:val="32"/>
          <w:szCs w:val="32"/>
          <w:rtl/>
        </w:rPr>
        <w:t xml:space="preserve"> </w:t>
      </w:r>
      <w:r>
        <w:rPr>
          <w:rFonts w:cs="Traditional Arabic" w:hint="eastAsia"/>
          <w:color w:val="800000"/>
          <w:sz w:val="32"/>
          <w:szCs w:val="32"/>
          <w:rtl/>
        </w:rPr>
        <w:t>نعلم</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بعض</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كانوا</w:t>
      </w:r>
      <w:r>
        <w:rPr>
          <w:rFonts w:cs="Traditional Arabic"/>
          <w:color w:val="800000"/>
          <w:sz w:val="32"/>
          <w:szCs w:val="32"/>
          <w:rtl/>
        </w:rPr>
        <w:t xml:space="preserve"> </w:t>
      </w:r>
      <w:r>
        <w:rPr>
          <w:rFonts w:cs="Traditional Arabic" w:hint="eastAsia"/>
          <w:color w:val="800000"/>
          <w:sz w:val="32"/>
          <w:szCs w:val="32"/>
          <w:rtl/>
        </w:rPr>
        <w:t>يختلفون</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بعض</w:t>
      </w:r>
      <w:r>
        <w:rPr>
          <w:rFonts w:cs="Traditional Arabic"/>
          <w:color w:val="800000"/>
          <w:sz w:val="32"/>
          <w:szCs w:val="32"/>
          <w:rtl/>
        </w:rPr>
        <w:t xml:space="preserve"> </w:t>
      </w:r>
      <w:r>
        <w:rPr>
          <w:rFonts w:cs="Traditional Arabic" w:hint="eastAsia"/>
          <w:color w:val="800000"/>
          <w:sz w:val="32"/>
          <w:szCs w:val="32"/>
          <w:rtl/>
        </w:rPr>
        <w:t>المسائل</w:t>
      </w:r>
      <w:r>
        <w:rPr>
          <w:rFonts w:cs="Traditional Arabic"/>
          <w:color w:val="800000"/>
          <w:sz w:val="32"/>
          <w:szCs w:val="32"/>
          <w:rtl/>
        </w:rPr>
        <w:t xml:space="preserve"> </w:t>
      </w:r>
      <w:r>
        <w:rPr>
          <w:rFonts w:cs="Traditional Arabic" w:hint="eastAsia"/>
          <w:color w:val="800000"/>
          <w:sz w:val="32"/>
          <w:szCs w:val="32"/>
          <w:rtl/>
        </w:rPr>
        <w:t>وكذلك</w:t>
      </w:r>
      <w:r>
        <w:rPr>
          <w:rFonts w:cs="Traditional Arabic"/>
          <w:color w:val="800000"/>
          <w:sz w:val="32"/>
          <w:szCs w:val="32"/>
          <w:rtl/>
        </w:rPr>
        <w:t xml:space="preserve"> </w:t>
      </w:r>
      <w:r>
        <w:rPr>
          <w:rFonts w:cs="Traditional Arabic" w:hint="eastAsia"/>
          <w:color w:val="800000"/>
          <w:sz w:val="32"/>
          <w:szCs w:val="32"/>
          <w:rtl/>
        </w:rPr>
        <w:t>التابعون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ومن</w:t>
      </w:r>
      <w:r>
        <w:rPr>
          <w:rFonts w:cs="Traditional Arabic"/>
          <w:color w:val="800000"/>
          <w:sz w:val="32"/>
          <w:szCs w:val="32"/>
          <w:rtl/>
        </w:rPr>
        <w:t xml:space="preserve"> </w:t>
      </w:r>
      <w:r>
        <w:rPr>
          <w:rFonts w:cs="Traditional Arabic" w:hint="eastAsia"/>
          <w:color w:val="800000"/>
          <w:sz w:val="32"/>
          <w:szCs w:val="32"/>
          <w:rtl/>
        </w:rPr>
        <w:t>بعدهم</w:t>
      </w:r>
      <w:r>
        <w:rPr>
          <w:rFonts w:cs="Traditional Arabic"/>
          <w:color w:val="800000"/>
          <w:sz w:val="32"/>
          <w:szCs w:val="32"/>
          <w:rtl/>
        </w:rPr>
        <w:t xml:space="preserve"> </w:t>
      </w:r>
      <w:r>
        <w:rPr>
          <w:rFonts w:cs="Traditional Arabic" w:hint="eastAsia"/>
          <w:color w:val="800000"/>
          <w:sz w:val="32"/>
          <w:szCs w:val="32"/>
          <w:rtl/>
        </w:rPr>
        <w:t>لكن</w:t>
      </w:r>
      <w:r>
        <w:rPr>
          <w:rFonts w:cs="Traditional Arabic"/>
          <w:color w:val="800000"/>
          <w:sz w:val="32"/>
          <w:szCs w:val="32"/>
          <w:rtl/>
        </w:rPr>
        <w:t xml:space="preserve"> </w:t>
      </w:r>
      <w:r>
        <w:rPr>
          <w:rFonts w:cs="Traditional Arabic" w:hint="eastAsia"/>
          <w:color w:val="800000"/>
          <w:sz w:val="32"/>
          <w:szCs w:val="32"/>
          <w:rtl/>
        </w:rPr>
        <w:t>مع</w:t>
      </w:r>
      <w:r>
        <w:rPr>
          <w:rFonts w:cs="Traditional Arabic"/>
          <w:color w:val="800000"/>
          <w:sz w:val="32"/>
          <w:szCs w:val="32"/>
          <w:rtl/>
        </w:rPr>
        <w:t xml:space="preserve"> </w:t>
      </w:r>
      <w:r>
        <w:rPr>
          <w:rFonts w:cs="Traditional Arabic" w:hint="eastAsia"/>
          <w:color w:val="800000"/>
          <w:sz w:val="32"/>
          <w:szCs w:val="32"/>
          <w:rtl/>
        </w:rPr>
        <w:t>ذلك</w:t>
      </w:r>
      <w:r>
        <w:rPr>
          <w:rFonts w:cs="Traditional Arabic"/>
          <w:color w:val="800000"/>
          <w:sz w:val="32"/>
          <w:szCs w:val="32"/>
          <w:rtl/>
        </w:rPr>
        <w:t xml:space="preserve"> </w:t>
      </w:r>
      <w:r>
        <w:rPr>
          <w:rFonts w:cs="Traditional Arabic" w:hint="eastAsia"/>
          <w:color w:val="800000"/>
          <w:sz w:val="32"/>
          <w:szCs w:val="32"/>
          <w:rtl/>
        </w:rPr>
        <w:t>كانوا</w:t>
      </w:r>
      <w:r>
        <w:rPr>
          <w:rFonts w:cs="Traditional Arabic"/>
          <w:color w:val="800000"/>
          <w:sz w:val="32"/>
          <w:szCs w:val="32"/>
          <w:rtl/>
        </w:rPr>
        <w:t xml:space="preserve"> </w:t>
      </w:r>
      <w:r>
        <w:rPr>
          <w:rFonts w:cs="Traditional Arabic" w:hint="eastAsia"/>
          <w:color w:val="800000"/>
          <w:sz w:val="32"/>
          <w:szCs w:val="32"/>
          <w:rtl/>
        </w:rPr>
        <w:t>يصلون</w:t>
      </w:r>
      <w:r>
        <w:rPr>
          <w:rFonts w:cs="Traditional Arabic"/>
          <w:color w:val="800000"/>
          <w:sz w:val="32"/>
          <w:szCs w:val="32"/>
          <w:rtl/>
        </w:rPr>
        <w:t xml:space="preserve"> </w:t>
      </w:r>
      <w:r>
        <w:rPr>
          <w:rFonts w:cs="Traditional Arabic" w:hint="eastAsia"/>
          <w:color w:val="800000"/>
          <w:sz w:val="32"/>
          <w:szCs w:val="32"/>
          <w:rtl/>
        </w:rPr>
        <w:t>جماعة</w:t>
      </w:r>
      <w:r>
        <w:rPr>
          <w:rFonts w:cs="Traditional Arabic"/>
          <w:color w:val="800000"/>
          <w:sz w:val="32"/>
          <w:szCs w:val="32"/>
          <w:rtl/>
        </w:rPr>
        <w:t xml:space="preserve"> </w:t>
      </w:r>
      <w:r>
        <w:rPr>
          <w:rFonts w:cs="Traditional Arabic" w:hint="eastAsia"/>
          <w:color w:val="800000"/>
          <w:sz w:val="32"/>
          <w:szCs w:val="32"/>
          <w:rtl/>
        </w:rPr>
        <w:t>واحدة</w:t>
      </w:r>
      <w:r>
        <w:rPr>
          <w:rFonts w:cs="Traditional Arabic"/>
          <w:color w:val="800000"/>
          <w:sz w:val="32"/>
          <w:szCs w:val="32"/>
          <w:rtl/>
        </w:rPr>
        <w:t xml:space="preserve"> </w:t>
      </w:r>
      <w:r>
        <w:rPr>
          <w:rFonts w:cs="Traditional Arabic" w:hint="eastAsia"/>
          <w:color w:val="800000"/>
          <w:sz w:val="32"/>
          <w:szCs w:val="32"/>
          <w:rtl/>
        </w:rPr>
        <w:t>وفي</w:t>
      </w:r>
      <w:r>
        <w:rPr>
          <w:rFonts w:cs="Traditional Arabic"/>
          <w:color w:val="800000"/>
          <w:sz w:val="32"/>
          <w:szCs w:val="32"/>
          <w:rtl/>
        </w:rPr>
        <w:t xml:space="preserve"> </w:t>
      </w:r>
      <w:r>
        <w:rPr>
          <w:rFonts w:cs="Traditional Arabic" w:hint="eastAsia"/>
          <w:color w:val="800000"/>
          <w:sz w:val="32"/>
          <w:szCs w:val="32"/>
          <w:rtl/>
        </w:rPr>
        <w:t>مسجد</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ترى</w:t>
      </w:r>
      <w:r>
        <w:rPr>
          <w:rFonts w:cs="Traditional Arabic"/>
          <w:color w:val="800000"/>
          <w:sz w:val="32"/>
          <w:szCs w:val="32"/>
          <w:rtl/>
        </w:rPr>
        <w:t xml:space="preserve"> </w:t>
      </w:r>
      <w:r>
        <w:rPr>
          <w:rFonts w:cs="Traditional Arabic" w:hint="eastAsia"/>
          <w:color w:val="800000"/>
          <w:sz w:val="32"/>
          <w:szCs w:val="32"/>
          <w:rtl/>
        </w:rPr>
        <w:t>لماذا</w:t>
      </w:r>
      <w:r>
        <w:rPr>
          <w:rFonts w:cs="Traditional Arabic"/>
          <w:color w:val="800000"/>
          <w:sz w:val="32"/>
          <w:szCs w:val="32"/>
          <w:rtl/>
        </w:rPr>
        <w:t xml:space="preserve"> </w:t>
      </w:r>
      <w:r>
        <w:rPr>
          <w:rFonts w:cs="Traditional Arabic" w:hint="eastAsia"/>
          <w:color w:val="800000"/>
          <w:sz w:val="32"/>
          <w:szCs w:val="32"/>
          <w:rtl/>
        </w:rPr>
        <w:t>حصل</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الفرق</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بينما</w:t>
      </w:r>
      <w:r>
        <w:rPr>
          <w:rFonts w:cs="Traditional Arabic"/>
          <w:color w:val="800000"/>
          <w:sz w:val="32"/>
          <w:szCs w:val="32"/>
          <w:rtl/>
        </w:rPr>
        <w:t xml:space="preserve">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وبينما</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اليوم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المنهج</w:t>
      </w:r>
      <w:r>
        <w:rPr>
          <w:rFonts w:cs="Traditional Arabic"/>
          <w:color w:val="800000"/>
          <w:sz w:val="32"/>
          <w:szCs w:val="32"/>
          <w:rtl/>
        </w:rPr>
        <w:t xml:space="preserve"> </w:t>
      </w:r>
      <w:r>
        <w:rPr>
          <w:rFonts w:cs="Traditional Arabic" w:hint="eastAsia"/>
          <w:color w:val="800000"/>
          <w:sz w:val="32"/>
          <w:szCs w:val="32"/>
          <w:rtl/>
        </w:rPr>
        <w:t>العلمي</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كانوا</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حدنا</w:t>
      </w:r>
      <w:r>
        <w:rPr>
          <w:rFonts w:cs="Traditional Arabic"/>
          <w:color w:val="800000"/>
          <w:sz w:val="32"/>
          <w:szCs w:val="32"/>
          <w:rtl/>
        </w:rPr>
        <w:t xml:space="preserve"> </w:t>
      </w:r>
      <w:r>
        <w:rPr>
          <w:rFonts w:cs="Traditional Arabic" w:hint="eastAsia"/>
          <w:color w:val="800000"/>
          <w:sz w:val="32"/>
          <w:szCs w:val="32"/>
          <w:rtl/>
        </w:rPr>
        <w:t>عنه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وتمسكنا</w:t>
      </w:r>
      <w:r>
        <w:rPr>
          <w:rFonts w:cs="Traditional Arabic"/>
          <w:color w:val="800000"/>
          <w:sz w:val="32"/>
          <w:szCs w:val="32"/>
          <w:rtl/>
        </w:rPr>
        <w:t xml:space="preserve"> </w:t>
      </w:r>
      <w:r>
        <w:rPr>
          <w:rFonts w:cs="Traditional Arabic" w:hint="eastAsia"/>
          <w:color w:val="800000"/>
          <w:sz w:val="32"/>
          <w:szCs w:val="32"/>
          <w:rtl/>
        </w:rPr>
        <w:t>بمنهج</w:t>
      </w:r>
      <w:r>
        <w:rPr>
          <w:rFonts w:cs="Traditional Arabic"/>
          <w:color w:val="800000"/>
          <w:sz w:val="32"/>
          <w:szCs w:val="32"/>
          <w:rtl/>
        </w:rPr>
        <w:t xml:space="preserve"> </w:t>
      </w:r>
      <w:r>
        <w:rPr>
          <w:rFonts w:cs="Traditional Arabic" w:hint="eastAsia"/>
          <w:color w:val="800000"/>
          <w:sz w:val="32"/>
          <w:szCs w:val="32"/>
          <w:rtl/>
        </w:rPr>
        <w:t>منحرف</w:t>
      </w:r>
      <w:r>
        <w:rPr>
          <w:rFonts w:cs="Traditional Arabic"/>
          <w:color w:val="800000"/>
          <w:sz w:val="32"/>
          <w:szCs w:val="32"/>
          <w:rtl/>
        </w:rPr>
        <w:t xml:space="preserve"> </w:t>
      </w:r>
      <w:r>
        <w:rPr>
          <w:rFonts w:cs="Traditional Arabic" w:hint="eastAsia"/>
          <w:color w:val="800000"/>
          <w:sz w:val="32"/>
          <w:szCs w:val="32"/>
          <w:rtl/>
        </w:rPr>
        <w:t>عما</w:t>
      </w:r>
      <w:r>
        <w:rPr>
          <w:rFonts w:cs="Traditional Arabic"/>
          <w:color w:val="800000"/>
          <w:sz w:val="32"/>
          <w:szCs w:val="32"/>
          <w:rtl/>
        </w:rPr>
        <w:t xml:space="preserve"> </w:t>
      </w:r>
      <w:r>
        <w:rPr>
          <w:rFonts w:cs="Traditional Arabic" w:hint="eastAsia"/>
          <w:color w:val="800000"/>
          <w:sz w:val="32"/>
          <w:szCs w:val="32"/>
          <w:rtl/>
        </w:rPr>
        <w:t>كانوا</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فانحرفنا</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واتبعنا</w:t>
      </w:r>
      <w:r>
        <w:rPr>
          <w:rFonts w:cs="Traditional Arabic"/>
          <w:color w:val="800000"/>
          <w:sz w:val="32"/>
          <w:szCs w:val="32"/>
          <w:rtl/>
        </w:rPr>
        <w:t xml:space="preserve"> </w:t>
      </w:r>
      <w:r>
        <w:rPr>
          <w:rFonts w:cs="Traditional Arabic" w:hint="eastAsia"/>
          <w:color w:val="800000"/>
          <w:sz w:val="32"/>
          <w:szCs w:val="32"/>
          <w:rtl/>
        </w:rPr>
        <w:t>كلاً</w:t>
      </w:r>
      <w:r>
        <w:rPr>
          <w:rFonts w:cs="Traditional Arabic"/>
          <w:color w:val="800000"/>
          <w:sz w:val="32"/>
          <w:szCs w:val="32"/>
          <w:rtl/>
        </w:rPr>
        <w:t xml:space="preserve"> </w:t>
      </w:r>
      <w:r>
        <w:rPr>
          <w:rFonts w:cs="Traditional Arabic" w:hint="eastAsia"/>
          <w:color w:val="800000"/>
          <w:sz w:val="32"/>
          <w:szCs w:val="32"/>
          <w:rtl/>
        </w:rPr>
        <w:t>منا</w:t>
      </w:r>
      <w:r>
        <w:rPr>
          <w:rFonts w:cs="Traditional Arabic"/>
          <w:color w:val="800000"/>
          <w:sz w:val="32"/>
          <w:szCs w:val="32"/>
          <w:rtl/>
        </w:rPr>
        <w:t xml:space="preserve"> </w:t>
      </w:r>
      <w:r>
        <w:rPr>
          <w:rFonts w:cs="Traditional Arabic" w:hint="eastAsia"/>
          <w:color w:val="800000"/>
          <w:sz w:val="32"/>
          <w:szCs w:val="32"/>
          <w:rtl/>
        </w:rPr>
        <w:t>إماماً</w:t>
      </w:r>
      <w:r>
        <w:rPr>
          <w:rFonts w:cs="Traditional Arabic"/>
          <w:color w:val="800000"/>
          <w:sz w:val="32"/>
          <w:szCs w:val="32"/>
          <w:rtl/>
        </w:rPr>
        <w:t xml:space="preserve"> </w:t>
      </w:r>
      <w:r>
        <w:rPr>
          <w:rFonts w:cs="Traditional Arabic" w:hint="eastAsia"/>
          <w:color w:val="800000"/>
          <w:sz w:val="32"/>
          <w:szCs w:val="32"/>
          <w:rtl/>
        </w:rPr>
        <w:t>قنع</w:t>
      </w:r>
      <w:r>
        <w:rPr>
          <w:rFonts w:cs="Traditional Arabic"/>
          <w:color w:val="800000"/>
          <w:sz w:val="32"/>
          <w:szCs w:val="32"/>
          <w:rtl/>
        </w:rPr>
        <w:t xml:space="preserve"> </w:t>
      </w:r>
      <w:r>
        <w:rPr>
          <w:rFonts w:cs="Traditional Arabic" w:hint="eastAsia"/>
          <w:color w:val="800000"/>
          <w:sz w:val="32"/>
          <w:szCs w:val="32"/>
          <w:rtl/>
        </w:rPr>
        <w:t>به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كما</w:t>
      </w:r>
      <w:r>
        <w:rPr>
          <w:rFonts w:cs="Traditional Arabic"/>
          <w:color w:val="800000"/>
          <w:sz w:val="32"/>
          <w:szCs w:val="32"/>
          <w:rtl/>
        </w:rPr>
        <w:t xml:space="preserve"> </w:t>
      </w:r>
      <w:r>
        <w:rPr>
          <w:rFonts w:cs="Traditional Arabic" w:hint="eastAsia"/>
          <w:color w:val="800000"/>
          <w:sz w:val="32"/>
          <w:szCs w:val="32"/>
          <w:rtl/>
        </w:rPr>
        <w:t>ذكرنا</w:t>
      </w:r>
      <w:r>
        <w:rPr>
          <w:rFonts w:cs="Traditional Arabic"/>
          <w:color w:val="800000"/>
          <w:sz w:val="32"/>
          <w:szCs w:val="32"/>
          <w:rtl/>
        </w:rPr>
        <w:t xml:space="preserve"> </w:t>
      </w:r>
      <w:r>
        <w:rPr>
          <w:rFonts w:cs="Traditional Arabic" w:hint="eastAsia"/>
          <w:color w:val="800000"/>
          <w:sz w:val="32"/>
          <w:szCs w:val="32"/>
          <w:rtl/>
        </w:rPr>
        <w:t>حنفي</w:t>
      </w:r>
      <w:r>
        <w:rPr>
          <w:rFonts w:cs="Traditional Arabic"/>
          <w:color w:val="800000"/>
          <w:sz w:val="32"/>
          <w:szCs w:val="32"/>
          <w:rtl/>
        </w:rPr>
        <w:t xml:space="preserve"> </w:t>
      </w:r>
      <w:r>
        <w:rPr>
          <w:rFonts w:cs="Traditional Arabic" w:hint="eastAsia"/>
          <w:color w:val="800000"/>
          <w:sz w:val="32"/>
          <w:szCs w:val="32"/>
          <w:rtl/>
        </w:rPr>
        <w:t>وشافعي</w:t>
      </w:r>
      <w:r>
        <w:rPr>
          <w:rFonts w:cs="Traditional Arabic"/>
          <w:color w:val="800000"/>
          <w:sz w:val="32"/>
          <w:szCs w:val="32"/>
          <w:rtl/>
        </w:rPr>
        <w:t xml:space="preserve"> </w:t>
      </w:r>
      <w:r>
        <w:rPr>
          <w:rFonts w:cs="Traditional Arabic" w:hint="eastAsia"/>
          <w:color w:val="800000"/>
          <w:sz w:val="32"/>
          <w:szCs w:val="32"/>
          <w:rtl/>
        </w:rPr>
        <w:t>ونحو</w:t>
      </w:r>
      <w:r>
        <w:rPr>
          <w:rFonts w:cs="Traditional Arabic"/>
          <w:color w:val="800000"/>
          <w:sz w:val="32"/>
          <w:szCs w:val="32"/>
          <w:rtl/>
        </w:rPr>
        <w:t xml:space="preserve"> </w:t>
      </w:r>
      <w:r>
        <w:rPr>
          <w:rFonts w:cs="Traditional Arabic" w:hint="eastAsia"/>
          <w:color w:val="800000"/>
          <w:sz w:val="32"/>
          <w:szCs w:val="32"/>
          <w:rtl/>
        </w:rPr>
        <w:t>ذلك</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يعني</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الكلام</w:t>
      </w:r>
      <w:r>
        <w:rPr>
          <w:rFonts w:cs="Traditional Arabic"/>
          <w:color w:val="800000"/>
          <w:sz w:val="32"/>
          <w:szCs w:val="32"/>
          <w:rtl/>
        </w:rPr>
        <w:t xml:space="preserve"> </w:t>
      </w:r>
      <w:r>
        <w:rPr>
          <w:rFonts w:cs="Traditional Arabic" w:hint="eastAsia"/>
          <w:color w:val="800000"/>
          <w:sz w:val="32"/>
          <w:szCs w:val="32"/>
          <w:rtl/>
        </w:rPr>
        <w:t>شيئاً</w:t>
      </w:r>
      <w:r>
        <w:rPr>
          <w:rFonts w:cs="Traditional Arabic"/>
          <w:color w:val="800000"/>
          <w:sz w:val="32"/>
          <w:szCs w:val="32"/>
          <w:rtl/>
        </w:rPr>
        <w:t xml:space="preserve"> </w:t>
      </w:r>
      <w:r>
        <w:rPr>
          <w:rFonts w:cs="Traditional Arabic" w:hint="eastAsia"/>
          <w:color w:val="800000"/>
          <w:sz w:val="32"/>
          <w:szCs w:val="32"/>
          <w:rtl/>
        </w:rPr>
        <w:t>يخطر</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بعض</w:t>
      </w:r>
      <w:r>
        <w:rPr>
          <w:rFonts w:cs="Traditional Arabic"/>
          <w:color w:val="800000"/>
          <w:sz w:val="32"/>
          <w:szCs w:val="32"/>
          <w:rtl/>
        </w:rPr>
        <w:t xml:space="preserve"> </w:t>
      </w:r>
      <w:r>
        <w:rPr>
          <w:rFonts w:cs="Traditional Arabic" w:hint="eastAsia"/>
          <w:color w:val="800000"/>
          <w:sz w:val="32"/>
          <w:szCs w:val="32"/>
          <w:rtl/>
        </w:rPr>
        <w:t>بال</w:t>
      </w:r>
      <w:r>
        <w:rPr>
          <w:rFonts w:cs="Traditional Arabic"/>
          <w:color w:val="800000"/>
          <w:sz w:val="32"/>
          <w:szCs w:val="32"/>
          <w:rtl/>
        </w:rPr>
        <w:t xml:space="preserve"> </w:t>
      </w:r>
      <w:r>
        <w:rPr>
          <w:rFonts w:cs="Traditional Arabic" w:hint="eastAsia"/>
          <w:color w:val="800000"/>
          <w:sz w:val="32"/>
          <w:szCs w:val="32"/>
          <w:rtl/>
        </w:rPr>
        <w:t>الناس</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وقد</w:t>
      </w:r>
      <w:r>
        <w:rPr>
          <w:rFonts w:cs="Traditional Arabic"/>
          <w:color w:val="800000"/>
          <w:sz w:val="32"/>
          <w:szCs w:val="32"/>
          <w:rtl/>
        </w:rPr>
        <w:t xml:space="preserve"> </w:t>
      </w:r>
      <w:r>
        <w:rPr>
          <w:rFonts w:cs="Traditional Arabic" w:hint="eastAsia"/>
          <w:color w:val="800000"/>
          <w:sz w:val="32"/>
          <w:szCs w:val="32"/>
          <w:rtl/>
        </w:rPr>
        <w:t>ينقلونه</w:t>
      </w:r>
      <w:r>
        <w:rPr>
          <w:rFonts w:cs="Traditional Arabic"/>
          <w:color w:val="800000"/>
          <w:sz w:val="32"/>
          <w:szCs w:val="32"/>
          <w:rtl/>
        </w:rPr>
        <w:t xml:space="preserve"> </w:t>
      </w:r>
      <w:r>
        <w:rPr>
          <w:rFonts w:cs="Traditional Arabic" w:hint="eastAsia"/>
          <w:color w:val="800000"/>
          <w:sz w:val="32"/>
          <w:szCs w:val="32"/>
          <w:rtl/>
        </w:rPr>
        <w:t>ويتهمون</w:t>
      </w:r>
      <w:r>
        <w:rPr>
          <w:rFonts w:cs="Traditional Arabic"/>
          <w:color w:val="800000"/>
          <w:sz w:val="32"/>
          <w:szCs w:val="32"/>
          <w:rtl/>
        </w:rPr>
        <w:t xml:space="preserve"> </w:t>
      </w:r>
      <w:r>
        <w:rPr>
          <w:rFonts w:cs="Traditional Arabic" w:hint="eastAsia"/>
          <w:color w:val="800000"/>
          <w:sz w:val="32"/>
          <w:szCs w:val="32"/>
          <w:rtl/>
        </w:rPr>
        <w:t>به</w:t>
      </w:r>
      <w:r>
        <w:rPr>
          <w:rFonts w:cs="Traditional Arabic"/>
          <w:color w:val="800000"/>
          <w:sz w:val="32"/>
          <w:szCs w:val="32"/>
          <w:rtl/>
        </w:rPr>
        <w:t xml:space="preserve"> </w:t>
      </w:r>
      <w:r>
        <w:rPr>
          <w:rFonts w:cs="Traditional Arabic" w:hint="eastAsia"/>
          <w:color w:val="800000"/>
          <w:sz w:val="32"/>
          <w:szCs w:val="32"/>
          <w:rtl/>
        </w:rPr>
        <w:t>الأبرياء</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يعني</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الكلام</w:t>
      </w:r>
      <w:r>
        <w:rPr>
          <w:rFonts w:cs="Traditional Arabic"/>
          <w:color w:val="800000"/>
          <w:sz w:val="32"/>
          <w:szCs w:val="32"/>
          <w:rtl/>
        </w:rPr>
        <w:t xml:space="preserve"> </w:t>
      </w:r>
      <w:r>
        <w:rPr>
          <w:rFonts w:cs="Traditional Arabic" w:hint="eastAsia"/>
          <w:color w:val="800000"/>
          <w:sz w:val="32"/>
          <w:szCs w:val="32"/>
          <w:rtl/>
        </w:rPr>
        <w:t>أننا</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اليوم</w:t>
      </w:r>
      <w:r>
        <w:rPr>
          <w:rFonts w:cs="Traditional Arabic"/>
          <w:color w:val="800000"/>
          <w:sz w:val="32"/>
          <w:szCs w:val="32"/>
          <w:rtl/>
        </w:rPr>
        <w:t xml:space="preserve"> </w:t>
      </w:r>
      <w:r>
        <w:rPr>
          <w:rFonts w:cs="Traditional Arabic" w:hint="eastAsia"/>
          <w:color w:val="800000"/>
          <w:sz w:val="32"/>
          <w:szCs w:val="32"/>
          <w:rtl/>
        </w:rPr>
        <w:t>حينما</w:t>
      </w:r>
      <w:r>
        <w:rPr>
          <w:rFonts w:cs="Traditional Arabic"/>
          <w:color w:val="800000"/>
          <w:sz w:val="32"/>
          <w:szCs w:val="32"/>
          <w:rtl/>
        </w:rPr>
        <w:t xml:space="preserve"> </w:t>
      </w:r>
      <w:r>
        <w:rPr>
          <w:rFonts w:cs="Traditional Arabic" w:hint="eastAsia"/>
          <w:color w:val="800000"/>
          <w:sz w:val="32"/>
          <w:szCs w:val="32"/>
          <w:rtl/>
        </w:rPr>
        <w:t>ندعوا</w:t>
      </w:r>
      <w:r>
        <w:rPr>
          <w:rFonts w:cs="Traditional Arabic"/>
          <w:color w:val="800000"/>
          <w:sz w:val="32"/>
          <w:szCs w:val="32"/>
          <w:rtl/>
        </w:rPr>
        <w:t xml:space="preserve"> </w:t>
      </w:r>
      <w:r>
        <w:rPr>
          <w:rFonts w:cs="Traditional Arabic" w:hint="eastAsia"/>
          <w:color w:val="800000"/>
          <w:sz w:val="32"/>
          <w:szCs w:val="32"/>
          <w:rtl/>
        </w:rPr>
        <w:t>لإتباع</w:t>
      </w:r>
      <w:r>
        <w:rPr>
          <w:rFonts w:cs="Traditional Arabic"/>
          <w:color w:val="800000"/>
          <w:sz w:val="32"/>
          <w:szCs w:val="32"/>
          <w:rtl/>
        </w:rPr>
        <w:t xml:space="preserve"> </w:t>
      </w:r>
      <w:r>
        <w:rPr>
          <w:rFonts w:cs="Traditional Arabic" w:hint="eastAsia"/>
          <w:color w:val="800000"/>
          <w:sz w:val="32"/>
          <w:szCs w:val="32"/>
          <w:rtl/>
        </w:rPr>
        <w:t>الكتاب</w:t>
      </w:r>
      <w:r>
        <w:rPr>
          <w:rFonts w:cs="Traditional Arabic"/>
          <w:color w:val="800000"/>
          <w:sz w:val="32"/>
          <w:szCs w:val="32"/>
          <w:rtl/>
        </w:rPr>
        <w:t xml:space="preserve"> </w:t>
      </w:r>
      <w:r>
        <w:rPr>
          <w:rFonts w:cs="Traditional Arabic" w:hint="eastAsia"/>
          <w:color w:val="800000"/>
          <w:sz w:val="32"/>
          <w:szCs w:val="32"/>
          <w:rtl/>
        </w:rPr>
        <w:t>والسُنة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نقيم</w:t>
      </w:r>
      <w:r>
        <w:rPr>
          <w:rFonts w:cs="Traditional Arabic"/>
          <w:color w:val="800000"/>
          <w:sz w:val="32"/>
          <w:szCs w:val="32"/>
          <w:rtl/>
        </w:rPr>
        <w:t xml:space="preserve"> </w:t>
      </w:r>
      <w:r>
        <w:rPr>
          <w:rFonts w:cs="Traditional Arabic" w:hint="eastAsia"/>
          <w:color w:val="800000"/>
          <w:sz w:val="32"/>
          <w:szCs w:val="32"/>
          <w:rtl/>
        </w:rPr>
        <w:t>وزناً</w:t>
      </w:r>
      <w:r>
        <w:rPr>
          <w:rFonts w:cs="Traditional Arabic"/>
          <w:color w:val="800000"/>
          <w:sz w:val="32"/>
          <w:szCs w:val="32"/>
          <w:rtl/>
        </w:rPr>
        <w:t xml:space="preserve"> </w:t>
      </w:r>
      <w:r>
        <w:rPr>
          <w:rFonts w:cs="Traditional Arabic" w:hint="eastAsia"/>
          <w:color w:val="800000"/>
          <w:sz w:val="32"/>
          <w:szCs w:val="32"/>
          <w:rtl/>
        </w:rPr>
        <w:t>لهؤلاء</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وأمثالهم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حاشا</w:t>
      </w:r>
      <w:r>
        <w:rPr>
          <w:rFonts w:cs="Traditional Arabic"/>
          <w:color w:val="800000"/>
          <w:sz w:val="32"/>
          <w:szCs w:val="32"/>
          <w:rtl/>
        </w:rPr>
        <w:t xml:space="preserve"> </w:t>
      </w:r>
      <w:r>
        <w:rPr>
          <w:rFonts w:cs="Traditional Arabic" w:hint="eastAsia"/>
          <w:color w:val="800000"/>
          <w:sz w:val="32"/>
          <w:szCs w:val="32"/>
          <w:rtl/>
        </w:rPr>
        <w:t>لله</w:t>
      </w:r>
      <w:r>
        <w:rPr>
          <w:rFonts w:cs="Traditional Arabic"/>
          <w:color w:val="800000"/>
          <w:sz w:val="32"/>
          <w:szCs w:val="32"/>
          <w:rtl/>
        </w:rPr>
        <w:t xml:space="preserve"> </w:t>
      </w:r>
      <w:r>
        <w:rPr>
          <w:rFonts w:cs="Traditional Arabic" w:hint="eastAsia"/>
          <w:color w:val="800000"/>
          <w:sz w:val="32"/>
          <w:szCs w:val="32"/>
          <w:rtl/>
        </w:rPr>
        <w:t>عز</w:t>
      </w:r>
      <w:r>
        <w:rPr>
          <w:rFonts w:cs="Traditional Arabic"/>
          <w:color w:val="800000"/>
          <w:sz w:val="32"/>
          <w:szCs w:val="32"/>
          <w:rtl/>
        </w:rPr>
        <w:t xml:space="preserve"> </w:t>
      </w:r>
      <w:r>
        <w:rPr>
          <w:rFonts w:cs="Traditional Arabic" w:hint="eastAsia"/>
          <w:color w:val="800000"/>
          <w:sz w:val="32"/>
          <w:szCs w:val="32"/>
          <w:rtl/>
        </w:rPr>
        <w:t>وجل</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إنما</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نقدرهم</w:t>
      </w:r>
      <w:r>
        <w:rPr>
          <w:rFonts w:cs="Traditional Arabic"/>
          <w:color w:val="800000"/>
          <w:sz w:val="32"/>
          <w:szCs w:val="32"/>
          <w:rtl/>
        </w:rPr>
        <w:t xml:space="preserve"> </w:t>
      </w:r>
      <w:r>
        <w:rPr>
          <w:rFonts w:cs="Traditional Arabic" w:hint="eastAsia"/>
          <w:color w:val="800000"/>
          <w:sz w:val="32"/>
          <w:szCs w:val="32"/>
          <w:rtl/>
        </w:rPr>
        <w:t>ونحترم</w:t>
      </w:r>
      <w:r>
        <w:rPr>
          <w:rFonts w:cs="Traditional Arabic"/>
          <w:color w:val="800000"/>
          <w:sz w:val="32"/>
          <w:szCs w:val="32"/>
          <w:rtl/>
        </w:rPr>
        <w:t xml:space="preserve"> </w:t>
      </w:r>
      <w:r>
        <w:rPr>
          <w:rFonts w:cs="Traditional Arabic" w:hint="eastAsia"/>
          <w:color w:val="800000"/>
          <w:sz w:val="32"/>
          <w:szCs w:val="32"/>
          <w:rtl/>
        </w:rPr>
        <w:t>تمام</w:t>
      </w:r>
      <w:r>
        <w:rPr>
          <w:rFonts w:cs="Traditional Arabic"/>
          <w:color w:val="800000"/>
          <w:sz w:val="32"/>
          <w:szCs w:val="32"/>
          <w:rtl/>
        </w:rPr>
        <w:t xml:space="preserve"> </w:t>
      </w:r>
      <w:r>
        <w:rPr>
          <w:rFonts w:cs="Traditional Arabic" w:hint="eastAsia"/>
          <w:color w:val="800000"/>
          <w:sz w:val="32"/>
          <w:szCs w:val="32"/>
          <w:rtl/>
        </w:rPr>
        <w:t>التقدير</w:t>
      </w:r>
      <w:r>
        <w:rPr>
          <w:rFonts w:cs="Traditional Arabic"/>
          <w:color w:val="800000"/>
          <w:sz w:val="32"/>
          <w:szCs w:val="32"/>
          <w:rtl/>
        </w:rPr>
        <w:t xml:space="preserve"> </w:t>
      </w:r>
      <w:r>
        <w:rPr>
          <w:rFonts w:cs="Traditional Arabic" w:hint="eastAsia"/>
          <w:color w:val="800000"/>
          <w:sz w:val="32"/>
          <w:szCs w:val="32"/>
          <w:rtl/>
        </w:rPr>
        <w:t>والاحترام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ومن</w:t>
      </w:r>
      <w:r>
        <w:rPr>
          <w:rFonts w:cs="Traditional Arabic"/>
          <w:color w:val="800000"/>
          <w:sz w:val="32"/>
          <w:szCs w:val="32"/>
          <w:rtl/>
        </w:rPr>
        <w:t xml:space="preserve"> </w:t>
      </w:r>
      <w:r>
        <w:rPr>
          <w:rFonts w:cs="Traditional Arabic" w:hint="eastAsia"/>
          <w:color w:val="800000"/>
          <w:sz w:val="32"/>
          <w:szCs w:val="32"/>
          <w:rtl/>
        </w:rPr>
        <w:t>ذلك</w:t>
      </w:r>
      <w:r>
        <w:rPr>
          <w:rFonts w:cs="Traditional Arabic"/>
          <w:color w:val="800000"/>
          <w:sz w:val="32"/>
          <w:szCs w:val="32"/>
          <w:rtl/>
        </w:rPr>
        <w:t xml:space="preserve"> </w:t>
      </w:r>
      <w:r>
        <w:rPr>
          <w:rFonts w:cs="Traditional Arabic" w:hint="eastAsia"/>
          <w:color w:val="800000"/>
          <w:sz w:val="32"/>
          <w:szCs w:val="32"/>
          <w:rtl/>
        </w:rPr>
        <w:t>أننا</w:t>
      </w:r>
      <w:r>
        <w:rPr>
          <w:rFonts w:cs="Traditional Arabic"/>
          <w:color w:val="800000"/>
          <w:sz w:val="32"/>
          <w:szCs w:val="32"/>
          <w:rtl/>
        </w:rPr>
        <w:t xml:space="preserve"> </w:t>
      </w:r>
      <w:r>
        <w:rPr>
          <w:rFonts w:cs="Traditional Arabic" w:hint="eastAsia"/>
          <w:color w:val="800000"/>
          <w:sz w:val="32"/>
          <w:szCs w:val="32"/>
          <w:rtl/>
        </w:rPr>
        <w:t>أخذنا</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المنهج</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بيناه</w:t>
      </w:r>
      <w:r>
        <w:rPr>
          <w:rFonts w:cs="Traditional Arabic"/>
          <w:color w:val="800000"/>
          <w:sz w:val="32"/>
          <w:szCs w:val="32"/>
          <w:rtl/>
        </w:rPr>
        <w:t xml:space="preserve"> </w:t>
      </w:r>
      <w:r>
        <w:rPr>
          <w:rFonts w:cs="Traditional Arabic" w:hint="eastAsia"/>
          <w:color w:val="800000"/>
          <w:sz w:val="32"/>
          <w:szCs w:val="32"/>
          <w:rtl/>
        </w:rPr>
        <w:t>آنفاً</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كلماتهم</w:t>
      </w:r>
      <w:r>
        <w:rPr>
          <w:rFonts w:cs="Traditional Arabic"/>
          <w:color w:val="800000"/>
          <w:sz w:val="32"/>
          <w:szCs w:val="32"/>
          <w:rtl/>
        </w:rPr>
        <w:t xml:space="preserve"> </w:t>
      </w:r>
      <w:r>
        <w:rPr>
          <w:rFonts w:cs="Traditional Arabic" w:hint="eastAsia"/>
          <w:color w:val="800000"/>
          <w:sz w:val="32"/>
          <w:szCs w:val="32"/>
          <w:rtl/>
        </w:rPr>
        <w:t>فهم</w:t>
      </w:r>
      <w:r>
        <w:rPr>
          <w:rFonts w:cs="Traditional Arabic"/>
          <w:color w:val="800000"/>
          <w:sz w:val="32"/>
          <w:szCs w:val="32"/>
          <w:rtl/>
        </w:rPr>
        <w:t xml:space="preserve"> </w:t>
      </w:r>
      <w:r>
        <w:rPr>
          <w:rFonts w:cs="Traditional Arabic" w:hint="eastAsia"/>
          <w:color w:val="800000"/>
          <w:sz w:val="32"/>
          <w:szCs w:val="32"/>
          <w:rtl/>
        </w:rPr>
        <w:t>الذين</w:t>
      </w:r>
      <w:r>
        <w:rPr>
          <w:rFonts w:cs="Traditional Arabic"/>
          <w:color w:val="800000"/>
          <w:sz w:val="32"/>
          <w:szCs w:val="32"/>
          <w:rtl/>
        </w:rPr>
        <w:t xml:space="preserve"> </w:t>
      </w:r>
      <w:r>
        <w:rPr>
          <w:rFonts w:cs="Traditional Arabic" w:hint="eastAsia"/>
          <w:color w:val="800000"/>
          <w:sz w:val="32"/>
          <w:szCs w:val="32"/>
          <w:rtl/>
        </w:rPr>
        <w:t>قالوا</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صح</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فهو</w:t>
      </w:r>
      <w:r>
        <w:rPr>
          <w:rFonts w:cs="Traditional Arabic"/>
          <w:color w:val="800000"/>
          <w:sz w:val="32"/>
          <w:szCs w:val="32"/>
          <w:rtl/>
        </w:rPr>
        <w:t xml:space="preserve"> </w:t>
      </w:r>
      <w:r>
        <w:rPr>
          <w:rFonts w:cs="Traditional Arabic" w:hint="eastAsia"/>
          <w:color w:val="800000"/>
          <w:sz w:val="32"/>
          <w:szCs w:val="32"/>
          <w:rtl/>
        </w:rPr>
        <w:t>مذهبي</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آخر</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هنالك</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أقوال</w:t>
      </w:r>
      <w:r>
        <w:rPr>
          <w:rFonts w:cs="Traditional Arabic"/>
          <w:color w:val="800000"/>
          <w:sz w:val="32"/>
          <w:szCs w:val="32"/>
          <w:rtl/>
        </w:rPr>
        <w:t xml:space="preserve"> </w:t>
      </w:r>
      <w:r>
        <w:rPr>
          <w:rFonts w:cs="Traditional Arabic" w:hint="eastAsia"/>
          <w:color w:val="800000"/>
          <w:sz w:val="32"/>
          <w:szCs w:val="32"/>
          <w:rtl/>
        </w:rPr>
        <w:t>كنت</w:t>
      </w:r>
      <w:r>
        <w:rPr>
          <w:rFonts w:cs="Traditional Arabic"/>
          <w:color w:val="800000"/>
          <w:sz w:val="32"/>
          <w:szCs w:val="32"/>
          <w:rtl/>
        </w:rPr>
        <w:t xml:space="preserve"> </w:t>
      </w:r>
      <w:r>
        <w:rPr>
          <w:rFonts w:cs="Traditional Arabic" w:hint="eastAsia"/>
          <w:color w:val="800000"/>
          <w:sz w:val="32"/>
          <w:szCs w:val="32"/>
          <w:rtl/>
        </w:rPr>
        <w:t>جمعتها</w:t>
      </w:r>
      <w:r>
        <w:rPr>
          <w:rFonts w:cs="Traditional Arabic"/>
          <w:color w:val="800000"/>
          <w:sz w:val="32"/>
          <w:szCs w:val="32"/>
          <w:rtl/>
        </w:rPr>
        <w:t xml:space="preserve"> </w:t>
      </w:r>
      <w:r>
        <w:rPr>
          <w:rFonts w:cs="Traditional Arabic" w:hint="eastAsia"/>
          <w:color w:val="800000"/>
          <w:sz w:val="32"/>
          <w:szCs w:val="32"/>
          <w:rtl/>
        </w:rPr>
        <w:t>وأودعتها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مقدمة</w:t>
      </w:r>
      <w:r>
        <w:rPr>
          <w:rFonts w:cs="Traditional Arabic"/>
          <w:color w:val="800000"/>
          <w:sz w:val="32"/>
          <w:szCs w:val="32"/>
          <w:rtl/>
        </w:rPr>
        <w:t xml:space="preserve"> </w:t>
      </w:r>
      <w:r>
        <w:rPr>
          <w:rFonts w:cs="Traditional Arabic" w:hint="eastAsia"/>
          <w:color w:val="800000"/>
          <w:sz w:val="32"/>
          <w:szCs w:val="32"/>
          <w:rtl/>
        </w:rPr>
        <w:t>كتابي</w:t>
      </w:r>
      <w:r>
        <w:rPr>
          <w:rFonts w:cs="Traditional Arabic"/>
          <w:color w:val="800000"/>
          <w:sz w:val="32"/>
          <w:szCs w:val="32"/>
          <w:rtl/>
        </w:rPr>
        <w:t xml:space="preserve"> </w:t>
      </w:r>
      <w:r>
        <w:rPr>
          <w:rFonts w:cs="Traditional Arabic" w:hint="eastAsia"/>
          <w:color w:val="800000"/>
          <w:sz w:val="32"/>
          <w:szCs w:val="32"/>
          <w:rtl/>
        </w:rPr>
        <w:t>صفة</w:t>
      </w:r>
      <w:r>
        <w:rPr>
          <w:rFonts w:cs="Traditional Arabic"/>
          <w:color w:val="800000"/>
          <w:sz w:val="32"/>
          <w:szCs w:val="32"/>
          <w:rtl/>
        </w:rPr>
        <w:t xml:space="preserve"> </w:t>
      </w:r>
      <w:r>
        <w:rPr>
          <w:rFonts w:cs="Traditional Arabic" w:hint="eastAsia"/>
          <w:color w:val="800000"/>
          <w:sz w:val="32"/>
          <w:szCs w:val="32"/>
          <w:rtl/>
        </w:rPr>
        <w:t>صلاة</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التكبير</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التسليم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كأنك</w:t>
      </w:r>
      <w:r>
        <w:rPr>
          <w:rFonts w:cs="Traditional Arabic"/>
          <w:color w:val="800000"/>
          <w:sz w:val="32"/>
          <w:szCs w:val="32"/>
          <w:rtl/>
        </w:rPr>
        <w:t xml:space="preserve"> </w:t>
      </w:r>
      <w:r>
        <w:rPr>
          <w:rFonts w:cs="Traditional Arabic" w:hint="eastAsia"/>
          <w:color w:val="800000"/>
          <w:sz w:val="32"/>
          <w:szCs w:val="32"/>
          <w:rtl/>
        </w:rPr>
        <w:t>تراها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فنحن</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بهم</w:t>
      </w:r>
      <w:r>
        <w:rPr>
          <w:rFonts w:cs="Traditional Arabic"/>
          <w:color w:val="800000"/>
          <w:sz w:val="32"/>
          <w:szCs w:val="32"/>
          <w:rtl/>
        </w:rPr>
        <w:t xml:space="preserve"> </w:t>
      </w:r>
      <w:r>
        <w:rPr>
          <w:rFonts w:cs="Traditional Arabic" w:hint="eastAsia"/>
          <w:color w:val="800000"/>
          <w:sz w:val="32"/>
          <w:szCs w:val="32"/>
          <w:rtl/>
        </w:rPr>
        <w:t>نقتدي</w:t>
      </w:r>
      <w:r>
        <w:rPr>
          <w:rFonts w:cs="Traditional Arabic"/>
          <w:color w:val="800000"/>
          <w:sz w:val="32"/>
          <w:szCs w:val="32"/>
          <w:rtl/>
        </w:rPr>
        <w:t xml:space="preserve"> </w:t>
      </w:r>
      <w:r>
        <w:rPr>
          <w:rFonts w:cs="Traditional Arabic" w:hint="eastAsia"/>
          <w:color w:val="800000"/>
          <w:sz w:val="32"/>
          <w:szCs w:val="32"/>
          <w:rtl/>
        </w:rPr>
        <w:t>ولهم</w:t>
      </w:r>
      <w:r>
        <w:rPr>
          <w:rFonts w:cs="Traditional Arabic"/>
          <w:color w:val="800000"/>
          <w:sz w:val="32"/>
          <w:szCs w:val="32"/>
          <w:rtl/>
        </w:rPr>
        <w:t xml:space="preserve"> </w:t>
      </w:r>
      <w:r>
        <w:rPr>
          <w:rFonts w:cs="Traditional Arabic" w:hint="eastAsia"/>
          <w:color w:val="800000"/>
          <w:sz w:val="32"/>
          <w:szCs w:val="32"/>
          <w:rtl/>
        </w:rPr>
        <w:t>نتبع</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المنهج</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أمر</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تبارك</w:t>
      </w:r>
      <w:r>
        <w:rPr>
          <w:rFonts w:cs="Traditional Arabic"/>
          <w:color w:val="800000"/>
          <w:sz w:val="32"/>
          <w:szCs w:val="32"/>
          <w:rtl/>
        </w:rPr>
        <w:t xml:space="preserve"> </w:t>
      </w:r>
      <w:r>
        <w:rPr>
          <w:rFonts w:cs="Traditional Arabic" w:hint="eastAsia"/>
          <w:color w:val="800000"/>
          <w:sz w:val="32"/>
          <w:szCs w:val="32"/>
          <w:rtl/>
        </w:rPr>
        <w:t>وتعالى</w:t>
      </w:r>
      <w:r>
        <w:rPr>
          <w:rFonts w:cs="Traditional Arabic"/>
          <w:color w:val="800000"/>
          <w:sz w:val="32"/>
          <w:szCs w:val="32"/>
          <w:rtl/>
        </w:rPr>
        <w:t xml:space="preserve"> </w:t>
      </w:r>
      <w:r>
        <w:rPr>
          <w:rFonts w:cs="Traditional Arabic" w:hint="eastAsia"/>
          <w:color w:val="800000"/>
          <w:sz w:val="32"/>
          <w:szCs w:val="32"/>
          <w:rtl/>
        </w:rPr>
        <w:t>به</w:t>
      </w:r>
      <w:r>
        <w:rPr>
          <w:rFonts w:cs="Traditional Arabic"/>
          <w:color w:val="800000"/>
          <w:sz w:val="32"/>
          <w:szCs w:val="32"/>
          <w:rtl/>
        </w:rPr>
        <w:t xml:space="preserve"> </w:t>
      </w:r>
      <w:r>
        <w:rPr>
          <w:rFonts w:cs="Traditional Arabic" w:hint="eastAsia"/>
          <w:color w:val="800000"/>
          <w:sz w:val="32"/>
          <w:szCs w:val="32"/>
          <w:rtl/>
        </w:rPr>
        <w:t>الناس</w:t>
      </w:r>
      <w:r>
        <w:rPr>
          <w:rFonts w:cs="Traditional Arabic"/>
          <w:color w:val="800000"/>
          <w:sz w:val="32"/>
          <w:szCs w:val="32"/>
          <w:rtl/>
        </w:rPr>
        <w:t xml:space="preserve"> </w:t>
      </w:r>
      <w:r>
        <w:rPr>
          <w:rFonts w:cs="Traditional Arabic" w:hint="eastAsia"/>
          <w:color w:val="800000"/>
          <w:sz w:val="32"/>
          <w:szCs w:val="32"/>
          <w:rtl/>
        </w:rPr>
        <w:t>جميعاً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فإن</w:t>
      </w:r>
      <w:r>
        <w:rPr>
          <w:rFonts w:cs="Traditional Arabic"/>
          <w:b/>
          <w:bCs/>
          <w:color w:val="FF0000"/>
          <w:sz w:val="32"/>
          <w:szCs w:val="32"/>
          <w:rtl/>
        </w:rPr>
        <w:t xml:space="preserve"> </w:t>
      </w:r>
      <w:r>
        <w:rPr>
          <w:rFonts w:cs="Traditional Arabic" w:hint="eastAsia"/>
          <w:b/>
          <w:bCs/>
          <w:color w:val="FF0000"/>
          <w:sz w:val="32"/>
          <w:szCs w:val="32"/>
          <w:rtl/>
        </w:rPr>
        <w:t>تنازعتم</w:t>
      </w:r>
      <w:r>
        <w:rPr>
          <w:rFonts w:cs="Traditional Arabic"/>
          <w:b/>
          <w:bCs/>
          <w:color w:val="FF0000"/>
          <w:sz w:val="32"/>
          <w:szCs w:val="32"/>
          <w:rtl/>
        </w:rPr>
        <w:t xml:space="preserve"> </w:t>
      </w:r>
      <w:r>
        <w:rPr>
          <w:rFonts w:cs="Traditional Arabic" w:hint="eastAsia"/>
          <w:b/>
          <w:bCs/>
          <w:color w:val="FF0000"/>
          <w:sz w:val="32"/>
          <w:szCs w:val="32"/>
          <w:rtl/>
        </w:rPr>
        <w:t>في</w:t>
      </w:r>
      <w:r>
        <w:rPr>
          <w:rFonts w:cs="Traditional Arabic"/>
          <w:b/>
          <w:bCs/>
          <w:color w:val="FF0000"/>
          <w:sz w:val="32"/>
          <w:szCs w:val="32"/>
          <w:rtl/>
        </w:rPr>
        <w:t xml:space="preserve"> </w:t>
      </w:r>
      <w:r>
        <w:rPr>
          <w:rFonts w:cs="Traditional Arabic" w:hint="eastAsia"/>
          <w:b/>
          <w:bCs/>
          <w:color w:val="FF0000"/>
          <w:sz w:val="32"/>
          <w:szCs w:val="32"/>
          <w:rtl/>
        </w:rPr>
        <w:t>شيء</w:t>
      </w:r>
      <w:r>
        <w:rPr>
          <w:rFonts w:cs="Traditional Arabic"/>
          <w:b/>
          <w:bCs/>
          <w:color w:val="FF0000"/>
          <w:sz w:val="32"/>
          <w:szCs w:val="32"/>
          <w:rtl/>
        </w:rPr>
        <w:t xml:space="preserve"> </w:t>
      </w:r>
      <w:r>
        <w:rPr>
          <w:rFonts w:cs="Traditional Arabic" w:hint="eastAsia"/>
          <w:b/>
          <w:bCs/>
          <w:color w:val="FF0000"/>
          <w:sz w:val="32"/>
          <w:szCs w:val="32"/>
          <w:rtl/>
        </w:rPr>
        <w:t>فردوه</w:t>
      </w:r>
      <w:r>
        <w:rPr>
          <w:rFonts w:cs="Traditional Arabic"/>
          <w:b/>
          <w:bCs/>
          <w:color w:val="FF0000"/>
          <w:sz w:val="32"/>
          <w:szCs w:val="32"/>
          <w:rtl/>
        </w:rPr>
        <w:t xml:space="preserve"> </w:t>
      </w:r>
      <w:r>
        <w:rPr>
          <w:rFonts w:cs="Traditional Arabic" w:hint="eastAsia"/>
          <w:b/>
          <w:bCs/>
          <w:color w:val="FF0000"/>
          <w:sz w:val="32"/>
          <w:szCs w:val="32"/>
          <w:rtl/>
        </w:rPr>
        <w:t>إلى</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وإلى</w:t>
      </w:r>
      <w:r>
        <w:rPr>
          <w:rFonts w:cs="Traditional Arabic"/>
          <w:b/>
          <w:bCs/>
          <w:color w:val="FF0000"/>
          <w:sz w:val="32"/>
          <w:szCs w:val="32"/>
          <w:rtl/>
        </w:rPr>
        <w:t xml:space="preserve"> </w:t>
      </w:r>
      <w:r>
        <w:rPr>
          <w:rFonts w:cs="Traditional Arabic" w:hint="eastAsia"/>
          <w:b/>
          <w:bCs/>
          <w:color w:val="FF0000"/>
          <w:sz w:val="32"/>
          <w:szCs w:val="32"/>
          <w:rtl/>
        </w:rPr>
        <w:t>الرسول</w:t>
      </w:r>
      <w:r>
        <w:rPr>
          <w:rFonts w:cs="Traditional Arabic"/>
          <w:b/>
          <w:bCs/>
          <w:color w:val="FF0000"/>
          <w:sz w:val="32"/>
          <w:szCs w:val="32"/>
          <w:rtl/>
        </w:rPr>
        <w:t xml:space="preserve"> </w:t>
      </w:r>
      <w:r>
        <w:rPr>
          <w:rFonts w:cs="Traditional Arabic" w:hint="eastAsia"/>
          <w:b/>
          <w:bCs/>
          <w:color w:val="FF0000"/>
          <w:sz w:val="32"/>
          <w:szCs w:val="32"/>
          <w:rtl/>
        </w:rPr>
        <w:t>إن</w:t>
      </w:r>
      <w:r>
        <w:rPr>
          <w:rFonts w:cs="Traditional Arabic"/>
          <w:b/>
          <w:bCs/>
          <w:color w:val="FF0000"/>
          <w:sz w:val="32"/>
          <w:szCs w:val="32"/>
          <w:rtl/>
        </w:rPr>
        <w:t xml:space="preserve"> </w:t>
      </w:r>
      <w:r>
        <w:rPr>
          <w:rFonts w:cs="Traditional Arabic" w:hint="eastAsia"/>
          <w:b/>
          <w:bCs/>
          <w:color w:val="FF0000"/>
          <w:sz w:val="32"/>
          <w:szCs w:val="32"/>
          <w:rtl/>
        </w:rPr>
        <w:t>كنتم</w:t>
      </w:r>
      <w:r>
        <w:rPr>
          <w:rFonts w:cs="Traditional Arabic"/>
          <w:b/>
          <w:bCs/>
          <w:color w:val="FF0000"/>
          <w:sz w:val="32"/>
          <w:szCs w:val="32"/>
          <w:rtl/>
        </w:rPr>
        <w:t xml:space="preserve"> </w:t>
      </w:r>
      <w:r>
        <w:rPr>
          <w:rFonts w:cs="Traditional Arabic" w:hint="eastAsia"/>
          <w:b/>
          <w:bCs/>
          <w:color w:val="FF0000"/>
          <w:sz w:val="32"/>
          <w:szCs w:val="32"/>
          <w:rtl/>
        </w:rPr>
        <w:t>تؤمنون</w:t>
      </w:r>
      <w:r>
        <w:rPr>
          <w:rFonts w:cs="Traditional Arabic"/>
          <w:b/>
          <w:bCs/>
          <w:color w:val="FF0000"/>
          <w:sz w:val="32"/>
          <w:szCs w:val="32"/>
          <w:rtl/>
        </w:rPr>
        <w:t xml:space="preserve"> </w:t>
      </w:r>
      <w:r>
        <w:rPr>
          <w:rFonts w:cs="Traditional Arabic" w:hint="eastAsia"/>
          <w:b/>
          <w:bCs/>
          <w:color w:val="FF0000"/>
          <w:sz w:val="32"/>
          <w:szCs w:val="32"/>
          <w:rtl/>
        </w:rPr>
        <w:t>بالله</w:t>
      </w:r>
      <w:r>
        <w:rPr>
          <w:rFonts w:cs="Traditional Arabic"/>
          <w:b/>
          <w:bCs/>
          <w:color w:val="FF0000"/>
          <w:sz w:val="32"/>
          <w:szCs w:val="32"/>
          <w:rtl/>
        </w:rPr>
        <w:t xml:space="preserve"> </w:t>
      </w:r>
      <w:r>
        <w:rPr>
          <w:rFonts w:cs="Traditional Arabic" w:hint="eastAsia"/>
          <w:b/>
          <w:bCs/>
          <w:color w:val="FF0000"/>
          <w:sz w:val="32"/>
          <w:szCs w:val="32"/>
          <w:rtl/>
        </w:rPr>
        <w:t>واليوم</w:t>
      </w:r>
      <w:r>
        <w:rPr>
          <w:rFonts w:cs="Traditional Arabic"/>
          <w:b/>
          <w:bCs/>
          <w:color w:val="FF0000"/>
          <w:sz w:val="32"/>
          <w:szCs w:val="32"/>
          <w:rtl/>
        </w:rPr>
        <w:t xml:space="preserve"> </w:t>
      </w:r>
      <w:r>
        <w:rPr>
          <w:rFonts w:cs="Traditional Arabic" w:hint="eastAsia"/>
          <w:b/>
          <w:bCs/>
          <w:color w:val="FF0000"/>
          <w:sz w:val="32"/>
          <w:szCs w:val="32"/>
          <w:rtl/>
        </w:rPr>
        <w:t>الآخر</w:t>
      </w:r>
      <w:r>
        <w:rPr>
          <w:rFonts w:cs="Traditional Arabic"/>
          <w:b/>
          <w:bCs/>
          <w:color w:val="FF0000"/>
          <w:sz w:val="32"/>
          <w:szCs w:val="32"/>
          <w:rtl/>
        </w:rPr>
        <w:t xml:space="preserve"> </w:t>
      </w:r>
      <w:r>
        <w:rPr>
          <w:rFonts w:cs="Traditional Arabic" w:hint="eastAsia"/>
          <w:b/>
          <w:bCs/>
          <w:color w:val="FF0000"/>
          <w:sz w:val="32"/>
          <w:szCs w:val="32"/>
          <w:rtl/>
        </w:rPr>
        <w:t>ذلك</w:t>
      </w:r>
      <w:r>
        <w:rPr>
          <w:rFonts w:cs="Traditional Arabic"/>
          <w:b/>
          <w:bCs/>
          <w:color w:val="FF0000"/>
          <w:sz w:val="32"/>
          <w:szCs w:val="32"/>
          <w:rtl/>
        </w:rPr>
        <w:t xml:space="preserve"> </w:t>
      </w:r>
      <w:r>
        <w:rPr>
          <w:rFonts w:cs="Traditional Arabic" w:hint="eastAsia"/>
          <w:b/>
          <w:bCs/>
          <w:color w:val="FF0000"/>
          <w:sz w:val="32"/>
          <w:szCs w:val="32"/>
          <w:rtl/>
        </w:rPr>
        <w:t>خير</w:t>
      </w:r>
      <w:r>
        <w:rPr>
          <w:rFonts w:cs="Traditional Arabic"/>
          <w:b/>
          <w:bCs/>
          <w:color w:val="FF0000"/>
          <w:sz w:val="32"/>
          <w:szCs w:val="32"/>
          <w:rtl/>
        </w:rPr>
        <w:t xml:space="preserve"> </w:t>
      </w:r>
      <w:r>
        <w:rPr>
          <w:rFonts w:cs="Traditional Arabic" w:hint="eastAsia"/>
          <w:b/>
          <w:bCs/>
          <w:color w:val="FF0000"/>
          <w:sz w:val="32"/>
          <w:szCs w:val="32"/>
          <w:rtl/>
        </w:rPr>
        <w:t>وأحسن</w:t>
      </w:r>
      <w:r>
        <w:rPr>
          <w:rFonts w:cs="Traditional Arabic"/>
          <w:b/>
          <w:bCs/>
          <w:color w:val="FF0000"/>
          <w:sz w:val="32"/>
          <w:szCs w:val="32"/>
          <w:rtl/>
        </w:rPr>
        <w:t xml:space="preserve"> </w:t>
      </w:r>
      <w:r>
        <w:rPr>
          <w:rFonts w:cs="Traditional Arabic" w:hint="eastAsia"/>
          <w:b/>
          <w:bCs/>
          <w:color w:val="FF0000"/>
          <w:sz w:val="32"/>
          <w:szCs w:val="32"/>
          <w:rtl/>
        </w:rPr>
        <w:t>تأويلا</w:t>
      </w:r>
      <w:r>
        <w:rPr>
          <w:rFonts w:cs="Traditional Arabic"/>
          <w:b/>
          <w:bCs/>
          <w:color w:val="FF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فتعظيم</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وتقديرهم</w:t>
      </w:r>
      <w:r>
        <w:rPr>
          <w:rFonts w:cs="Traditional Arabic"/>
          <w:color w:val="800000"/>
          <w:sz w:val="32"/>
          <w:szCs w:val="32"/>
          <w:rtl/>
        </w:rPr>
        <w:t xml:space="preserve"> </w:t>
      </w:r>
      <w:r>
        <w:rPr>
          <w:rFonts w:cs="Traditional Arabic" w:hint="eastAsia"/>
          <w:color w:val="800000"/>
          <w:sz w:val="32"/>
          <w:szCs w:val="32"/>
          <w:rtl/>
        </w:rPr>
        <w:t>شيء</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وتعظيم</w:t>
      </w:r>
      <w:r>
        <w:rPr>
          <w:rFonts w:cs="Traditional Arabic"/>
          <w:color w:val="800000"/>
          <w:sz w:val="32"/>
          <w:szCs w:val="32"/>
          <w:rtl/>
        </w:rPr>
        <w:t xml:space="preserve"> </w:t>
      </w:r>
      <w:r>
        <w:rPr>
          <w:rFonts w:cs="Traditional Arabic" w:hint="eastAsia"/>
          <w:color w:val="800000"/>
          <w:sz w:val="32"/>
          <w:szCs w:val="32"/>
          <w:rtl/>
        </w:rPr>
        <w:t>حكم</w:t>
      </w:r>
      <w:r>
        <w:rPr>
          <w:rFonts w:cs="Traditional Arabic"/>
          <w:color w:val="800000"/>
          <w:sz w:val="32"/>
          <w:szCs w:val="32"/>
          <w:rtl/>
        </w:rPr>
        <w:t xml:space="preserve"> </w:t>
      </w:r>
      <w:r>
        <w:rPr>
          <w:rFonts w:cs="Traditional Arabic" w:hint="eastAsia"/>
          <w:color w:val="800000"/>
          <w:sz w:val="32"/>
          <w:szCs w:val="32"/>
          <w:rtl/>
        </w:rPr>
        <w:t>الشرع</w:t>
      </w:r>
      <w:r>
        <w:rPr>
          <w:rFonts w:cs="Traditional Arabic"/>
          <w:color w:val="800000"/>
          <w:sz w:val="32"/>
          <w:szCs w:val="32"/>
          <w:rtl/>
        </w:rPr>
        <w:t xml:space="preserve"> </w:t>
      </w:r>
      <w:r>
        <w:rPr>
          <w:rFonts w:cs="Traditional Arabic" w:hint="eastAsia"/>
          <w:color w:val="800000"/>
          <w:sz w:val="32"/>
          <w:szCs w:val="32"/>
          <w:rtl/>
        </w:rPr>
        <w:t>الصادر</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وعن</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شيء</w:t>
      </w:r>
      <w:r>
        <w:rPr>
          <w:rFonts w:cs="Traditional Arabic"/>
          <w:color w:val="800000"/>
          <w:sz w:val="32"/>
          <w:szCs w:val="32"/>
          <w:rtl/>
        </w:rPr>
        <w:t xml:space="preserve"> </w:t>
      </w:r>
      <w:r>
        <w:rPr>
          <w:rFonts w:cs="Traditional Arabic" w:hint="eastAsia"/>
          <w:color w:val="800000"/>
          <w:sz w:val="32"/>
          <w:szCs w:val="32"/>
          <w:rtl/>
        </w:rPr>
        <w:t>آخر</w:t>
      </w:r>
      <w:r>
        <w:rPr>
          <w:rFonts w:cs="Traditional Arabic"/>
          <w:color w:val="800000"/>
          <w:sz w:val="32"/>
          <w:szCs w:val="32"/>
          <w:rtl/>
        </w:rPr>
        <w:t xml:space="preserve"> . </w:t>
      </w:r>
      <w:r>
        <w:rPr>
          <w:rFonts w:cs="Traditional Arabic" w:hint="eastAsia"/>
          <w:color w:val="800000"/>
          <w:sz w:val="32"/>
          <w:szCs w:val="32"/>
          <w:rtl/>
        </w:rPr>
        <w:t>الغاية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الإتباع</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البشر</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أما</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كل</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نستثني</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أحداً</w:t>
      </w:r>
      <w:r>
        <w:rPr>
          <w:rFonts w:cs="Traditional Arabic"/>
          <w:color w:val="800000"/>
          <w:sz w:val="32"/>
          <w:szCs w:val="32"/>
          <w:rtl/>
        </w:rPr>
        <w:t xml:space="preserve">  </w:t>
      </w:r>
      <w:r>
        <w:rPr>
          <w:rFonts w:cs="Traditional Arabic" w:hint="eastAsia"/>
          <w:color w:val="800000"/>
          <w:sz w:val="32"/>
          <w:szCs w:val="32"/>
          <w:rtl/>
        </w:rPr>
        <w:t>سواء</w:t>
      </w:r>
      <w:r>
        <w:rPr>
          <w:rFonts w:cs="Traditional Arabic"/>
          <w:color w:val="800000"/>
          <w:sz w:val="32"/>
          <w:szCs w:val="32"/>
          <w:rtl/>
        </w:rPr>
        <w:t xml:space="preserve"> </w:t>
      </w:r>
      <w:r>
        <w:rPr>
          <w:rFonts w:cs="Traditional Arabic" w:hint="eastAsia"/>
          <w:color w:val="800000"/>
          <w:sz w:val="32"/>
          <w:szCs w:val="32"/>
          <w:rtl/>
        </w:rPr>
        <w:t>كان</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أو</w:t>
      </w:r>
      <w:r>
        <w:rPr>
          <w:rFonts w:cs="Traditional Arabic"/>
          <w:color w:val="800000"/>
          <w:sz w:val="32"/>
          <w:szCs w:val="32"/>
          <w:rtl/>
        </w:rPr>
        <w:t xml:space="preserve"> </w:t>
      </w:r>
      <w:r>
        <w:rPr>
          <w:rFonts w:cs="Traditional Arabic" w:hint="eastAsia"/>
          <w:color w:val="800000"/>
          <w:sz w:val="32"/>
          <w:szCs w:val="32"/>
          <w:rtl/>
        </w:rPr>
        <w:t>التابعين</w:t>
      </w:r>
      <w:r>
        <w:rPr>
          <w:rFonts w:cs="Traditional Arabic"/>
          <w:color w:val="800000"/>
          <w:sz w:val="32"/>
          <w:szCs w:val="32"/>
          <w:rtl/>
        </w:rPr>
        <w:t xml:space="preserve"> </w:t>
      </w:r>
      <w:r>
        <w:rPr>
          <w:rFonts w:cs="Traditional Arabic" w:hint="eastAsia"/>
          <w:color w:val="800000"/>
          <w:sz w:val="32"/>
          <w:szCs w:val="32"/>
          <w:rtl/>
        </w:rPr>
        <w:t>أو</w:t>
      </w:r>
      <w:r>
        <w:rPr>
          <w:rFonts w:cs="Traditional Arabic"/>
          <w:color w:val="800000"/>
          <w:sz w:val="32"/>
          <w:szCs w:val="32"/>
          <w:rtl/>
        </w:rPr>
        <w:t xml:space="preserve"> </w:t>
      </w:r>
      <w:r>
        <w:rPr>
          <w:rFonts w:cs="Traditional Arabic" w:hint="eastAsia"/>
          <w:color w:val="800000"/>
          <w:sz w:val="32"/>
          <w:szCs w:val="32"/>
          <w:rtl/>
        </w:rPr>
        <w:t>أتباعهم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فهم</w:t>
      </w:r>
      <w:r>
        <w:rPr>
          <w:rFonts w:cs="Traditional Arabic"/>
          <w:color w:val="800000"/>
          <w:sz w:val="32"/>
          <w:szCs w:val="32"/>
          <w:rtl/>
        </w:rPr>
        <w:t xml:space="preserve"> </w:t>
      </w:r>
      <w:r>
        <w:rPr>
          <w:rFonts w:cs="Traditional Arabic" w:hint="eastAsia"/>
          <w:color w:val="800000"/>
          <w:sz w:val="32"/>
          <w:szCs w:val="32"/>
          <w:rtl/>
        </w:rPr>
        <w:t>أدلاء</w:t>
      </w:r>
      <w:r>
        <w:rPr>
          <w:rFonts w:cs="Traditional Arabic"/>
          <w:color w:val="800000"/>
          <w:sz w:val="32"/>
          <w:szCs w:val="32"/>
          <w:rtl/>
        </w:rPr>
        <w:t xml:space="preserve"> </w:t>
      </w:r>
      <w:r>
        <w:rPr>
          <w:rFonts w:cs="Traditional Arabic" w:hint="eastAsia"/>
          <w:color w:val="800000"/>
          <w:sz w:val="32"/>
          <w:szCs w:val="32"/>
          <w:rtl/>
        </w:rPr>
        <w:t>هم</w:t>
      </w:r>
      <w:r>
        <w:rPr>
          <w:rFonts w:cs="Traditional Arabic"/>
          <w:color w:val="800000"/>
          <w:sz w:val="32"/>
          <w:szCs w:val="32"/>
          <w:rtl/>
        </w:rPr>
        <w:t xml:space="preserve"> </w:t>
      </w:r>
      <w:r>
        <w:rPr>
          <w:rFonts w:cs="Traditional Arabic" w:hint="eastAsia"/>
          <w:color w:val="800000"/>
          <w:sz w:val="32"/>
          <w:szCs w:val="32"/>
          <w:rtl/>
        </w:rPr>
        <w:t>وسطاء</w:t>
      </w:r>
      <w:r>
        <w:rPr>
          <w:rFonts w:cs="Traditional Arabic"/>
          <w:color w:val="800000"/>
          <w:sz w:val="32"/>
          <w:szCs w:val="32"/>
          <w:rtl/>
        </w:rPr>
        <w:t xml:space="preserve"> </w:t>
      </w:r>
      <w:r>
        <w:rPr>
          <w:rFonts w:cs="Traditional Arabic" w:hint="eastAsia"/>
          <w:color w:val="800000"/>
          <w:sz w:val="32"/>
          <w:szCs w:val="32"/>
          <w:rtl/>
        </w:rPr>
        <w:t>بيننا</w:t>
      </w:r>
      <w:r>
        <w:rPr>
          <w:rFonts w:cs="Traditional Arabic"/>
          <w:color w:val="800000"/>
          <w:sz w:val="32"/>
          <w:szCs w:val="32"/>
          <w:rtl/>
        </w:rPr>
        <w:t xml:space="preserve"> </w:t>
      </w:r>
      <w:r>
        <w:rPr>
          <w:rFonts w:cs="Traditional Arabic" w:hint="eastAsia"/>
          <w:color w:val="800000"/>
          <w:sz w:val="32"/>
          <w:szCs w:val="32"/>
          <w:rtl/>
        </w:rPr>
        <w:t>وبين</w:t>
      </w:r>
      <w:r>
        <w:rPr>
          <w:rFonts w:cs="Traditional Arabic"/>
          <w:color w:val="800000"/>
          <w:sz w:val="32"/>
          <w:szCs w:val="32"/>
          <w:rtl/>
        </w:rPr>
        <w:t xml:space="preserve"> </w:t>
      </w:r>
      <w:r>
        <w:rPr>
          <w:rFonts w:cs="Traditional Arabic" w:hint="eastAsia"/>
          <w:color w:val="800000"/>
          <w:sz w:val="32"/>
          <w:szCs w:val="32"/>
          <w:rtl/>
        </w:rPr>
        <w:t>نبينا</w:t>
      </w:r>
      <w:r>
        <w:rPr>
          <w:rFonts w:cs="Traditional Arabic"/>
          <w:color w:val="800000"/>
          <w:sz w:val="32"/>
          <w:szCs w:val="32"/>
          <w:rtl/>
        </w:rPr>
        <w:t xml:space="preserve"> -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hint="eastAsia"/>
          <w:color w:val="800000"/>
          <w:sz w:val="32"/>
          <w:szCs w:val="32"/>
          <w:rtl/>
        </w:rPr>
        <w:t>فمن</w:t>
      </w:r>
      <w:r>
        <w:rPr>
          <w:rFonts w:cs="Traditional Arabic"/>
          <w:color w:val="800000"/>
          <w:sz w:val="32"/>
          <w:szCs w:val="32"/>
          <w:rtl/>
        </w:rPr>
        <w:t xml:space="preserve"> </w:t>
      </w:r>
      <w:r>
        <w:rPr>
          <w:rFonts w:cs="Traditional Arabic" w:hint="eastAsia"/>
          <w:color w:val="800000"/>
          <w:sz w:val="32"/>
          <w:szCs w:val="32"/>
          <w:rtl/>
        </w:rPr>
        <w:t>تمسك</w:t>
      </w:r>
      <w:r>
        <w:rPr>
          <w:rFonts w:cs="Traditional Arabic"/>
          <w:color w:val="800000"/>
          <w:sz w:val="32"/>
          <w:szCs w:val="32"/>
          <w:rtl/>
        </w:rPr>
        <w:t xml:space="preserve"> </w:t>
      </w:r>
      <w:r>
        <w:rPr>
          <w:rFonts w:cs="Traditional Arabic" w:hint="eastAsia"/>
          <w:color w:val="800000"/>
          <w:sz w:val="32"/>
          <w:szCs w:val="32"/>
          <w:rtl/>
        </w:rPr>
        <w:t>بواحد</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فقد</w:t>
      </w:r>
      <w:r>
        <w:rPr>
          <w:rFonts w:cs="Traditional Arabic"/>
          <w:color w:val="800000"/>
          <w:sz w:val="32"/>
          <w:szCs w:val="32"/>
          <w:rtl/>
        </w:rPr>
        <w:t xml:space="preserve"> </w:t>
      </w:r>
      <w:r>
        <w:rPr>
          <w:rFonts w:cs="Traditional Arabic" w:hint="eastAsia"/>
          <w:color w:val="800000"/>
          <w:sz w:val="32"/>
          <w:szCs w:val="32"/>
          <w:rtl/>
        </w:rPr>
        <w:t>ضيع</w:t>
      </w:r>
      <w:r>
        <w:rPr>
          <w:rFonts w:cs="Traditional Arabic"/>
          <w:color w:val="800000"/>
          <w:sz w:val="32"/>
          <w:szCs w:val="32"/>
          <w:rtl/>
        </w:rPr>
        <w:t xml:space="preserve"> </w:t>
      </w:r>
      <w:r>
        <w:rPr>
          <w:rFonts w:cs="Traditional Arabic" w:hint="eastAsia"/>
          <w:color w:val="800000"/>
          <w:sz w:val="32"/>
          <w:szCs w:val="32"/>
          <w:rtl/>
        </w:rPr>
        <w:t>علوم</w:t>
      </w:r>
      <w:r>
        <w:rPr>
          <w:rFonts w:cs="Traditional Arabic"/>
          <w:color w:val="800000"/>
          <w:sz w:val="32"/>
          <w:szCs w:val="32"/>
          <w:rtl/>
        </w:rPr>
        <w:t xml:space="preserve"> </w:t>
      </w:r>
      <w:r>
        <w:rPr>
          <w:rFonts w:cs="Traditional Arabic" w:hint="eastAsia"/>
          <w:color w:val="800000"/>
          <w:sz w:val="32"/>
          <w:szCs w:val="32"/>
          <w:rtl/>
        </w:rPr>
        <w:t>الآخرين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ويجب</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نؤكد</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ونرسخه</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أذهاننا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تذكرنا</w:t>
      </w:r>
      <w:r>
        <w:rPr>
          <w:rFonts w:cs="Traditional Arabic"/>
          <w:color w:val="800000"/>
          <w:sz w:val="32"/>
          <w:szCs w:val="32"/>
          <w:rtl/>
        </w:rPr>
        <w:t xml:space="preserve"> </w:t>
      </w:r>
      <w:r>
        <w:rPr>
          <w:rFonts w:cs="Traditional Arabic" w:hint="eastAsia"/>
          <w:color w:val="800000"/>
          <w:sz w:val="32"/>
          <w:szCs w:val="32"/>
          <w:rtl/>
        </w:rPr>
        <w:t>الحقيقة</w:t>
      </w:r>
      <w:r>
        <w:rPr>
          <w:rFonts w:cs="Traditional Arabic"/>
          <w:color w:val="800000"/>
          <w:sz w:val="32"/>
          <w:szCs w:val="32"/>
          <w:rtl/>
        </w:rPr>
        <w:t xml:space="preserve"> </w:t>
      </w:r>
      <w:r>
        <w:rPr>
          <w:rFonts w:cs="Traditional Arabic" w:hint="eastAsia"/>
          <w:color w:val="800000"/>
          <w:sz w:val="32"/>
          <w:szCs w:val="32"/>
          <w:rtl/>
        </w:rPr>
        <w:t>السابقة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علم</w:t>
      </w:r>
      <w:r>
        <w:rPr>
          <w:rFonts w:cs="Traditional Arabic"/>
          <w:color w:val="800000"/>
          <w:sz w:val="32"/>
          <w:szCs w:val="32"/>
          <w:rtl/>
        </w:rPr>
        <w:t xml:space="preserve"> </w:t>
      </w:r>
      <w:r>
        <w:rPr>
          <w:rFonts w:cs="Traditional Arabic" w:hint="eastAsia"/>
          <w:color w:val="800000"/>
          <w:sz w:val="32"/>
          <w:szCs w:val="32"/>
          <w:rtl/>
        </w:rPr>
        <w:t>الرسول</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السلام</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يودع</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صدر</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وإنما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صدور</w:t>
      </w:r>
      <w:r>
        <w:rPr>
          <w:rFonts w:cs="Traditional Arabic"/>
          <w:color w:val="800000"/>
          <w:sz w:val="32"/>
          <w:szCs w:val="32"/>
          <w:rtl/>
        </w:rPr>
        <w:t xml:space="preserve"> </w:t>
      </w:r>
      <w:r>
        <w:rPr>
          <w:rFonts w:cs="Traditional Arabic" w:hint="eastAsia"/>
          <w:color w:val="800000"/>
          <w:sz w:val="32"/>
          <w:szCs w:val="32"/>
          <w:rtl/>
        </w:rPr>
        <w:t>جميع</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وهذا</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الذي</w:t>
      </w:r>
      <w:r>
        <w:rPr>
          <w:rFonts w:cs="Traditional Arabic"/>
          <w:color w:val="800000"/>
          <w:sz w:val="32"/>
          <w:szCs w:val="32"/>
          <w:rtl/>
        </w:rPr>
        <w:t xml:space="preserve"> </w:t>
      </w:r>
      <w:r>
        <w:rPr>
          <w:rFonts w:cs="Traditional Arabic" w:hint="eastAsia"/>
          <w:color w:val="800000"/>
          <w:sz w:val="32"/>
          <w:szCs w:val="32"/>
          <w:rtl/>
        </w:rPr>
        <w:t>انتقل</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صدور</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ينتقل</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صدر</w:t>
      </w:r>
      <w:r>
        <w:rPr>
          <w:rFonts w:cs="Traditional Arabic"/>
          <w:color w:val="800000"/>
          <w:sz w:val="32"/>
          <w:szCs w:val="32"/>
          <w:rtl/>
        </w:rPr>
        <w:t xml:space="preserve"> </w:t>
      </w:r>
      <w:r>
        <w:rPr>
          <w:rFonts w:cs="Traditional Arabic" w:hint="eastAsia"/>
          <w:color w:val="800000"/>
          <w:sz w:val="32"/>
          <w:szCs w:val="32"/>
          <w:rtl/>
        </w:rPr>
        <w:t>واحدٍ</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التابعين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وإلا</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مجموع</w:t>
      </w:r>
      <w:r>
        <w:rPr>
          <w:rFonts w:cs="Traditional Arabic"/>
          <w:color w:val="800000"/>
          <w:sz w:val="32"/>
          <w:szCs w:val="32"/>
          <w:rtl/>
        </w:rPr>
        <w:t xml:space="preserve"> </w:t>
      </w:r>
      <w:r>
        <w:rPr>
          <w:rFonts w:cs="Traditional Arabic" w:hint="eastAsia"/>
          <w:color w:val="800000"/>
          <w:sz w:val="32"/>
          <w:szCs w:val="32"/>
          <w:rtl/>
        </w:rPr>
        <w:t>علماء</w:t>
      </w:r>
      <w:r>
        <w:rPr>
          <w:rFonts w:cs="Traditional Arabic"/>
          <w:color w:val="800000"/>
          <w:sz w:val="32"/>
          <w:szCs w:val="32"/>
          <w:rtl/>
        </w:rPr>
        <w:t xml:space="preserve"> </w:t>
      </w:r>
      <w:r>
        <w:rPr>
          <w:rFonts w:cs="Traditional Arabic" w:hint="eastAsia"/>
          <w:color w:val="800000"/>
          <w:sz w:val="32"/>
          <w:szCs w:val="32"/>
          <w:rtl/>
        </w:rPr>
        <w:t>التابعين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ثم</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أيضاً</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ينتقل</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مجموع</w:t>
      </w:r>
      <w:r>
        <w:rPr>
          <w:rFonts w:cs="Traditional Arabic"/>
          <w:color w:val="800000"/>
          <w:sz w:val="32"/>
          <w:szCs w:val="32"/>
          <w:rtl/>
        </w:rPr>
        <w:t xml:space="preserve"> </w:t>
      </w:r>
      <w:r>
        <w:rPr>
          <w:rFonts w:cs="Traditional Arabic" w:hint="eastAsia"/>
          <w:color w:val="800000"/>
          <w:sz w:val="32"/>
          <w:szCs w:val="32"/>
          <w:rtl/>
        </w:rPr>
        <w:t>صدور</w:t>
      </w:r>
      <w:r>
        <w:rPr>
          <w:rFonts w:cs="Traditional Arabic"/>
          <w:color w:val="800000"/>
          <w:sz w:val="32"/>
          <w:szCs w:val="32"/>
          <w:rtl/>
        </w:rPr>
        <w:t xml:space="preserve"> </w:t>
      </w:r>
      <w:r>
        <w:rPr>
          <w:rFonts w:cs="Traditional Arabic" w:hint="eastAsia"/>
          <w:color w:val="800000"/>
          <w:sz w:val="32"/>
          <w:szCs w:val="32"/>
          <w:rtl/>
        </w:rPr>
        <w:t>التابعين</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صدر</w:t>
      </w:r>
      <w:r>
        <w:rPr>
          <w:rFonts w:cs="Traditional Arabic"/>
          <w:color w:val="800000"/>
          <w:sz w:val="32"/>
          <w:szCs w:val="32"/>
          <w:rtl/>
        </w:rPr>
        <w:t xml:space="preserve"> </w:t>
      </w:r>
      <w:r>
        <w:rPr>
          <w:rFonts w:cs="Traditional Arabic" w:hint="eastAsia"/>
          <w:color w:val="800000"/>
          <w:sz w:val="32"/>
          <w:szCs w:val="32"/>
          <w:rtl/>
        </w:rPr>
        <w:t>إمام</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أئمة</w:t>
      </w:r>
      <w:r>
        <w:rPr>
          <w:rFonts w:cs="Traditional Arabic"/>
          <w:color w:val="800000"/>
          <w:sz w:val="32"/>
          <w:szCs w:val="32"/>
          <w:rtl/>
        </w:rPr>
        <w:t xml:space="preserve"> </w:t>
      </w:r>
      <w:r>
        <w:rPr>
          <w:rFonts w:cs="Traditional Arabic" w:hint="eastAsia"/>
          <w:color w:val="800000"/>
          <w:sz w:val="32"/>
          <w:szCs w:val="32"/>
          <w:rtl/>
        </w:rPr>
        <w:t>أتباع</w:t>
      </w:r>
      <w:r>
        <w:rPr>
          <w:rFonts w:cs="Traditional Arabic"/>
          <w:color w:val="800000"/>
          <w:sz w:val="32"/>
          <w:szCs w:val="32"/>
          <w:rtl/>
        </w:rPr>
        <w:t xml:space="preserve"> </w:t>
      </w:r>
      <w:r>
        <w:rPr>
          <w:rFonts w:cs="Traditional Arabic" w:hint="eastAsia"/>
          <w:color w:val="800000"/>
          <w:sz w:val="32"/>
          <w:szCs w:val="32"/>
          <w:rtl/>
        </w:rPr>
        <w:t>التابعين</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فإذاً</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موزع</w:t>
      </w:r>
      <w:r>
        <w:rPr>
          <w:rFonts w:cs="Traditional Arabic"/>
          <w:color w:val="800000"/>
          <w:sz w:val="32"/>
          <w:szCs w:val="32"/>
          <w:rtl/>
        </w:rPr>
        <w:t xml:space="preserve"> </w:t>
      </w:r>
      <w:r>
        <w:rPr>
          <w:rFonts w:cs="Traditional Arabic" w:hint="eastAsia"/>
          <w:color w:val="800000"/>
          <w:sz w:val="32"/>
          <w:szCs w:val="32"/>
          <w:rtl/>
        </w:rPr>
        <w:t>بين</w:t>
      </w:r>
      <w:r>
        <w:rPr>
          <w:rFonts w:cs="Traditional Arabic"/>
          <w:color w:val="800000"/>
          <w:sz w:val="32"/>
          <w:szCs w:val="32"/>
          <w:rtl/>
        </w:rPr>
        <w:t xml:space="preserve"> </w:t>
      </w:r>
      <w:r>
        <w:rPr>
          <w:rFonts w:cs="Traditional Arabic" w:hint="eastAsia"/>
          <w:color w:val="800000"/>
          <w:sz w:val="32"/>
          <w:szCs w:val="32"/>
          <w:rtl/>
        </w:rPr>
        <w:t>العلماء</w:t>
      </w:r>
      <w:r>
        <w:rPr>
          <w:rFonts w:cs="Traditional Arabic"/>
          <w:color w:val="800000"/>
          <w:sz w:val="32"/>
          <w:szCs w:val="32"/>
          <w:rtl/>
        </w:rPr>
        <w:t xml:space="preserve"> </w:t>
      </w:r>
      <w:r>
        <w:rPr>
          <w:rFonts w:cs="Traditional Arabic" w:hint="eastAsia"/>
          <w:color w:val="800000"/>
          <w:sz w:val="32"/>
          <w:szCs w:val="32"/>
          <w:rtl/>
        </w:rPr>
        <w:t>جميعاً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فينبغي</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أردنا</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نتلقى</w:t>
      </w:r>
      <w:r>
        <w:rPr>
          <w:rFonts w:cs="Traditional Arabic"/>
          <w:color w:val="800000"/>
          <w:sz w:val="32"/>
          <w:szCs w:val="32"/>
          <w:rtl/>
        </w:rPr>
        <w:t xml:space="preserve"> </w:t>
      </w:r>
      <w:r>
        <w:rPr>
          <w:rFonts w:cs="Traditional Arabic" w:hint="eastAsia"/>
          <w:color w:val="800000"/>
          <w:sz w:val="32"/>
          <w:szCs w:val="32"/>
          <w:rtl/>
        </w:rPr>
        <w:t>العلم</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نتلقاه</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جميعاً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نستثني</w:t>
      </w:r>
      <w:r>
        <w:rPr>
          <w:rFonts w:cs="Traditional Arabic"/>
          <w:color w:val="800000"/>
          <w:sz w:val="32"/>
          <w:szCs w:val="32"/>
          <w:rtl/>
        </w:rPr>
        <w:t xml:space="preserve"> </w:t>
      </w:r>
      <w:r>
        <w:rPr>
          <w:rFonts w:cs="Traditional Arabic" w:hint="eastAsia"/>
          <w:color w:val="800000"/>
          <w:sz w:val="32"/>
          <w:szCs w:val="32"/>
          <w:rtl/>
        </w:rPr>
        <w:t>منهم</w:t>
      </w:r>
      <w:r>
        <w:rPr>
          <w:rFonts w:cs="Traditional Arabic"/>
          <w:color w:val="800000"/>
          <w:sz w:val="32"/>
          <w:szCs w:val="32"/>
          <w:rtl/>
        </w:rPr>
        <w:t xml:space="preserve"> </w:t>
      </w:r>
      <w:r>
        <w:rPr>
          <w:rFonts w:cs="Traditional Arabic" w:hint="eastAsia"/>
          <w:color w:val="800000"/>
          <w:sz w:val="32"/>
          <w:szCs w:val="32"/>
          <w:rtl/>
        </w:rPr>
        <w:t>أحداً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نتعصب</w:t>
      </w:r>
      <w:r>
        <w:rPr>
          <w:rFonts w:cs="Traditional Arabic"/>
          <w:color w:val="800000"/>
          <w:sz w:val="32"/>
          <w:szCs w:val="32"/>
          <w:rtl/>
        </w:rPr>
        <w:t xml:space="preserve"> </w:t>
      </w:r>
      <w:r>
        <w:rPr>
          <w:rFonts w:cs="Traditional Arabic" w:hint="eastAsia"/>
          <w:color w:val="800000"/>
          <w:sz w:val="32"/>
          <w:szCs w:val="32"/>
          <w:rtl/>
        </w:rPr>
        <w:t>لأحدٍ</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أحد</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وإنما</w:t>
      </w:r>
      <w:r>
        <w:rPr>
          <w:rFonts w:cs="Traditional Arabic"/>
          <w:color w:val="800000"/>
          <w:sz w:val="32"/>
          <w:szCs w:val="32"/>
          <w:rtl/>
        </w:rPr>
        <w:t xml:space="preserve"> </w:t>
      </w:r>
      <w:r>
        <w:rPr>
          <w:rFonts w:cs="Traditional Arabic" w:hint="eastAsia"/>
          <w:color w:val="800000"/>
          <w:sz w:val="32"/>
          <w:szCs w:val="32"/>
          <w:rtl/>
        </w:rPr>
        <w:t>كلهم</w:t>
      </w:r>
      <w:r>
        <w:rPr>
          <w:rFonts w:cs="Traditional Arabic"/>
          <w:color w:val="800000"/>
          <w:sz w:val="32"/>
          <w:szCs w:val="32"/>
          <w:rtl/>
        </w:rPr>
        <w:t xml:space="preserve"> </w:t>
      </w:r>
      <w:r>
        <w:rPr>
          <w:rFonts w:cs="Traditional Arabic" w:hint="eastAsia"/>
          <w:color w:val="800000"/>
          <w:sz w:val="32"/>
          <w:szCs w:val="32"/>
          <w:rtl/>
        </w:rPr>
        <w:t>كما</w:t>
      </w:r>
      <w:r>
        <w:rPr>
          <w:rFonts w:cs="Traditional Arabic"/>
          <w:color w:val="800000"/>
          <w:sz w:val="32"/>
          <w:szCs w:val="32"/>
          <w:rtl/>
        </w:rPr>
        <w:t xml:space="preserve"> </w:t>
      </w:r>
      <w:r>
        <w:rPr>
          <w:rFonts w:cs="Traditional Arabic" w:hint="eastAsia"/>
          <w:color w:val="800000"/>
          <w:sz w:val="32"/>
          <w:szCs w:val="32"/>
          <w:rtl/>
        </w:rPr>
        <w:t>يقال</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غير</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المناسبة</w:t>
      </w:r>
      <w:r>
        <w:rPr>
          <w:rFonts w:cs="Traditional Arabic"/>
          <w:color w:val="800000"/>
          <w:sz w:val="32"/>
          <w:szCs w:val="32"/>
          <w:rtl/>
        </w:rPr>
        <w:t xml:space="preserve"> : "</w:t>
      </w:r>
      <w:r>
        <w:rPr>
          <w:rFonts w:cs="Traditional Arabic"/>
          <w:color w:val="000000"/>
          <w:sz w:val="32"/>
          <w:szCs w:val="32"/>
          <w:rtl/>
        </w:rPr>
        <w:t xml:space="preserve"> </w:t>
      </w:r>
      <w:r>
        <w:rPr>
          <w:rFonts w:cs="Traditional Arabic" w:hint="eastAsia"/>
          <w:color w:val="000000"/>
          <w:sz w:val="32"/>
          <w:szCs w:val="32"/>
          <w:rtl/>
        </w:rPr>
        <w:t>وكلهم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ملتمس</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أقول</w:t>
      </w:r>
      <w:r>
        <w:rPr>
          <w:rFonts w:cs="Traditional Arabic"/>
          <w:color w:val="800000"/>
          <w:sz w:val="32"/>
          <w:szCs w:val="32"/>
          <w:rtl/>
        </w:rPr>
        <w:t xml:space="preserve"> </w:t>
      </w:r>
      <w:r>
        <w:rPr>
          <w:rFonts w:cs="Traditional Arabic" w:hint="eastAsia"/>
          <w:color w:val="800000"/>
          <w:sz w:val="32"/>
          <w:szCs w:val="32"/>
          <w:rtl/>
        </w:rPr>
        <w:t>يقولون</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غير</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المناسبة</w:t>
      </w:r>
      <w:r>
        <w:rPr>
          <w:rFonts w:cs="Traditional Arabic"/>
          <w:color w:val="800000"/>
          <w:sz w:val="32"/>
          <w:szCs w:val="32"/>
          <w:rtl/>
        </w:rPr>
        <w:t xml:space="preserve"> </w:t>
      </w:r>
      <w:r>
        <w:rPr>
          <w:rFonts w:cs="Traditional Arabic" w:hint="eastAsia"/>
          <w:color w:val="800000"/>
          <w:sz w:val="32"/>
          <w:szCs w:val="32"/>
          <w:rtl/>
        </w:rPr>
        <w:t>لأننا</w:t>
      </w:r>
      <w:r>
        <w:rPr>
          <w:rFonts w:cs="Traditional Arabic"/>
          <w:color w:val="800000"/>
          <w:sz w:val="32"/>
          <w:szCs w:val="32"/>
          <w:rtl/>
        </w:rPr>
        <w:t xml:space="preserve"> </w:t>
      </w:r>
      <w:r>
        <w:rPr>
          <w:rFonts w:cs="Traditional Arabic" w:hint="eastAsia"/>
          <w:color w:val="800000"/>
          <w:sz w:val="32"/>
          <w:szCs w:val="32"/>
          <w:rtl/>
        </w:rPr>
        <w:t>حينما</w:t>
      </w:r>
      <w:r>
        <w:rPr>
          <w:rFonts w:cs="Traditional Arabic"/>
          <w:color w:val="800000"/>
          <w:sz w:val="32"/>
          <w:szCs w:val="32"/>
          <w:rtl/>
        </w:rPr>
        <w:t xml:space="preserve"> </w:t>
      </w:r>
      <w:r>
        <w:rPr>
          <w:rFonts w:cs="Traditional Arabic" w:hint="eastAsia"/>
          <w:color w:val="800000"/>
          <w:sz w:val="32"/>
          <w:szCs w:val="32"/>
          <w:rtl/>
        </w:rPr>
        <w:t>نبين</w:t>
      </w:r>
      <w:r>
        <w:rPr>
          <w:rFonts w:cs="Traditional Arabic"/>
          <w:color w:val="800000"/>
          <w:sz w:val="32"/>
          <w:szCs w:val="32"/>
          <w:rtl/>
        </w:rPr>
        <w:t xml:space="preserve"> </w:t>
      </w:r>
      <w:r>
        <w:rPr>
          <w:rFonts w:cs="Traditional Arabic" w:hint="eastAsia"/>
          <w:color w:val="800000"/>
          <w:sz w:val="32"/>
          <w:szCs w:val="32"/>
          <w:rtl/>
        </w:rPr>
        <w:t>للناس</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الصحابة</w:t>
      </w:r>
      <w:r>
        <w:rPr>
          <w:rFonts w:cs="Traditional Arabic"/>
          <w:color w:val="800000"/>
          <w:sz w:val="32"/>
          <w:szCs w:val="32"/>
          <w:rtl/>
        </w:rPr>
        <w:t xml:space="preserve"> </w:t>
      </w:r>
      <w:r>
        <w:rPr>
          <w:rFonts w:cs="Traditional Arabic" w:hint="eastAsia"/>
          <w:color w:val="800000"/>
          <w:sz w:val="32"/>
          <w:szCs w:val="32"/>
          <w:rtl/>
        </w:rPr>
        <w:t>اختلفوا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بعض</w:t>
      </w:r>
      <w:r>
        <w:rPr>
          <w:rFonts w:cs="Traditional Arabic"/>
          <w:color w:val="800000"/>
          <w:sz w:val="32"/>
          <w:szCs w:val="32"/>
          <w:rtl/>
        </w:rPr>
        <w:t xml:space="preserve"> </w:t>
      </w:r>
      <w:r>
        <w:rPr>
          <w:rFonts w:cs="Traditional Arabic" w:hint="eastAsia"/>
          <w:color w:val="800000"/>
          <w:sz w:val="32"/>
          <w:szCs w:val="32"/>
          <w:rtl/>
        </w:rPr>
        <w:t>المسائل</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فعلينا</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ننظر</w:t>
      </w:r>
      <w:r>
        <w:rPr>
          <w:rFonts w:cs="Traditional Arabic"/>
          <w:color w:val="800000"/>
          <w:sz w:val="32"/>
          <w:szCs w:val="32"/>
          <w:rtl/>
        </w:rPr>
        <w:t xml:space="preserve"> </w:t>
      </w:r>
      <w:r>
        <w:rPr>
          <w:rFonts w:cs="Traditional Arabic" w:hint="eastAsia"/>
          <w:color w:val="800000"/>
          <w:sz w:val="32"/>
          <w:szCs w:val="32"/>
          <w:rtl/>
        </w:rPr>
        <w:t>مع</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الحق</w:t>
      </w:r>
      <w:r>
        <w:rPr>
          <w:rFonts w:cs="Traditional Arabic"/>
          <w:color w:val="800000"/>
          <w:sz w:val="32"/>
          <w:szCs w:val="32"/>
          <w:rtl/>
        </w:rPr>
        <w:t xml:space="preserve"> </w:t>
      </w:r>
      <w:r>
        <w:rPr>
          <w:rFonts w:cs="Traditional Arabic" w:hint="eastAsia"/>
          <w:color w:val="800000"/>
          <w:sz w:val="32"/>
          <w:szCs w:val="32"/>
          <w:rtl/>
        </w:rPr>
        <w:t>فنتبعه</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كذلك</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بعدهم</w:t>
      </w:r>
      <w:r>
        <w:rPr>
          <w:rFonts w:cs="Traditional Arabic"/>
          <w:color w:val="800000"/>
          <w:sz w:val="32"/>
          <w:szCs w:val="32"/>
          <w:rtl/>
        </w:rPr>
        <w:t xml:space="preserve"> </w:t>
      </w:r>
      <w:r>
        <w:rPr>
          <w:rFonts w:cs="Traditional Arabic" w:hint="eastAsia"/>
          <w:color w:val="800000"/>
          <w:sz w:val="32"/>
          <w:szCs w:val="32"/>
          <w:rtl/>
        </w:rPr>
        <w:t>اختلفوا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بعض</w:t>
      </w:r>
      <w:r>
        <w:rPr>
          <w:rFonts w:cs="Traditional Arabic"/>
          <w:color w:val="800000"/>
          <w:sz w:val="32"/>
          <w:szCs w:val="32"/>
          <w:rtl/>
        </w:rPr>
        <w:t xml:space="preserve"> </w:t>
      </w:r>
      <w:r>
        <w:rPr>
          <w:rFonts w:cs="Traditional Arabic" w:hint="eastAsia"/>
          <w:color w:val="800000"/>
          <w:sz w:val="32"/>
          <w:szCs w:val="32"/>
          <w:rtl/>
        </w:rPr>
        <w:t>المسائل</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يجابهوننا</w:t>
      </w:r>
      <w:r>
        <w:rPr>
          <w:rFonts w:cs="Traditional Arabic"/>
          <w:color w:val="800000"/>
          <w:sz w:val="32"/>
          <w:szCs w:val="32"/>
          <w:rtl/>
        </w:rPr>
        <w:t xml:space="preserve"> </w:t>
      </w:r>
      <w:r>
        <w:rPr>
          <w:rFonts w:cs="Traditional Arabic" w:hint="eastAsia"/>
          <w:color w:val="800000"/>
          <w:sz w:val="32"/>
          <w:szCs w:val="32"/>
          <w:rtl/>
        </w:rPr>
        <w:lastRenderedPageBreak/>
        <w:t>بقولهم</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وكلهم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ملتمس</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نقوله</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كبير</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نقوله</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يقوله</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هدفه</w:t>
      </w:r>
      <w:r>
        <w:rPr>
          <w:rFonts w:cs="Traditional Arabic"/>
          <w:color w:val="000000"/>
          <w:sz w:val="32"/>
          <w:szCs w:val="32"/>
          <w:rtl/>
        </w:rPr>
        <w:t xml:space="preserve"> </w:t>
      </w:r>
      <w:r>
        <w:rPr>
          <w:rFonts w:cs="Traditional Arabic" w:hint="eastAsia"/>
          <w:color w:val="000000"/>
          <w:sz w:val="32"/>
          <w:szCs w:val="32"/>
          <w:rtl/>
        </w:rPr>
        <w:t>وكانت</w:t>
      </w:r>
      <w:r>
        <w:rPr>
          <w:rFonts w:cs="Traditional Arabic"/>
          <w:color w:val="000000"/>
          <w:sz w:val="32"/>
          <w:szCs w:val="32"/>
          <w:rtl/>
        </w:rPr>
        <w:t xml:space="preserve"> </w:t>
      </w:r>
      <w:r>
        <w:rPr>
          <w:rFonts w:cs="Traditional Arabic" w:hint="eastAsia"/>
          <w:color w:val="000000"/>
          <w:sz w:val="32"/>
          <w:szCs w:val="32"/>
          <w:rtl/>
        </w:rPr>
        <w:t>غايته</w:t>
      </w:r>
      <w:r>
        <w:rPr>
          <w:rFonts w:cs="Traditional Arabic"/>
          <w:color w:val="000000"/>
          <w:sz w:val="32"/>
          <w:szCs w:val="32"/>
          <w:rtl/>
        </w:rPr>
        <w:t xml:space="preserve"> </w:t>
      </w:r>
      <w:r>
        <w:rPr>
          <w:rFonts w:cs="Traditional Arabic" w:hint="eastAsia"/>
          <w:color w:val="000000"/>
          <w:sz w:val="32"/>
          <w:szCs w:val="32"/>
          <w:rtl/>
        </w:rPr>
        <w:t>إتباع</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أصاب</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تناقضت</w:t>
      </w:r>
      <w:r>
        <w:rPr>
          <w:rFonts w:cs="Traditional Arabic"/>
          <w:color w:val="000000"/>
          <w:sz w:val="32"/>
          <w:szCs w:val="32"/>
          <w:rtl/>
        </w:rPr>
        <w:t xml:space="preserve"> </w:t>
      </w:r>
      <w:r>
        <w:rPr>
          <w:rFonts w:cs="Traditional Arabic" w:hint="eastAsia"/>
          <w:color w:val="000000"/>
          <w:sz w:val="32"/>
          <w:szCs w:val="32"/>
          <w:rtl/>
        </w:rPr>
        <w:t>أقوال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وبالتالي</w:t>
      </w:r>
      <w:r>
        <w:rPr>
          <w:rFonts w:cs="Traditional Arabic"/>
          <w:color w:val="000000"/>
          <w:sz w:val="32"/>
          <w:szCs w:val="32"/>
          <w:rtl/>
        </w:rPr>
        <w:t xml:space="preserve"> </w:t>
      </w:r>
      <w:r>
        <w:rPr>
          <w:rFonts w:cs="Traditional Arabic" w:hint="eastAsia"/>
          <w:color w:val="000000"/>
          <w:sz w:val="32"/>
          <w:szCs w:val="32"/>
          <w:rtl/>
        </w:rPr>
        <w:t>تناقضت</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مستحيل</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ولو</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عند</w:t>
      </w:r>
      <w:r>
        <w:rPr>
          <w:rFonts w:cs="Traditional Arabic"/>
          <w:b/>
          <w:bCs/>
          <w:color w:val="FF0000"/>
          <w:sz w:val="32"/>
          <w:szCs w:val="32"/>
          <w:rtl/>
        </w:rPr>
        <w:t xml:space="preserve"> </w:t>
      </w:r>
      <w:r>
        <w:rPr>
          <w:rFonts w:cs="Traditional Arabic" w:hint="eastAsia"/>
          <w:b/>
          <w:bCs/>
          <w:color w:val="FF0000"/>
          <w:sz w:val="32"/>
          <w:szCs w:val="32"/>
          <w:rtl/>
        </w:rPr>
        <w:t>غير</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لوجدوا</w:t>
      </w:r>
      <w:r>
        <w:rPr>
          <w:rFonts w:cs="Traditional Arabic"/>
          <w:b/>
          <w:bCs/>
          <w:color w:val="FF0000"/>
          <w:sz w:val="32"/>
          <w:szCs w:val="32"/>
          <w:rtl/>
        </w:rPr>
        <w:t xml:space="preserve"> </w:t>
      </w:r>
      <w:r>
        <w:rPr>
          <w:rFonts w:cs="Traditional Arabic" w:hint="eastAsia"/>
          <w:b/>
          <w:bCs/>
          <w:color w:val="FF0000"/>
          <w:sz w:val="32"/>
          <w:szCs w:val="32"/>
          <w:rtl/>
        </w:rPr>
        <w:t>فيه</w:t>
      </w:r>
      <w:r>
        <w:rPr>
          <w:rFonts w:cs="Traditional Arabic"/>
          <w:b/>
          <w:bCs/>
          <w:color w:val="FF0000"/>
          <w:sz w:val="32"/>
          <w:szCs w:val="32"/>
          <w:rtl/>
        </w:rPr>
        <w:t xml:space="preserve"> </w:t>
      </w:r>
      <w:r>
        <w:rPr>
          <w:rFonts w:cs="Traditional Arabic" w:hint="eastAsia"/>
          <w:b/>
          <w:bCs/>
          <w:color w:val="FF0000"/>
          <w:sz w:val="32"/>
          <w:szCs w:val="32"/>
          <w:rtl/>
        </w:rPr>
        <w:t>اختلافاً</w:t>
      </w:r>
      <w:r>
        <w:rPr>
          <w:rFonts w:cs="Traditional Arabic"/>
          <w:b/>
          <w:bCs/>
          <w:color w:val="FF0000"/>
          <w:sz w:val="32"/>
          <w:szCs w:val="32"/>
          <w:rtl/>
        </w:rPr>
        <w:t xml:space="preserve"> </w:t>
      </w:r>
      <w:r>
        <w:rPr>
          <w:rFonts w:cs="Traditional Arabic" w:hint="eastAsia"/>
          <w:b/>
          <w:bCs/>
          <w:color w:val="FF0000"/>
          <w:sz w:val="32"/>
          <w:szCs w:val="32"/>
          <w:rtl/>
        </w:rPr>
        <w:t>كثيرا</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والبشر</w:t>
      </w:r>
      <w:r>
        <w:rPr>
          <w:rFonts w:cs="Traditional Arabic"/>
          <w:color w:val="000000"/>
          <w:sz w:val="32"/>
          <w:szCs w:val="32"/>
          <w:rtl/>
        </w:rPr>
        <w:t xml:space="preserve"> </w:t>
      </w:r>
      <w:r>
        <w:rPr>
          <w:rFonts w:cs="Traditional Arabic" w:hint="eastAsia"/>
          <w:color w:val="000000"/>
          <w:sz w:val="32"/>
          <w:szCs w:val="32"/>
          <w:rtl/>
        </w:rPr>
        <w:t>مختلف</w:t>
      </w:r>
      <w:r>
        <w:rPr>
          <w:rFonts w:cs="Traditional Arabic"/>
          <w:color w:val="000000"/>
          <w:sz w:val="32"/>
          <w:szCs w:val="32"/>
          <w:rtl/>
        </w:rPr>
        <w:t xml:space="preserve"> </w:t>
      </w:r>
      <w:r>
        <w:rPr>
          <w:rFonts w:cs="Traditional Arabic" w:hint="eastAsia"/>
          <w:color w:val="000000"/>
          <w:sz w:val="32"/>
          <w:szCs w:val="32"/>
          <w:rtl/>
        </w:rPr>
        <w:t>مضطرب</w:t>
      </w:r>
      <w:r>
        <w:rPr>
          <w:rFonts w:cs="Traditional Arabic"/>
          <w:color w:val="000000"/>
          <w:sz w:val="32"/>
          <w:szCs w:val="32"/>
          <w:rtl/>
        </w:rPr>
        <w:t xml:space="preserve"> </w:t>
      </w:r>
      <w:r>
        <w:rPr>
          <w:rFonts w:cs="Traditional Arabic" w:hint="eastAsia"/>
          <w:color w:val="000000"/>
          <w:sz w:val="32"/>
          <w:szCs w:val="32"/>
          <w:rtl/>
        </w:rPr>
        <w:t>الفكر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لوجدوا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اختلافا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وحي</w:t>
      </w:r>
      <w:r>
        <w:rPr>
          <w:rFonts w:cs="Traditional Arabic"/>
          <w:color w:val="000000"/>
          <w:sz w:val="32"/>
          <w:szCs w:val="32"/>
          <w:rtl/>
        </w:rPr>
        <w:t xml:space="preserve"> </w:t>
      </w:r>
      <w:r>
        <w:rPr>
          <w:rFonts w:cs="Traditional Arabic" w:hint="eastAsia"/>
          <w:color w:val="000000"/>
          <w:sz w:val="32"/>
          <w:szCs w:val="32"/>
          <w:rtl/>
        </w:rPr>
        <w:t>السماء</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يأتيه</w:t>
      </w:r>
      <w:r>
        <w:rPr>
          <w:rFonts w:cs="Traditional Arabic"/>
          <w:color w:val="000000"/>
          <w:sz w:val="32"/>
          <w:szCs w:val="32"/>
          <w:rtl/>
        </w:rPr>
        <w:t xml:space="preserve"> </w:t>
      </w:r>
      <w:r>
        <w:rPr>
          <w:rFonts w:cs="Traditional Arabic" w:hint="eastAsia"/>
          <w:color w:val="000000"/>
          <w:sz w:val="32"/>
          <w:szCs w:val="32"/>
          <w:rtl/>
        </w:rPr>
        <w:t>الباطل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يديه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خلفه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الواقع</w:t>
      </w:r>
      <w:r>
        <w:rPr>
          <w:rFonts w:cs="Traditional Arabic"/>
          <w:color w:val="000000"/>
          <w:sz w:val="32"/>
          <w:szCs w:val="32"/>
          <w:rtl/>
        </w:rPr>
        <w:t xml:space="preserve"> </w:t>
      </w:r>
      <w:r>
        <w:rPr>
          <w:rFonts w:cs="Traditional Arabic" w:hint="eastAsia"/>
          <w:color w:val="000000"/>
          <w:sz w:val="32"/>
          <w:szCs w:val="32"/>
          <w:rtl/>
        </w:rPr>
        <w:t>نجد</w:t>
      </w:r>
      <w:r>
        <w:rPr>
          <w:rFonts w:cs="Traditional Arabic"/>
          <w:color w:val="000000"/>
          <w:sz w:val="32"/>
          <w:szCs w:val="32"/>
          <w:rtl/>
        </w:rPr>
        <w:t xml:space="preserve"> </w:t>
      </w:r>
      <w:r>
        <w:rPr>
          <w:rFonts w:cs="Traditional Arabic" w:hint="eastAsia"/>
          <w:color w:val="000000"/>
          <w:sz w:val="32"/>
          <w:szCs w:val="32"/>
          <w:rtl/>
        </w:rPr>
        <w:t>خلافاً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وحسبكن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الأمثلة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يبتلى</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خروج</w:t>
      </w:r>
      <w:r>
        <w:rPr>
          <w:rFonts w:cs="Traditional Arabic"/>
          <w:color w:val="000000"/>
          <w:sz w:val="32"/>
          <w:szCs w:val="32"/>
          <w:rtl/>
        </w:rPr>
        <w:t xml:space="preserve"> </w:t>
      </w:r>
      <w:r>
        <w:rPr>
          <w:rFonts w:cs="Traditional Arabic" w:hint="eastAsia"/>
          <w:color w:val="000000"/>
          <w:sz w:val="32"/>
          <w:szCs w:val="32"/>
          <w:rtl/>
        </w:rPr>
        <w:t>الدم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الوضوء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الوضوء</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مذاهب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أقوال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الأقوال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للآية</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ولو</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عند</w:t>
      </w:r>
      <w:r>
        <w:rPr>
          <w:rFonts w:cs="Traditional Arabic"/>
          <w:b/>
          <w:bCs/>
          <w:color w:val="FF0000"/>
          <w:sz w:val="32"/>
          <w:szCs w:val="32"/>
          <w:rtl/>
        </w:rPr>
        <w:t xml:space="preserve"> </w:t>
      </w:r>
      <w:r>
        <w:rPr>
          <w:rFonts w:cs="Traditional Arabic" w:hint="eastAsia"/>
          <w:b/>
          <w:bCs/>
          <w:color w:val="FF0000"/>
          <w:sz w:val="32"/>
          <w:szCs w:val="32"/>
          <w:rtl/>
        </w:rPr>
        <w:t>غير</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لوجدوا</w:t>
      </w:r>
      <w:r>
        <w:rPr>
          <w:rFonts w:cs="Traditional Arabic"/>
          <w:b/>
          <w:bCs/>
          <w:color w:val="FF0000"/>
          <w:sz w:val="32"/>
          <w:szCs w:val="32"/>
          <w:rtl/>
        </w:rPr>
        <w:t xml:space="preserve"> </w:t>
      </w:r>
      <w:r>
        <w:rPr>
          <w:rFonts w:cs="Traditional Arabic" w:hint="eastAsia"/>
          <w:b/>
          <w:bCs/>
          <w:color w:val="FF0000"/>
          <w:sz w:val="32"/>
          <w:szCs w:val="32"/>
          <w:rtl/>
        </w:rPr>
        <w:t>فيه</w:t>
      </w:r>
      <w:r>
        <w:rPr>
          <w:rFonts w:cs="Traditional Arabic"/>
          <w:b/>
          <w:bCs/>
          <w:color w:val="FF0000"/>
          <w:sz w:val="32"/>
          <w:szCs w:val="32"/>
          <w:rtl/>
        </w:rPr>
        <w:t xml:space="preserve"> </w:t>
      </w:r>
      <w:r>
        <w:rPr>
          <w:rFonts w:cs="Traditional Arabic" w:hint="eastAsia"/>
          <w:b/>
          <w:bCs/>
          <w:color w:val="FF0000"/>
          <w:sz w:val="32"/>
          <w:szCs w:val="32"/>
          <w:rtl/>
        </w:rPr>
        <w:t>اختلافاً</w:t>
      </w:r>
      <w:r>
        <w:rPr>
          <w:rFonts w:cs="Traditional Arabic"/>
          <w:b/>
          <w:bCs/>
          <w:color w:val="FF0000"/>
          <w:sz w:val="32"/>
          <w:szCs w:val="32"/>
          <w:rtl/>
        </w:rPr>
        <w:t xml:space="preserve"> </w:t>
      </w:r>
      <w:r>
        <w:rPr>
          <w:rFonts w:cs="Traditional Arabic" w:hint="eastAsia"/>
          <w:b/>
          <w:bCs/>
          <w:color w:val="FF0000"/>
          <w:sz w:val="32"/>
          <w:szCs w:val="32"/>
          <w:rtl/>
        </w:rPr>
        <w:t>كثيرا</w:t>
      </w:r>
      <w:r>
        <w:rPr>
          <w:rFonts w:cs="Traditional Arabic"/>
          <w:b/>
          <w:bCs/>
          <w:color w:val="FF0000"/>
          <w:sz w:val="32"/>
          <w:szCs w:val="32"/>
          <w:rtl/>
        </w:rPr>
        <w:t xml:space="preserve"> ))</w:t>
      </w:r>
      <w:r>
        <w:rPr>
          <w:rFonts w:cs="Traditional Arabic"/>
          <w:color w:val="000000"/>
          <w:sz w:val="32"/>
          <w:szCs w:val="32"/>
          <w:rtl/>
        </w:rPr>
        <w:t xml:space="preserve">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0000"/>
          <w:sz w:val="32"/>
          <w:szCs w:val="32"/>
          <w:rtl/>
        </w:rPr>
        <w:t>الدم</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قليلاً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الدم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قليلاً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 </w:t>
      </w:r>
      <w:r>
        <w:rPr>
          <w:rFonts w:cs="Traditional Arabic" w:hint="eastAsia"/>
          <w:color w:val="000000"/>
          <w:sz w:val="32"/>
          <w:szCs w:val="32"/>
          <w:rtl/>
        </w:rPr>
        <w:t>والقول</w:t>
      </w:r>
      <w:r>
        <w:rPr>
          <w:rFonts w:cs="Traditional Arabic"/>
          <w:color w:val="000000"/>
          <w:sz w:val="32"/>
          <w:szCs w:val="32"/>
          <w:rtl/>
        </w:rPr>
        <w:t xml:space="preserve"> </w:t>
      </w:r>
      <w:r>
        <w:rPr>
          <w:rFonts w:cs="Traditional Arabic" w:hint="eastAsia"/>
          <w:color w:val="000000"/>
          <w:sz w:val="32"/>
          <w:szCs w:val="32"/>
          <w:rtl/>
        </w:rPr>
        <w:t>الثالث</w:t>
      </w:r>
      <w:r>
        <w:rPr>
          <w:rFonts w:cs="Traditional Arabic"/>
          <w:color w:val="000000"/>
          <w:sz w:val="32"/>
          <w:szCs w:val="32"/>
          <w:rtl/>
        </w:rPr>
        <w:t xml:space="preserve"> :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نقض</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قليلاً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أقوال</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حاشا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الأقوال</w:t>
      </w:r>
      <w:r>
        <w:rPr>
          <w:rFonts w:cs="Traditional Arabic"/>
          <w:color w:val="000000"/>
          <w:sz w:val="32"/>
          <w:szCs w:val="32"/>
          <w:rtl/>
        </w:rPr>
        <w:t xml:space="preserve"> </w:t>
      </w:r>
      <w:r>
        <w:rPr>
          <w:rFonts w:cs="Traditional Arabic" w:hint="eastAsia"/>
          <w:color w:val="000000"/>
          <w:sz w:val="32"/>
          <w:szCs w:val="32"/>
          <w:rtl/>
        </w:rPr>
        <w:t>المضطربة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مثال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الأمثلة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يُبتلى</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نساءً</w:t>
      </w:r>
      <w:r>
        <w:rPr>
          <w:rFonts w:cs="Traditional Arabic"/>
          <w:color w:val="000000"/>
          <w:sz w:val="32"/>
          <w:szCs w:val="32"/>
          <w:rtl/>
        </w:rPr>
        <w:t xml:space="preserve"> </w:t>
      </w:r>
      <w:r>
        <w:rPr>
          <w:rFonts w:cs="Traditional Arabic" w:hint="eastAsia"/>
          <w:color w:val="000000"/>
          <w:sz w:val="32"/>
          <w:szCs w:val="32"/>
          <w:rtl/>
        </w:rPr>
        <w:t>ورجالاً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خذا</w:t>
      </w:r>
      <w:r>
        <w:rPr>
          <w:rFonts w:cs="Traditional Arabic"/>
          <w:color w:val="000000"/>
          <w:sz w:val="32"/>
          <w:szCs w:val="32"/>
          <w:rtl/>
        </w:rPr>
        <w:t xml:space="preserve"> </w:t>
      </w:r>
      <w:r>
        <w:rPr>
          <w:rFonts w:cs="Traditional Arabic" w:hint="eastAsia"/>
          <w:color w:val="000000"/>
          <w:sz w:val="32"/>
          <w:szCs w:val="32"/>
          <w:rtl/>
        </w:rPr>
        <w:t>مثال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أدق</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لكونه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اجتماعية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المذهب</w:t>
      </w:r>
      <w:r>
        <w:rPr>
          <w:rFonts w:cs="Traditional Arabic"/>
          <w:color w:val="000000"/>
          <w:sz w:val="32"/>
          <w:szCs w:val="32"/>
          <w:rtl/>
        </w:rPr>
        <w:t xml:space="preserve"> </w:t>
      </w:r>
      <w:r>
        <w:rPr>
          <w:rFonts w:cs="Traditional Arabic" w:hint="eastAsia"/>
          <w:color w:val="000000"/>
          <w:sz w:val="32"/>
          <w:szCs w:val="32"/>
          <w:rtl/>
        </w:rPr>
        <w:t>الحنفي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بلغت</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سن</w:t>
      </w:r>
      <w:r>
        <w:rPr>
          <w:rFonts w:cs="Traditional Arabic"/>
          <w:color w:val="000000"/>
          <w:sz w:val="32"/>
          <w:szCs w:val="32"/>
          <w:rtl/>
        </w:rPr>
        <w:t xml:space="preserve"> </w:t>
      </w:r>
      <w:r>
        <w:rPr>
          <w:rFonts w:cs="Traditional Arabic" w:hint="eastAsia"/>
          <w:color w:val="000000"/>
          <w:sz w:val="32"/>
          <w:szCs w:val="32"/>
          <w:rtl/>
        </w:rPr>
        <w:t>الرشد</w:t>
      </w:r>
      <w:r>
        <w:rPr>
          <w:rFonts w:cs="Traditional Arabic"/>
          <w:color w:val="000000"/>
          <w:sz w:val="32"/>
          <w:szCs w:val="32"/>
          <w:rtl/>
        </w:rPr>
        <w:t xml:space="preserve"> </w:t>
      </w:r>
      <w:r>
        <w:rPr>
          <w:rFonts w:cs="Traditional Arabic" w:hint="eastAsia"/>
          <w:color w:val="000000"/>
          <w:sz w:val="32"/>
          <w:szCs w:val="32"/>
          <w:rtl/>
        </w:rPr>
        <w:t>فلها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تزوج</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r>
        <w:rPr>
          <w:rFonts w:cs="Traditional Arabic" w:hint="eastAsia"/>
          <w:color w:val="000000"/>
          <w:sz w:val="32"/>
          <w:szCs w:val="32"/>
          <w:rtl/>
        </w:rPr>
        <w:t>بنفسها</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يأذن</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بذلك</w:t>
      </w:r>
      <w:r>
        <w:rPr>
          <w:rFonts w:cs="Traditional Arabic"/>
          <w:color w:val="000000"/>
          <w:sz w:val="32"/>
          <w:szCs w:val="32"/>
          <w:rtl/>
        </w:rPr>
        <w:t xml:space="preserve"> </w:t>
      </w:r>
      <w:r>
        <w:rPr>
          <w:rFonts w:cs="Traditional Arabic" w:hint="eastAsia"/>
          <w:color w:val="000000"/>
          <w:sz w:val="32"/>
          <w:szCs w:val="32"/>
          <w:rtl/>
        </w:rPr>
        <w:t>ولي</w:t>
      </w:r>
      <w:r>
        <w:rPr>
          <w:rFonts w:cs="Traditional Arabic"/>
          <w:color w:val="000000"/>
          <w:sz w:val="32"/>
          <w:szCs w:val="32"/>
          <w:rtl/>
        </w:rPr>
        <w:t xml:space="preserve"> </w:t>
      </w:r>
      <w:r>
        <w:rPr>
          <w:rFonts w:cs="Traditional Arabic" w:hint="eastAsia"/>
          <w:color w:val="000000"/>
          <w:sz w:val="32"/>
          <w:szCs w:val="32"/>
          <w:rtl/>
        </w:rPr>
        <w:t>أمرها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الشافعي</w:t>
      </w:r>
      <w:r>
        <w:rPr>
          <w:rFonts w:cs="Traditional Arabic"/>
          <w:color w:val="000000"/>
          <w:sz w:val="32"/>
          <w:szCs w:val="32"/>
          <w:rtl/>
        </w:rPr>
        <w:t xml:space="preserve"> </w:t>
      </w:r>
      <w:r>
        <w:rPr>
          <w:rFonts w:cs="Traditional Arabic" w:hint="eastAsia"/>
          <w:color w:val="000000"/>
          <w:sz w:val="32"/>
          <w:szCs w:val="32"/>
          <w:rtl/>
        </w:rPr>
        <w:t>والجمهور</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النكاح</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 </w:t>
      </w:r>
    </w:p>
    <w:p w:rsidR="000106FE" w:rsidRDefault="000106FE" w:rsidP="000106FE">
      <w:pPr>
        <w:widowControl w:val="0"/>
        <w:overflowPunct w:val="0"/>
        <w:autoSpaceDE w:val="0"/>
        <w:autoSpaceDN w:val="0"/>
        <w:bidi/>
        <w:adjustRightInd w:val="0"/>
        <w:spacing w:after="0"/>
        <w:rPr>
          <w:rFonts w:cs="Traditional Arabic"/>
          <w:color w:val="000000"/>
          <w:sz w:val="32"/>
          <w:szCs w:val="32"/>
          <w:rtl/>
        </w:rPr>
      </w:pPr>
    </w:p>
    <w:p w:rsidR="000106FE" w:rsidRDefault="000106FE" w:rsidP="000106FE">
      <w:pPr>
        <w:widowControl w:val="0"/>
        <w:overflowPunct w:val="0"/>
        <w:autoSpaceDE w:val="0"/>
        <w:autoSpaceDN w:val="0"/>
        <w:bidi/>
        <w:adjustRightInd w:val="0"/>
        <w:spacing w:after="0"/>
        <w:rPr>
          <w:rFonts w:cs="Traditional Arabic"/>
          <w:sz w:val="17"/>
          <w:szCs w:val="17"/>
          <w:rtl/>
        </w:rPr>
      </w:pPr>
    </w:p>
    <w:p w:rsidR="000106FE" w:rsidRDefault="000106FE" w:rsidP="00E24CC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w:t>
      </w:r>
      <w:r w:rsidR="00E24CC2">
        <w:rPr>
          <w:rFonts w:ascii="Tahoma" w:eastAsia="Times New Roman" w:hAnsi="Tahoma" w:cs="Tahoma" w:hint="cs"/>
          <w:b/>
          <w:bCs/>
          <w:color w:val="4D4D4D"/>
          <w:kern w:val="36"/>
          <w:sz w:val="48"/>
          <w:szCs w:val="48"/>
          <w:rtl/>
          <w:lang w:bidi="ar-EG"/>
        </w:rPr>
        <w:t>30</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ما أنهينا الصلاة قال الأخ أبو الحارث واحد قال تقبل الله ، الثاني قال له يعني قول الله يقبل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والثالث شو قال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يتقبل الله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يتقبل الله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فأي الأقوال أصح من هذه الأقوال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السؤال من الناحية اللغوية العربية فلا فرق ، ولكن ما أظن أن السؤال يتعلق بالناحية العربية ، وإذا كان السؤال كما أظن هو من ناحية شرعية ، فكل هذه الصور لا أصل لها في السنة ؛ لأنه من الناحية العربية ، إذا قال القائل تقبل الله ، مثل يتقبل الله ، تقبل الله في الماضي ، كما يقول القائل بالنسبة للميت المسلم رحمه الله ، أو يقول يرحمهم الله ، فكلاهما في معنى واحد ، كذلك إذا قال رحم الله فلاناً ، بمعنى اللهم ارحم فلاناً ، لأن هذه جملة دعائية ولذلك الألفاظ الثلاثة في الدعاء لتقبل الصلاة ، من الناحية العربية كلها تؤدي غرضاً واحداً ، لكن الحقيقة أن النبي  صلى الله عليه وسلم  طيلة حياته المباركة التي عاشها وهو يصلي بالناس إماماً ويعلمهم الصلاة وهو القائل كما نعلم جميعاً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ما جاء عنه إطلاقاً ، أنه قال يوماً لأصحابه تقبل الله ، أو يتقبل الله ، أو اللهم يتقبل منكم ، كما أن العكس لم ينقل أي أن أحداً من أصحاب الرسول عليه السلام قال له شيئاً من هذه الألفاظ الثلاثة ، كل ذلك لم يرد عن النبي صلى الله عليه وسلم  لا توجيهاً منه إلى أصحابه ، ولا توجيهاً ، ولا توجيهاً من أصحابه غليه ، ولعلكم تعلمون قول الرسول عليه السلام ، الذي كان يخطب به في الناس : </w:t>
      </w:r>
      <w:r>
        <w:rPr>
          <w:rFonts w:ascii="Traditional Arabic" w:hAnsi="Traditional Arabic" w:cs="Traditional Arabic"/>
          <w:b/>
          <w:bCs/>
          <w:color w:val="0000FF"/>
          <w:sz w:val="32"/>
          <w:szCs w:val="32"/>
          <w:rtl/>
        </w:rPr>
        <w:t>( خير الهدي هدي محمد )</w:t>
      </w:r>
      <w:r>
        <w:rPr>
          <w:rFonts w:ascii="Traditional Arabic" w:hAnsi="Traditional Arabic" w:cs="Traditional Arabic"/>
          <w:color w:val="000000"/>
          <w:sz w:val="32"/>
          <w:szCs w:val="32"/>
          <w:rtl/>
        </w:rPr>
        <w:t xml:space="preserve"> صلى الله عليه وسلم ولذلك فالسنة أن المصلي إذا انتهى من الصلاة وكان لم يلق أحد المصلين من قبل فالسنة أن يسلم عليه وأن يصافحه ، أما دخل اثنان فأكثر المسجد ثم خرجوا مع بعض فيقول أحدهما للآخر : تقبل الله منك ، فهذا كما قلنا لم يرد في السنة إطلاقاً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يا سيدي إذا أصر الإنسان على هذا الدعاء فهل تعتبر من البدع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المسألة تختلف إذا كان إصراره بعد أن جاءته البينة فمعنى ذلك أنه معاند وتعتبر بالنسبة إليه ولا شك بدعة ، أما وأنت تعلم أن أكثر الناس لا يعلمون ، أكثر الناس هات ايدك وامشي يعني يشوفوا بعضهم البعض يقولوا هذه الكلمة فيقولها، وأكثر الناس لا يعلمون هدي الرسول عليه السلام وسنته في عبادته كلها وبصورة خاصة في صلاته ، ولذلك فالأصل أن هؤلاء يعذرون لكن إذا بُيّن لهم ، ثم عاندوا وأصروا ، فهناك يقال إنهم يؤاخذون بأنهم مبتدعون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في الصلاة لما سلمت أنت في الصلاة على اليمين قلت السلام عليكم ورحمة الله وبركاته </w:t>
      </w:r>
      <w:r>
        <w:rPr>
          <w:rFonts w:ascii="Traditional Arabic" w:hAnsi="Traditional Arabic" w:cs="Traditional Arabic"/>
          <w:color w:val="000000"/>
          <w:sz w:val="32"/>
          <w:szCs w:val="32"/>
          <w:rtl/>
        </w:rPr>
        <w:lastRenderedPageBreak/>
        <w:t>وعن اليسار قلت السلام عليكم ورحمة الله ، في كثير من المساجد بعض الأئمة من يفعل ذلك ، وبعضهم يكتفي بقوله السلام عليكم ورحمة الله عن اليمن وعن الشمال ، الأكمل في الصلاة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الأكمل هو الذي سمعته ، هو الذي سمعته ، والرسول صلى الله عليه وسلم كان له أنواع من السلام ، حينما يخرج من الصلاة فأهونها وأيسرها تسليمة واحدة وليس على اليمين تماماً هكذا ، وإنما ينحرف برأسه قليلاً ، فيقول السلام عليكم ، بس انتهت الصلاة . التسليمة الثانية أو الصورة الثانية والتي كان رسول الله صلى الله عليه وسلم يفعلها أحياناً السلام عليكم ورحمة الله ، السلام عليكم ، ما في هنا ورحمة الله وهذا من أدب الإسلام في تميز جهة اليمين على جهة اليسار ، الصورة الثالثة هي يلي بتسمعوها في كل المساجد تسوية بين اليمين واليسار السلام عليكم ورحمة الله ، السلام عليكم ورحمة الله . الصورة الرابعة والأخيرة : هي التي سمعتها في هذه الليلة السلام عليكم ورحمة الله وبركاته ، السلام عليكم ورحمة الله ، هذا أفضلها ومعنى هذا الكلام كله أن الرسول صلى الله عليه وسلم  كان تارة يسلم هكذا ، وتارة  هكذا ، وتارة  هكذا ، وتارة هكذا ،  ونعود لنقول : خير الهدى هدى محمد صلى الله عليه وسلم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شيخنا ، بخصوص لما بتتكلم السلام عليكم ، هل يلفظ السلام عليكم مقابل القبلة أم على اليمين مباشرة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الصورة الأولى أم على أي صورة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أي صورة من الصور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يقصد إنما يلتفت يميناً ويبدأ بالسلام أما الصورة الأولى ، هذه خاصة بين أمامه ويمينه ، يقول السلام عليكم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يكون إلى القبلة متجه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أمامه وبين يمينه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أينعم ، يكون انحراف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بقية السلامات أو الأنواع فهي إلى اليمين ، فإلى اليسار ، أما أن يبدأ من أمامه وينتهي عن يمينه وعن يساره فهذا ليس له أصل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أحد الإخوان أذن ، ثم أمرته فضيلتك بالإقامة ، طيب نحن نعرف أنه أذن للمغرب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أذان الحي يكفينا ، تعرفون قولهم أذان الحي يكفينا ، لكن هل كان هذا قبل هذا ، </w:t>
      </w:r>
      <w:r>
        <w:rPr>
          <w:rFonts w:ascii="Traditional Arabic" w:hAnsi="Traditional Arabic" w:cs="Traditional Arabic"/>
          <w:color w:val="FF0000"/>
          <w:sz w:val="32"/>
          <w:szCs w:val="32"/>
          <w:rtl/>
        </w:rPr>
        <w:t>...</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هناك حديث عند علماء الحديث عنوانه حديث المسيء صلاته ، حديث المسيء صلاته وهو عبارة عن شخص صلى والرسول صلى الله عليه وسلم يراقبه ، وأساء صلاته ، فعلمه الرسول عليه السلام كيف يصلي ، ووضع عنوان هذا الحديث ، حديث المسيء صلاته أخرجه البخاري ومسلم في صحيحيهما من حديث أبي هريرة رضي الله عنه قال : جاء رجل إلى المسجد ليصلي فلما انتهى من الصلاة ، جاء إلى النبي صلى الله عليه وسلم فقال : السلام عليك يا رسول الله ، قال : </w:t>
      </w:r>
      <w:r>
        <w:rPr>
          <w:rFonts w:ascii="Traditional Arabic" w:hAnsi="Traditional Arabic" w:cs="Traditional Arabic"/>
          <w:b/>
          <w:bCs/>
          <w:color w:val="0000FF"/>
          <w:sz w:val="32"/>
          <w:szCs w:val="32"/>
          <w:rtl/>
        </w:rPr>
        <w:t>( وعليك السلام ارجع فصلي فإنك لم تصل )</w:t>
      </w:r>
      <w:r>
        <w:rPr>
          <w:rFonts w:ascii="Traditional Arabic" w:hAnsi="Traditional Arabic" w:cs="Traditional Arabic"/>
          <w:color w:val="000000"/>
          <w:sz w:val="32"/>
          <w:szCs w:val="32"/>
          <w:rtl/>
        </w:rPr>
        <w:t xml:space="preserve">، رجع وأعاد الصلاة ، لكن هي نسخة طبق الأولى ، لأنه لا يحسن غيرها ، وبعد ما انتهى من الصلاة جاء إلى الرسول وقال السلام عليك يا رسول الله ، قال : </w:t>
      </w:r>
      <w:r>
        <w:rPr>
          <w:rFonts w:ascii="Traditional Arabic" w:hAnsi="Traditional Arabic" w:cs="Traditional Arabic"/>
          <w:b/>
          <w:bCs/>
          <w:color w:val="0000FF"/>
          <w:sz w:val="32"/>
          <w:szCs w:val="32"/>
          <w:rtl/>
        </w:rPr>
        <w:t>( وعليك السلام ، ارجع فصل فإنك لم تصل )</w:t>
      </w:r>
      <w:r>
        <w:rPr>
          <w:rFonts w:ascii="Traditional Arabic" w:hAnsi="Traditional Arabic" w:cs="Traditional Arabic"/>
          <w:color w:val="000000"/>
          <w:sz w:val="32"/>
          <w:szCs w:val="32"/>
          <w:rtl/>
        </w:rPr>
        <w:t xml:space="preserve"> وهكذا ثلاث مرات ، لما قال له عليه السلام في المرة الثالثة : </w:t>
      </w:r>
      <w:r>
        <w:rPr>
          <w:rFonts w:ascii="Traditional Arabic" w:hAnsi="Traditional Arabic" w:cs="Traditional Arabic"/>
          <w:b/>
          <w:bCs/>
          <w:color w:val="0000FF"/>
          <w:sz w:val="32"/>
          <w:szCs w:val="32"/>
          <w:rtl/>
        </w:rPr>
        <w:t>( ارجع فصل فإنك لم تصل )</w:t>
      </w:r>
      <w:r>
        <w:rPr>
          <w:rFonts w:ascii="Traditional Arabic" w:hAnsi="Traditional Arabic" w:cs="Traditional Arabic"/>
          <w:color w:val="000000"/>
          <w:sz w:val="32"/>
          <w:szCs w:val="32"/>
          <w:rtl/>
        </w:rPr>
        <w:t xml:space="preserve"> قال : والله يا رسول الله لا أحسن غيرها ، فعلمني ، فقال : إذا أنت قمت إلى الصلاة ، فتوضاً كما أمرك الله ، ثم استقبل القبلة ، ثم أذن هنا الشاهد ، </w:t>
      </w:r>
      <w:r>
        <w:rPr>
          <w:rFonts w:ascii="Traditional Arabic" w:hAnsi="Traditional Arabic" w:cs="Traditional Arabic"/>
          <w:b/>
          <w:bCs/>
          <w:color w:val="0000FF"/>
          <w:sz w:val="32"/>
          <w:szCs w:val="32"/>
          <w:rtl/>
        </w:rPr>
        <w:t>( ثم أقم )</w:t>
      </w:r>
      <w:r>
        <w:rPr>
          <w:rFonts w:ascii="Traditional Arabic" w:hAnsi="Traditional Arabic" w:cs="Traditional Arabic"/>
          <w:color w:val="000000"/>
          <w:sz w:val="32"/>
          <w:szCs w:val="32"/>
          <w:rtl/>
        </w:rPr>
        <w:t xml:space="preserve"> الأذان والإقامة في بعض طرق الحديث في سنن أبي داوود : </w:t>
      </w:r>
      <w:r>
        <w:rPr>
          <w:rFonts w:ascii="Traditional Arabic" w:hAnsi="Traditional Arabic" w:cs="Traditional Arabic"/>
          <w:b/>
          <w:bCs/>
          <w:color w:val="0000FF"/>
          <w:sz w:val="32"/>
          <w:szCs w:val="32"/>
          <w:rtl/>
        </w:rPr>
        <w:t>( ثم أذن ثم أقم ، ثم كبر تكبيرة الإحرام ، ثم اقرأ ما تيسر من القرآن )</w:t>
      </w:r>
      <w:r>
        <w:rPr>
          <w:rFonts w:ascii="Traditional Arabic" w:hAnsi="Traditional Arabic" w:cs="Traditional Arabic"/>
          <w:color w:val="000000"/>
          <w:sz w:val="32"/>
          <w:szCs w:val="32"/>
          <w:rtl/>
        </w:rPr>
        <w:t xml:space="preserve"> وفي رواية : </w:t>
      </w:r>
      <w:r>
        <w:rPr>
          <w:rFonts w:ascii="Traditional Arabic" w:hAnsi="Traditional Arabic" w:cs="Traditional Arabic"/>
          <w:b/>
          <w:bCs/>
          <w:color w:val="0000FF"/>
          <w:sz w:val="32"/>
          <w:szCs w:val="32"/>
          <w:rtl/>
        </w:rPr>
        <w:t>( ثم اقرأ بأم القرآن ، ثم اركع حتى تطمئن راكعا ، ثم ارفع حتى تطمئن قائما ، ثم اسجد حتى تطمئن ساجدا ، ثم ارفع حتى تطمئن جالسا ، ثم اسجد حتى تطمئن ساجدا ، ثم افعل ذلك في صلاتك كلها ، فإذا أنت فعلت ذلك فقد أتممت صلاتك ، وإن أنت أنقصت من ذلك ، فقد أنقصت من صلاتك )</w:t>
      </w:r>
      <w:r>
        <w:rPr>
          <w:rFonts w:ascii="Traditional Arabic" w:hAnsi="Traditional Arabic" w:cs="Traditional Arabic"/>
          <w:color w:val="000000"/>
          <w:sz w:val="32"/>
          <w:szCs w:val="32"/>
          <w:rtl/>
        </w:rPr>
        <w:t xml:space="preserve"> فإذاً الأذان والإقامة اللتان يهملهما جماهير المصلين خارج المسجد ، هذه غفلة منهم ، أو جهل بهذه السنة التي جاءت في هذا الحديث الصحيح ولعله من المفيد أن نذكر ما هو أهم من ذلك لأنه نحن نتكلم عن الأذان والإقامة لصلاة الجماعة خارج المسجد ، أما الآن فأنا أريد أن أتكلم لشخص يريد أن يصلي وحده ، سواء في داره أو حوشه ، أو في صحرائه ، حيثما صلى وحده ، فمن السنة أن يؤذن ويقيم ؛ لأن الرسول عليه السلام قد صح عنه أنه قال : </w:t>
      </w:r>
      <w:r>
        <w:rPr>
          <w:rFonts w:ascii="Traditional Arabic" w:hAnsi="Traditional Arabic" w:cs="Traditional Arabic"/>
          <w:b/>
          <w:bCs/>
          <w:color w:val="0000FF"/>
          <w:sz w:val="32"/>
          <w:szCs w:val="32"/>
          <w:rtl/>
        </w:rPr>
        <w:t>( إذا حضرت المسلم الصلاة في أرض قي )</w:t>
      </w:r>
      <w:r>
        <w:rPr>
          <w:rFonts w:ascii="Traditional Arabic" w:hAnsi="Traditional Arabic" w:cs="Traditional Arabic"/>
          <w:color w:val="000000"/>
          <w:sz w:val="32"/>
          <w:szCs w:val="32"/>
          <w:rtl/>
        </w:rPr>
        <w:t xml:space="preserve"> أرض قي يعني أرض صحراء كما يقولون تشول في بضع اللغات ، </w:t>
      </w:r>
      <w:r>
        <w:rPr>
          <w:rFonts w:ascii="Traditional Arabic" w:hAnsi="Traditional Arabic" w:cs="Traditional Arabic"/>
          <w:b/>
          <w:bCs/>
          <w:color w:val="0000FF"/>
          <w:sz w:val="32"/>
          <w:szCs w:val="32"/>
          <w:rtl/>
        </w:rPr>
        <w:t>( فأذن وأقام ، صلى خلفه من خلق الله ما لا يرى طرفاه )</w:t>
      </w:r>
      <w:r>
        <w:rPr>
          <w:rFonts w:ascii="Traditional Arabic" w:hAnsi="Traditional Arabic" w:cs="Traditional Arabic"/>
          <w:color w:val="000000"/>
          <w:sz w:val="32"/>
          <w:szCs w:val="32"/>
          <w:rtl/>
        </w:rPr>
        <w:t xml:space="preserve"> صلى خلفه وهو يصلي لوحده ، لكن ما يصلي لوحده ، ونستطيع أن نقول عم يصلي وحده إذا ما أذن وما أقام </w:t>
      </w:r>
      <w:r>
        <w:rPr>
          <w:rFonts w:ascii="Traditional Arabic" w:hAnsi="Traditional Arabic" w:cs="Traditional Arabic"/>
          <w:color w:val="000000"/>
          <w:sz w:val="32"/>
          <w:szCs w:val="32"/>
          <w:rtl/>
        </w:rPr>
        <w:lastRenderedPageBreak/>
        <w:t xml:space="preserve">بكون يصلي لوحده لكنه إذا أذن وأقام ، صلى خلفه من خلق الله م لا يرى طرفاه من هؤلاء ؟ أما الملائكة الموصوفون بأنهم لا يعصون الله ما أمرهم ، ويفعلون ما يؤمرون وأما من مؤمني الجن ، إذاً الأذان والإقامة ليس خاصاً بالمسجد ، وإنما هو ذكرٌ لله وشعيرة إسلامية عظيمة جداً ، على المسلم أن يحافظ عليهما ، سواء صلى في جماعة في المسجد أو في جماعة خارج المسجد ، أو صلى وحده هذه معلومات ثابتة في كتب السنة الصحيحة وجب علينا أن نبينها لكم ، حتى تكونوا على بصيرة من دينكم ، كما قال ربكم في كتابه : </w:t>
      </w:r>
      <w:r>
        <w:rPr>
          <w:rFonts w:ascii="Traditional Arabic" w:hAnsi="Traditional Arabic" w:cs="Traditional Arabic"/>
          <w:b/>
          <w:bCs/>
          <w:color w:val="FF0000"/>
          <w:sz w:val="32"/>
          <w:szCs w:val="32"/>
          <w:rtl/>
        </w:rPr>
        <w:t>(( قل هذه سبيلي أدعوا إلى الله على بصيرة أنا ومن اتبعني ))</w:t>
      </w:r>
      <w:r>
        <w:rPr>
          <w:rFonts w:ascii="Traditional Arabic" w:hAnsi="Traditional Arabic" w:cs="Traditional Arabic"/>
          <w:color w:val="000000"/>
          <w:sz w:val="32"/>
          <w:szCs w:val="32"/>
          <w:rtl/>
        </w:rPr>
        <w:t xml:space="preserve"> الرسول </w:t>
      </w:r>
      <w:r>
        <w:rPr>
          <w:rFonts w:ascii="Traditional Arabic" w:hAnsi="Traditional Arabic" w:cs="Traditional Arabic"/>
          <w:b/>
          <w:bCs/>
          <w:color w:val="FF0000"/>
          <w:sz w:val="32"/>
          <w:szCs w:val="32"/>
          <w:rtl/>
        </w:rPr>
        <w:t>(( أنا ومن اتبعني وسبحان الله وما أنا من المشركين ))</w:t>
      </w:r>
      <w:r>
        <w:rPr>
          <w:rFonts w:ascii="Traditional Arabic" w:hAnsi="Traditional Arabic" w:cs="Traditional Arabic"/>
          <w:color w:val="000000"/>
          <w:sz w:val="32"/>
          <w:szCs w:val="32"/>
          <w:rtl/>
        </w:rPr>
        <w:t xml:space="preserve">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يا سيدي صلى ولم يقم وهو قد نسي وما أقام الصلاة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تقول أنت نسيت ، لأنه بس تقول نسي بتخرب سؤالك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أقام الصلاة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هيك قول ، لأنه أنت بتسأل أنه واحد ، الآن واحد مثل حكايتك ، أو مثل الأخ هنا سمع هذا الوعظ والإرشاد والأحاديث ، ومع ذلك قام حسب العادة ، مش عن نسيان ، لأنه النسيان كما قال تعالى :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 xml:space="preserve"> على شان هيك بقول لك ارفع كلمة النسيان ، لأنه كما تعرف بالنسيان ما في مؤاخذة واحد في رمضان إذا شبع طعاماً وشراباً وكان ناسياً فإنما أطعمه الله وسقاه ، لذلك ارفع كلمة النسيان ؛ لأنك تريد أن تقول : صلى ولم يؤذن ولم يقم ، صلاته صحيحة أم لا ؟ نقول : نعم صلاته صحيحة ؛ لأن الأذان والإقامة ليس ركن من أركان الصلاة ، أخذت جوابك الآن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وبعد ما تأخذ هذا الجواب بتشعر معي تماماً أن تقديم النسيان في سؤالك ليس له طعمة </w:t>
      </w:r>
      <w:r>
        <w:rPr>
          <w:rFonts w:ascii="Traditional Arabic" w:hAnsi="Traditional Arabic" w:cs="Traditional Arabic"/>
          <w:color w:val="FF0000"/>
          <w:sz w:val="32"/>
          <w:szCs w:val="32"/>
          <w:rtl/>
        </w:rPr>
        <w:t>...</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أنه لا يجوز الصلاة في مسجد فيه قبر أو أكثر من قبر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الصلاة في إيش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الصلاة في مسجد فيه قبر ، هل هذا الحديث صحيح أم غير صحيح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أحاديث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علماً أن قبر النبي صلى الله عليه وسلم داخل الحرم الشريف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المسجد الأموي يوجد قبر وكذلك شعيب وأبي عبيدة ، يعني كثير من المقامات فيها قبور يوجد فيها الصلاة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سؤالك فيه شُعب ، يعني ممكن تقسيمه إلى أسئلة ، فالجواب عن السؤال الأول : أن الحديث الوارد في النهي عن الصلاة في المساجد المبنية على القبور ليس فقط صحيحاً بل هو صحيح متواتر ، ولعلكم تعلمون المقصود من لفظة متواتر الحديث الصحيح يأتي من طريق من إسناد واحد ، صحيح عند علماء الحديث ، هذا حديث صحيح ، لكن الحديث إذا جاء من أسانيد متعددة ، وعن جماعة من الصحابة كثر ، يقال في هذا الحديث ، حديث صحيح متواتر ، والحديث الصحيح المتواتر يعني من حيث الثبوت ، يكون في قوة القرآن الكريم ، فالحديث الذي ينهى عن الصلاة في المساجد المبنية على القبور ليس حديثاً فرداً ، ليس حديثاً فرداً صحيحاً ، بل هو مجموعة أحاديث أكثر من عشرة أحاديث ، أنا كنت تتبعت في زماني هذه الأحاديث فجاوزت العشرة الأحاديث عن عشرة من  الصحابة أو أكثر كل هذه الأحاديث تدندن وتدور حول النهي عن الصلاة في المسجد أو المساجد المبنية على القبور ، لا بأس من أن نذكر شيئاً من هذه الأحاديث مما يحضرنا . من ذلك مثلاً ما أخرجه البخاري ومسلم في صحيحيهما من حديث عائشة رضي الله عنها  قالت : لما رجعت أم سلمة وأم حبيبة من الحبشة ، كانوا من المهاجرات إلى الحبشة ، ورجعوا إلى المدينة ذكرتا لرسول الله صلى الله عليه وسلم كنيسة رأتاها في الحبشة ، وذكرتا من حسن وتصاوير فيها ، فقال عليه الصلاة والسلام : </w:t>
      </w:r>
      <w:r>
        <w:rPr>
          <w:rFonts w:ascii="Traditional Arabic" w:hAnsi="Traditional Arabic" w:cs="Traditional Arabic"/>
          <w:b/>
          <w:bCs/>
          <w:color w:val="0000FF"/>
          <w:sz w:val="32"/>
          <w:szCs w:val="32"/>
          <w:rtl/>
        </w:rPr>
        <w:t>( أولئك )</w:t>
      </w:r>
      <w:r>
        <w:rPr>
          <w:rFonts w:ascii="Traditional Arabic" w:hAnsi="Traditional Arabic" w:cs="Traditional Arabic"/>
          <w:color w:val="000000"/>
          <w:sz w:val="32"/>
          <w:szCs w:val="32"/>
          <w:rtl/>
        </w:rPr>
        <w:t xml:space="preserve"> يعني النصارى </w:t>
      </w:r>
      <w:r>
        <w:rPr>
          <w:rFonts w:ascii="Traditional Arabic" w:hAnsi="Traditional Arabic" w:cs="Traditional Arabic"/>
          <w:b/>
          <w:bCs/>
          <w:color w:val="0000FF"/>
          <w:sz w:val="32"/>
          <w:szCs w:val="32"/>
          <w:rtl/>
        </w:rPr>
        <w:t>( كانوا إذا مات فيهم الرجل الصالح بنوا على قبره مسجداً وصوروا فيه تلك التصاوير أولئك شرار الخلق عند الله يوم القيامة )</w:t>
      </w:r>
      <w:r>
        <w:rPr>
          <w:rFonts w:ascii="Traditional Arabic" w:hAnsi="Traditional Arabic" w:cs="Traditional Arabic"/>
          <w:color w:val="000000"/>
          <w:sz w:val="32"/>
          <w:szCs w:val="32"/>
          <w:rtl/>
        </w:rPr>
        <w:t xml:space="preserve"> ، انتبهت يا شيخ لآخر الحديث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الرسول عليه السلام في آخر الحديث : </w:t>
      </w:r>
      <w:r>
        <w:rPr>
          <w:rFonts w:ascii="Traditional Arabic" w:hAnsi="Traditional Arabic" w:cs="Traditional Arabic"/>
          <w:b/>
          <w:bCs/>
          <w:color w:val="0000FF"/>
          <w:sz w:val="32"/>
          <w:szCs w:val="32"/>
          <w:rtl/>
        </w:rPr>
        <w:t>( أولئك )</w:t>
      </w:r>
      <w:r>
        <w:rPr>
          <w:rFonts w:ascii="Traditional Arabic" w:hAnsi="Traditional Arabic" w:cs="Traditional Arabic"/>
          <w:color w:val="000000"/>
          <w:sz w:val="32"/>
          <w:szCs w:val="32"/>
          <w:rtl/>
        </w:rPr>
        <w:t xml:space="preserve"> يعني النصارى </w:t>
      </w:r>
      <w:r>
        <w:rPr>
          <w:rFonts w:ascii="Traditional Arabic" w:hAnsi="Traditional Arabic" w:cs="Traditional Arabic"/>
          <w:b/>
          <w:bCs/>
          <w:color w:val="0000FF"/>
          <w:sz w:val="32"/>
          <w:szCs w:val="32"/>
          <w:rtl/>
        </w:rPr>
        <w:t>( كانوا إذا مات فيهم الرجل الصالح بنو على قبره مسجداً ، وصوروا )</w:t>
      </w:r>
      <w:r>
        <w:rPr>
          <w:rFonts w:ascii="Traditional Arabic" w:hAnsi="Traditional Arabic" w:cs="Traditional Arabic"/>
          <w:color w:val="000000"/>
          <w:sz w:val="32"/>
          <w:szCs w:val="32"/>
          <w:rtl/>
        </w:rPr>
        <w:t xml:space="preserve"> أي نقشوا فيه تلك النقوش ، يعني الزخارف ، </w:t>
      </w:r>
      <w:r>
        <w:rPr>
          <w:rFonts w:ascii="Traditional Arabic" w:hAnsi="Traditional Arabic" w:cs="Traditional Arabic"/>
          <w:b/>
          <w:bCs/>
          <w:color w:val="0000FF"/>
          <w:sz w:val="32"/>
          <w:szCs w:val="32"/>
          <w:rtl/>
        </w:rPr>
        <w:t>( أولئك شرار الخلق عند الله يوم القيامة )</w:t>
      </w:r>
      <w:r>
        <w:rPr>
          <w:rFonts w:ascii="Traditional Arabic" w:hAnsi="Traditional Arabic" w:cs="Traditional Arabic"/>
          <w:color w:val="000000"/>
          <w:sz w:val="32"/>
          <w:szCs w:val="32"/>
          <w:rtl/>
        </w:rPr>
        <w:t xml:space="preserve"> ، هذا حديث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الحديث الثاني : أيضاً في الصحيحين عن النبي صلى الله عليه وسلم  قال : </w:t>
      </w:r>
      <w:r>
        <w:rPr>
          <w:rFonts w:ascii="Traditional Arabic" w:hAnsi="Traditional Arabic" w:cs="Traditional Arabic"/>
          <w:b/>
          <w:bCs/>
          <w:color w:val="0000FF"/>
          <w:sz w:val="32"/>
          <w:szCs w:val="32"/>
          <w:rtl/>
        </w:rPr>
        <w:t>( لعن الله اليهود والنصارى اتخذوا قبور أنبيائهم مساجد )</w:t>
      </w:r>
      <w:r>
        <w:rPr>
          <w:rFonts w:ascii="Traditional Arabic" w:hAnsi="Traditional Arabic" w:cs="Traditional Arabic"/>
          <w:color w:val="000000"/>
          <w:sz w:val="32"/>
          <w:szCs w:val="32"/>
          <w:rtl/>
        </w:rPr>
        <w:t xml:space="preserve"> قالت عائشة رضي الله تعالى عنها  </w:t>
      </w:r>
      <w:r>
        <w:rPr>
          <w:rFonts w:ascii="Traditional Arabic" w:hAnsi="Traditional Arabic" w:cs="Traditional Arabic"/>
          <w:color w:val="800000"/>
          <w:sz w:val="32"/>
          <w:szCs w:val="32"/>
          <w:rtl/>
        </w:rPr>
        <w:t>" ولولا ذاك أبرز قبره عليه الصلاة والسلام ، ولكن خُشي أن يتخذ مسجداً "</w:t>
      </w:r>
      <w:r>
        <w:rPr>
          <w:rFonts w:ascii="Traditional Arabic" w:hAnsi="Traditional Arabic" w:cs="Traditional Arabic"/>
          <w:color w:val="000000"/>
          <w:sz w:val="32"/>
          <w:szCs w:val="32"/>
          <w:rtl/>
        </w:rPr>
        <w:t>، الجملة هذه أرجوا أن تبقى في ذاكرتكم ، لأن لها صلة وثقى بالجواب عن الشطر الثاني من السؤال ، حيث قلت إن قبر الرسول في مسجد الرسول ، هذا الحديث الثاني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الحديث الثالث : وهو في صحيح مسلم ، من حديث سمرة بن جُندُب أو جُندَب ، أن النبي صلى الله عليه وسلم قال قبل أن يموت عليه السلام بخمس ليال أو ثلاث ليال الشك من عندي ، </w:t>
      </w:r>
      <w:r>
        <w:rPr>
          <w:rFonts w:ascii="Traditional Arabic" w:hAnsi="Traditional Arabic" w:cs="Traditional Arabic"/>
          <w:b/>
          <w:bCs/>
          <w:color w:val="0000FF"/>
          <w:sz w:val="32"/>
          <w:szCs w:val="32"/>
          <w:rtl/>
        </w:rPr>
        <w:t>( ألا )</w:t>
      </w:r>
      <w:r>
        <w:rPr>
          <w:rFonts w:ascii="Traditional Arabic" w:hAnsi="Traditional Arabic" w:cs="Traditional Arabic"/>
          <w:color w:val="000000"/>
          <w:sz w:val="32"/>
          <w:szCs w:val="32"/>
          <w:rtl/>
        </w:rPr>
        <w:t xml:space="preserve"> شو معنى ألا ، انتبهوا أيها السامعون ، </w:t>
      </w:r>
      <w:r>
        <w:rPr>
          <w:rFonts w:ascii="Traditional Arabic" w:hAnsi="Traditional Arabic" w:cs="Traditional Arabic"/>
          <w:b/>
          <w:bCs/>
          <w:color w:val="0000FF"/>
          <w:sz w:val="32"/>
          <w:szCs w:val="32"/>
          <w:rtl/>
        </w:rPr>
        <w:t>( إلا أن من أَمنَ الناس عليَّ في صحبته وماله ، أبا بكر ولو كنت متخذ خليلاً لاتخذت أبا بكر خليلا ، ولكن الله اتخذني خليلا ، كما اتخذ إبراهيم خليلا ، ألا وإن من كان قبلكم كانوا يتخذون قبور أنبياءهم مساجد ، ألا فلا تتخذوها مساجد ، إني أنهاكم عن ذلك )</w:t>
      </w:r>
      <w:r>
        <w:rPr>
          <w:rFonts w:ascii="Traditional Arabic" w:hAnsi="Traditional Arabic" w:cs="Traditional Arabic"/>
          <w:color w:val="000000"/>
          <w:sz w:val="32"/>
          <w:szCs w:val="32"/>
          <w:rtl/>
        </w:rPr>
        <w:t xml:space="preserve"> ، هذا الحديث الثالث يؤكد الحديثين الأولين ، ويزيد عليهما بياناً ؛ لأن بعض الناس الذين اعتادوا وعاشوا على خلاف السنة الصحيحة ، يقول يا أخي نحن شو دخلنا بالنصارى ، هؤلاء النصارى ، والرسول عم يحكي عنهم وبقول إنهم شرار الخلق عند الله يوم القيامة وعم يلعنهم لعنة الله على اليهود والنصارى اتخذوا قبور أنبيائهم مساجد ، نحن شو دخلنا في الموضوع ، يأتي هذا الحديث يؤكد معنىً معروفاً عند العلماء ، أن نبينا عليه الصلاة والسلام ، لما يروي لنا أموراً وقعت قبل الرسول عليه السلام ، ويحذر من هذه الأمور فما يحكيها لنا للتسلية ، وإنما لنأخذ منها موعظة وعبرة ، ولذلك جاء الحديث الأول وجاء الحديث الثاني ، ولكن لدفع الإشكال قد يقول قائل كما قلنا آنفاً ، الحديث الأول والثاني ما له علاقة في الأمة المحمدية ، فيأتي الحديث الثالث كما يقال اليوم ، يضع النقاط على الحروف ، يقول بعد أن يحدث عمن قبلنا ، </w:t>
      </w:r>
      <w:r>
        <w:rPr>
          <w:rFonts w:ascii="Traditional Arabic" w:hAnsi="Traditional Arabic" w:cs="Traditional Arabic"/>
          <w:b/>
          <w:bCs/>
          <w:color w:val="0000FF"/>
          <w:sz w:val="32"/>
          <w:szCs w:val="32"/>
          <w:rtl/>
        </w:rPr>
        <w:t>( ألا وأن من كان قبلكم )</w:t>
      </w:r>
      <w:r>
        <w:rPr>
          <w:rFonts w:ascii="Traditional Arabic" w:hAnsi="Traditional Arabic" w:cs="Traditional Arabic"/>
          <w:color w:val="000000"/>
          <w:sz w:val="32"/>
          <w:szCs w:val="32"/>
          <w:rtl/>
        </w:rPr>
        <w:t xml:space="preserve"> ، يعني اليهود والنصارى الذين ذكروا في الحديثين ، </w:t>
      </w:r>
      <w:r>
        <w:rPr>
          <w:rFonts w:ascii="Traditional Arabic" w:hAnsi="Traditional Arabic" w:cs="Traditional Arabic"/>
          <w:b/>
          <w:bCs/>
          <w:color w:val="0000FF"/>
          <w:sz w:val="32"/>
          <w:szCs w:val="32"/>
          <w:rtl/>
        </w:rPr>
        <w:t>( ألا وإن من كانوا يتخذون قبور أنبيائهم مساجد ، ألا )</w:t>
      </w:r>
      <w:r>
        <w:rPr>
          <w:rFonts w:ascii="Traditional Arabic" w:hAnsi="Traditional Arabic" w:cs="Traditional Arabic"/>
          <w:color w:val="000000"/>
          <w:sz w:val="32"/>
          <w:szCs w:val="32"/>
          <w:rtl/>
        </w:rPr>
        <w:t xml:space="preserve"> يعني معشر الأمة الإسلامية </w:t>
      </w:r>
      <w:r>
        <w:rPr>
          <w:rFonts w:ascii="Traditional Arabic" w:hAnsi="Traditional Arabic" w:cs="Traditional Arabic"/>
          <w:b/>
          <w:bCs/>
          <w:color w:val="0000FF"/>
          <w:sz w:val="32"/>
          <w:szCs w:val="32"/>
          <w:rtl/>
        </w:rPr>
        <w:t>( ألا فلا تتخذوها مساجد ، أني أنهاكم عن ذلك )</w:t>
      </w:r>
      <w:r>
        <w:rPr>
          <w:rFonts w:ascii="Traditional Arabic" w:hAnsi="Traditional Arabic" w:cs="Traditional Arabic"/>
          <w:color w:val="000000"/>
          <w:sz w:val="32"/>
          <w:szCs w:val="32"/>
          <w:rtl/>
        </w:rPr>
        <w:t xml:space="preserve"> ، هذا حديث ثالث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وأحاديث وأحاديث كثيرة، منها قوله عليه الصلاة والسلام ، </w:t>
      </w:r>
      <w:r>
        <w:rPr>
          <w:rFonts w:ascii="Traditional Arabic" w:hAnsi="Traditional Arabic" w:cs="Traditional Arabic"/>
          <w:b/>
          <w:bCs/>
          <w:color w:val="0000FF"/>
          <w:sz w:val="32"/>
          <w:szCs w:val="32"/>
          <w:rtl/>
        </w:rPr>
        <w:t>( إن من شرار الناس ، من تدركهم الساعة وهم أحياء ، والذين يتخذون قبور أنبيائهم مساجد )</w:t>
      </w:r>
      <w:r>
        <w:rPr>
          <w:rFonts w:ascii="Traditional Arabic" w:hAnsi="Traditional Arabic" w:cs="Traditional Arabic"/>
          <w:color w:val="000000"/>
          <w:sz w:val="32"/>
          <w:szCs w:val="32"/>
          <w:rtl/>
        </w:rPr>
        <w:t xml:space="preserve"> ، فهذا كمان يشمل غير اليهود والنصارى لأن </w:t>
      </w:r>
      <w:r>
        <w:rPr>
          <w:rFonts w:ascii="Traditional Arabic" w:hAnsi="Traditional Arabic" w:cs="Traditional Arabic"/>
          <w:color w:val="000000"/>
          <w:sz w:val="32"/>
          <w:szCs w:val="32"/>
          <w:rtl/>
        </w:rPr>
        <w:lastRenderedPageBreak/>
        <w:t xml:space="preserve">الرسول عليه السلام يقول في بعض الأحاديث الصحيحة ، </w:t>
      </w:r>
      <w:r>
        <w:rPr>
          <w:rFonts w:ascii="Traditional Arabic" w:hAnsi="Traditional Arabic" w:cs="Traditional Arabic"/>
          <w:b/>
          <w:bCs/>
          <w:color w:val="0000FF"/>
          <w:sz w:val="32"/>
          <w:szCs w:val="32"/>
          <w:rtl/>
        </w:rPr>
        <w:t>( لا تقوم الساعة وعلى وجه الأرض من يقول لا إله إلا الله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لا تقوم الساعة )</w:t>
      </w:r>
      <w:r>
        <w:rPr>
          <w:rFonts w:ascii="Traditional Arabic" w:hAnsi="Traditional Arabic" w:cs="Traditional Arabic"/>
          <w:color w:val="000000"/>
          <w:sz w:val="32"/>
          <w:szCs w:val="32"/>
          <w:rtl/>
        </w:rPr>
        <w:t xml:space="preserve">معنى الحديث : لا تقوم الساعة وعلى وجه الأرض موحدين لله لا يشركون به شيئاً ، ولذلك جاء في الحديث الآخر قوله عليه السلام : </w:t>
      </w:r>
      <w:r>
        <w:rPr>
          <w:rFonts w:ascii="Traditional Arabic" w:hAnsi="Traditional Arabic" w:cs="Traditional Arabic"/>
          <w:b/>
          <w:bCs/>
          <w:color w:val="0000FF"/>
          <w:sz w:val="32"/>
          <w:szCs w:val="32"/>
          <w:rtl/>
        </w:rPr>
        <w:t>( لا تقوم الساعة إلا على شرار الخلق )</w:t>
      </w:r>
      <w:r>
        <w:rPr>
          <w:rFonts w:ascii="Traditional Arabic" w:hAnsi="Traditional Arabic" w:cs="Traditional Arabic"/>
          <w:color w:val="000000"/>
          <w:sz w:val="32"/>
          <w:szCs w:val="32"/>
          <w:rtl/>
        </w:rPr>
        <w:t xml:space="preserve"> فإذاً من شرار الخلق أولئك الذين يتخذون قبور أنبيائهم مساجد ، فهؤلاء سيكونون ، بعد الرسول عليه السلام ، من أجل هذه الأحاديث وغيرها ، يحرم بناء المسجد على القبر ويحرم بالتالي اتخاذ ذلك المسجد مصلاً لماذا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الجواب : مع الأسف معروف عملياً ؛ لأن هذا القبر سيدعى من دون الله تبارك وتعالى ، ومعنى يدعى من دون الله : أنه يُعبد من دون الله ، وهذا بحث طويل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نؤجله إلى مناسبة أخرى إن شاء الله . لندخل في الجواب عن السؤال الثاني ، أو الشق الثاني من السؤال الواحد ، فنقول صحيح أن قبر الرسول اليوم في مسجد الرسول ، لكن هل حينما مات الرسول عليه السلام ، دفن في مسجده ؟ الجواب لا ، وحديث عائشة الذي لفت نظركم إليه ، هو دليل صريح في ذلك ، حيث قالت : </w:t>
      </w:r>
      <w:r>
        <w:rPr>
          <w:rFonts w:ascii="Traditional Arabic" w:hAnsi="Traditional Arabic" w:cs="Traditional Arabic"/>
          <w:b/>
          <w:bCs/>
          <w:color w:val="0000FF"/>
          <w:sz w:val="32"/>
          <w:szCs w:val="32"/>
          <w:rtl/>
        </w:rPr>
        <w:t>( لولا ذاك ، أبرز قبره ولكن خشي أن يتخذ مسجداً )</w:t>
      </w:r>
      <w:r>
        <w:rPr>
          <w:rFonts w:ascii="Traditional Arabic" w:hAnsi="Traditional Arabic" w:cs="Traditional Arabic"/>
          <w:color w:val="000000"/>
          <w:sz w:val="32"/>
          <w:szCs w:val="32"/>
          <w:rtl/>
        </w:rPr>
        <w:t xml:space="preserve"> أي لولا تحدث الرسول عليه السلام عن اليهود والنصارى ، وأنهم لعنوا بسبب اتخاذ قبور أنبيائهم مساجد ، لولا هذا كان قبر الرسول عليه السلام يدفن في أرض بارزة أرض مثل الأرض التي أمامكم هنا ، لكن لم يفعل بقبره عليه السلام ذلك لماذا ؟ خشيت أن يتخذ مسجداً إذاً أين دفن الرسول عليه السلام ؟ هنا قصة لما مات عليه الصلاة و السلام  </w:t>
      </w:r>
      <w:r>
        <w:rPr>
          <w:rFonts w:ascii="Traditional Arabic" w:hAnsi="Traditional Arabic" w:cs="Traditional Arabic"/>
          <w:b/>
          <w:bCs/>
          <w:color w:val="FF0000"/>
          <w:sz w:val="32"/>
          <w:szCs w:val="32"/>
          <w:rtl/>
        </w:rPr>
        <w:t xml:space="preserve">(( كل من عليها فان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اختلف أصحابه في مكان دفنه ، أكثرهم كان لا علم عنده ، في أين يدفن النبي عليه السلام ، وهم في هذا التشاور ، أين ندفنه عليه السلام ؟ دخل عليهم أبو بكر الصديق ، قال لهم : جوابا ، سمعت رسول الله صلى الله عليه وسلم يقول : </w:t>
      </w:r>
      <w:r>
        <w:rPr>
          <w:rFonts w:ascii="Traditional Arabic" w:hAnsi="Traditional Arabic" w:cs="Traditional Arabic"/>
          <w:b/>
          <w:bCs/>
          <w:color w:val="0000FF"/>
          <w:sz w:val="32"/>
          <w:szCs w:val="32"/>
          <w:rtl/>
        </w:rPr>
        <w:t>( ما من نبي إلا دفن في الموضع الذي مات فيه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إلا دفن في الموضع الذي مات فيه )</w:t>
      </w:r>
      <w:r>
        <w:rPr>
          <w:rFonts w:ascii="Traditional Arabic" w:hAnsi="Traditional Arabic" w:cs="Traditional Arabic"/>
          <w:color w:val="000000"/>
          <w:sz w:val="32"/>
          <w:szCs w:val="32"/>
          <w:rtl/>
        </w:rPr>
        <w:t xml:space="preserve"> أين مات الرسول عليه السلام ؟ في بيته ، في بيت السيدة عائشة ولذلك الصحابة رضي الله عنهم كانوا أحرص الناس على الشرع وأكثرنا لا يهتم بها ، ما كادوا يسمعون هذا الحديث إلا سحبوا السرير الذي مات عليه الرسول وحفروا تحت منه وذلك في بيت عائشة ، وبيت عائشة كان بجنب مسجد الرسول عليه السلام ، لذلك تواترت الأحاديث أن الرسول عليه السلام كان يخرج من بيته إلى المسجد حتى يوم الجمعة كان إذا أذن بلال يوم الجمعة أو قبل ما يؤذن بلال يوم </w:t>
      </w:r>
      <w:r>
        <w:rPr>
          <w:rFonts w:ascii="Traditional Arabic" w:hAnsi="Traditional Arabic" w:cs="Traditional Arabic"/>
          <w:color w:val="000000"/>
          <w:sz w:val="32"/>
          <w:szCs w:val="32"/>
          <w:rtl/>
        </w:rPr>
        <w:lastRenderedPageBreak/>
        <w:t>الجمعة ، كان الرسول يخرج من البيت إلى المنبر فوراً ، وبس بلال يشوف الرسول صعد المنبر ، يؤذن الأذان ، ثم يبدأ الرسول عليه السلام بالخطبة إلى آخره ، فإذاً رسول الله دفن في بيته ، لكن ماذا جرى بعد ذلك ؟ وقع شيء مؤسف ، في زمن أحد ملوك بني أمية ، أو خلفاء بني أمية ، رأوا من الضروري توسعة المسجد النبوي ، علماً أنه كان عمر بن الخطاب ، قد أدخل توسعة على المسجد النبوي وكذلك من بعده عثمان بن عفان ، انظروا الفرق الآن بين الصحابة وعملهم ، وبين من جاؤوا بعدهم ، توسعة عمر بن الخطاب ، وبتوسعة عثمان لم تكن على حساب حجرات أم المؤمنين التي منها حجرة السيدة عائشة ، وإنما كانت في الجهة الجنوبية يلي بقولوا إلى اليوم زيادة عمر كانت هناك ، وزيادة عثمان في جهة أخرى لا تحضرني الآن ، لكن في زمن بني أمية وجدوا حاجة بتوسعة المسجد فوسعوه من جهة قبر الرسول عليه السلام ، رفعوا الجدار الفاصل بين بيت عائشة وبيوت سائر أمهات المؤمنين ، وبين المسجد ، فصار القبر في المسجد ، حيث ترونه اليوم فتظنون أن الرسول عليه السلام دفن في مسجده فيشكل عليكم الأمر حينما تسمعون هذه الأحاديث وتسمعون ما يدل عليها من تحريم الصلاة في المساجد المبنية على القبور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يبقى جواب ثالث وأخير : هل حكم الصلاة في المسجد النبوي كحكم الصلاة في المساجد كلها ؟ ومنها ما ذكرت أنت أو غيرك بني أمية عندنا في الشام ؟ نقول : مسجد الرسول عليه السلام ليس كذلك ، لماذا ؟ لأن مسجد الرسول له فضيلة خاصة ، حيث قال : </w:t>
      </w:r>
      <w:r>
        <w:rPr>
          <w:rFonts w:ascii="Traditional Arabic" w:hAnsi="Traditional Arabic" w:cs="Traditional Arabic"/>
          <w:b/>
          <w:bCs/>
          <w:color w:val="0000FF"/>
          <w:sz w:val="32"/>
          <w:szCs w:val="32"/>
          <w:rtl/>
        </w:rPr>
        <w:t>( صلاة في مسجدي هذا بألف صلاة مما سواه من المساجد إلا المسجد الحرام )</w:t>
      </w:r>
      <w:r>
        <w:rPr>
          <w:rFonts w:ascii="Traditional Arabic" w:hAnsi="Traditional Arabic" w:cs="Traditional Arabic"/>
          <w:color w:val="000000"/>
          <w:sz w:val="32"/>
          <w:szCs w:val="32"/>
          <w:rtl/>
        </w:rPr>
        <w:t>، هذه الفضيلة سوف تستمر إلى يوم القيامة ، لكن الذين أدخلوا القبر في المسجد أخطئوا السنة ، والواجب حين ذاك أن المسلم ما يقصد أن يصلي تجاه القبر ، وإنما يصلي في الروضة والنواحي الأخرى ، وبهذا القدر كفاية ، نعم تفضلوا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هو مكلف شرعاً أنه إذا مر بمقابر النصارى ، أن يقول أبشركم بالنار ، فكيف يحفر لهم حفرة النار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ضاق المسجد بأهله فهل يجوز الصلاة في مكان تابع للمسجد مع العلم إن طريقاً يقطع بينهما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للضرورة يجوز . أعد السؤال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ضاق المسجد بأهله ، فهل تجوز الصلاة في مكان تابع للمسجد مع العلم إن طريقاً يقطع بينهما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للضرورة ، ومن الضرورة أن يكون المسجد قد امتلأ بالمصلين أما إذا كان في المسجد ما يزال فراغا فلا يجوز الصلاة خارج المسجد ، إلا بعد تشغيل وتملئة هذا الفراغ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جاء في صحيح البخاري أن ابن مسعود - رضي الله عنه - كان يكره تكثير إلقاء المواعظ وكان يخرج لأصحابه كل يوم خميس ، وكان يعزوا هذه الكراهة إلى رسول الله صلى الله عليه وسلم فكيف يمكن الاقتداء به بإلقائنا للدروس في المساجد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احتج به ، ابن مسعود هو قوله : </w:t>
      </w:r>
      <w:r>
        <w:rPr>
          <w:rFonts w:ascii="Traditional Arabic" w:hAnsi="Traditional Arabic" w:cs="Traditional Arabic"/>
          <w:color w:val="800000"/>
          <w:sz w:val="32"/>
          <w:szCs w:val="32"/>
          <w:rtl/>
        </w:rPr>
        <w:t>" كان رسول الله صلى الله عليه وسلم يتخولنا بالموعظة مخافة السآمة علينا "</w:t>
      </w:r>
      <w:r>
        <w:rPr>
          <w:rFonts w:ascii="Traditional Arabic" w:hAnsi="Traditional Arabic" w:cs="Traditional Arabic"/>
          <w:color w:val="000000"/>
          <w:sz w:val="32"/>
          <w:szCs w:val="32"/>
          <w:rtl/>
        </w:rPr>
        <w:t xml:space="preserve"> ، وهذا بسبب أن الدروس عامة ، أما إذا كانت الدروس خاصة ، ويتفق عليها طلاب العلم ولو كان في كل يوم ، أو في كل ليلة فذلك لا مانعا منه وهذا شيء لابد منه ، أما بالنسبة لعامة الناس فإنما هو كما قال ابن مسعود يتخولهم بالموعظة ، أي لا يتابعهم بحيث يملهم ، وإنما تارة وتارة ، نعم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حكم التوظف لتعليم القرآن وكذا الإمامة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للمسلم أن يطلب مثل هذه الوظيفة ، فإذا طلب منه وكان أهلاً للوظيفة ، جاز له أن يعمل فيها شريطة أن لا يبتغي من وراء توظفه فيها أجراً غير أجر الآخرة ، وما يأتيه من راتب لا يأخذه أجرة ؛ لأن ذلك يبطل عمله ؛ لقوله تعالى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فأن يطلب المسلم الوظيفة من هذه الوظائف الدينية فذلك مما يبطل أجره ، ظهر الفرق لديك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والمؤذن ، يعني ما يأخذون أجر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سبق بوضوح ، ومع ذلك نجيب حسب سؤالك ، الإمام والمؤذن والخطيب والمدرس وكل وظيفة دينية لا يجوز للمسلم أن يأخذ عليها أجراً ، لأن الأجر إنما يبتغى من الله تبارك وتعالى لكن يأخذ ما </w:t>
      </w:r>
      <w:r>
        <w:rPr>
          <w:rFonts w:ascii="Traditional Arabic" w:hAnsi="Traditional Arabic" w:cs="Traditional Arabic"/>
          <w:color w:val="000000"/>
          <w:sz w:val="32"/>
          <w:szCs w:val="32"/>
          <w:rtl/>
        </w:rPr>
        <w:lastRenderedPageBreak/>
        <w:t xml:space="preserve">يأخذه راتباً ، وليس أجراً ، راتب صرفته الدولة له يأخذه بحق انصرافه بحق القيام بهذه الوظيفة لكن لا يجوز أن ينوي في نفسه ، أن هذا أجر لقيامه بهذه الوظيفة ؛ لأن هذه الوظيفة وظيفة عبادة وطاعة ، ولذلك جاء في الحديث الصحيح : أن وفد ثقيف لما وفدوا إلى النبي صلى الله عليه وسلم لاحظ الرسول عليه السلام وبعض الصحابة في بعض أفراد هذا الوفد نبوغاً ، واستعداداً واهتماماً بالدين كان من هؤلاء الصحابي الجليل عثمان ابن أبي العاص الثقفي ، فقال له عليه السلام : </w:t>
      </w:r>
      <w:r>
        <w:rPr>
          <w:rFonts w:ascii="Traditional Arabic" w:hAnsi="Traditional Arabic" w:cs="Traditional Arabic"/>
          <w:b/>
          <w:bCs/>
          <w:color w:val="0000FF"/>
          <w:sz w:val="32"/>
          <w:szCs w:val="32"/>
          <w:rtl/>
        </w:rPr>
        <w:t>( أنت إمامهم واقتد بأضعفهم ، واتخذ مؤذناً لا يأخذ على أذانه أجراً )</w:t>
      </w:r>
      <w:r>
        <w:rPr>
          <w:rFonts w:ascii="Traditional Arabic" w:hAnsi="Traditional Arabic" w:cs="Traditional Arabic"/>
          <w:color w:val="000000"/>
          <w:sz w:val="32"/>
          <w:szCs w:val="32"/>
          <w:rtl/>
        </w:rPr>
        <w:t xml:space="preserve"> ، أظنكم تعلمون جميعاً أن الأذان شعيرة من شعائر الإسلام والمؤذن كما قال عليه السلام : </w:t>
      </w:r>
      <w:r>
        <w:rPr>
          <w:rFonts w:ascii="Traditional Arabic" w:hAnsi="Traditional Arabic" w:cs="Traditional Arabic"/>
          <w:b/>
          <w:bCs/>
          <w:color w:val="0000FF"/>
          <w:sz w:val="32"/>
          <w:szCs w:val="32"/>
          <w:rtl/>
        </w:rPr>
        <w:t>( المؤذنون يوم القيامة أطول الناس أعناقاً )</w:t>
      </w:r>
      <w:r>
        <w:rPr>
          <w:rFonts w:ascii="Traditional Arabic" w:hAnsi="Traditional Arabic" w:cs="Traditional Arabic"/>
          <w:color w:val="000000"/>
          <w:sz w:val="32"/>
          <w:szCs w:val="32"/>
          <w:rtl/>
        </w:rPr>
        <w:t xml:space="preserve"> ؛ لذلك هذا المؤذن لا يجوز أن يقصد بأذانه المادة ، الأجر الدنيوي ؛ لأنه إن فعل ذلك أذهب عنه الأجر الأخروي ، كما قال تعالى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العمل الصالح هو ما كان على وفق السُنة ثم يبتغي من وراء ذلك الأجر عند الله وهذا معنى قوله تعالى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فهذا المؤذن أو ذاك الإمام ، إذا ابتغى من وراء وظيفته هذه غير وجه الله ، فقد حبط عمله ؛ ولذلك قال عليه السلام في الحديث الصحيح </w:t>
      </w:r>
      <w:r>
        <w:rPr>
          <w:rFonts w:ascii="Traditional Arabic" w:hAnsi="Traditional Arabic" w:cs="Traditional Arabic"/>
          <w:b/>
          <w:bCs/>
          <w:color w:val="0000FF"/>
          <w:sz w:val="32"/>
          <w:szCs w:val="32"/>
          <w:rtl/>
        </w:rPr>
        <w:t>( بشر هذه الأمة بالرفعة والسناء والمجد والتمكين في الأرض ، ومن عمل منهم عملاً للدنيا ، فليس له في الآخرة من نصيب )</w:t>
      </w:r>
      <w:r>
        <w:rPr>
          <w:rFonts w:ascii="Traditional Arabic" w:hAnsi="Traditional Arabic" w:cs="Traditional Arabic"/>
          <w:color w:val="000000"/>
          <w:sz w:val="32"/>
          <w:szCs w:val="32"/>
          <w:rtl/>
        </w:rPr>
        <w:t xml:space="preserve"> ، وقد يشكل على بعض الناس حينما نقول هذا الإمام وذاك المؤذن لا يجوز أن يأخذ ما يأخذه أجراً لعبادته ، وإنما يأخذه راتباً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إلقاء درس أو موعظة قبل خطبة الجمعة ؟ علماً أن الناس عندنا في الجزائر لا يلقون هذه الموعظة إلا يوم الجمعة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ذلك مشروعاً ؛ لحديث عمرو بن شعيب عن أبيه عن جده : نهى رسول الله صلى الله عليه وسلم عن التحلق يوم الجمعة . هذا أولاً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هذا الدرس الذي يُلقى يفسد على أهل المسجد عباداتهم ؛ لأن الثابت في السُنة أن من أتى المسجد يوم الجمعة فعليه أن يشغل نفسه بعبادة من العبادات المشروعة . من ذلك مثلاً أن يصلي ما بدا له أو ما كتب الله له ، يصلي على الأقل ركعتين تحية المسجد ، فإن زاد ، زاد الله له ، </w:t>
      </w:r>
      <w:r>
        <w:rPr>
          <w:rFonts w:ascii="Traditional Arabic" w:hAnsi="Traditional Arabic" w:cs="Traditional Arabic"/>
          <w:b/>
          <w:bCs/>
          <w:color w:val="FF0000"/>
          <w:sz w:val="32"/>
          <w:szCs w:val="32"/>
          <w:rtl/>
        </w:rPr>
        <w:t>(( فمن تطوع خيراً فهو خير له ))</w:t>
      </w:r>
      <w:r>
        <w:rPr>
          <w:rFonts w:ascii="Traditional Arabic" w:hAnsi="Traditional Arabic" w:cs="Traditional Arabic"/>
          <w:color w:val="000000"/>
          <w:sz w:val="32"/>
          <w:szCs w:val="32"/>
          <w:rtl/>
        </w:rPr>
        <w:t xml:space="preserve">ثم جلس إن كان حافظاً لسورة الكهف قرأها ؛ لأن من قرأ سورة الكهف يوم الجمعة كان له من النور </w:t>
      </w:r>
      <w:r>
        <w:rPr>
          <w:rFonts w:ascii="Traditional Arabic" w:hAnsi="Traditional Arabic" w:cs="Traditional Arabic"/>
          <w:color w:val="000000"/>
          <w:sz w:val="32"/>
          <w:szCs w:val="32"/>
          <w:rtl/>
        </w:rPr>
        <w:lastRenderedPageBreak/>
        <w:t>ما بينه وبين الجمعة التي تليها ، أو ما بينه وبين البيت العتيق ، وإن كان لا يحفظ سورة الكهف غيباً ، وكان يحسن القراءة من المصحف حضوراً ، يأخذ المصحف ويقرأ سورة الكهف ، وإن كان لا يُحسن القراءة وكان أمياً فليذكر الله كما يحفظ ، ولو سبحان الله والحمد لله ولا إله إلا الله والله أكبر ، فقد قال عليه الصلاة والسلام :</w:t>
      </w:r>
      <w:r>
        <w:rPr>
          <w:rFonts w:ascii="Traditional Arabic" w:hAnsi="Traditional Arabic" w:cs="Traditional Arabic"/>
          <w:b/>
          <w:bCs/>
          <w:color w:val="0000FF"/>
          <w:sz w:val="32"/>
          <w:szCs w:val="32"/>
          <w:rtl/>
        </w:rPr>
        <w:t>( أربع كلمات أفضل الكلام بعد القرآن ، أربع كلمات لا يضرك بأيهن بدأت : سبحان الله ، والحمد لله ، ولا إله إلا الله ، والله أكبر )</w:t>
      </w:r>
      <w:r>
        <w:rPr>
          <w:rFonts w:ascii="Traditional Arabic" w:hAnsi="Traditional Arabic" w:cs="Traditional Arabic"/>
          <w:color w:val="000000"/>
          <w:sz w:val="32"/>
          <w:szCs w:val="32"/>
          <w:rtl/>
        </w:rPr>
        <w:t xml:space="preserve">، مهما كان الإنسان ذهنه كليل وعيان وتعبان ، فما أسهل عليه أن يحفظ هذه الجمل الأربعة : سبحان الله والحمد لله ولا إله إلا الله والله أكبر، وعليه أن يكثر من الصلاة على النبي صلى الله عليه وسلم ، وهذه فرصة تسنح له في المسجد لقوله عليه السلام : </w:t>
      </w:r>
      <w:r>
        <w:rPr>
          <w:rFonts w:ascii="Traditional Arabic" w:hAnsi="Traditional Arabic" w:cs="Traditional Arabic"/>
          <w:b/>
          <w:bCs/>
          <w:color w:val="0000FF"/>
          <w:sz w:val="32"/>
          <w:szCs w:val="32"/>
          <w:rtl/>
        </w:rPr>
        <w:t>( أكثروا عليّ من الصلاة يوم الجمعة ؛ فإن صلاتكم تبلغني )</w:t>
      </w:r>
      <w:r>
        <w:rPr>
          <w:rFonts w:ascii="Traditional Arabic" w:hAnsi="Traditional Arabic" w:cs="Traditional Arabic"/>
          <w:color w:val="000000"/>
          <w:sz w:val="32"/>
          <w:szCs w:val="32"/>
          <w:rtl/>
        </w:rPr>
        <w:t xml:space="preserve"> وفي لفظ : </w:t>
      </w:r>
      <w:r>
        <w:rPr>
          <w:rFonts w:ascii="Traditional Arabic" w:hAnsi="Traditional Arabic" w:cs="Traditional Arabic"/>
          <w:b/>
          <w:bCs/>
          <w:color w:val="0000FF"/>
          <w:sz w:val="32"/>
          <w:szCs w:val="32"/>
          <w:rtl/>
        </w:rPr>
        <w:t>( تعرض عليّ )</w:t>
      </w:r>
      <w:r>
        <w:rPr>
          <w:rFonts w:ascii="Traditional Arabic" w:hAnsi="Traditional Arabic" w:cs="Traditional Arabic"/>
          <w:color w:val="000000"/>
          <w:sz w:val="32"/>
          <w:szCs w:val="32"/>
          <w:rtl/>
        </w:rPr>
        <w:t xml:space="preserve"> قالوا : كيف ذاك وقد أرمت ؟ يعني فنيت وبليت وصرت تراب ، كما هو شأن كل الناس ، فقال عليه الصلاة والسلام : </w:t>
      </w:r>
      <w:r>
        <w:rPr>
          <w:rFonts w:ascii="Traditional Arabic" w:hAnsi="Traditional Arabic" w:cs="Traditional Arabic"/>
          <w:b/>
          <w:bCs/>
          <w:color w:val="0000FF"/>
          <w:sz w:val="32"/>
          <w:szCs w:val="32"/>
          <w:rtl/>
        </w:rPr>
        <w:t>( إن الله حرم على الأرض أن تأكل أجساد الأنبياء )</w:t>
      </w:r>
      <w:r>
        <w:rPr>
          <w:rFonts w:ascii="Traditional Arabic" w:hAnsi="Traditional Arabic" w:cs="Traditional Arabic"/>
          <w:color w:val="000000"/>
          <w:sz w:val="32"/>
          <w:szCs w:val="32"/>
          <w:rtl/>
        </w:rPr>
        <w:t xml:space="preserve">، هذه خصوصية للأنبياء جميعاً ، وفي مقدمتهم نبينا صلوات الله وسلامه عليه ، إذاً من يأتي المسجد يوم الجمعة فهو ما بين مصل أو تال أو ذاكر ، أو مصلٍ على النبي صلى الله عليه وسلم ، ففي هذه الحالة حينما يقوم المدرس يدرس ، يؤذي هؤلاء الناس ويشوش عليهم ، وقد قال عليه الصلاة والسلام في الحديث الصحيح : </w:t>
      </w:r>
      <w:r>
        <w:rPr>
          <w:rFonts w:ascii="Traditional Arabic" w:hAnsi="Traditional Arabic" w:cs="Traditional Arabic"/>
          <w:b/>
          <w:bCs/>
          <w:color w:val="0000FF"/>
          <w:sz w:val="32"/>
          <w:szCs w:val="32"/>
          <w:rtl/>
        </w:rPr>
        <w:t>( يا أيها الناس ، كلكم يُناجي ربه ، فلا يجهر بعضكم على بعض بالقراءة ، فتؤذوا المؤمنين ، فتؤذوا المؤمنين )</w:t>
      </w:r>
      <w:r>
        <w:rPr>
          <w:rFonts w:ascii="Traditional Arabic" w:hAnsi="Traditional Arabic" w:cs="Traditional Arabic"/>
          <w:color w:val="000000"/>
          <w:sz w:val="32"/>
          <w:szCs w:val="32"/>
          <w:rtl/>
        </w:rPr>
        <w:t xml:space="preserve"> ؛ لذلك للحديث المذكور آنفاً نهى عن التحلق يوم الجمعة ، ولهذه المجموعة من الأدلة لا يجوز للمدرس يُدرس على الناس قبل صلاة الجمعة ، إن كان ولابد من التدريس فليكن ذلك بعد الصلاة ، وأنا أعلم أن كثيراً من الناس يحتجون أننا إذا لم ندرس قبل الصلاة انفض الناس بعد الصلاة ، وما بقي معنا أحد ، فنقول لهم إذاً أنتم تريدون أن تفرضوا على الناس أن يسمعوا دروسكم غصباً عنهم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أصبح فرضاً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لا يجوز ، وهذا يذكرني ببدعية أموية لعلكم تعلمون أن السُنة في صلاة العيد الخطبة بعد الصلاة ، خلافاً للجمعة ، صلاة العيد تُصلى ثم بعدها الخطبة ، فأحد خلفاء بني أمية وهو مروان بن الحكم عكس ، خطب قبل الصلاة فقام إليه أبو سعيد الخدري رضي الله عنه قال له : </w:t>
      </w:r>
      <w:r>
        <w:rPr>
          <w:rFonts w:ascii="Traditional Arabic" w:hAnsi="Traditional Arabic" w:cs="Traditional Arabic"/>
          <w:color w:val="800000"/>
          <w:sz w:val="32"/>
          <w:szCs w:val="32"/>
          <w:rtl/>
        </w:rPr>
        <w:t>" خالفت السُنة يا مروان "</w:t>
      </w:r>
      <w:r>
        <w:rPr>
          <w:rFonts w:ascii="Traditional Arabic" w:hAnsi="Traditional Arabic" w:cs="Traditional Arabic"/>
          <w:color w:val="000000"/>
          <w:sz w:val="32"/>
          <w:szCs w:val="32"/>
          <w:rtl/>
        </w:rPr>
        <w:t xml:space="preserve"> قال له قد ذهب ما هناك ، لا يهتم يعني هذه راحت بوفاة الرسول ، شو حجته هذا المسكين ؟ قال : لأن </w:t>
      </w:r>
      <w:r>
        <w:rPr>
          <w:rFonts w:ascii="Traditional Arabic" w:hAnsi="Traditional Arabic" w:cs="Traditional Arabic"/>
          <w:color w:val="000000"/>
          <w:sz w:val="32"/>
          <w:szCs w:val="32"/>
          <w:rtl/>
        </w:rPr>
        <w:lastRenderedPageBreak/>
        <w:t xml:space="preserve">الناس إذا هو مشى على السُنة صلى الصلاة صلاة العيد ، ثم خطب فما أحد يجلس ويستمع له ، لماذا ؟ لأنه ما كان يخطب خطبة يستفيد منها الحاضرون ، شايف كيف ؟ وهكذا يفعل الأمراء الذي يحكّمون أهواءهم  وهكذا يفعل الخطباء والمدرسون الذين يحكّمون أهواءهم ، فأنت أيها المدرس ، إذا كنت حقيقة تريد أن تنفع الناس فأنت لا تكره الناس على أن يسمعوا منك ، وإنما خبرهم ربنا قال بالنسبة لما هو أعظم من ذلك ، بالنسبة للإيمان :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أفأنت تكره الناس على أن يكونوا مؤمنين ؟ لا ، فإذا هذا الخطيب المدرس إذا كان يريد الفائدة فعلاً للناس في آخر الخطبة يقول : أيها الناس عندي موعظة عندي كلمة ، عندي درس سألقيه عليكم بعد سنة الجمعة البعدية فمن شاء جلس يُصغي ، ومن شاء فلينصرف ، هكذا ينبغي أن يكون الأمر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شو موقف الأئمة والوعاظ الذي يؤمروا بهذا أمر لازم تعطي درسا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طبعاً المؤاخذة بترجع إلى فوق ، أو هذا يستقيل من العمل هذا ، ويدبر أمره إذا كان يستطيع نعم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لرجل يؤم الناس في صلاة التراويح وهو يحمل المصحف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اختلف فيها العلماء منذ القديم ، منهم من أجاز ذلك ، ومنهم من كرهه ، أنا بصف نفسي مع الذين كرهوا لسببين اثنين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السبب الأول : وقبل هذا حتى ما يفوتني نصيحة أوجهها لهذا الأخ من أجل أن نريحه ، أنه لما دخل المجلس بسلم كل واحد من الجالسين ، السلام عليكم ، السلام عليكم ، السلام عليكم ، السلام عليكم يوم رايح يأتيك رايح تتعب وأنت بتقول السلام عليكم ، والله أراحك ؛ لأنه لما أنت بتقول السلام عليكم شمل الجميع ؛ لذلك هذه بتريح نفس إن شاء الله ، بنقول لسببين اثنين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الأول : أنه لم يكن من عمل السلف ، السلف الصالح ، ما كانوا يقرؤون في صلاة التراويح يؤمون الناس والمصاحف بأيديهم ، وهذا أمر طبيعي جداً لماذا ؟ شوفوا النتائج كيف تختلف لأن أئمتهم ما كانوا مثل أئمتنا ، أئمتهم كانوا علماء ، كانوا حفاظا لكتاب الله عز وجل ، اليوم أكثر أئمتنا محوشين ولا مؤاخذة تحويش ؛ لأنه  صارت الإمامة وظيفة كأي وظيفة من وظائف الدولة ، المفروض في الإمام أن يحفظ قسماً </w:t>
      </w:r>
      <w:r>
        <w:rPr>
          <w:rFonts w:ascii="Traditional Arabic" w:hAnsi="Traditional Arabic" w:cs="Traditional Arabic"/>
          <w:color w:val="000000"/>
          <w:sz w:val="32"/>
          <w:szCs w:val="32"/>
          <w:rtl/>
        </w:rPr>
        <w:lastRenderedPageBreak/>
        <w:t>كبيراً إذا ما قلنا يحفظ القرآن كله من أوله إلى آخره ، فأن يحفظ قسماً كبيراً من كلام الله عز وجل حتى يؤم الناس وما يملوا قراءته ؛ لأن الإنسان طبيعته الملل ، ولو كان يسمع كلام الله ، فهو يمل لكن لما ينوع الإمام كل كم يوم يسمع آية جديدة ؟ خاصة فيما إذا وضع ذهنه فيما يتلوا الإمام فتصبح الفائدة مزدوجة ، فالأمر الأول إذا هو لأن السلف الصالح ، ما كانوا يؤمون الناس والمصاحف في أيديهم .</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والسبب الثاني : فهم ضمناً أننا إذا فتحنا باب تجويز إمامة الأئمة للناس من المصحف صرفنا الأئمة عن العناية بحفظ القرآن علماً بأن القرآن حفظه ليس بالأمر السهل ، وقد أشار الرسول عليه السلام إلى هذا الأمر ، بقوله : </w:t>
      </w:r>
      <w:r>
        <w:rPr>
          <w:rFonts w:ascii="Traditional Arabic" w:hAnsi="Traditional Arabic" w:cs="Traditional Arabic"/>
          <w:b/>
          <w:bCs/>
          <w:color w:val="0000FF"/>
          <w:sz w:val="32"/>
          <w:szCs w:val="32"/>
          <w:rtl/>
        </w:rPr>
        <w:t>( اقرءوا هذا القرآن وتغنوا به ، فوالذي نفس محمد بيده إنه أشد تفلتاً من صدور الرجال من الإبل من عقلها )</w:t>
      </w:r>
      <w:r>
        <w:rPr>
          <w:rFonts w:ascii="Traditional Arabic" w:hAnsi="Traditional Arabic" w:cs="Traditional Arabic"/>
          <w:color w:val="000000"/>
          <w:sz w:val="32"/>
          <w:szCs w:val="32"/>
          <w:rtl/>
        </w:rPr>
        <w:t xml:space="preserve"> ، أنتم معشر العرب تعرفون هذا الكلام يلي يقوله الرسول عليه السلام أشد تفلتاً من الإبل من عقلها ، هكذا القرآن يتفلت من صدر الحافظ إلا ما دام عليه قائما بالحفظ ، الناس اليوم يطلبون الراحة وأنت لما بتقول للناس اقرءوا من المصحف أرحتهم ، وليس هذا من مقاصد الشريعة ، المقاصد هي أنك تحضهم على العناية بالقرآن كما قال عليه السلام : </w:t>
      </w:r>
      <w:r>
        <w:rPr>
          <w:rFonts w:ascii="Traditional Arabic" w:hAnsi="Traditional Arabic" w:cs="Traditional Arabic"/>
          <w:b/>
          <w:bCs/>
          <w:color w:val="0000FF"/>
          <w:sz w:val="32"/>
          <w:szCs w:val="32"/>
          <w:rtl/>
        </w:rPr>
        <w:t>( اقرءوا هذا القرآن )</w:t>
      </w:r>
      <w:r>
        <w:rPr>
          <w:rFonts w:ascii="Traditional Arabic" w:hAnsi="Traditional Arabic" w:cs="Traditional Arabic"/>
          <w:color w:val="000000"/>
          <w:sz w:val="32"/>
          <w:szCs w:val="32"/>
          <w:rtl/>
        </w:rPr>
        <w:t xml:space="preserve"> مفهوم </w:t>
      </w:r>
      <w:r>
        <w:rPr>
          <w:rFonts w:ascii="Traditional Arabic" w:hAnsi="Traditional Arabic" w:cs="Traditional Arabic"/>
          <w:b/>
          <w:bCs/>
          <w:color w:val="0000FF"/>
          <w:sz w:val="32"/>
          <w:szCs w:val="32"/>
          <w:rtl/>
        </w:rPr>
        <w:t>( وتغنوا به )</w:t>
      </w:r>
      <w:r>
        <w:rPr>
          <w:rFonts w:ascii="Traditional Arabic" w:hAnsi="Traditional Arabic" w:cs="Traditional Arabic"/>
          <w:color w:val="000000"/>
          <w:sz w:val="32"/>
          <w:szCs w:val="32"/>
          <w:rtl/>
        </w:rPr>
        <w:t xml:space="preserve"> ما معناه ؟ فسره العلماء على وجهين : الوجه الأول : تغنوا به أي استغوا به على أن تطلبوا به أجر الدنيا دون الآخرة ، كما يفعل بعض القراء اليوم مع الأسف ، حيث يُدعون بمناسبة وفيات ومآتم يدعى القارئ المشهور أو المقرئ المشهور فيتفق معه على أجر مسمى من أجل أن يقرأ على روح الميت مثلاً سورة يس ، وعلى قدر طول القراءة يكون طول الأجر ؛ لأنه صارت تجارة ، هذا الذي أشار الرسول عليه السلام إلى الانصراف عنه لقوله : </w:t>
      </w:r>
      <w:r>
        <w:rPr>
          <w:rFonts w:ascii="Traditional Arabic" w:hAnsi="Traditional Arabic" w:cs="Traditional Arabic"/>
          <w:b/>
          <w:bCs/>
          <w:color w:val="0000FF"/>
          <w:sz w:val="32"/>
          <w:szCs w:val="32"/>
          <w:rtl/>
        </w:rPr>
        <w:t>( وتعنوا به )</w:t>
      </w:r>
      <w:r>
        <w:rPr>
          <w:rFonts w:ascii="Traditional Arabic" w:hAnsi="Traditional Arabic" w:cs="Traditional Arabic"/>
          <w:color w:val="000000"/>
          <w:sz w:val="32"/>
          <w:szCs w:val="32"/>
          <w:rtl/>
        </w:rPr>
        <w:t xml:space="preserve"> أي استغنوا بتلاوة القرآن عن تحصيل أجر الدنيا ، المعنى الثاني : معقول ووجيه جداً </w:t>
      </w:r>
      <w:r>
        <w:rPr>
          <w:rFonts w:ascii="Traditional Arabic" w:hAnsi="Traditional Arabic" w:cs="Traditional Arabic"/>
          <w:b/>
          <w:bCs/>
          <w:color w:val="0000FF"/>
          <w:sz w:val="32"/>
          <w:szCs w:val="32"/>
          <w:rtl/>
        </w:rPr>
        <w:t>( تغنوا به )</w:t>
      </w:r>
      <w:r>
        <w:rPr>
          <w:rFonts w:ascii="Traditional Arabic" w:hAnsi="Traditional Arabic" w:cs="Traditional Arabic"/>
          <w:color w:val="000000"/>
          <w:sz w:val="32"/>
          <w:szCs w:val="32"/>
          <w:rtl/>
        </w:rPr>
        <w:t xml:space="preserve"> يعني كما قال عليه السلام في الحديث الآخر : </w:t>
      </w:r>
      <w:r>
        <w:rPr>
          <w:rFonts w:ascii="Traditional Arabic" w:hAnsi="Traditional Arabic" w:cs="Traditional Arabic"/>
          <w:b/>
          <w:bCs/>
          <w:color w:val="0000FF"/>
          <w:sz w:val="32"/>
          <w:szCs w:val="32"/>
          <w:rtl/>
        </w:rPr>
        <w:t>( حسنوا أو زينوا القرآن بأصواتكم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زينوا القرآن بأصواتكم )</w:t>
      </w:r>
      <w:r>
        <w:rPr>
          <w:rFonts w:ascii="Traditional Arabic" w:hAnsi="Traditional Arabic" w:cs="Traditional Arabic"/>
          <w:color w:val="000000"/>
          <w:sz w:val="32"/>
          <w:szCs w:val="32"/>
          <w:rtl/>
        </w:rPr>
        <w:t xml:space="preserve"> ، وأصرح منه قوله عليه السلام : </w:t>
      </w:r>
      <w:r>
        <w:rPr>
          <w:rFonts w:ascii="Traditional Arabic" w:hAnsi="Traditional Arabic" w:cs="Traditional Arabic"/>
          <w:b/>
          <w:bCs/>
          <w:color w:val="0000FF"/>
          <w:sz w:val="32"/>
          <w:szCs w:val="32"/>
          <w:rtl/>
        </w:rPr>
        <w:t>( من لم يتغن بالقرآن فليس منا )</w:t>
      </w:r>
      <w:r>
        <w:rPr>
          <w:rFonts w:ascii="Traditional Arabic" w:hAnsi="Traditional Arabic" w:cs="Traditional Arabic"/>
          <w:color w:val="000000"/>
          <w:sz w:val="32"/>
          <w:szCs w:val="32"/>
          <w:rtl/>
        </w:rPr>
        <w:t xml:space="preserve"> ، وحديث آخر : </w:t>
      </w:r>
      <w:r>
        <w:rPr>
          <w:rFonts w:ascii="Traditional Arabic" w:hAnsi="Traditional Arabic" w:cs="Traditional Arabic"/>
          <w:b/>
          <w:bCs/>
          <w:color w:val="0000FF"/>
          <w:sz w:val="32"/>
          <w:szCs w:val="32"/>
          <w:rtl/>
        </w:rPr>
        <w:t>( لله أشد أذناً لنبي يقرأ القرآن يتغنى به يجهر به )</w:t>
      </w:r>
      <w:r>
        <w:rPr>
          <w:rFonts w:ascii="Traditional Arabic" w:hAnsi="Traditional Arabic" w:cs="Traditional Arabic"/>
          <w:color w:val="000000"/>
          <w:sz w:val="32"/>
          <w:szCs w:val="32"/>
          <w:rtl/>
        </w:rPr>
        <w:t xml:space="preserve">، أي أن الله عز وجل أشد ما يكون استماعاً لصوت ليس هناك شيء أكثر من صوت نبي يقرأ القرآن يتغنى به ، يرفع صوته به ، فالتغني بالقرآن أمر مرغوب فيه جداً، لكن ليس المقصود بهذا التغني بالمعنى الثاني هو أن نقرأ القرآن على التقاسيم الموسيقية ، وعلى القوانين الغربية ، هذا ينبغي أن نرفع القرآن عن مثل ذلك ، لأنه كلام الله عز وجل ، وإنما ينبغي أن يقرأ القرآن كما قال عليه الصلاة والسلام : </w:t>
      </w:r>
      <w:r>
        <w:rPr>
          <w:rFonts w:ascii="Traditional Arabic" w:hAnsi="Traditional Arabic" w:cs="Traditional Arabic"/>
          <w:b/>
          <w:bCs/>
          <w:color w:val="0000FF"/>
          <w:sz w:val="32"/>
          <w:szCs w:val="32"/>
          <w:rtl/>
        </w:rPr>
        <w:t>( خيركم )</w:t>
      </w:r>
      <w:r>
        <w:rPr>
          <w:rFonts w:ascii="Traditional Arabic" w:hAnsi="Traditional Arabic" w:cs="Traditional Arabic"/>
          <w:color w:val="000000"/>
          <w:sz w:val="32"/>
          <w:szCs w:val="32"/>
          <w:rtl/>
        </w:rPr>
        <w:t xml:space="preserve"> أو كما قال عليه السلام ، </w:t>
      </w:r>
      <w:r>
        <w:rPr>
          <w:rFonts w:ascii="Traditional Arabic" w:hAnsi="Traditional Arabic" w:cs="Traditional Arabic"/>
          <w:b/>
          <w:bCs/>
          <w:color w:val="0000FF"/>
          <w:sz w:val="32"/>
          <w:szCs w:val="32"/>
          <w:rtl/>
        </w:rPr>
        <w:t xml:space="preserve">( قراءة من إذا </w:t>
      </w:r>
      <w:r>
        <w:rPr>
          <w:rFonts w:ascii="Traditional Arabic" w:hAnsi="Traditional Arabic" w:cs="Traditional Arabic"/>
          <w:b/>
          <w:bCs/>
          <w:color w:val="0000FF"/>
          <w:sz w:val="32"/>
          <w:szCs w:val="32"/>
          <w:rtl/>
        </w:rPr>
        <w:lastRenderedPageBreak/>
        <w:t>رؤي يقرأ القرآن رؤي أنه يخشى الله )</w:t>
      </w:r>
      <w:r>
        <w:rPr>
          <w:rFonts w:ascii="Traditional Arabic" w:hAnsi="Traditional Arabic" w:cs="Traditional Arabic"/>
          <w:color w:val="000000"/>
          <w:sz w:val="32"/>
          <w:szCs w:val="32"/>
          <w:rtl/>
        </w:rPr>
        <w:t xml:space="preserve"> ، هذا خير الناس قراءة، من إذا سمعه يقرأ القرآن ، تظن فيه أنه يخشى الله ، أما هذا التطريب ، هذا الصعود وهذا النزول وذاك التنغيم الذي يتبع بعض القراء ، يا الله ، زادك الله كذا ، اللهم صل على النبي ، من الصياح والزعاق ، هذا ليس من الأدب في تلاوة القرآن الكريم أبداً ، وإنما واجب المستمعين الإصغاء لما يتلى عليه من كتاب الله والتدبر فيه ، أما هذا الصياح و الزعاق يصرفهم عن الإصغاء لما يُتلى عليهم من كلام الله تبارك وتعالى ، الشاهد </w:t>
      </w:r>
      <w:r>
        <w:rPr>
          <w:rFonts w:ascii="Traditional Arabic" w:hAnsi="Traditional Arabic" w:cs="Traditional Arabic"/>
          <w:color w:val="FF0000"/>
          <w:sz w:val="32"/>
          <w:szCs w:val="32"/>
          <w:rtl/>
        </w:rPr>
        <w:t>...</w:t>
      </w: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E24CC2" w:rsidRDefault="00E24CC2" w:rsidP="00E24CC2">
      <w:pPr>
        <w:widowControl w:val="0"/>
        <w:overflowPunct w:val="0"/>
        <w:autoSpaceDE w:val="0"/>
        <w:autoSpaceDN w:val="0"/>
        <w:adjustRightInd w:val="0"/>
        <w:spacing w:after="0"/>
        <w:jc w:val="right"/>
        <w:rPr>
          <w:rFonts w:ascii="Traditional Arabic" w:hAnsi="Traditional Arabic" w:cs="Traditional Arabic"/>
          <w:sz w:val="17"/>
          <w:szCs w:val="17"/>
          <w:rtl/>
        </w:rPr>
      </w:pPr>
    </w:p>
    <w:p w:rsidR="003A48D0" w:rsidRDefault="003A48D0" w:rsidP="003A48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131</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واجب المستمعين الإصغاء لما يُتلى عليهم من كتاب الله ، والتدبر فيه ، أما هذا الصياح وهذا الزعاق ، هذا يصرفهم عن الإصغاء لما يُتلى عليهم من كلام الله تبارك وتعالى ، الشاهد أن قوله عليه السلام : </w:t>
      </w:r>
      <w:r>
        <w:rPr>
          <w:rFonts w:ascii="Traditional Arabic" w:hAnsi="Traditional Arabic" w:cs="Traditional Arabic"/>
          <w:b/>
          <w:bCs/>
          <w:color w:val="0000FF"/>
          <w:sz w:val="32"/>
          <w:szCs w:val="32"/>
          <w:rtl/>
        </w:rPr>
        <w:t>( اقرءوا هذا القرآن وتغنوا به )</w:t>
      </w:r>
      <w:r>
        <w:rPr>
          <w:rFonts w:ascii="Traditional Arabic" w:hAnsi="Traditional Arabic" w:cs="Traditional Arabic"/>
          <w:color w:val="000000"/>
          <w:sz w:val="32"/>
          <w:szCs w:val="32"/>
          <w:rtl/>
        </w:rPr>
        <w:t xml:space="preserve"> ، يُفسر بمعنيين ، </w:t>
      </w:r>
      <w:r>
        <w:rPr>
          <w:rFonts w:ascii="Traditional Arabic" w:hAnsi="Traditional Arabic" w:cs="Traditional Arabic"/>
          <w:b/>
          <w:bCs/>
          <w:color w:val="0000FF"/>
          <w:sz w:val="32"/>
          <w:szCs w:val="32"/>
          <w:rtl/>
        </w:rPr>
        <w:t>( فو الذي نفس محمد بيده إنه أشد تفلتاً من صدرو الرجال ، من الإبل من عقلها )</w:t>
      </w:r>
      <w:r>
        <w:rPr>
          <w:rFonts w:ascii="Traditional Arabic" w:hAnsi="Traditional Arabic" w:cs="Traditional Arabic"/>
          <w:color w:val="000000"/>
          <w:sz w:val="32"/>
          <w:szCs w:val="32"/>
          <w:rtl/>
        </w:rPr>
        <w:t xml:space="preserve"> ، لهذا وذاك لا نرى شرعية القراءة في صلاة التراويح خاصة من  المصحف ، يضاف إلى ذلك شيء لاحظناه في السعودية ، أن الذي يقرأ القرآن يضطر أن يأتي بالحركات ، الذي يقرأ من المصحف يضطر أن يأتي بحركات لا تتناسب مع الهدوء والخشوع في الصلاة ، فقد جاء في الحديث الصحيح ، قوله عليه السلام : </w:t>
      </w:r>
      <w:r>
        <w:rPr>
          <w:rFonts w:ascii="Traditional Arabic" w:hAnsi="Traditional Arabic" w:cs="Traditional Arabic"/>
          <w:b/>
          <w:bCs/>
          <w:color w:val="0000FF"/>
          <w:sz w:val="32"/>
          <w:szCs w:val="32"/>
          <w:rtl/>
        </w:rPr>
        <w:t>( اسكنوا في الصلاة )</w:t>
      </w:r>
      <w:r>
        <w:rPr>
          <w:rFonts w:ascii="Traditional Arabic" w:hAnsi="Traditional Arabic" w:cs="Traditional Arabic"/>
          <w:color w:val="000000"/>
          <w:sz w:val="32"/>
          <w:szCs w:val="32"/>
          <w:rtl/>
        </w:rPr>
        <w:t xml:space="preserve"> اسكنوا في الصلاة يعني المصلي حينما يقف في الصلاة ينبغي أن يكون مثل الخشبة الجامدة ، خاشعاً بين يدي الله ، حتى لو صلى بالبرية ، الطير يظنه خشبة يقف عليه ، أما الحركات هذه المنافية للصلاة فذلك خلاف هذا الأمر النبوي الكريم ، أسكنوا في الصلاة ، رأينا بعض الذين يقرءون من المصحف منهم من يضع المصحف تحت إبطه ، ثم تراه كأنه مغلل في يده ، لا يستطيع أن يرفع يديه كما شرع الله على لسان نبيه وفعله ، يعمل هيك ، ثم لا يستطيع أن يسجد سجود الرسول عليه السلام ، حيث كان إذا سجد جافى عن إبطيه ، ولعلكم إن شاء الله بتعرفوا هذه السنة يمكن بتعرفوا ولكن ما بتفعلوها ، أو إذا فعلتوها ، فقليلاً منكم يفعلها </w:t>
      </w:r>
      <w:r>
        <w:rPr>
          <w:rFonts w:ascii="Traditional Arabic" w:hAnsi="Traditional Arabic" w:cs="Traditional Arabic"/>
          <w:b/>
          <w:bCs/>
          <w:color w:val="FF0000"/>
          <w:sz w:val="32"/>
          <w:szCs w:val="32"/>
          <w:rtl/>
        </w:rPr>
        <w:t>(( وقليلٌ من عبادي الشكور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فهذا الذي يلقي المصحف تحت إبطه ، لو أراد أن يأتي بهذه السنة وقع المصحف من يده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يحطوه على طاولة يا شيخ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بقول شو شفنا بعيننا ، طيب، كمان لما بده يحطه في الطاولة ما بده يمد يده ، هذا هو بعيد عنه كله حركات هذه ناس منهم يكون المصحف من الحجم الصغير يعمل هيك يحطه في الجيبة، والله تبارك وتعالى أغناهم عن هذه الحركات كلها ، لولا أنهم استحسنوا القراءة من المصحف ، واستغنوا بذلك عن الاستغناء بالقرآن ، وهذا خطأ كبير ، أظن أخذت الجواب كفاية إن شاء الله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الإنسان جنبا أو يذكر الله يجوز يقرأ القرآن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كلمتك أو يذكر الله ، مثل كلمتك السابقة ناسياً ، كمان هذه بدك تلغيها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ذكر الله جائز بالاتفاق شايف ، فالسؤال غير وارد ، لكن سؤالك يظهر في عندك شيء من السياسة والدبلوماسية كما يقولون اليوم بشكلها يعني ، ما بقول  مثلاً رأسا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بتيجي من بالك هيك عفو الخاطر ممكن ؛ لأن ذكر الله ، يعني لو واحد قال سبحان الله والحمد لله مثل ما قلنا تلك الساعة وهو جنب بالاتفاق جائز ، فماذا تسأل عنه ؟ ليس هذا سؤالك ، أنت سؤالك هو الأول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يجوز للجنب أن يقرأ القرآن ؟ لهنا أنت وقف الباقي لا تسأل عنه ؛ لأنك أظن بتعرفها أنها جائزة قبل ما أقول لك يجوز أو لا يجوز ، من أسلوب العلم توضيح الكلمات ، إذا كنت تعني في سؤالك هل يجوز بمعنى العكس يحرم ، فهذا له جواب ، وإذا كنت تعني بقولك هل يجوز يعني ما هو الأفضل ، أن يقرأ القرآن على طهارة ، أو على جنابة ، كمان هذا الشطر الثاني من السؤال فما داعي له ؛ لأن كل الناس بيعرفوا أن قراءة القرآن على طهارة كاملة هو الأفضل بلا شك ولا ريب ، إذاً قبل ما أجيبك أريد أن أخذ منك جوابا ، إذا أنت تعني بقولك هل يجوز يعني هل يحرم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 فأنا الآن أجيبك ، لا يحرم قراءة القرآن للجنب ؛ لأن تحريم شيء ما حرمه الله ولا رسول حرام ، تحريم شيء ما حرمه الله ورسوله ، حرام علينا ، لماذا نحن بنحرم وبنحلل من عندنا ؟! قال تعالى : </w:t>
      </w:r>
      <w:r>
        <w:rPr>
          <w:rFonts w:ascii="Traditional Arabic" w:hAnsi="Traditional Arabic" w:cs="Traditional Arabic"/>
          <w:b/>
          <w:bCs/>
          <w:color w:val="FF0000"/>
          <w:sz w:val="32"/>
          <w:szCs w:val="32"/>
          <w:rtl/>
        </w:rPr>
        <w:t>(( أم لهم شركاء شرعوا لهم ))</w:t>
      </w:r>
      <w:r>
        <w:rPr>
          <w:rFonts w:ascii="Traditional Arabic" w:hAnsi="Traditional Arabic" w:cs="Traditional Arabic"/>
          <w:color w:val="000000"/>
          <w:sz w:val="32"/>
          <w:szCs w:val="32"/>
          <w:rtl/>
        </w:rPr>
        <w:t xml:space="preserve"> شرعوا لهم من الدين ما لم يأذن به الله ؟ لا ، نحن أتباع رسول الله صلى الله عليه وسلم إذا كان لا يوجد نص في سنة رسول الله صلى الله عليه وسلم فضلاً عن كتاب الله بتحريم قراءة </w:t>
      </w:r>
      <w:r>
        <w:rPr>
          <w:rFonts w:ascii="Traditional Arabic" w:hAnsi="Traditional Arabic" w:cs="Traditional Arabic"/>
          <w:color w:val="000000"/>
          <w:sz w:val="32"/>
          <w:szCs w:val="32"/>
          <w:rtl/>
        </w:rPr>
        <w:lastRenderedPageBreak/>
        <w:t xml:space="preserve">القرآن على جنب ، فمن الذي يتجرأ أن يحرم ما لم يحرمه الله ؟ ! وهذا من طبيعة النصارى ، قال تعالى :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w:t>
      </w:r>
      <w:r>
        <w:rPr>
          <w:rFonts w:ascii="Traditional Arabic" w:hAnsi="Traditional Arabic" w:cs="Traditional Arabic"/>
          <w:color w:val="000000"/>
          <w:sz w:val="32"/>
          <w:szCs w:val="32"/>
          <w:rtl/>
        </w:rPr>
        <w:t xml:space="preserve"> هم يجيبوا من عندهم ، لذلك كل يوم البابا يجيبب لهم أحكام جديدة ، لأنه عندهم في الإنجيل أن بطرسا قال لهم ما تعقده في الأرض ، الله قال : </w:t>
      </w:r>
      <w:r>
        <w:rPr>
          <w:rFonts w:ascii="Traditional Arabic" w:hAnsi="Traditional Arabic" w:cs="Traditional Arabic"/>
          <w:b/>
          <w:bCs/>
          <w:color w:val="FF0000"/>
          <w:sz w:val="32"/>
          <w:szCs w:val="32"/>
          <w:rtl/>
        </w:rPr>
        <w:t>(( زعموا ))</w:t>
      </w:r>
      <w:r>
        <w:rPr>
          <w:rFonts w:ascii="Traditional Arabic" w:hAnsi="Traditional Arabic" w:cs="Traditional Arabic"/>
          <w:color w:val="000000"/>
          <w:sz w:val="32"/>
          <w:szCs w:val="32"/>
          <w:rtl/>
        </w:rPr>
        <w:t xml:space="preserve"> ، ما تعقده في الأرض يا بطرس ، يكون معقوداً في السماء ، ولذلك دين النصارى كل يوم دين شكل ، أيوه على كيفهم ، لكن نحن بنقول يكره ، شوف الفرق ، نحن بنقول يكره قراءة القرآن على جنب كراهة ، التحريم لا نقول به ، لأنه ما في نص ، قد تقول أنت أين النص بالكراهة ؟ بنقول لبيك ، نأتيك بالنص على الفور ، هناك حديث في سنن أبي داود بالسند الصحيح أن النبي صلى الله عليه وسلم  قضى حاجته ثم مر به رجل فقال السلام عليك يا رسول الله ، فابتدر الرسول الجدار وتيمم ، وقال : </w:t>
      </w:r>
      <w:r>
        <w:rPr>
          <w:rFonts w:ascii="Traditional Arabic" w:hAnsi="Traditional Arabic" w:cs="Traditional Arabic"/>
          <w:b/>
          <w:bCs/>
          <w:color w:val="0000FF"/>
          <w:sz w:val="32"/>
          <w:szCs w:val="32"/>
          <w:rtl/>
        </w:rPr>
        <w:t>( وعليك السلام إني كرهت أن أذكر الله إلا على طهر)</w:t>
      </w:r>
      <w:r>
        <w:rPr>
          <w:rFonts w:ascii="Traditional Arabic" w:hAnsi="Traditional Arabic" w:cs="Traditional Arabic"/>
          <w:color w:val="000000"/>
          <w:sz w:val="32"/>
          <w:szCs w:val="32"/>
          <w:rtl/>
        </w:rPr>
        <w:t xml:space="preserve"> ، شايف أنتم تتساءلون أين كره أن يذكر الله ؟ السلام المؤمن المهيمن ، هذا اسم من أسماء الله بالقرآن الكريم وقد أكد ذلك رسولنا صلى الله عليه وسلم في سنته حيث قال : </w:t>
      </w:r>
      <w:r>
        <w:rPr>
          <w:rFonts w:ascii="Traditional Arabic" w:hAnsi="Traditional Arabic" w:cs="Traditional Arabic"/>
          <w:b/>
          <w:bCs/>
          <w:color w:val="0000FF"/>
          <w:sz w:val="32"/>
          <w:szCs w:val="32"/>
          <w:rtl/>
        </w:rPr>
        <w:t>( السلام اسم من أسماء الله وضعه في الأرض فأفشوه بينكم )</w:t>
      </w:r>
      <w:r>
        <w:rPr>
          <w:rFonts w:ascii="Traditional Arabic" w:hAnsi="Traditional Arabic" w:cs="Traditional Arabic"/>
          <w:color w:val="000000"/>
          <w:sz w:val="32"/>
          <w:szCs w:val="32"/>
          <w:rtl/>
        </w:rPr>
        <w:t xml:space="preserve">، فإذا عرفتم هذه الحقيقة ، وتبين لكم أن النبي صلى الله عليه وسلم كره أن يقول السلام عليكم إلا على طهارة ، فماذا نقول بالنسبة للقرآن ؟ أليس هذا أولى وأولى ؟ آه ، لا شك ولا ريب في ذلك ، لكن الشدة ، الشدة لا تأتي بخير ، أنت تريد أن تحترم القرآن كلام الله مجال للاحترام مفتوح أبوابه على المصرعين ، لكن إياك والتنطع في الدين ؛ لأن النبي الكريم قال : </w:t>
      </w:r>
      <w:r>
        <w:rPr>
          <w:rFonts w:ascii="Traditional Arabic" w:hAnsi="Traditional Arabic" w:cs="Traditional Arabic"/>
          <w:b/>
          <w:bCs/>
          <w:color w:val="0000FF"/>
          <w:sz w:val="32"/>
          <w:szCs w:val="32"/>
          <w:rtl/>
        </w:rPr>
        <w:t>( هلك المتنطعون ، هلك المتنطعون ، هلك المتنطعون )</w:t>
      </w:r>
      <w:r>
        <w:rPr>
          <w:rFonts w:ascii="Traditional Arabic" w:hAnsi="Traditional Arabic" w:cs="Traditional Arabic"/>
          <w:color w:val="000000"/>
          <w:sz w:val="32"/>
          <w:szCs w:val="32"/>
          <w:rtl/>
        </w:rPr>
        <w:t xml:space="preserve"> فبحسبك أن تقول للناس ، كلام الله ينبغي أن يكرّم ويعظّم ، كما قال تعالى في القرآن الكريم : </w:t>
      </w:r>
      <w:r>
        <w:rPr>
          <w:rFonts w:ascii="Traditional Arabic" w:hAnsi="Traditional Arabic" w:cs="Traditional Arabic"/>
          <w:b/>
          <w:bCs/>
          <w:color w:val="FF0000"/>
          <w:sz w:val="32"/>
          <w:szCs w:val="32"/>
          <w:rtl/>
        </w:rPr>
        <w:t>(( ومن يعظم شعائر الله فإنها من تقوى القلوب ))</w:t>
      </w:r>
      <w:r>
        <w:rPr>
          <w:rFonts w:ascii="Traditional Arabic" w:hAnsi="Traditional Arabic" w:cs="Traditional Arabic"/>
          <w:color w:val="000000"/>
          <w:sz w:val="32"/>
          <w:szCs w:val="32"/>
          <w:rtl/>
        </w:rPr>
        <w:t xml:space="preserve"> ، إذاً نحن نقول يكره ولا نقول يحرم أو لا يجوز ، صح ؟ زيادة على هذا نقول : تقول السيدة عائشة  رضي الله عنها كان رسول الله صلى الله عليه وسلم يذكر الله على في كل أحيانه ) إذا لماذا نحن نقول عكس ما قالت السيدة عائشة عن نبيها ونبي الجميع ، وأنا أؤكد أنه لا يستطيع إنسان أن يلتزم القول بالتحريم مهما كان متعصباً للقول بالتحريم ، شو رأيكم هذا كلام جديد رايحين تسمعوه ، الآن ، الآن ، نسمع أن كثير من المدرسات في مدارس البنات يتحرجوا لما يأتي درس القرآن ، يتحرجوا من تعليم البنات القرآن ، لماذا ؟ لأنها بتكون حائض ، بلغكم هذا الشيء أم لا ؟ وبالعكس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بتكون بنت بالغة وراشدة بتقول المعلمة لوحدة حظها ونصيبها سمعينا يا بنت ، طبعاً ، بتفهم هيّ شو </w:t>
      </w:r>
      <w:r>
        <w:rPr>
          <w:rFonts w:ascii="Traditional Arabic" w:hAnsi="Traditional Arabic" w:cs="Traditional Arabic"/>
          <w:color w:val="000000"/>
          <w:sz w:val="32"/>
          <w:szCs w:val="32"/>
          <w:rtl/>
        </w:rPr>
        <w:lastRenderedPageBreak/>
        <w:t xml:space="preserve">قصتها ؟ قصتها أنها حائض شو يعني حائض ؟ يعني محرم عليها أن تقرأ القرآن ، يا جماعة الحائض ونحن كنا نتكلم على الجنب نقدر نقول له تطهر ، وبنقدر نقول له أنك أنت إذا عشت جنباً تكون كالجيفة عند الله لا تقربها الملائكة لماذا ؟ لأنه يستطيع أن يتطهر لكن الحائض ماذا نفعل بها ؟ الحائض لو تطهرت بمياه البحار كلها ما تطهر ، حائض وتجري عليها أحكام الحيض ، لا تصلي ولا تصوم ولا يجامعها زوجها حتى لو اغتسلت يعني عملت دوش على دين كيفك مثل ما يقولوا في بعض البلاد ، ما يفيدها شيء إطلاقاً ، طيب هذه ماذا نفعل بها ؟ نحرم عليها تلاوة القرآن خمس أيام ، سبعة أيام ، عشرة أيام ؛ لأنه في قول قاله بعض الناس لا شك ، لكن هذا القول يحتاج إلى دعم ، إلى سند من كتاب الله ومن حديث رسول الله صلى الله عليه وسلم وهذا لا وجود له إطلاقاً ، بل عرفتم آنفاً ، أن السيدة عائشة تقول عن زوجها وهي أعرف الناس به ، </w:t>
      </w:r>
      <w:r>
        <w:rPr>
          <w:rFonts w:ascii="Traditional Arabic" w:hAnsi="Traditional Arabic" w:cs="Traditional Arabic"/>
          <w:color w:val="800000"/>
          <w:sz w:val="32"/>
          <w:szCs w:val="32"/>
          <w:rtl/>
        </w:rPr>
        <w:t>" كان يذكر الله على كل أحواله "</w:t>
      </w:r>
      <w:r>
        <w:rPr>
          <w:rFonts w:ascii="Traditional Arabic" w:hAnsi="Traditional Arabic" w:cs="Traditional Arabic"/>
          <w:color w:val="000000"/>
          <w:sz w:val="32"/>
          <w:szCs w:val="32"/>
          <w:rtl/>
        </w:rPr>
        <w:t xml:space="preserve"> ، يذكر الله في اللغة الشرعية غير لغتك أنت يا شيخ لما ذكرت آنفاً أو يذكر الله ؛ لأنك تقصد غير القرآن ، أما اللغة الشرعية يدخل فيها أول ما يدخل القرآن الكريم ، لأن الله يقول :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أي القرآن الكريم ، فالسيدة عائشة لما بتتكلم بلغة نبيها وزوجها ، يذكروا الله يعني كل الذكر بدون تفصيل كما ذكرنا آنفاً ، وهذا معقول جداً ، الآن بذكر لكم شيء في أدب الإسلام أن المسلم ما ينام جُنباً ، شايف ما ينام جنباً ، يغتسل ، وهنا في ثلاثة مراتب ، الأفضل يغتسل ، والله الدنيا باردة أو كسلان أو ما أدري إيش ، يتوضأ وهو جنب ، يتوضأ المرتبة الثانية ، والمرتبة الثالثة والأخيرة : يتيمم ، المهم شيء يرفع ، يخفف شيء من إيش ؟ جنابته ، هذا حكم شرعي شايف ؟ الغسل ثم الوضوء ثم التيمم ، لكن هل يحرم أن ينام جنبًا ؟ نقول : لا ؛ لماذا ؟ لأن الرسول عليه السلام كان أحياناً ينام ولا يغتسل إلا الصبح حتى في رمضان كان يغتسل قبل الصبح بقليل ، إذاً هنا يرد الآن البيان يلي له علاقة ببحثنا السابق ، طيب الرسول لما يكون جنب وينام جنباً ، ألا يريد أن يقرأ القرآن ؟ كان عليه السلام لا ينام إلا بعد أن يقرأ سورة تبارك ، وحضنا نحن أن نقرأ آية الكرسي ، وقال من قرأ آيتين من آخر سورة البقرة فقد كفتاه ، وأشياء كثيرة وكثيرة جداً من تلاوة المعوذات ، قل هو الله أحد ، قل أعوذ برب الفلق ، قل أعوذ برب الناس ، فإذا كان الواحد جنب ، من حرم عليه أن يقرأ هذه الأوراد ، وهي ورد كل ليلة ، عند الاضطجاع ، بنقول لا يا جماعة لا تشددوا فيشدد الله عليكم ، الله شدد على النصارى لأنهم ابتدعوا </w:t>
      </w:r>
      <w:r>
        <w:rPr>
          <w:rFonts w:ascii="Traditional Arabic" w:hAnsi="Traditional Arabic" w:cs="Traditional Arabic"/>
          <w:b/>
          <w:bCs/>
          <w:color w:val="FF0000"/>
          <w:sz w:val="32"/>
          <w:szCs w:val="32"/>
          <w:rtl/>
        </w:rPr>
        <w:t>(( رهبانية ابتدعوها ما كتبناها عليهم ))</w:t>
      </w:r>
      <w:r>
        <w:rPr>
          <w:rFonts w:ascii="Traditional Arabic" w:hAnsi="Traditional Arabic" w:cs="Traditional Arabic"/>
          <w:color w:val="000000"/>
          <w:sz w:val="32"/>
          <w:szCs w:val="32"/>
          <w:rtl/>
        </w:rPr>
        <w:t xml:space="preserve"> الشاهد إذا أخذنا الإسلام بمجموعه </w:t>
      </w:r>
      <w:r>
        <w:rPr>
          <w:rFonts w:ascii="Traditional Arabic" w:hAnsi="Traditional Arabic" w:cs="Traditional Arabic"/>
          <w:color w:val="000000"/>
          <w:sz w:val="32"/>
          <w:szCs w:val="32"/>
          <w:rtl/>
        </w:rPr>
        <w:lastRenderedPageBreak/>
        <w:t xml:space="preserve">منشوف لا يمكن المسلم أن يطبق حكم حرام على الجنب ، حرام على الحائض أن يقرؤوا القرآن ، لا بالنسبة للجنب ذكرنا أن الأفضل يكون على طهارة كاملة ، حتى لو لا يريد أن يقرأ شيء شو رأيكم ؟ حتى لو ما بده أن يقرأ شيء ، الأفضل يكون على طهارة كاملة ، فإذا كان بده يقرأ فهذا أولى وأولى ، لكن نرجع للحائض ، ماذا نفعل مع الحائض ، نحرم عليها إذاً ليس فقط أن تتدبر القرآن وتقرأه في أثناء النهار ، في أثناء فراغها تنور شوية عن قلبها على الأقل لما بدها تنام ، نقول لها لا تقرئي آية الكرسي وأنتم تعرفون أن آية الكرسي من يقرأها في تلك الليلة ، كان في حرز من الشيطان ، ومن عجائب ما وقع في أول عهد النبوة والرسالة ، أن هذه هي نصيحة الشيطان ، يلي قال فيه الرسول : </w:t>
      </w:r>
      <w:r>
        <w:rPr>
          <w:rFonts w:ascii="Traditional Arabic" w:hAnsi="Traditional Arabic" w:cs="Traditional Arabic"/>
          <w:b/>
          <w:bCs/>
          <w:color w:val="FF0000"/>
          <w:sz w:val="32"/>
          <w:szCs w:val="32"/>
          <w:rtl/>
        </w:rPr>
        <w:t>(( صدقك وهو كذوب ))</w:t>
      </w:r>
      <w:r>
        <w:rPr>
          <w:rFonts w:ascii="Traditional Arabic" w:hAnsi="Traditional Arabic" w:cs="Traditional Arabic"/>
          <w:color w:val="000000"/>
          <w:sz w:val="32"/>
          <w:szCs w:val="32"/>
          <w:rtl/>
        </w:rPr>
        <w:t xml:space="preserve"> تعرفون هذا الحديث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000000"/>
          <w:sz w:val="32"/>
          <w:szCs w:val="32"/>
          <w:rtl/>
        </w:rPr>
        <w:tab/>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هذه المرأة يلي بدها تضع رأسها وتنام ، هيك صم بكم ، ما تقرأ شيء من آيات الله ، يلي بتتحصن فيها ، لا يا أخي بتقرأ وكذلك لها أن تدخل المسجد وتسمع الموعظة والدرس ، كمان هذا مربوط بهذا ، لكن كمان المرأة بتكون جنب مثل الرجل ، بتكون طاهر لكن جنب ، يقال لها ما يقال للرجل ، أنه تطهري أحسن لك ، أشرف لك ، أثوب لك إلى آخره , لكن لما بتكون في حالة الحيض ، ما نستطيع أن نقول لها تطهري ؛ لأن الله عز وجل ما أمرها أن تتطهر ، وأنتم تعرفوا أنه يحرم عليها الصلاة ويحرم عليها إيش ؟ الصيام ، من أين أخذنا تحريم الصلاة والصيام ؟ من عندنا ؟ لا من شريعتنا ، كتاب الله وسنة ، طيب يا جماعة ، هذه الصلاة وهذا الصيام حرام عليها من هذه ؟ الحائض ، طيب ، من أين جبنا أنه حرام عليها أن تدخل المسجد حرام عليها أن تقرأ القرآن ؟ أين النص يلي يحرم عليها هذا الشيء مثل ما حرم عليها الصلاة والصيام ؟ ثم شوفوا الفرق أمرها بقضاء الصيام ولم يأمرها بقضاء الصلاة ، فالقضية ليست بعقلنا ، أو بأهوائنا ، إنما هو الاتباع تماماً ، وبهذه المناسبة تقوية للموضوع المتعلق بالحائض ، لما حج النبي صلى الله عليه وسلم حجة الوداع ، كان معه نساءه التسع ، كان معه نساءه التسع لحكمة يريدها الله ، قدر أن السيدة عائشة قبل أن تدخل مكة بمرحلة ، وهم نازلين في مكان اسمه سرف ، حاضت ، هي محرمة بالعمرة لأنها نيت التمتع بالعمرة إلى الحج ، كل نساء الرسول هكذا ، دخل عليها الرسول عليه السلام ، فوجدها تبكي ، قال : </w:t>
      </w:r>
      <w:r>
        <w:rPr>
          <w:rFonts w:ascii="Traditional Arabic" w:hAnsi="Traditional Arabic" w:cs="Traditional Arabic"/>
          <w:b/>
          <w:bCs/>
          <w:color w:val="0000FF"/>
          <w:sz w:val="32"/>
          <w:szCs w:val="32"/>
          <w:rtl/>
        </w:rPr>
        <w:t>( ما لك أنفست ؟ )</w:t>
      </w:r>
      <w:r>
        <w:rPr>
          <w:rFonts w:ascii="Traditional Arabic" w:hAnsi="Traditional Arabic" w:cs="Traditional Arabic"/>
          <w:color w:val="000000"/>
          <w:sz w:val="32"/>
          <w:szCs w:val="32"/>
          <w:rtl/>
        </w:rPr>
        <w:t xml:space="preserve"> قالت : نعم يا رسول الله ، قال : </w:t>
      </w:r>
      <w:r>
        <w:rPr>
          <w:rFonts w:ascii="Traditional Arabic" w:hAnsi="Traditional Arabic" w:cs="Traditional Arabic"/>
          <w:b/>
          <w:bCs/>
          <w:color w:val="0000FF"/>
          <w:sz w:val="32"/>
          <w:szCs w:val="32"/>
          <w:rtl/>
        </w:rPr>
        <w:t xml:space="preserve">( هذا أمر كتبه الله على </w:t>
      </w:r>
      <w:r>
        <w:rPr>
          <w:rFonts w:ascii="Traditional Arabic" w:hAnsi="Traditional Arabic" w:cs="Traditional Arabic"/>
          <w:b/>
          <w:bCs/>
          <w:color w:val="0000FF"/>
          <w:sz w:val="32"/>
          <w:szCs w:val="32"/>
          <w:rtl/>
        </w:rPr>
        <w:lastRenderedPageBreak/>
        <w:t>بنات آدم ، فاصنعي )</w:t>
      </w:r>
      <w:r>
        <w:rPr>
          <w:rFonts w:ascii="Traditional Arabic" w:hAnsi="Traditional Arabic" w:cs="Traditional Arabic"/>
          <w:color w:val="000000"/>
          <w:sz w:val="32"/>
          <w:szCs w:val="32"/>
          <w:rtl/>
        </w:rPr>
        <w:t xml:space="preserve"> هنا الشاهد ، فانتبهوا ، </w:t>
      </w:r>
      <w:r>
        <w:rPr>
          <w:rFonts w:ascii="Traditional Arabic" w:hAnsi="Traditional Arabic" w:cs="Traditional Arabic"/>
          <w:b/>
          <w:bCs/>
          <w:color w:val="0000FF"/>
          <w:sz w:val="32"/>
          <w:szCs w:val="32"/>
          <w:rtl/>
        </w:rPr>
        <w:t>( فاصنعي ما يصنع الحاج ، غير أن لا تطوفي ، ولا تصلي )</w:t>
      </w:r>
      <w:r>
        <w:rPr>
          <w:rFonts w:ascii="Traditional Arabic" w:hAnsi="Traditional Arabic" w:cs="Traditional Arabic"/>
          <w:color w:val="000000"/>
          <w:sz w:val="32"/>
          <w:szCs w:val="32"/>
          <w:rtl/>
        </w:rPr>
        <w:t xml:space="preserve"> هذا المسجد كبير ، الوسط منه هذه القطعة المباركة وهي الكعبة ، ما قال لها لا تدخلي المسجد ، قال لها لا تطوفي ولا تصلي ، إذاً معناه أنه أذن لها بتلاوة القرآن ؛ لأنه شو يساوي الحاجي ؟ يقرأ القرآن ويصلي على الرسول ويذكر إلى آخره ، طيب والحاجي شوي يساوي ؟ يطوف حول الكعبة ، أنت لا تطوفي حول الكعبة ، إذا أذن لها أن تدخل المسجد ، الآن بتقع مشاكل بسبب التشديد في الدين ، يدخل زوجته غصب عن دينه ، يقصد دينه يلي هو فاهمه أنه حرام المرأة الحائض تدخل إيش ؟ المسجد ، بدخلها شو يقول لك إذا بتركها خارج المسجد سوف تضيع عني وأضيع عنها ، وهذا ممكن ، لكن هون عليك ، هذا الرسول قال لعائشة ادخلي المسجد بس لا تطوفي ، بس الطواف حرام عليك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العجائب التي تذكر ، ناس يحرمون على الحائض دخول المسجد ، ويجيزون لها السعي بين الصفا والمروة سألت أنا هذا السؤال وقلت يا عجبا ، بتحرموا على المرأة الحائض أن تدخل المسجد ، وتجيزوا لها أن تسعى والمسعى جزء من المسجد ، هذا شو يدلنا ؟ بدا لنا أن الناس رجعيين فعلاً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يحكوا بالمنطق القديم ، أنا من فضل الله عليَّ حجيت الحجة الأولى والمسعى خارج المسجد ، وكنت أسعى وأنا والجماعة يلي عم يسعوا رأساً تمر السيارة ، تمر العربة على الأحصنة على الطريقة القديمة ونقف ونقف هذا كان خارج المسجد ، فهم يحكوا بنفس المنطق القديم ، إنه يجوز لها السعي وهي حائض ، لكن شوفوا الواقع الآن ، الواقع أن المسجد الحرام الحمد لله صار وسيع وسيع جداً ، وصار المسعى جزء لا يتجزأ من المسجد الحرام ، بتقولوا يجوز لها السعي وأنتم تمنعونها من دخول المسجد وهي حائض ، أذن الرسول، خلاصة الكلام : أذن الرسول عليه السلام للسيدة عائشة بأن تدخل المسجد وأن تقرأ القرآن ، لكن حرّم عليها الصلاة وحرّم عليها الطواف حول الكعبة ، لذلك لا يجوز أن يطوف إنسان ذكراً كان أو أنثى إلا وهو على طهارة كاملة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علي الحلبي : قد يرد على أذهان بعض الأخوة الجالسين شيئان ، له علاقة كبيرة في السؤال والجواب ، الشيء الأول : مدى موافقة كل الذي ذكرت مع قوله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والشيء الثاني : أن كل الشيوخ يحكوا حرام مثلاً وكيف نحن بدنا نقول غير هيك أو ما شابه ذلك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جوهري ، أما بالنسبة للآية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الحقيقة أن الناس ابتعدوا جداً عن فهم القرآن كما أراده الله عز وجل ، وكما بينه علماء التفسير ، أول شيء أريد أن ألفت نظركم : </w:t>
      </w:r>
      <w:r>
        <w:rPr>
          <w:rFonts w:ascii="Traditional Arabic" w:hAnsi="Traditional Arabic" w:cs="Traditional Arabic"/>
          <w:b/>
          <w:bCs/>
          <w:color w:val="FF0000"/>
          <w:sz w:val="32"/>
          <w:szCs w:val="32"/>
          <w:rtl/>
        </w:rPr>
        <w:t xml:space="preserve">(( إلا </w:t>
      </w:r>
      <w:r>
        <w:rPr>
          <w:rFonts w:ascii="Traditional Arabic" w:hAnsi="Traditional Arabic" w:cs="Traditional Arabic"/>
          <w:b/>
          <w:bCs/>
          <w:color w:val="FF0000"/>
          <w:sz w:val="32"/>
          <w:szCs w:val="32"/>
          <w:rtl/>
        </w:rPr>
        <w:lastRenderedPageBreak/>
        <w:t>المطهرون ))</w:t>
      </w:r>
      <w:r>
        <w:rPr>
          <w:rFonts w:ascii="Traditional Arabic" w:hAnsi="Traditional Arabic" w:cs="Traditional Arabic"/>
          <w:color w:val="000000"/>
          <w:sz w:val="32"/>
          <w:szCs w:val="32"/>
          <w:rtl/>
        </w:rPr>
        <w:t xml:space="preserve"> مش نحن المسلمين على غير جنابة ، على طهارة كاملة ، نحن مطهرون ، هذا له علاقة باللغة العربية مع الأسف يلي نسيها العرب قبل الأعاجم ، المطهرون هم الملائكة المقربون ، نحن نكون إذا كنا فعلاً كما أراد الله منا متطهرون في فرق بين مطهر ومتطهر ، إذا كان فيكم شخص قرأ اللغة العربية والنحو والصرف وإلى آخره ، وعرف اشتقاق الكلمات ، المطهر من الله تبارك وتعالى ، المتطهر منه ، ولذلك قال تعالى لما ذكر : </w:t>
      </w:r>
      <w:r>
        <w:rPr>
          <w:rFonts w:ascii="Traditional Arabic" w:hAnsi="Traditional Arabic" w:cs="Traditional Arabic"/>
          <w:b/>
          <w:bCs/>
          <w:color w:val="FF0000"/>
          <w:sz w:val="32"/>
          <w:szCs w:val="32"/>
          <w:rtl/>
        </w:rPr>
        <w:t>(( لمسجد أسس على التقوى من أول يوم أحق أن تقوم فيه، فيه رجال يحبون أن يتطهروا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فيه رجال يحبون أن يتطهروا ))</w:t>
      </w:r>
      <w:r>
        <w:rPr>
          <w:rFonts w:ascii="Traditional Arabic" w:hAnsi="Traditional Arabic" w:cs="Traditional Arabic"/>
          <w:color w:val="000000"/>
          <w:sz w:val="32"/>
          <w:szCs w:val="32"/>
          <w:rtl/>
        </w:rPr>
        <w:t xml:space="preserve"> لما نزلت هذه الآية قال الرسول عليه السلام : طبعاً المقصود هنا بالمسجد مسجد قباء ، فعرف الرسول عليه السلام أن المقصود بهؤلاء : </w:t>
      </w:r>
      <w:r>
        <w:rPr>
          <w:rFonts w:ascii="Traditional Arabic" w:hAnsi="Traditional Arabic" w:cs="Traditional Arabic"/>
          <w:b/>
          <w:bCs/>
          <w:color w:val="FF0000"/>
          <w:sz w:val="32"/>
          <w:szCs w:val="32"/>
          <w:rtl/>
        </w:rPr>
        <w:t>(( فيه رجال يحبون أن يتطهروا ))</w:t>
      </w:r>
      <w:r>
        <w:rPr>
          <w:rFonts w:ascii="Traditional Arabic" w:hAnsi="Traditional Arabic" w:cs="Traditional Arabic"/>
          <w:color w:val="000000"/>
          <w:sz w:val="32"/>
          <w:szCs w:val="32"/>
          <w:rtl/>
        </w:rPr>
        <w:t xml:space="preserve"> هم الأنصار ، قال الأنصار الذين حوله ، إني أسمع الله تبارك وتعالى يحسن الثناء عليكم فبما ؟ فيه رجال يحبون أن يتطهروا ، الثناء استحققتموه من الله ماذا تفعلون ؟ هذا أسلوب من أساليب الرسول في اكتشاف حقائق بعض الناس الصالحين من أجل الناس الآخرين ، يقتدون بهم نعم ، قالوا يا رسول الله لنا جوار من اليهود إذا خرجوا لقضاء الحاجة تطهروا بالماء ، فنحن نتطهر بالماء ، قال : </w:t>
      </w:r>
      <w:r>
        <w:rPr>
          <w:rFonts w:ascii="Traditional Arabic" w:hAnsi="Traditional Arabic" w:cs="Traditional Arabic"/>
          <w:b/>
          <w:bCs/>
          <w:color w:val="0000FF"/>
          <w:sz w:val="32"/>
          <w:szCs w:val="32"/>
          <w:rtl/>
        </w:rPr>
        <w:t>( هو ذاك فعليكموه )</w:t>
      </w:r>
      <w:r>
        <w:rPr>
          <w:rFonts w:ascii="Traditional Arabic" w:hAnsi="Traditional Arabic" w:cs="Traditional Arabic"/>
          <w:color w:val="000000"/>
          <w:sz w:val="32"/>
          <w:szCs w:val="32"/>
          <w:rtl/>
        </w:rPr>
        <w:t xml:space="preserve"> كانوا العرب في البرية وشح الماء وقلته ، يستعملون الحجارة ، أما هؤلاء الأنصار بحكم مجاورتهم لليهود وهم أهل كتاب كما هو معلوم ، في عندهم ، عند اليهود البقية من آثار النبوة القديمة ، أنهم يستعملون الماء في الاستنجاء ، فالأنصار بفطرتهم السليمة استحسنوا هذا الشيء فأخذوه عن اليهود ، فصاروا يستنجوا بالماء لما قالوا للرسول هذا الكلام ، قال هو ذاك ، يعني الثناء الذي استحققتموه من الله ، فهذا هو السبب فعليكموه ، شو قال عنهم : </w:t>
      </w:r>
      <w:r>
        <w:rPr>
          <w:rFonts w:ascii="Traditional Arabic" w:hAnsi="Traditional Arabic" w:cs="Traditional Arabic"/>
          <w:b/>
          <w:bCs/>
          <w:color w:val="FF0000"/>
          <w:sz w:val="32"/>
          <w:szCs w:val="32"/>
          <w:rtl/>
        </w:rPr>
        <w:t>(( فيه رجال يحبون أن يتطهروا ))</w:t>
      </w:r>
      <w:r>
        <w:rPr>
          <w:rFonts w:ascii="Traditional Arabic" w:hAnsi="Traditional Arabic" w:cs="Traditional Arabic"/>
          <w:color w:val="000000"/>
          <w:sz w:val="32"/>
          <w:szCs w:val="32"/>
          <w:rtl/>
        </w:rPr>
        <w:t xml:space="preserve"> ما قال فيه رجال متطهرون ، ما في رجال متطهرون في رجال يجنبوا ويتطهروا ، في رجال يتوسخوا يتنظفوا ويتطهروا وهكذا ، لكن الملائكة فقط هم المطهرون ، لأن الله وصفهم بالقرآن الكريم ، </w:t>
      </w:r>
      <w:r>
        <w:rPr>
          <w:rFonts w:ascii="Traditional Arabic" w:hAnsi="Traditional Arabic" w:cs="Traditional Arabic"/>
          <w:b/>
          <w:bCs/>
          <w:color w:val="FF0000"/>
          <w:sz w:val="32"/>
          <w:szCs w:val="32"/>
          <w:rtl/>
        </w:rPr>
        <w:t>(( لا يعصون الله ما أمرهم ويفعلون ما يؤمرون ))</w:t>
      </w:r>
      <w:r>
        <w:rPr>
          <w:rFonts w:ascii="Traditional Arabic" w:hAnsi="Traditional Arabic" w:cs="Traditional Arabic"/>
          <w:color w:val="000000"/>
          <w:sz w:val="32"/>
          <w:szCs w:val="32"/>
          <w:rtl/>
        </w:rPr>
        <w:t xml:space="preserve"> ، لذلك فهذه الآية ليس لها علاقة بموضوع مس القرآن ، وأن لنا نحن انتهينا من هذا الموضوع بما ذكرنا ، أن الأفضل عرفنا ما هو ، لكن جزى الله الأخ عليا هنا ، حيث لفت النظر إلى أنه هنا ينبغي التنبيه لتفهيم معنى هذه الآية للناس ؛ لأن الناس في تجربتنا بعيدين كل البعد عن الفهم الصحيح لهذه الآية ، أول خطأ يفسروا مطهرون بالمتطهرين ، هذا خطأ لغة وشرعاً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التفسير أنه ما لمسته الشياطين فقال ربنا ما مسه إلا المطهرون أي الملائكة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صحيح ، الشاهد يقول الإمام مالك في كتابه يلي هو من أصح الكتب وهو الموطأ ، أحسن ما سمعت في تفسير هذه الآية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أنها كالتي في سورة عبس وتولى ، قال تعالى : </w:t>
      </w:r>
      <w:r>
        <w:rPr>
          <w:rFonts w:ascii="Traditional Arabic" w:hAnsi="Traditional Arabic" w:cs="Traditional Arabic"/>
          <w:b/>
          <w:bCs/>
          <w:color w:val="FF0000"/>
          <w:sz w:val="32"/>
          <w:szCs w:val="32"/>
          <w:rtl/>
        </w:rPr>
        <w:t>(( كلا إنها تذكرة * فمن شاء ذكره * في صحف مكرمة * مرفوعة مطهرة * بأيدي سفرة * كرام بررة ))</w:t>
      </w:r>
      <w:r>
        <w:rPr>
          <w:rFonts w:ascii="Traditional Arabic" w:hAnsi="Traditional Arabic" w:cs="Traditional Arabic"/>
          <w:color w:val="000000"/>
          <w:sz w:val="32"/>
          <w:szCs w:val="32"/>
          <w:rtl/>
        </w:rPr>
        <w:t xml:space="preserve"> ، هؤلاء مطهرون ، هذه بشهادة الإمام مالك ، الذي هو إمام دار الهجرة ولها تفاصيل أخرى ، لكن يكفي الآن للفت النظر أن معنى الآية ، أن الله يتحدث عن اللوح عن القرآن الموجود : </w:t>
      </w:r>
      <w:r>
        <w:rPr>
          <w:rFonts w:ascii="Traditional Arabic" w:hAnsi="Traditional Arabic" w:cs="Traditional Arabic"/>
          <w:b/>
          <w:bCs/>
          <w:color w:val="FF0000"/>
          <w:sz w:val="32"/>
          <w:szCs w:val="32"/>
          <w:rtl/>
        </w:rPr>
        <w:t>(( بل هو قرآن مجيد * في لوح محفوظ ))</w:t>
      </w:r>
      <w:r>
        <w:rPr>
          <w:rFonts w:ascii="Traditional Arabic" w:hAnsi="Traditional Arabic" w:cs="Traditional Arabic"/>
          <w:color w:val="000000"/>
          <w:sz w:val="32"/>
          <w:szCs w:val="32"/>
          <w:rtl/>
        </w:rPr>
        <w:t>، هذا القرآن المجيد في اللوح المحفوظ لا يمسه ، لا يمسه ولا تنزل به إلا الملائكة المطهرون ، هذا معنى هذه الآية الكريمة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يا سيدي لو سمحت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بالنسبة للجبنة واللبن ، في هنا وأنتم بكرامة الغنم في شاة بالت وسط الحليب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العافية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الجواب من ناحيتين : الناحية الأولى أعطيتك الجواب سلفاً ، صح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000000"/>
          <w:sz w:val="32"/>
          <w:szCs w:val="32"/>
          <w:rtl/>
        </w:rPr>
        <w:tab/>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الناحية الثانية ، أو خلينا نشرح من الناحية الأولى ، يجب أن نعلم سامحك الله هذيك أفظع ، يجب أن نعلم أن روث الحيوانات المأكولة اللحم وأبوالها طاهرة ، لكن مش كل طاهر مقبول ، الآن لو واحد إنسان هو بنفسه بسق في ماء ، هل يشرب منه ؟ ما يشرب منه تعافه نفسه  ، لكن هل هو طاهر أم نجس ؟ طاهر ، نعم ، هذه الناحية الأولى ، الناحية الثانية والتي أريد أنا أن أتحدث عنها ، هؤلاء أصحاب الغنم والبقر عليهم أن يعتنوا بالحفاظ على الحليب من أن يقع فيه شيء من هذه المستقذرات ، ولا أقول النجاسات واضح الجواب ؟ عليهم أن يحتاطوا بحيث أن لا يقع شيء من ذلك ، لكن إن وقع فهو طاهر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يصفوه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يصفوه لكن يبقى على كل حال داخلة</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الخوف من الجراثيم ، والله أنا بطلت أحب الجبنة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يلي يقولوه لك نصفه ، نصفه وأنت اعمل واجبك ، لكن يلي بقع غصب عنك ما بتكون مسئول عنه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 بالنسبة لقضية تحويل راتبه للبنك الإسلامي كأمانة هل يجوز أو لا يجوز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بده يحول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يحوّل راتبه ويستلمه من البنك الإسلامي ، موظف يريد أن يحول راتبه للبنك الإسلامي كأمانة عنده بس كأمانة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يوجد أمانة في البنك الإسلامي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تحويل راتبه للبنك فقط ، هذا السؤال ، قضية تحويل راتبه إلى البنك الإسلامي ، هل يجوز أم لا يجوز دون أخذ فوائد أو شيء آخر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الموظف يا أخي يلي بتعنيه أين موظف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دائرة حكومية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ليش بده يحول المال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أساس أنه خايف عليه من السرقة أو شيء آخر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أنا ظننت أن سؤالي غير وارد ، لكن شعرت الآن أنه وارد أنا سألتك فيه صندوق أمانة في البنك الإسلامي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الجواب ، بينما أنا سألتك تلك الساعة ولم تجبني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في صندوق أمانات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نعرف يا أخي أن البنوك الكبرى عندها صندوق أمانات تودع فيها الأموال من البنك بيأخذوا أجرة شهرية  أو سنوية ، فأنت لما قلت إنك تريد نقل معاشك أو ذاك الموظف يريد نقل معاشه ، ويضعه في </w:t>
      </w:r>
      <w:r>
        <w:rPr>
          <w:rFonts w:ascii="Traditional Arabic" w:hAnsi="Traditional Arabic" w:cs="Traditional Arabic"/>
          <w:color w:val="000000"/>
          <w:sz w:val="32"/>
          <w:szCs w:val="32"/>
          <w:rtl/>
        </w:rPr>
        <w:lastRenderedPageBreak/>
        <w:t>البنك أمانة ، أنا راح ذهني يعني أمانة يعني صندوق أمانات ؛ ولذلك قلت لك البنك الإسلامي عنده صندوق أمانات المهم يا أخي ، إن كان يلي بده يحافظ على ماله في بنك من البنوك يحطه في صندوق له مفتاحان ، مفتاح لجيب ، ومفتاح لموظف البنك ، كل ما أراد أن يأخذ شيئا ما بقدر يأخذ شيء ، ولا ذاك الموظف يقدر يمد يده ، إلا المفتاحين أمامه حتى يأخذ يلي بده إياه ، مقابل هذا الصندوق ، بتدفع أجر هذا حلال جائز ، أما مجرد ما أنت تحط مالك في البنك الإسلامي أو غير إسلامي وما بتأخذ فائدة كما يقولون وهو رباً ، اللفظ الصحيح ربا وليس فائدة لكن أنت شو بتتصور لوجه الله هم رايحين يحطوا المال تبعك أمانة عندهم ؟ لا بدهم يشتغلوا فيه فإذا لا يجوز أن تضع مالك أمانة ، إلا بطريق الصندوق ، صندوق الأمانات وتضع أجره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موجود في البنك الإسلامي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البنك العربي موجود صندوق ، بس هناك لابد أن تقع في الحرام ، نفس المبلغ الذي تودعه أو الذي تدفعه ، أنت بتقول هناك مبلغ أجرة ، ولكن هناك مبلغ تأمين يشترطوه مع دفع الأجرة في هذا الزمان يشترطوا أن تضع مبلغ تأمين خمس وعشرين دينار في حال تسليم الصندوق تأخذ هذا المبلغ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تأمين مقابل إيش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ضد الحريق أو السرقة أو كذا ، وهم لا يدرون بالأصل شو في الصندوق ، فهذه المبالغ يأخذوها وفي حسن تسليم الصندوق يعيدوا لك المبلغ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أول مرة بسمع أن هناك تأمين التأمين على الساعة على إيش بدهم يأمنوا الصندوق عندهم ، أنا اليوم أول مرة بسمع هذا الشيء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أنا عندي ألف دينار ، إذا وضعتهم في بيتي بدهم ينسرقوا فبروح أحطهم في البنك ، لو أعطوني ثمانية بالمائة يعني ثمانية آلاف دينار بصرف على نفسي وعيالي هل هذا حرام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جاوبك هناك جاوبك . نحن قلنا تلك الساعة هل وضح لك الأمر أو لا . لأن هذا السؤال كأني أجبت عنه ، هل في سؤالك شيء جديد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الجديد يا سيدي أنه إذا أنا أخذ مائة ألف دينار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وحطهم في البنك وأخذ عليهم ثمانية آلاف دينار ، بصرف على عيالي وبأكل منهم وبشرب منهم ويعمر </w:t>
      </w:r>
      <w:r>
        <w:rPr>
          <w:rFonts w:ascii="Traditional Arabic" w:hAnsi="Traditional Arabic" w:cs="Traditional Arabic"/>
          <w:color w:val="000000"/>
          <w:sz w:val="32"/>
          <w:szCs w:val="32"/>
          <w:rtl/>
        </w:rPr>
        <w:lastRenderedPageBreak/>
        <w:t xml:space="preserve">منهم هل هذا حرام ، وين بدي أحطهم أنا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شو الحرام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المرابحة في البنك الإسلامي حرام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عندي مبلغ مائة ألف دينار ، وضعتهم أنا في البنك وبأخذ عليهم أرباح ثمانية آلاف دينار بصرف وبأكل وبشرب منهم ورأس المال ثابت في محله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مقابل إيش تأخذ هذا المال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بدل وضعي المال في البنك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هذا الربا بعينه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بالضبط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ومائة ضبط ، شو الضبط ، لذلك </w:t>
      </w:r>
      <w:r>
        <w:rPr>
          <w:rFonts w:ascii="Traditional Arabic" w:hAnsi="Traditional Arabic" w:cs="Traditional Arabic"/>
          <w:color w:val="FF0000"/>
          <w:sz w:val="32"/>
          <w:szCs w:val="32"/>
          <w:rtl/>
        </w:rPr>
        <w:t>...</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فضيلة الشيخ بالنسبة للحم المستورد في عندنا مشكلة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حكم اللحوم المستوردة وأخص اللحم البلغاري يلي بييجي على بلادنا هنا ، مع العلم أن هناك من يقول بأنه الذبح هناك يذبح على الطريقة الإسلامية ، وما هو مدى مطابقة حديث السيدة عائشة الوارد في صحيح البخاري بالتسمية على اللحم قبل أكله إن كنا نشك بعدم التسمية على الذبيحة حول هذه المسألة ما هو رأيكم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لقد مللت في البحث في هذه المسألة ، والله يخلصنا من اللحم البلغاري وقبل الجواب أريد أن ألفت النظر ، هذا السؤال بالذات ورد عليَّ مراراً وتكراراً مع حديث عائشة فمن الخطأ  المجسد المجسم ذكر حديث عائشة ، مع السؤال عن اللحم البلغاري ، حديث عائشة له علاقة بوجوب التسمية على الذبيحة ، وجوب التسمية على الذبيحة ، وليس له علاقة بطريقة ذبح الذبيحة واللحم البلغاري مشكلته ليس هو أنه سموا الله عليها أو لا ، وإنما مشكلته هل ذبحت هذه الحيوانات على الطريقة الإسلامية أو قُتلت قتلاً ، فإذا افترضنا أنها قتلت قتلاً ، قولك أنت لما بدك تأكل بسم الله ما بطهر . لكن لو ذبحت على الطريقة الإسلامية وما ندري أنه ذكر اسم الله عليها أو لا فأنت هنا تذكر اسم الله عليها عند الأكل ، </w:t>
      </w:r>
      <w:r>
        <w:rPr>
          <w:rFonts w:ascii="Traditional Arabic" w:hAnsi="Traditional Arabic" w:cs="Traditional Arabic"/>
          <w:color w:val="000000"/>
          <w:sz w:val="32"/>
          <w:szCs w:val="32"/>
          <w:rtl/>
        </w:rPr>
        <w:lastRenderedPageBreak/>
        <w:t xml:space="preserve">عرفت كيف ؟ إذاً حديث عائشة لا يجوز ربطه ، باللحم البلغاري ، لأن مشكلة اللحم البلغاري هو هل ذبحت هذه اللحوم أم قتلت ، فبالنسبة لهذا الشق من السؤال ، إن هذه الحيوانات التي تأتينا من بلغاريا بصورة خاصة ، هل ذبحت أم قتلت ، أنا أجيب عادةً بجواب فيه تفصيل ، لأنه أنا لا أستطيع أن أقنع كل شخص من الحاضرين فضلاً عن الغائبين وهم بالملايين ، إنه ذبحت على الطريقة الإسلامية أو لم تذبح على الطريقة الإسلامية هذا لا أستطيع ، لكن أنا بقول ، الناس بالنسبة لهذه النقطة بالذات هل ذبحت على الطريقة الإسلامية أم لا ، لهم حالة من ثلاث حالات ، لا رابعاً لها ، أما أن يعلم أنها ذبحت على غير الطريقة الإسلامية ، فحينئذٍ حرام عليه أن يأكل ، وأما أن يعلم بأنها ذبحت على الطريقة الإسلامية ، فحينذاك حلال أن يأكل ، وإما أنه لا يدري وهذا شأن أكثر الناس ، عامة الناس من أين يتحققوا أنها ذبحت على الطريقة الإسلامية أم لا ، هذه الصورة الثالثة والأخيرة ، ما بيعرف هل ذبحت على الطريقة الإسلامية أو لا ، لسى ما جاء دورك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نقول حديثين عن الرسول عليه السلام ،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دع ما يريبك إلى ما لا يريبك ، والحديث الثاني أذكره ، لأنه يلتقي مع الحديث الأول وإن كان سنده ضعيف ، </w:t>
      </w:r>
      <w:r>
        <w:rPr>
          <w:rFonts w:ascii="Traditional Arabic" w:hAnsi="Traditional Arabic" w:cs="Traditional Arabic"/>
          <w:b/>
          <w:bCs/>
          <w:color w:val="0000FF"/>
          <w:sz w:val="32"/>
          <w:szCs w:val="32"/>
          <w:rtl/>
        </w:rPr>
        <w:t>( لا يبلغ الرجل درجة المتقين حتى يدع ما لا بأس به مخافة مما به بأس )</w:t>
      </w:r>
      <w:r>
        <w:rPr>
          <w:rFonts w:ascii="Traditional Arabic" w:hAnsi="Traditional Arabic" w:cs="Traditional Arabic"/>
          <w:color w:val="000000"/>
          <w:sz w:val="32"/>
          <w:szCs w:val="32"/>
          <w:rtl/>
        </w:rPr>
        <w:t xml:space="preserve"> . فالشاهد أنت ما عرفت مذبوح أو غير مذبوح  يقول لك الرسول </w:t>
      </w:r>
      <w:r>
        <w:rPr>
          <w:rFonts w:ascii="Traditional Arabic" w:hAnsi="Traditional Arabic" w:cs="Traditional Arabic"/>
          <w:b/>
          <w:bCs/>
          <w:color w:val="0000FF"/>
          <w:sz w:val="32"/>
          <w:szCs w:val="32"/>
          <w:rtl/>
        </w:rPr>
        <w:t>( دع ما يريبك إلى ما يريبك )</w:t>
      </w:r>
      <w:r>
        <w:rPr>
          <w:rFonts w:ascii="Traditional Arabic" w:hAnsi="Traditional Arabic" w:cs="Traditional Arabic"/>
          <w:color w:val="000000"/>
          <w:sz w:val="32"/>
          <w:szCs w:val="32"/>
          <w:rtl/>
        </w:rPr>
        <w:t xml:space="preserve"> ، أنا ما عندي تحقيق أنها ذبحت على الطريقة الإسلامية أو على الطريقة الكافرة ، لكن قناعتي الشخصية أن هؤلاء الناس مستحيل أنه يذبحوا على الطريقة الإسلامية ، لأن الطريقة الإسلامية تأخذ وقتا والكفار الوقت عندهم يشتري بالذهب ولذلك طلعوا بهذه الطريقة من القتل . قدر لي أني سافرت إلى بريطانيا منذ عشر سنين تقريباً ، واتصلنا مع بعض الجاليات الإسلامية هناك وبخاصة من الباكستانيين . وكنا تعرفنا بواحد منهم في عمرة من عمراتي في جدة ، وفهمت منه أنه عنده مجزرة في نفس بريطانيا في بلده نسيت اسمها تبعد عن لندن نحو 150 أو مائتين كيلوا متر . عنده مجزرة على الطريقة الإسلامية ، فقدر لي أن رحت إلى بريطانيا واتصلت مع هذا الإنسان وشفة المجزرة تبعه وفعلاً إنها على الطريقة الإسلامية ، وعنده مزرعة يربي فيها دجاج . أنسيت والله كل يوم بالملايين بذبح من الدجاج ، ذبح . بقول أن الإنجليز بعضهم طبعاً يحضروا لكي يشتروا من عنده ، سواءً اللحم الضاني أو الدجاج ، لأنهم عرفوا أن هذه الطريقة هم ما يهمهم حلال أو حرام . لكن عرفوا أن هذه الطريقة هي أصح ، الشاهد أن هذا الرجل شو متساوي ؟ باني بناية ضخمة ، </w:t>
      </w:r>
      <w:r>
        <w:rPr>
          <w:rFonts w:ascii="Traditional Arabic" w:hAnsi="Traditional Arabic" w:cs="Traditional Arabic"/>
          <w:color w:val="000000"/>
          <w:sz w:val="32"/>
          <w:szCs w:val="32"/>
          <w:rtl/>
        </w:rPr>
        <w:lastRenderedPageBreak/>
        <w:t xml:space="preserve">وجعلها مفارش يعني غرف ، يهيئ من المساء العدد الذي يريد ذبحه مائتين أو ثلاثمائة رأس على حسب ما هو بقدر ، بسوق الغنم من زريبة إلى غرفة ، قريبة من المجزرة ، بدخل رأس ، شخص موكل بدخل رأس يستلم الرأس شخص ، بضجعه وبسطحه ، شخص ثاني بمرر عليه السكين باسم الله الله أكبر ، الشخص الأول برفعه وبعلقه بشناكل ، وبدفعه دفعه فبمشي على سكة ، السكة بتمشي هيك وبتلف على غرفة ثانية ، ومشينا نحن مع هذه الذبيحة ، لما وصلت إلى غرفة ثانية ، رجل واقف بالانتظار ، رأساً ببدء يسلخ ، بس وظيفته فصل الجلد عن البدن ، ثم بدفعها دفعة ثالثة ، بستلمها شخص ثالث بشق بطنها وبطلع المصران والمعدة إلى آخره وبضعها في برميل خاص ، بدفعها الدفعة الأخيرة في معه ماء وبضخ الماء بقوة ، بغسلها ، بتطلع نظيفة بتلمع لمع . بدفعها بتروح إلى الميزان ، وهكذا دواليك هذه هي الطريقة الإسلامية الموجودة في لندن ، أما ما سوى ذلك كلها عبارة عن قتل ، خاصةً الحيوانات الضخمة كالبقر مثلاً ، فأنا ما أستطيع أن أتصور أن البلغاريين ، يذبحوا على الطريقة الإسلامية ، وكانوا يقولوا أن الأوقاف أرسلت لجنة لتشرف وللمراقبة وبعدين طلع اعتراف من وزير الأوقاف بأنه تبين أن هذه اللحوم تردنا وهي مذبوحة على غير الطريقة الإسلامية ، وهذا اعتراف من وزير الأوقاف وهذا الشيء طبيعي لأن الكفار مثل ما قلنا آنفاً مش ممكن يضيعوا أوقاتهم من أجل تنفيذ حكم لا يؤمنون به ، بينما نحن الذين نؤمن به ، فلذلك أنا أقول من كان مقتنع مثلي أن هؤلاء البلغار أو غيرهم من الكفار لا يمكن يذبحوا على الطريقة الإسلامية فحرام عليه أن يأكل ، ولذلك والحمد لله ما ذقناه ، ومن كان شاهد بعينه ، أو حدثه ثقة وهذا مستحيل لأن من هذا الذي يشرف عليهم دائماً وأبداً ، هذا غير موجود . أنا أعرف أن الكفار هؤلاء يعملوا تمثيليات أمام بعض اللجان ، منشان يمشوا بضاعتهم ، لما كنت في سوريا ذهب بعض كبار رجالات الإسلاميين منهم بعض العلماء ، ذهبوا إلى روسيا بلاد الكفر والضلال الشيوعية ، ورجعوا يثنون عليها خيراً ، إن هذه الأخبار التي نسمعها أنه في ضغط وغلق المساجد وعدم السماح للمسلمين بشعائر دينهم إلى آخره ، هذا غير صحيح هكذا بدءوا يتحدثوا ، وتالي القضية إنها تمثيلية ، وهذا معروف عن الشيوعيين ، ما بدخلوا رجل غريب ، إلا وحوله مئات العيون والجواسيس ، فكانوا يزوروهم مساجد جايبين رؤوس شيوعيين أمريهم قبل جمعة جمعتين أن يعفوا عن لحاهم ، ومكورين على رؤوسهم العمائم المعروفة بتلك البلاد ، ها شوفوا هي هؤلاء عن بتعبدوا ، وخطبة جمعة وما خطبة جمعة ، فهم نقلوا ما رأوا فعلاً ، لكن ما انتبهوا أن هذه تمثيليات هذه مشكلة ، </w:t>
      </w:r>
      <w:r>
        <w:rPr>
          <w:rFonts w:ascii="Traditional Arabic" w:hAnsi="Traditional Arabic" w:cs="Traditional Arabic"/>
          <w:color w:val="000000"/>
          <w:sz w:val="32"/>
          <w:szCs w:val="32"/>
          <w:rtl/>
        </w:rPr>
        <w:lastRenderedPageBreak/>
        <w:t xml:space="preserve">وأنا بتصور أن هؤلاء لما الأوقاف أخذوا أخبار من لجان أرسلوها ، شافوا بعينهم فعلاً ، لكن المهم أن يستمروا على ذلك في غيبتهم وأنا لا أعتقد أنهم يفعلون ذلك إطلاقاً . إذاً باختصار : من كان يعتقد مثلي أنها لا تذبح فحرام عليه الأكل ، من كان يعتقد وعرفوا شو معنى يعتقد يعني عنده علم بأنها تذبح على الطريقة الإسلامية فحلال الأكل ، من كان يشك فدع ما يريبك إلى ما لا يريبك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هل يحق للمرأة أن تذبح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 لا ، وقد قال عليه السلام : </w:t>
      </w:r>
      <w:r>
        <w:rPr>
          <w:rFonts w:ascii="Traditional Arabic" w:hAnsi="Traditional Arabic" w:cs="Traditional Arabic"/>
          <w:b/>
          <w:bCs/>
          <w:color w:val="0000FF"/>
          <w:sz w:val="32"/>
          <w:szCs w:val="32"/>
          <w:rtl/>
        </w:rPr>
        <w:t>( إنما النساء شقائق الرجال )</w:t>
      </w:r>
      <w:r>
        <w:rPr>
          <w:rFonts w:ascii="Traditional Arabic" w:hAnsi="Traditional Arabic" w:cs="Traditional Arabic"/>
          <w:color w:val="000000"/>
          <w:sz w:val="32"/>
          <w:szCs w:val="32"/>
          <w:rtl/>
        </w:rPr>
        <w:t xml:space="preserve"> ومش بس هيك ، يحق لها أن تذبح من شان خاطرك وهي حائض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باكيتات فيها لحمة مغلفة وهي مجمدة ومكتوب عليها أنها ذبحت على الطريقة الإسلامية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جاءك نبئ السمك المذبوح على الطريقة الإسلامية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تدجيل ترويج بضاعة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سمى عليها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يأتي موضوع سم أنت وانتهت المشكلة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نحن الشعب ما نحتج ونقول للحكومة جيبوا الغنم حيا ونذبحه هنا بدل ما يشوشوا أفكارنا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اللحم التركي يا شيخنا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بقولوا هذا اللحم التركي من بلاد تركيا إسلامية وشعب متدين . أي نعم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لقيام الليل هل هو محدد بثمانية ركعات وثلاثة وتر أم يحق للإنسان أن يتهجد بقدر ما يستطيع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تتصور هذاك عرفنا أبو علي أنت أبو إيش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محمد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محمد ، يا أبو محمد هل تتصور إنسان أعبد من سيدنا محمد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حاشى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هل علمت أن الرسول عليه السلام كان يصلي أكثر من إحدى عشر ركعة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أم لا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أخذته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طول بالك شويةخلينا نتوسع شوية ، هو أخذ الجواب بطريق إيش ؟ منطقي ، لكن يجوز هو ما اقتنع بقرارة قلبه ، كثير من الناس ينظروا إلى الكم دون الكيف ، وهذا خطأ ، اليوم عدد من المسلمين كم ؟ حوالي مائة مليون مسلم بل أكثر أكثر مليار . عدد يخوف لكن ليس لهم وزن . لماذا ؟ لأننا ننظر على الكم ولا ننظر للكيف ، وهذا ما أشار الرسول عليه السلام إليه بالحديث الصحيح ، قال عليه السلام : </w:t>
      </w:r>
      <w:r>
        <w:rPr>
          <w:rFonts w:ascii="Traditional Arabic" w:hAnsi="Traditional Arabic" w:cs="Traditional Arabic"/>
          <w:b/>
          <w:bCs/>
          <w:color w:val="0000FF"/>
          <w:sz w:val="32"/>
          <w:szCs w:val="32"/>
          <w:rtl/>
        </w:rPr>
        <w:t>( ستداعى عليكم الأمم ، كما تداعى الأكلة إلى قصعتها ، قالوا : أومن قلة نحن يومئذٍ يا رسول الله ؟ قال : لا ، بل أنتم يومئذٍ كثير ، ولكنكم غثاء كغثاء السيل )</w:t>
      </w:r>
      <w:r>
        <w:rPr>
          <w:rFonts w:ascii="Traditional Arabic" w:hAnsi="Traditional Arabic" w:cs="Traditional Arabic"/>
          <w:color w:val="000000"/>
          <w:sz w:val="32"/>
          <w:szCs w:val="32"/>
          <w:rtl/>
        </w:rPr>
        <w:t xml:space="preserve"> شو قيمته هذا العدد ، غثاء كغثاء السيل ، </w:t>
      </w:r>
      <w:r>
        <w:rPr>
          <w:rFonts w:ascii="Traditional Arabic" w:hAnsi="Traditional Arabic" w:cs="Traditional Arabic"/>
          <w:b/>
          <w:bCs/>
          <w:color w:val="0000FF"/>
          <w:sz w:val="32"/>
          <w:szCs w:val="32"/>
          <w:rtl/>
        </w:rPr>
        <w:t>( ولينزعن الله الرهبة من صدور عدوكم ، وليقذفن في قلوبكم الوهن ، قالوا : وما الوهن يا رسول الله ؟ قال : حب الدنيا وكراهية الموت )</w:t>
      </w:r>
      <w:r>
        <w:rPr>
          <w:rFonts w:ascii="Traditional Arabic" w:hAnsi="Traditional Arabic" w:cs="Traditional Arabic"/>
          <w:color w:val="000000"/>
          <w:sz w:val="32"/>
          <w:szCs w:val="32"/>
          <w:rtl/>
        </w:rPr>
        <w:t xml:space="preserve"> الشاهد أن المسلم حقاً لا ينظر إلى الكم فقط ، وإنما ينظر إلى الكيف أيضاً ، من ذلك كان يقول بعض الصحابة وأظنه عبد الله بن عمر : ليت لي من صلاتي ركعتان متقبلتان ، بس ركعتين .                        تفصيل هذا الكلام ، إحدى عشر ركعة مش إحدى عشر بلا ثلاث وعشرين ركعة ، نصليهم بثلاث وعشرين دقيقة ، ثلاث وعشرين ركعة أم نصلي إحدى عشر ركعة بثلاث وعشرين دقيقة أيهما خير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إحدى عشر ركعة بثلاث وعشرين ركعة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بلا شك إطلاقاً لماذا ؟ لأن الذي يصلي ثلاث وعشرين ركعة مقابل ثلاث وعشرين دقيقة ، ما تلحق تقرأ الفاتحة ، بسم الله </w:t>
      </w:r>
      <w:r>
        <w:rPr>
          <w:rFonts w:ascii="Traditional Arabic" w:hAnsi="Traditional Arabic" w:cs="Traditional Arabic"/>
          <w:b/>
          <w:bCs/>
          <w:color w:val="FF0000"/>
          <w:sz w:val="32"/>
          <w:szCs w:val="32"/>
          <w:rtl/>
        </w:rPr>
        <w:t>(( الحمد لله رب العالمين ))</w:t>
      </w:r>
      <w:r>
        <w:rPr>
          <w:rFonts w:ascii="Traditional Arabic" w:hAnsi="Traditional Arabic" w:cs="Traditional Arabic"/>
          <w:color w:val="000000"/>
          <w:sz w:val="32"/>
          <w:szCs w:val="32"/>
          <w:rtl/>
        </w:rPr>
        <w:t xml:space="preserve"> يقرأها بسرعة ، وبعدين مدهمتان وفوراً بنزل وبقول الله أكبر ، شو قرأ ؟ هذا شو استفاد الناس ؟ لا شيء أبداً ، بينما نصف الركعات إحدى عشر ركعة تستطيع أن تقرأ الفاتحة بشيء من الأناة ، وأن تقرأ بعدها كم آية باطمئنان وتدبر بعد الفاتحة ، هذا إذا قلنا بدنا نصلي التراويح ، إحدى عشر ركعة بثلاث وعشرين دقيقة ، لكن يكون هيك خففنا الركعات هذه ولو صلينا إحدى عشر ركعة ، لازم كمان نزيد في الكيف ، يعني نعطي لصلاة التراويح من الوقت نصف ساعة </w:t>
      </w:r>
      <w:r>
        <w:rPr>
          <w:rFonts w:ascii="Traditional Arabic" w:hAnsi="Traditional Arabic" w:cs="Traditional Arabic"/>
          <w:color w:val="000000"/>
          <w:sz w:val="32"/>
          <w:szCs w:val="32"/>
          <w:rtl/>
        </w:rPr>
        <w:lastRenderedPageBreak/>
        <w:t xml:space="preserve">ساعة ، ساعتين إلى آخره ، يقولوا الناس يلي تسمعوهم يتحدثوا عن هذه القضية أن عمر بن الخطاب هو الذي صلى أو أمر بثلاث وعشرين ركعة ، وهذا أولاً غير صحيح ، نسبة الخبر إلى عمر غير صحيح ، والصحيح كما في موطأ الإمام مالك ، أن عمر بن الخطاب لما أحيا سنة صلاة الجماعة في التراويح وأمر أبي بن كعب من قراء الصحابة ، أمره أن يصلي في الناس إحدى عشرة ركعة ، في رواية أنه كانوا يصلون في عهد عمر ثلاثا وعشرين ركعة ، هذه الرواية الضعيفة أخذ بها بعض الناس وقالوا هذه سنة عمر ، هنا يظهر لك الفرق بين الأخذ . </w:t>
      </w: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3A48D0" w:rsidRDefault="003A48D0" w:rsidP="003A48D0">
      <w:pPr>
        <w:widowControl w:val="0"/>
        <w:overflowPunct w:val="0"/>
        <w:autoSpaceDE w:val="0"/>
        <w:autoSpaceDN w:val="0"/>
        <w:adjustRightInd w:val="0"/>
        <w:spacing w:after="0"/>
        <w:jc w:val="right"/>
        <w:rPr>
          <w:rFonts w:ascii="Traditional Arabic" w:hAnsi="Traditional Arabic" w:cs="Traditional Arabic"/>
          <w:sz w:val="17"/>
          <w:szCs w:val="17"/>
          <w:rtl/>
        </w:rPr>
      </w:pPr>
    </w:p>
    <w:p w:rsidR="00F2468D" w:rsidRDefault="00F2468D" w:rsidP="00F2468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132</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أولاً غير صحيح، نسبة هذا الخبر إلى عمر غير صحيح ، والصحيح كما في موطأ الإمام مالك أن عمر بن الخطاب لما أحيا سُنة صلاة الجماعة في التراويح، أمر أبيّ بن كعب ، من قراء الصحابة ، أمر أن يصلي في الناس إحدى عشرة ركعة ، في رواية كانوا أنه كانوا يصلون في عهد عمر ثلاث وعشرين ركعة . هذه الرواية الضعيفة أخذ بها بعض الناس ، وقالوا هذه سنة عمر ، وهنا الآن يظهر الفرق لك ، بين الأخذ بالكم وعدم العناية بالكيف ، لما كان يصلي أبيّ بالناس إحدى عشرة ركعة حسب الرواية الصحيحة أو ثلاث وعشرين ركعة حسب الضعيفة ، كيف كان يصلهم ؟ هنا يقولوا عنا في الشام ناحية الجيبة لا تقرب ، كل شيء بس ناحية الجيبة لا تقرب مفهوم هذا الكلام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ناحية كيفية صلاة عمر لا تبحث فيها ، بس أنت خذ العدد؛ لأن هذا الذي يناسبنا الكيف تبع عمر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كانت تنتهي صلاة القيام في عهد عمر أو في زمن عمر إلا ينصرفوا ويعجلوا الخدم من أجل تحضير السحور حيث الفجر سيطلع ، كم يعني تكون طويلة هذه الصلاة ؟ الناس ما يقدروا اليوم بس تقول عمر عمل ثلاث وعشرين ركعة ، أما كيف صلى الثلاث وعشرين ركعة ، هذه لا نبحث فيها ؛ لأن هذه لا تناسبنا ، نحن بدنا الثلاث وعشرين ركعة؛ من أجل نهضم الطعام يلي أكلناه، فإذا كان أنتم صحيح معتقدين أن عمر صلى ثلاث وعشرين ركعة، لكن كانت قراءته طويلة وطويلة جداً، ما في لها مثل في العالم الإسلامي </w:t>
      </w:r>
      <w:r>
        <w:rPr>
          <w:rFonts w:ascii="Traditional Arabic" w:hAnsi="Traditional Arabic" w:cs="Traditional Arabic"/>
          <w:color w:val="000000"/>
          <w:sz w:val="32"/>
          <w:szCs w:val="32"/>
          <w:rtl/>
        </w:rPr>
        <w:lastRenderedPageBreak/>
        <w:t>إطلاقاً كله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ماذا يوجد في العالم الإسلامي؟ يوجد في الغالب ثلاث وعشرين ركعة ، أحسن من يصلي الثلاث وعشرين ركعة ساعة، هذا الذي بلغنا، أحسن من يصلي إلا في مكة قد يطيلون ذلك أكثر، طيب ما الساعة من الزمان بتصلوا فيها ثلاث وعشرين ركعة ، أحسن شيء صلوها بإحدى عشر ركعة، سوف يكون بها اطمئنان أحسن وإتباع للرسول يلي قلنا إن الرسول ما كان يزيد لا في رمضان ولا في غيره على إحدى عشر ركعة؛ لذلك السيدة عائشة تقول لما سُئلت عن قيام الرسول عليه الصلاة و السلام  في الليل عن ركعاته ، كان جوابها كما يقول الفقهاء بصورة عامة، فأجابت : </w:t>
      </w:r>
      <w:r>
        <w:rPr>
          <w:rFonts w:ascii="Traditional Arabic" w:hAnsi="Traditional Arabic" w:cs="Traditional Arabic"/>
          <w:color w:val="800000"/>
          <w:sz w:val="32"/>
          <w:szCs w:val="32"/>
          <w:rtl/>
        </w:rPr>
        <w:t>" ما كان رسول الله صلى الله عليه وسلم يزيد في رمضان ولا في غيره على إحدى عشرة ركعة يصلي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color w:val="800000"/>
          <w:sz w:val="32"/>
          <w:szCs w:val="32"/>
          <w:rtl/>
        </w:rPr>
        <w:t>" يصلي أربعاً فلا تسأل عن طولهن وحسنهن ، ثم يصلي أربعاً فلا تسأل عن طولهن وحسنهن "</w:t>
      </w:r>
      <w:r>
        <w:rPr>
          <w:rFonts w:ascii="Traditional Arabic" w:hAnsi="Traditional Arabic" w:cs="Traditional Arabic"/>
          <w:color w:val="000000"/>
          <w:sz w:val="32"/>
          <w:szCs w:val="32"/>
          <w:rtl/>
        </w:rPr>
        <w:t xml:space="preserve">، يعني شيء طويل طويل لا تسأل عن طوله وعن حسنه في منتهى الحُسن، ثم يصلي عليه السلام ثلاث ركعات، قام عليه الصلاة والسلام حتى تفطرت تشققت قدماه، قالوا : قد غفر الله لك ما تقدم من ذنبك وما تأخر ، قال : </w:t>
      </w:r>
      <w:r>
        <w:rPr>
          <w:rFonts w:ascii="Traditional Arabic" w:hAnsi="Traditional Arabic" w:cs="Traditional Arabic"/>
          <w:b/>
          <w:bCs/>
          <w:color w:val="0000FF"/>
          <w:sz w:val="32"/>
          <w:szCs w:val="32"/>
          <w:rtl/>
        </w:rPr>
        <w:t>( أفلا أكون عبداً  شكورا )</w:t>
      </w:r>
      <w:r>
        <w:rPr>
          <w:rFonts w:ascii="Traditional Arabic" w:hAnsi="Traditional Arabic" w:cs="Traditional Arabic"/>
          <w:color w:val="000000"/>
          <w:sz w:val="32"/>
          <w:szCs w:val="32"/>
          <w:rtl/>
        </w:rPr>
        <w:t xml:space="preserve"> ، فنحن نريد أن نحتج بعمر أم بدنا نحتج بالرسول ، لا نحتج بالرسول وليس بعمر ، فما بالك إذا عمر أمر أبيّ بن كعب في الرواية الصحيحة أن يصلي بالناس إحدى عشر ركعة ، إذاً نحن إذا صلينا إحدى عشر ركعة بأناة وقرأة طيبة ، يستطيع الإنسان أن يتأمل بما يسمع، ويدبر آيات الله وكلماته أحسن من الصلاة يلي ما يحسن فيها الإنسان في خشوع وكما يقولون اليوم بالروحانية، والله صلينا ثلاث وعشرين ركعة وما عرفنا شو قرأ الإمام من القرآن بعد الفاتحة، هذه المشكلة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كان سؤالي مش عن التراويح، عن القيام في الأيام العادية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نفسه معناه حديث عائشة ، حديث عائشة في رمضان أو في غيره ، ما زاد عن إحدى عشر ركعة ما في أكثر ، نعم.</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للقنوت والوتر هما سؤالان، هل الأولى ترك القنوت في صلاة الفجر أم أن نقنت ، في بعض مذاهب تقنت في صلاة الفجر ، والأفضل في صيغة أو هيئة لصلاة الوتر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سؤالك في الفجر أم الوتر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سؤالين اثنين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القنوت في الفجر ليس له أصل صحيح عن الرسول عليه السلام، كسُنة رتيبة دائماً وأبداً ، الرسول عليه السلام قنت شهراً وليس في الفجر بل في الصلوات الخمس، وهذا اسمه قنوت النازلة، يعني مصيبة تنزل في المسلمين فيُسن في حق أئمة المساجد، أن يقنتوا في الصلوات الخمس، وليس في الفجر فقط، فإذا المصيبة زالت زال القنوت؛ لأن القنوت قنوت نازلة أما هذا القنوت الذي يفعله بعض الناس وبصورة خاصة الشافعية في بعض المساجد هذا ليس فيه حديث صحيح، فيه حديث ضعيف عند علماء الحديث لفظه : </w:t>
      </w:r>
      <w:r>
        <w:rPr>
          <w:rFonts w:ascii="Traditional Arabic" w:hAnsi="Traditional Arabic" w:cs="Traditional Arabic"/>
          <w:color w:val="800000"/>
          <w:sz w:val="32"/>
          <w:szCs w:val="32"/>
          <w:rtl/>
        </w:rPr>
        <w:t>" ما زال رسول الله صلى الله عليه وسلم  يقنت في صلاة الفجر حتى فارق الدنيا "</w:t>
      </w:r>
      <w:r>
        <w:rPr>
          <w:rFonts w:ascii="Traditional Arabic" w:hAnsi="Traditional Arabic" w:cs="Traditional Arabic"/>
          <w:color w:val="000000"/>
          <w:sz w:val="32"/>
          <w:szCs w:val="32"/>
          <w:rtl/>
        </w:rPr>
        <w:t xml:space="preserve"> لو كان هذا الحديث صحيح على الرأس والعين، يكون القنوت في الفجر سُنة رتيبة على طول، شلون تصلي ركعتين قبل فرض الفجر سنة مؤكدة، كمان القنوت في الفجر لو صح هذا الحديث يصير سُنة رتيبة لكن هذا الحديث ضعيف باتفاق علماء الحديث ، ثم يوجد ما يعارضه ، قال أنس بن مالك : </w:t>
      </w:r>
      <w:r>
        <w:rPr>
          <w:rFonts w:ascii="Traditional Arabic" w:hAnsi="Traditional Arabic" w:cs="Traditional Arabic"/>
          <w:color w:val="800000"/>
          <w:sz w:val="32"/>
          <w:szCs w:val="32"/>
          <w:rtl/>
        </w:rPr>
        <w:t>" ما كان رسول الله صلى الله عليه وسلم يقنت إلا إذا دعا لقوم أو على قوم "</w:t>
      </w:r>
      <w:r>
        <w:rPr>
          <w:rFonts w:ascii="Traditional Arabic" w:hAnsi="Traditional Arabic" w:cs="Traditional Arabic"/>
          <w:color w:val="000000"/>
          <w:sz w:val="32"/>
          <w:szCs w:val="32"/>
          <w:rtl/>
        </w:rPr>
        <w:t xml:space="preserve"> . أي نعم هذا بالنسبة لصلاة الفجر ، أما صلاة الوتر فقد صح عن النبي صلى الله عليه وسلم أنه كان يقنت في غير رمضان أيضاً لكن مش بصورة رتيبة ، تارة وتارة ؛ ولذلك إذا أراد المسلم أن يقنت في الوتر يقنت أحياناً وليس بصورة مستمرة ، ويقنت بدعاء : </w:t>
      </w:r>
      <w:r>
        <w:rPr>
          <w:rFonts w:ascii="Traditional Arabic" w:hAnsi="Traditional Arabic" w:cs="Traditional Arabic"/>
          <w:b/>
          <w:bCs/>
          <w:color w:val="0000FF"/>
          <w:sz w:val="32"/>
          <w:szCs w:val="32"/>
          <w:rtl/>
        </w:rPr>
        <w:t>( اللهم اهدني فيمن هديت ، وعافني فيمن عافيت .. )</w:t>
      </w:r>
      <w:r>
        <w:rPr>
          <w:rFonts w:ascii="Traditional Arabic" w:hAnsi="Traditional Arabic" w:cs="Traditional Arabic"/>
          <w:color w:val="000000"/>
          <w:sz w:val="32"/>
          <w:szCs w:val="32"/>
          <w:rtl/>
        </w:rPr>
        <w:t xml:space="preserve"> إلى آخره ، وهذا يذكرني أن القنوت في الفجر ما له هذا الدعاء ، هذا الدعاء خاص في القنوت في الوتر : </w:t>
      </w:r>
      <w:r>
        <w:rPr>
          <w:rFonts w:ascii="Traditional Arabic" w:hAnsi="Traditional Arabic" w:cs="Traditional Arabic"/>
          <w:b/>
          <w:bCs/>
          <w:color w:val="0000FF"/>
          <w:sz w:val="32"/>
          <w:szCs w:val="32"/>
          <w:rtl/>
        </w:rPr>
        <w:t xml:space="preserve">( اللهم اهدني فيمن هديت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هم يقنتوا فيه كمان في قنوت الفجر ، هذا خطأ آخر ، بينما الخطأ الأول هو أنه ما في قنوت في الفجر إلا لنازلة وحينئذٍ يُسن القنوت في بقية الصلاوات الخمس ، لعلي أجبتك على سؤاليك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أ،ت بتقول هيك يا أبو علي ، لكن العلم ما يقول هيك، آه المقصود بالنازلة ، نازلة يعني تعرض للمسلمين تعرض ، شو معنى تعرض ؟ يعني فجأة يفاجئون بها، مثل العدو هاجمهم كذا فيدعون ، أما الشيء إذا صار عادة مستمرة هذه ما صارت نازلة ، اضرب لك الآن مثال، مثالين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واحد قديم قديم ، وواحد حديث ملازم فينا يمكن أنتم سمعت ببلاد الأندلس كويس وأن هذه البلاد كانت إسلامية كويس بعدين الأسبان طردوا المسلمين ونصروهم غصباً عنهم ، وإلى الآن الأسبنيولين هم محتلين الأندلس صح؟ في أحد يقنت الآن ؟ لا ؛ لأنها صارت جزء لا يتجزء من حياة المسلمين ، والآن أقرب شيء للمثال الثاني : عندك فلسطين الآن ، أليست هي بلاد إسلامية لم يمض عليها إلا سنين قليلة من يقنت الآن منشان فلسطين؟ لا أحد ، لماذا ؟ لأنها صارت جزءا من حياة المسلمين، ولذلك ترون الدول العربية تسعى ، لماذا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فالنازلة معناها في لغة الفقهاء : هو الأمر العارض ، يعني التأزي عرفت كيف ؟ بينما أنت تشير إلى شيء ملازم لحياة المسلمين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الصلاة عن الميت إذا لم يكن يُصلي ، يعني أصلي عن الميت ، مثل يلي يحجوا عن واحد ميت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بتصلي عنه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الفرض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وصلت لهنا يعني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لكل سؤال جواب ، قال تعالى : </w:t>
      </w:r>
      <w:r>
        <w:rPr>
          <w:rFonts w:ascii="Traditional Arabic" w:hAnsi="Traditional Arabic" w:cs="Traditional Arabic"/>
          <w:b/>
          <w:bCs/>
          <w:color w:val="FF0000"/>
          <w:sz w:val="32"/>
          <w:szCs w:val="32"/>
          <w:rtl/>
        </w:rPr>
        <w:t>(( أم لم ينبأ بما في صحف موسى وإبراهيم الذي وفى أن لا تزر وازرة وزر أخرى وأن ليس للإنسان إلا ما سعى ))</w:t>
      </w:r>
      <w:r>
        <w:rPr>
          <w:rFonts w:ascii="Traditional Arabic" w:hAnsi="Traditional Arabic" w:cs="Traditional Arabic"/>
          <w:color w:val="000000"/>
          <w:sz w:val="32"/>
          <w:szCs w:val="32"/>
          <w:rtl/>
        </w:rPr>
        <w:t xml:space="preserve"> ، فأن لما بدك تصلي عن صديقك يلي مات ، وممكن ما صلى ولا صلاة ، وما دار وجهه يوما ما إلى بيت الله ، أهذا من سعيه أم سعيك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سعيه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ليس له شيء من هذا السعي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يقولوا مثل الحج مثلاً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تقول يقولوا ؛ لأنك أنت إمام قول رب العالمين الآن صحيح أم لا ؟  مائة صحيح فإذا كان ربنا يقول : </w:t>
      </w:r>
      <w:r>
        <w:rPr>
          <w:rFonts w:ascii="Traditional Arabic" w:hAnsi="Traditional Arabic" w:cs="Traditional Arabic"/>
          <w:b/>
          <w:bCs/>
          <w:color w:val="FF0000"/>
          <w:sz w:val="32"/>
          <w:szCs w:val="32"/>
          <w:rtl/>
        </w:rPr>
        <w:t>(( وأن ليس للإنسان إلا ما سعى ))</w:t>
      </w:r>
      <w:r>
        <w:rPr>
          <w:rFonts w:ascii="Traditional Arabic" w:hAnsi="Traditional Arabic" w:cs="Traditional Arabic"/>
          <w:color w:val="000000"/>
          <w:sz w:val="32"/>
          <w:szCs w:val="32"/>
          <w:rtl/>
        </w:rPr>
        <w:t xml:space="preserve"> مش لازم أنت تقول يقولوا، وإنما بتقول لي أنت شو جوابك ؟ شو رأيك بالنسبة للحج عن الغير ؟ مش هيك أنت بدك تقول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الصلاة ، أنا أعطيتك الجوب بس أنت بدأت تقول أنهم يقولون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العلماء الذين يقولون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عارف شو يقولوا؟</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الحج يجوز وأحدهم يقول إن الصلاة تجوز ، وقالوا كفارة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وإسقاط صلاة يجوز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لما قلت ما كنت بعيد يعني عن معرفتي بك ، إنك دبلوماسي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طيب ، سؤالك عن أنه أنت بدك تصلي عن ذاك ، بينما انتهى الموضوع بأنك تريد أن تسقط عنه الصلاة يعني أنت ربه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يعني هذا التارك الصلاة ، شو يكون وضعه في القبر والعياذ بالله ، فأنت تريد تخلصه من عذاب الله في القبر ، في حيلة شرعية سموها إسقاط صلاة ، الله أكبر ، هذه والله سخرية الدهر ، إن ربنا في عشرات من الآيات الكريمة ، يعلّم عباده أن الإنسان يكلف بما هو يفعل كما ذكرنا في الآية السابقة ، في آية أخرى يقول : </w:t>
      </w:r>
      <w:r>
        <w:rPr>
          <w:rFonts w:ascii="Traditional Arabic" w:hAnsi="Traditional Arabic" w:cs="Traditional Arabic"/>
          <w:b/>
          <w:bCs/>
          <w:color w:val="FF0000"/>
          <w:sz w:val="32"/>
          <w:szCs w:val="32"/>
          <w:rtl/>
        </w:rPr>
        <w:t>(( ومن يتزكى فإنما يتزكى لنفسه ))</w:t>
      </w:r>
      <w:r>
        <w:rPr>
          <w:rFonts w:ascii="Traditional Arabic" w:hAnsi="Traditional Arabic" w:cs="Traditional Arabic"/>
          <w:color w:val="000000"/>
          <w:sz w:val="32"/>
          <w:szCs w:val="32"/>
          <w:rtl/>
        </w:rPr>
        <w:t xml:space="preserve">، هذا يعني النواحي المعنوية ، أو كما يقولون اليوم الروحية ، هي كالأمور المادية تماماً ، أنا جوعان ، وأنت جوعان ، أنت أكلت من أنواع الطعام ، وأنا ما ذقت من هذا الطعام شيئاً ، أن بشبع لشبعك فيه ؟ ما بحس بلذة الطعام تبعك ، لماذا ؟ لأنك أنت عم تأكل لنفسك ، أنت بتصلي وبتتقرب إلى الله وأنا شقي والعياذ بالله ولا أفعل ما اتقي الله به، شو راح ينفعني صلاتك إلي ؟ ما ينفعني إلا صلاتي أنا، كما أن صلاتي لا تنفعك شيء أنت ، وحجي وعمرتي كل شيء تماماً ، ثم لابد أن نبحث موضوع الحج ، ما دام أنت بدأت بالكلام بالقول يقولون ، كمان الحج لما توسعوا الناس فيه ، كمان أخطئوا الآية السابقة : </w:t>
      </w:r>
      <w:r>
        <w:rPr>
          <w:rFonts w:ascii="Traditional Arabic" w:hAnsi="Traditional Arabic" w:cs="Traditional Arabic"/>
          <w:b/>
          <w:bCs/>
          <w:color w:val="FF0000"/>
          <w:sz w:val="32"/>
          <w:szCs w:val="32"/>
          <w:rtl/>
        </w:rPr>
        <w:t>(( وأن ليس للإنسان إلا ما سعى ))</w:t>
      </w:r>
      <w:r>
        <w:rPr>
          <w:rFonts w:ascii="Traditional Arabic" w:hAnsi="Traditional Arabic" w:cs="Traditional Arabic"/>
          <w:color w:val="000000"/>
          <w:sz w:val="32"/>
          <w:szCs w:val="32"/>
          <w:rtl/>
        </w:rPr>
        <w:t xml:space="preserve"> زيد من الناس مات ولم يحج إلى بيت الله الحرام ، وكان قد وجب عليه الحج أي استطاع، والله يقول : </w:t>
      </w:r>
      <w:r>
        <w:rPr>
          <w:rFonts w:ascii="Traditional Arabic" w:hAnsi="Traditional Arabic" w:cs="Traditional Arabic"/>
          <w:b/>
          <w:bCs/>
          <w:color w:val="FF0000"/>
          <w:sz w:val="32"/>
          <w:szCs w:val="32"/>
          <w:rtl/>
        </w:rPr>
        <w:t>(( ولله على الناس حج البيت من استطاع إليه سبيلا ))</w:t>
      </w:r>
      <w:r>
        <w:rPr>
          <w:rFonts w:ascii="Traditional Arabic" w:hAnsi="Traditional Arabic" w:cs="Traditional Arabic"/>
          <w:color w:val="000000"/>
          <w:sz w:val="32"/>
          <w:szCs w:val="32"/>
          <w:rtl/>
        </w:rPr>
        <w:t xml:space="preserve"> شوف كمالة الآية شلون بدك تأولها لي وعلى قول المشايخ : </w:t>
      </w:r>
      <w:r>
        <w:rPr>
          <w:rFonts w:ascii="Traditional Arabic" w:hAnsi="Traditional Arabic" w:cs="Traditional Arabic"/>
          <w:b/>
          <w:bCs/>
          <w:color w:val="FF0000"/>
          <w:sz w:val="32"/>
          <w:szCs w:val="32"/>
          <w:rtl/>
        </w:rPr>
        <w:t>(( ومن كفر فإن الله غني عن العالمين ))</w:t>
      </w:r>
      <w:r>
        <w:rPr>
          <w:rFonts w:ascii="Traditional Arabic" w:hAnsi="Traditional Arabic" w:cs="Traditional Arabic"/>
          <w:color w:val="000000"/>
          <w:sz w:val="32"/>
          <w:szCs w:val="32"/>
          <w:rtl/>
        </w:rPr>
        <w:t xml:space="preserve"> هذا الذي مات وما حج إلى بيت الله الحرام ، صدق عليه الآية أم لا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أجبتني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سامحك الله ، نحن قلنا من استطاع ، الآن الكلام يلي قلته الحج عن الغير تقصد الذي ما استطاع أم الذي استطاع ، شفت كيف بتحرفها هيك وبدورها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بقصد أنه بالنسبة للصلاة أنت ما أعرفت سؤال الشيخ ، يحكوا هذا الحج والصوم يجوز أن تصوم عن الميت ؛ لأنه في امرأة عادت إلى الرسول عليه الصلاة والسلام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تركت الصلاة الآن؟ ليش تركت الصلاة ؟ طول بالك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لأنهم يقولوا وجب الصوم ووجب الحج ، ويعني الصلاة مثلهم فرض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مثلها مين يقول واحد مات ، وعليه شهور من رمضان وهو شاب ممتلئ فتوة وقوة ونشاطاً إن هذا يُصام عنه ، من قال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برأيي لا ، أما هم العلماء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الخلط في البحث ما يجوز ، الإنسان إما يكون استطاع الحج أو ما استطاع ، إذا ما استطاع الآية قرأناها آنفاً : </w:t>
      </w:r>
      <w:r>
        <w:rPr>
          <w:rFonts w:ascii="Traditional Arabic" w:hAnsi="Traditional Arabic" w:cs="Traditional Arabic"/>
          <w:b/>
          <w:bCs/>
          <w:color w:val="FF0000"/>
          <w:sz w:val="32"/>
          <w:szCs w:val="32"/>
          <w:rtl/>
        </w:rPr>
        <w:t>(( ولله على الناس حج البيت من استطاع إليه سبيلا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ومن كفر فإن الله غنيّ عن العالمين ))</w:t>
      </w:r>
      <w:r>
        <w:rPr>
          <w:rFonts w:ascii="Traditional Arabic" w:hAnsi="Traditional Arabic" w:cs="Traditional Arabic"/>
          <w:color w:val="000000"/>
          <w:sz w:val="32"/>
          <w:szCs w:val="32"/>
          <w:rtl/>
        </w:rPr>
        <w:t xml:space="preserve"> عمن يقول في الآية ؟ عن المستطيع أم عن غير المستطيع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المستطيع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المستطيع ، فنحن الآن يا أبو محمد لا تنس تأكل بيدك اليمين ، نحن الآن عم نحكي عن المستطيع استطاع وما حج ، يمكن في ناس حجوا لأوروبا مراراً وتكراراً ، وما حجوا مرة واحدة في عمرهم إلى بيت الله الحرام، هذا مات من الذي يحج عنه هذا ؟ ما أحد يحج عنه ، الله قال : </w:t>
      </w:r>
      <w:r>
        <w:rPr>
          <w:rFonts w:ascii="Traditional Arabic" w:hAnsi="Traditional Arabic" w:cs="Traditional Arabic"/>
          <w:b/>
          <w:bCs/>
          <w:color w:val="FF0000"/>
          <w:sz w:val="32"/>
          <w:szCs w:val="32"/>
          <w:rtl/>
        </w:rPr>
        <w:t>(( ومن كفر فإن الله غنيٌّ عن العالمين ))</w:t>
      </w:r>
      <w:r>
        <w:rPr>
          <w:rFonts w:ascii="Traditional Arabic" w:hAnsi="Traditional Arabic" w:cs="Traditional Arabic"/>
          <w:color w:val="000000"/>
          <w:sz w:val="32"/>
          <w:szCs w:val="32"/>
          <w:rtl/>
        </w:rPr>
        <w:t xml:space="preserve"> عمر بن الخطاب يقول : </w:t>
      </w:r>
      <w:r>
        <w:rPr>
          <w:rFonts w:ascii="Traditional Arabic" w:hAnsi="Traditional Arabic" w:cs="Traditional Arabic"/>
          <w:color w:val="800000"/>
          <w:sz w:val="32"/>
          <w:szCs w:val="32"/>
          <w:rtl/>
        </w:rPr>
        <w:t>" من ملك زاداً وراحلة ثم لم يحج، فليمت إن شاء يهودياً أو نصرانياً أو مجوسياً "</w:t>
      </w:r>
      <w:r>
        <w:rPr>
          <w:rFonts w:ascii="Traditional Arabic" w:hAnsi="Traditional Arabic" w:cs="Traditional Arabic"/>
          <w:color w:val="000000"/>
          <w:sz w:val="32"/>
          <w:szCs w:val="32"/>
          <w:rtl/>
        </w:rPr>
        <w:t>، وبعض الناس يروه حديث إلى الرسول عليه الصلاة والسلام ، لكن هو لا يصح ، المهم إذا هذا استطاع الحج وما حج ، ما أحد يستطيع أن يحج أبداً ، والصائم الذي وجب عليه الصيام وما صام ما أحد يستطيع أن يصوم عنه ، والصلاة كذلك وكل شيء كذلك ، تركنا الواجبات من حج وصيام وصلاة ، لكن الولد يريد أن يحج عن أبيه تطوعاً له ذلك ، يريد أن يعتمر نفلاً ، له ذلك ، يريد أن يصوم عنه نفلاً مش يصوم عنه ، يُسقط عنه صيام ، لا ما في مجال يصوم عنه أبدا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كان يعتقد ، هذه الساعة مغشوشة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مغشوشة بس من صالحك ، يضحك الشيخ رحمه الله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عارف دائماً تكون الساعة من صالحي، الحمد لله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الآن الساعة الثامنة.</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كان يعتقد عقيدة شركية وهو مسلم يدعي الإسلام ولكنه في معتقداته فيه شركيات ، وحج وهو يعتقد هذا الاعتقاد ، حج إلى بيت الله الحرام ، وكانت حجته حجة الإسلام ثم من الله عليه سبحانه وتعالى بأن يهتدي إلى الطريق المستقيم  وسنة أهل السنة والجماعة ، فهل حجته الأولى تفيده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يختلف اختلاف الجو الذي يعيش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بمعنى هذا الذي وصفته ، أما إن يكون بلغته دعوة الإسلام بلاغاً صحيحاً ، وأصر على ما تسميه بالشرك ، هذا معناه أنه يجب عليه أن يحج مرة أخرى ، أما إن كان يعيش في جو ليس فيه من ينبهه ، ومن يُبين له أن هذا الذي هو فيه هو من الإشراك بالله عز وجل والكفر بلا إله إلا الله ، فهو يكون معذوراً ويكون إسلامه وحجه مقبولاً ، أينعم هذا التفصيل لابد منه ، نعم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موظف متزوج يأخذ علاوة سبع دنانير علاوة على راتب زوجته، إذا لم تعمل ، وإذا تعمل لا يأخذ علاوة على الزوجة غلاء معيشه ، ففي موظف يشتغل بالدولة ، يأخذ علاوة عن زوجته وهي تعمل ، فما حكم أخذ هذه العلاوة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له ولزوجته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الزوجان يعملان ، الدولة لا تعطيه سبع دنانير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هذا الكلام ، بس خلاصة الكلام العلاوة للزوجة أم للزوج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هل يجوز يأخذهم مرتين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مرتين شلون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بيأخذ عنها سبعة دنانير وهي تأخذ راتبها في هذه الحالة هو مش لازم يأخذ السبعة فهو لا يقول للدولة أن زوجته تعمل ، يعني كاتم عن الدولة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يعني كاتم عن الدولة وليش كتمت عني أنت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أنا ما فهمت منك أنه كاتم عن الدولة ، ما يجوز طبعاً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 أنا طبيب بشتغل في عيادة ، في ناس ما يدفعوا فلوس ، ومرات يأتي ناس فقراء الحال ، فقراء الحال أو موظفين راتبهم ما يكفيهم ، فنعالجهم ويكونوا مرسولين من قبل أطباء آخرين ، وهم ليسوا عسكرين ، فهل يجوز علاجهم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 ليسوا عسكريين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ليسوا عسكريين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المسئول عن الدائرة هذه ؟ إن كان سمح بذلك فعلى مسئوليته ، وإن لم يسمح فلا يجوز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يسمح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يجوز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في فقراء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ممكن تعطيهم خبر للنساء يجهزوا حالهم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روى الإمام البخاري في صحيحه عن ابن عباس رضي الله عنه ، قال: أقبلت راكباً على حمارة أتان وأنا يومئذٍ قد ناهزت الاحتلام ، ورسول الله صلى الله عليه وسلم قائماً يصلي بالناس في منى في حجة الوداع إلى غير جدار ، فالسؤال فهل يقال أن هذا الحديث على صرف الأحاديث الآمرة باتخاذ السترة من الوجوب إلى الاستحباب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يدل هذا الحديث على ما جاء في السؤال من صرف الأوامر من الوجوب إلى الاستحباب إلى سببين اثنين : السبب الأول : أن بعض الأحاديث تنص على بطلان الصلاة فيما إذا مرت ثلاثة أنواع ، ومنها الحمار والمرأة البالغة والكلب الأسود ، حينئذٍ إذا احتججنا بهذا الحديث أبطلنا الحديث إبطالاً ، بينما </w:t>
      </w:r>
      <w:r>
        <w:rPr>
          <w:rFonts w:ascii="Traditional Arabic" w:hAnsi="Traditional Arabic" w:cs="Traditional Arabic"/>
          <w:color w:val="000000"/>
          <w:sz w:val="32"/>
          <w:szCs w:val="32"/>
          <w:rtl/>
        </w:rPr>
        <w:lastRenderedPageBreak/>
        <w:t xml:space="preserve">يمكن صرف الأحاديث الآمرة باتخاذ السترة من الوجوب إلى الاستحباب، هذا السؤال بالنسبة لهذا النوع من الأحاديث وارد وإن كان الجواب ستسمعه ، لكن هذا السؤال غير وارد بالنسبة للحديث يلي يقول : </w:t>
      </w:r>
      <w:r>
        <w:rPr>
          <w:rFonts w:ascii="Traditional Arabic" w:hAnsi="Traditional Arabic" w:cs="Traditional Arabic"/>
          <w:b/>
          <w:bCs/>
          <w:color w:val="0000FF"/>
          <w:sz w:val="32"/>
          <w:szCs w:val="32"/>
          <w:rtl/>
        </w:rPr>
        <w:t>( يقطع صلاة أحدكم إذا لم يكن بين يديه مثل مؤخرة الرجل ، الحمار والمرأة والكلب الأسود )</w:t>
      </w:r>
      <w:r>
        <w:rPr>
          <w:rFonts w:ascii="Traditional Arabic" w:hAnsi="Traditional Arabic" w:cs="Traditional Arabic"/>
          <w:color w:val="000000"/>
          <w:sz w:val="32"/>
          <w:szCs w:val="32"/>
          <w:rtl/>
        </w:rPr>
        <w:t xml:space="preserve">، ولكن الجواب الجذري عن هذا الحديث أنه هو نفى أن يكون صلى إلى جدار ، فليس هناك في منى جدار أو جُدر ، ممكن يكون هناك صخرة ناتئة من الأرض ، تكون جزءاً من الأرض ، ومرتفعة قدر مؤخرة الرجل ، فيمكن تكون هذه سترة الرسول عليه السلام ، لم يشهدها الراوي ؛ لذلك جاء في هذه الرواية التصريح بنوع السترة المنفي ، وهو الجدار وإن كان قد تأتي بعض الروايات أنه لم يصل إلى سترة ، لكن بعض الروايات ، وأنا شايف أنه أبو الحارث متسوفذ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فتحمل تلك الروايات التي يظهر منها النفي مطلقاً ، على أنه يقصد المفسر بالرواية السابقة وهو الجدار ، وأخيراً الجواب القاطع في هذا الموضوع أن هناك قاعدة فقهية عظيمة جداً وهي أنه إذا جاء حديثان أحدهما من قوله عليه السلام ، والآخر من فعله وأحدهما يخالف الآخر ، حينئذ يقدم القول على الفعل ، لأن القول تشريع عام للأمة ، أما الفعل فيعتوره ويحيط به عدة احتمالات منها أن يكون له عذر عليه السلام ، منها أن يكون خصوصية له ، بينما القول الموجه إلى الأمة هو شريعة عامة للأمة ، وبخاصة الحديث الذي يقطع الصلاة المرأة والحمار والكلب الأسود ، هذا لا يجوز إبطاله لمجرد هذه الحادثة ، ومثل هذه الحادثة يقول عنها فقهاء الحنفية : </w:t>
      </w:r>
      <w:r>
        <w:rPr>
          <w:rFonts w:ascii="Traditional Arabic" w:hAnsi="Traditional Arabic" w:cs="Traditional Arabic"/>
          <w:color w:val="800000"/>
          <w:sz w:val="32"/>
          <w:szCs w:val="32"/>
          <w:rtl/>
        </w:rPr>
        <w:t>" واقعة عين لا عموم لها "</w:t>
      </w:r>
      <w:r>
        <w:rPr>
          <w:rFonts w:ascii="Traditional Arabic" w:hAnsi="Traditional Arabic" w:cs="Traditional Arabic"/>
          <w:color w:val="000000"/>
          <w:sz w:val="32"/>
          <w:szCs w:val="32"/>
          <w:rtl/>
        </w:rPr>
        <w:t xml:space="preserve"> ما ندري ما هو السبب هذا لو اعتمدنا على بعض الروايات التي أطلقت نفس السترة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الروايات صحيحة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صحيحة ، لكنها تفسر بالرواية الموضحة أنه يصلي إلى غير جدار . وضح الجواب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يجزيك خير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وسؤال آخر يا شيخ ، ما هو حكم الشرع في رقص النساء بينهم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حكم إيش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رقص النساء فيما بينهم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رقص بين النساء ولا بين الرجال ، لا الرجال مع الرجال ولا النساء مع النساء ؛ لأن هذا </w:t>
      </w:r>
      <w:r>
        <w:rPr>
          <w:rFonts w:ascii="Traditional Arabic" w:hAnsi="Traditional Arabic" w:cs="Traditional Arabic"/>
          <w:color w:val="000000"/>
          <w:sz w:val="32"/>
          <w:szCs w:val="32"/>
          <w:rtl/>
        </w:rPr>
        <w:lastRenderedPageBreak/>
        <w:t xml:space="preserve">الرقص يصحبه كثير من العبث الذي يترفع عنه المسلم ، خاصة وأن النساء يظهرن مفاتنهن أمام بعضهم البعض وهذا لا يجوز إسلامياً ، كل ما في الأمر أنه يجوز للنساء أنه يغنو غناء في العرس خاصة يكون نزيهاً ، يكون شريفاً ، ليس فيه شيء من الألفاظ البذيئة ، والأغاني التي يتغنى بها الفساق والماجنون من المغنيين ، وإنما يكون له معنى لطيف وجميل ، كما جاء في حديث عائشة رضي الله عنها حينما سألها الرسول من أين أنت مقبلة ؟ قالت : من عرس للأنصار ، قال : </w:t>
      </w:r>
      <w:r>
        <w:rPr>
          <w:rFonts w:ascii="Traditional Arabic" w:hAnsi="Traditional Arabic" w:cs="Traditional Arabic"/>
          <w:b/>
          <w:bCs/>
          <w:color w:val="0000FF"/>
          <w:sz w:val="32"/>
          <w:szCs w:val="32"/>
          <w:rtl/>
        </w:rPr>
        <w:t>( هل غنيتم لهن فإن الأنصار يحبون الغناء )</w:t>
      </w:r>
      <w:r>
        <w:rPr>
          <w:rFonts w:ascii="Traditional Arabic" w:hAnsi="Traditional Arabic" w:cs="Traditional Arabic"/>
          <w:color w:val="000000"/>
          <w:sz w:val="32"/>
          <w:szCs w:val="32"/>
          <w:rtl/>
        </w:rPr>
        <w:t xml:space="preserve">، قالت : ماذا نقول يا رسول الله ؟ قال : </w:t>
      </w:r>
      <w:r>
        <w:rPr>
          <w:rFonts w:ascii="Traditional Arabic" w:hAnsi="Traditional Arabic" w:cs="Traditional Arabic"/>
          <w:b/>
          <w:bCs/>
          <w:color w:val="0000FF"/>
          <w:sz w:val="32"/>
          <w:szCs w:val="32"/>
          <w:rtl/>
        </w:rPr>
        <w:t>( تقولون : أتيناكم أتيناكم فحيونا نحييكم )</w:t>
      </w:r>
      <w:r>
        <w:rPr>
          <w:rFonts w:ascii="Traditional Arabic" w:hAnsi="Traditional Arabic" w:cs="Traditional Arabic"/>
          <w:color w:val="000000"/>
          <w:sz w:val="32"/>
          <w:szCs w:val="32"/>
          <w:rtl/>
        </w:rPr>
        <w:t xml:space="preserve"> فيه شيء هذا الكلام ؟ ما فيه شيء ، </w:t>
      </w:r>
      <w:r>
        <w:rPr>
          <w:rFonts w:ascii="Traditional Arabic" w:hAnsi="Traditional Arabic" w:cs="Traditional Arabic"/>
          <w:b/>
          <w:bCs/>
          <w:color w:val="0000FF"/>
          <w:sz w:val="32"/>
          <w:szCs w:val="32"/>
          <w:rtl/>
        </w:rPr>
        <w:t>( أتيناكم أتيناكم فحيونا نحييكم ولولا الحنطة السمراء لم تسمن عذاراكم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سليم نظيف ، إذا كان الغناء من هذا النوع فلا بأس به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 سؤال يا شيخ، حينما تفضلتم وقلتم حينما سألها الرسول عليه السلام من أين أنت قادمة ؟ هل هذا يعني أنها خرجت من بيتها بدون إذنه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خرجت بإذنه ، لكن ربما كان الإذن عاماً ، فهي انتقلت من دار إلى دار أخرى ، وهكذا ، حاشاها أن تفعل شيئاً من 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أستاذنا فرصته أخونا يريد أن يسافر إلى الجزائر.</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أبو أحمد ، أنت عندك سؤال أخير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عندي أسئلة.</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 أسئلة ، الظاهر ما بدك نأتيك ثاني مرة ،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 منشان الدكتور ، يقول : هذا بعثه أخ دكتور من الإمارات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إن الطيور على أشكالها تقع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أنا موظف أعمل في المستشفى وبحكم عملي أستطيع أن أحصل على الدواء بالمجاني لي ولأولادي ، أخيراً صدر قانون بالنسبة للأجانب ، بوجوب الحصول على بطاقة صحية ، ومع هذا فالحصول على البطاقة ، يوجب دفع مبلغ أربعين دينار ، يعني عشرة دراهم لكل واحد ، وغير الحاصل عليها يدفع أربعين دينار ، الحاصل على بطاقة يدفع عشرة ، والغير حاصل يدفع أربعين ، السؤال ما أخذه من الدواء لي </w:t>
      </w:r>
      <w:r>
        <w:rPr>
          <w:rFonts w:ascii="Traditional Arabic" w:hAnsi="Traditional Arabic" w:cs="Traditional Arabic"/>
          <w:color w:val="000000"/>
          <w:sz w:val="32"/>
          <w:szCs w:val="32"/>
          <w:rtl/>
        </w:rPr>
        <w:lastRenderedPageBreak/>
        <w:t>ولأولادي أو لصديقي ، هل هو حرام وما هو حكمه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أفهم إنه بدون بطاقة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بطاقة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يجوز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عندهم بطاقتين ، بطاقة بعشرة دراهم وبطاقة بأربعين درهم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الجواب واحد ، يعني يلي بيأخذ بطاقة العشرة ما بيأخذوا بطاقة الأربعين ، ما يجوز أبداً ولا يجوز أن نطيع أنفسنا ونمرقها ونعودها على الانحراف في التعامل مع الناس ، والغاية يا أخي لا تبرر الوسيلة ، يعني هذا فقير ، يعني إذا كان فقير يعني نستحل له الحرام ؟ أنا بقول لك متى يستحل الحرام ، إذا وصل الفقير لحالة من الضنك والشدة ، يجيز له السرقة وهذا لا نتصوره في هذا العصر حينئذٍ نقول حلت له المحرمات أين هذا الإنسان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يقولوا استعمال التليفون تبعه الموجود في المكتب ، فما حكم استعمال التليفون للأغراض الشخصية علماً أن التليفون موجود في مكتبي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الدولة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تبع الدولة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أتساءل في نفسي هذا السؤال ، إخوانا يلي يسألونا في الهاتف ، بعضهم شو يقول لي ، أنا بقول لهم الأسئلة بعد العشاء ، بقول يا أخي ، نحن ما في عندنا تليفون في البيت وأنا الآن في الدائرة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في الحقيقة كنت أتساءل لما كنت أسمع هيك جواب ، يلي شاعر بنفسي أن الدولة هنا تسمح للموظفين أن يستعملوا الهاتف حتى في أمورهم الشخصية هيك أشعر ، لكن ما أدري أن هذا الشعور مطابق للواقع أم لا ؟ فإذاً كان هذا الشعور مطابق للواقع ، فأنا بقول هنا هذا الذي يعتذر بهذا العذر وبقول أنا بعد العشاء ، لا أستطيع أن أتصل معك لأنه ما عندي هاتف ، لكن الآن أنا في الدائرة بستطيع فأرجوا أن تسمح لي بسؤال حينئذاً بقول له تفضل اسأل ، لكن دائماً يجول في ذهني يا ترى مسموح لهم بمثل هذه الأسئلة أم لا ؟ قد يتصل بزوجته ، قد يقول لها اطبخي لنا ، انفخي لنا ، أشياء بيتية ، فيا ترى السماح الموجود هنا ، </w:t>
      </w:r>
      <w:r>
        <w:rPr>
          <w:rFonts w:ascii="Traditional Arabic" w:hAnsi="Traditional Arabic" w:cs="Traditional Arabic"/>
          <w:color w:val="000000"/>
          <w:sz w:val="32"/>
          <w:szCs w:val="32"/>
          <w:rtl/>
        </w:rPr>
        <w:lastRenderedPageBreak/>
        <w:t>وهذه البلاد ليس في غنى تلك البلاد ، ومش موجود هناك ، فإن كان غير موجود فلا يجوز استعمال التليفون المخصص للدولة أو للدائرة ، عرفت كيف ؟ هذا جواب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أن هناك فواتير تأتي إلى المسئول فيراها ولا يؤاخذ الموظف ولا يحاسبه فإن شاء الله ما في شيء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أفهم من كلامك أن المخابرات الداخلية جائزة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والله أعلم إنها جائزة ، كنت أحكي مع عمان والكرك والغور ويحكوا مع إربد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هذا أفهمنا بالنسبة للاتصالات الخارجية لكن نحن نسأل بالاتصالات داخل البلد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كنا نستخدم التليفون داخل عمان وكذا وما في عليه رقابة نهائياً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أنا شاعر في هذا تماماً فلازم يكون هناك من باب أولى ، على كل حال الجواب بهذا التفصيل ، طيب يا أخي ، ما بدك نأتي لك مرة تانية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سألوني الأخوة عن الجمل والوضوء من أكل لحمه ، لماذا أكل الحم الجمل يفسد الوضوء وأنا حقيقة ما علمت السبب ، وقلت لهم لا أدري ولكن في هذا نص عن رسول الله  صلى الله عليه وسلم وأكل الجمال يفسد الوضوء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بقدر أقول لك ما عندي جواب وبقدر أقول لك عندي جواب ، أول شيء أريد أن أجاوبك عما ليس عندي جواب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أنا أنصح أنه لا يجوز للمسلم أن يعود نفسه عن السؤال عما يسمى عند العلماء بحِكَمِ التشريع ، وعلى حد تعبيرك أنت السر ، شو السر أنه الرجل إذا أكل لحم الجمل ، يجب عليه الوضوء ما لازم نسأل عن الأسرار ، يكفي هذا الاسم سر لو كان في شرع خرج عن كونه سراً ، عرفت شلون ؟ لأنه عرفت بتجربتي بهذه الحياة ووقعت أنا كما وقع غيري بس الفرق إن ربي هداني ، بعد أن ضللت وكنت أتفلسف على الشباب وأقول لهم حكمة الحكم الفلاني كذا وكذا ، لكن فيما بعد عرفت أنه لن أستطيع أن أعطي لكل سائل جواب عن كل سؤال في الحكمة أو في السر عن حكم التشريع ، ولاحظت أن الشباب الذين نشئوا وهم يسألوني هذه الأسئلة وأنا أجيبهم عليها ، صاروا ما يقبلوا مني هكذا حكم الشرع ، هيك قال الله ، هيك قال رسول الله ، بدهم يعرفوا شو هو السر ، إذاً هؤلاء ما انطبعوا بطابع ما وصف الله به </w:t>
      </w:r>
      <w:r>
        <w:rPr>
          <w:rFonts w:ascii="Traditional Arabic" w:hAnsi="Traditional Arabic" w:cs="Traditional Arabic"/>
          <w:color w:val="800000"/>
          <w:sz w:val="32"/>
          <w:szCs w:val="32"/>
          <w:rtl/>
        </w:rPr>
        <w:lastRenderedPageBreak/>
        <w:t xml:space="preserve">المؤمنين في افتتاح سورة البقرة : </w:t>
      </w:r>
      <w:r>
        <w:rPr>
          <w:rFonts w:ascii="Traditional Arabic" w:hAnsi="Traditional Arabic" w:cs="Traditional Arabic"/>
          <w:b/>
          <w:bCs/>
          <w:color w:val="FF0000"/>
          <w:sz w:val="32"/>
          <w:szCs w:val="32"/>
          <w:rtl/>
        </w:rPr>
        <w:t>(( الم * ذلك الكتاب لا ريب فيه هدىً للمتقين * الذين يؤمنون بالغيب ))</w:t>
      </w:r>
      <w:r>
        <w:rPr>
          <w:rFonts w:ascii="Traditional Arabic" w:hAnsi="Traditional Arabic" w:cs="Traditional Arabic"/>
          <w:color w:val="800000"/>
          <w:sz w:val="32"/>
          <w:szCs w:val="32"/>
          <w:rtl/>
        </w:rPr>
        <w:t xml:space="preserve">،  من الإيمان بالغيب إنك تصلي الصبح ركعتين ثم أربعاً أربعاً ، ثم ثلاثاً ثم أربعاً ، لماذا الصبح ركعتين والمغرب ثلاثة والبقايا أربعاً أربعاً ، ولماذا شيء فيه جهر وفي سر وفي شيء  نصه جهر والنص الآخر سر ، ويسلموا تسليما ، هكذا يجب أن نطبع أنفسنا نحن بصفتنا مسلمين ، ثم لا بأس إن بدا لنا حكمة هيك عفو الخاطر كما يقولون ما في مانع ؛ لأن الحقيقة الإسلام كله حكم ، لكن وما يعقلها إلا العاملون ، أما نأتي نطبع الناس يلي مش فاهمين شيء من الإسلام ، السر في كذا وكذا إلى آخره ، الحصيلة أنه ما يأمن معك بحكم إلا مقروناً ببيان الحكم أو السر ، هذا شيء من قولي بقدر جوابك ما بقدر أجاوبك ، يعني بتعرف هذا السؤال مثل ماذا ؟ شو بدي أجيب لك حكم ، في بعض المذاهب بتقول مثلاً واحد لمس هيك زوجته انتفض وضوءه ، شو السر ؟ هنا يا أبو علي عندك ثلاثة مذاهب ، أنت الآن خرجت عن هذا المذهب ، في مذهب يقول إذا لمس هيك ، انتفض وضوءه خلص ولو عمل هيك لكن واحد عمل هيك ، شيء حلو ، هذا انتقض وضوءه لأنه في شهوة في الموضوع ،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فنحن عم نحكي عن المذهب يلي بقول أخذ من المرأة ثمن القماش مثلاص ، فلمسها لكن خلص وقعت الواقعة مسها ولو بضفرها انتقض وضوءه ، شو السر ؟ هيك ها ، شو قصدي أقول ؟ ما بنعلل الأحكام الشرعية ، إذا بدنا نحكي شوية أعمق ، ولو أنه ما يقال يعني رايحين نجيب مفسد من مفسدات الوضوء باتفاق العلماء هذه مسألة اللمس مختلف فيها ، شو السر ؟ إن واحد توضأ من هنا ، وقلت من هنا ، انتقض وضوءه ، شو السر ؟ هذه فيها كاني ماني ؟ ما فيها كاني ماني ، شو السر ؟ حكم الشرع هيك واننتهى الأمر ، إذاً شو السر إذا واحد أكل لحم جزور يتوضأ الجواب حكم الشرع وانتهت المشكلة ، لكن إذا بدنا بفلسفها إذا بدنا نفلسفها ، منقول لكم كلام ابن تيمية رحمه الله ، أنه يقول لما كان الجمل مطبوع على خلق قبيح وهو الحقد حتى يُضرب به المثل في الأمثال العربية ، فيقال فلان أحقد من جمل ، يقول إن الذي يأكل لحم جمل يتأثر بشيء من طبع هذا الجمل ، ولذلك كان من حكمة التشريع أن يصب على بدنه هذا الماء ؛ لأن الماء ضد النار وهذا النار هو أثر من آثار الحر تبع الجمل يلي من أكله ، فكان سر التشريع يقتضي يطفي الحرارة التي تدخل في جوفه ، من أكل لحم الجزور أو الجمل بهذا الوضوء الذي شرعه الشارع الحكيم ، بقول هو وغيره من الناس يلي يأكلوا أنواع من الحيوانات لحوم الحيوانات يطبعوا بإطباعه ، يعني يلي بيأكلوا من لحم الأسد يتأثر من طبعه ، </w:t>
      </w:r>
      <w:r>
        <w:rPr>
          <w:rFonts w:ascii="Traditional Arabic" w:hAnsi="Traditional Arabic" w:cs="Traditional Arabic"/>
          <w:color w:val="800000"/>
          <w:sz w:val="32"/>
          <w:szCs w:val="32"/>
          <w:rtl/>
        </w:rPr>
        <w:lastRenderedPageBreak/>
        <w:t>يلي بيأكل من لحم الخنزير يتأثر بطبعه ويصير ديوث ، ما يغار على أهله وزوجته ، وإلى آخره ، هيك يقول ابن تيمية ، ممكن يكون هيك ونحن يكفينا أن الحكم الشرعي هيك ، أخونا أبو الحارث شو بده يحكي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الحارث الشيخ علي الحلبي : أستاذي أقول بالنسبة لمسألة التشريع فيه مثل يضرب في هذه القضية هو مسألة المني والبول أن نزول المني وهو طاهر يوجب غسلاً ، ونزول البول وهو نجس لا يوجب غسلاً وإنما وضوء ، هذا لا يقال ما هو السر فيه ، إنما هو أمر تعبدي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هذا هو قول علي رضي الله عنه ، قال : "</w:t>
      </w:r>
      <w:r>
        <w:rPr>
          <w:rFonts w:ascii="Traditional Arabic" w:hAnsi="Traditional Arabic" w:cs="Traditional Arabic"/>
          <w:color w:val="000000"/>
          <w:sz w:val="32"/>
          <w:szCs w:val="32"/>
          <w:rtl/>
        </w:rPr>
        <w:t xml:space="preserve"> لو كان الدين بالرأي لرأيت مسح أسفل النعل خير من مسح أعلاه </w:t>
      </w:r>
      <w:r>
        <w:rPr>
          <w:rFonts w:ascii="Traditional Arabic" w:hAnsi="Traditional Arabic" w:cs="Traditional Arabic"/>
          <w:color w:val="800000"/>
          <w:sz w:val="32"/>
          <w:szCs w:val="32"/>
          <w:rtl/>
        </w:rPr>
        <w:t>" لأن الوسخ من تحت مش من فوق ، لكن هيك الدين ، فليس الدين بالرأي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يا الله ، سبحانك اللهم وبحمدك أشهد أن لا إله إلا أنت ، أتسغفرك وأتوب إليك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شيخنا ، الصباح رباح ، خليك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الصلاة يا شيخ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نصلي يا الله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أجوبة على أسئلة عبر الهاتف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رن جرس التليفون ، </w:t>
      </w: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السلام عليكم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وعليكم السلام ورحمة الله وبركاته ومغفرته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كيف حال شيخنا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الحمد لله بخير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الله يبارك فيكم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الله يحفظك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شيخنا معك الأخ أبو ماهر شيخنا ، يقول : إن امرأة أو فتاة بالغة تعطرت فيها بيتها ثم اضطرت للخروج دون إزالة ذلك العطر ، وهي تعرف الحكم الشرعي ، ولكن تكاسلت مع خوفها من أن يشتمها الرجال ، فهل تقع تحت طائلة الحديث النبوي الشريف فهي زانية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800000"/>
          <w:sz w:val="32"/>
          <w:szCs w:val="32"/>
          <w:rtl/>
        </w:rPr>
        <w:t xml:space="preserve"> نرجوا إن كانت صادقة فيما تنقل عنها أن لا تدخل في 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نرجوا الله 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أينعم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بارك الله فيك ونستودعك الله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الله يحفظك يا أبو ماهر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الله يكرمك يا شيخي ، يا أستاذي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دعواتك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الله يثبتنا وإياك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أبو ليلى : أبو عمير يريد أن يسألك سؤال تسمح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تفضل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وعليكم السلام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حصل نقاش اليوم مع أحد الشباب ، سألني عن حكم مصافحة الأجنبية ، فقلت له لا يجوز طبعاً ، فطلب مني الدليل ، فقلت له حديث : </w:t>
      </w:r>
      <w:r>
        <w:rPr>
          <w:rFonts w:ascii="Traditional Arabic" w:hAnsi="Traditional Arabic" w:cs="Traditional Arabic"/>
          <w:b/>
          <w:bCs/>
          <w:color w:val="0000FF"/>
          <w:sz w:val="32"/>
          <w:szCs w:val="32"/>
          <w:rtl/>
        </w:rPr>
        <w:t>( لأن يطعن في رأس أحدكم بمخيط من حديد خير له من أن يمس امرأة لا تحل له )</w:t>
      </w:r>
      <w:r>
        <w:rPr>
          <w:rFonts w:ascii="Traditional Arabic" w:hAnsi="Traditional Arabic" w:cs="Traditional Arabic"/>
          <w:color w:val="800000"/>
          <w:sz w:val="32"/>
          <w:szCs w:val="32"/>
          <w:rtl/>
        </w:rPr>
        <w:t xml:space="preserve"> ، فقال في الحديث في الآخر لا تحل له ، معناه مثل الزوجة ومثل الأم ، فما وافقته على التفسير هذا مما هو التفسير الصحيح ، علماً أنه أخذ هذا التفسير من كتاب أحد إخواننا اسمه : محمد بن أحمد بن إسماعيل ، مصري ، وهو نفسه نقل الكلام من كلامك أنت يا شيخنا ، قال : قال الألباني - حفظه الله - : "</w:t>
      </w:r>
      <w:r>
        <w:rPr>
          <w:rFonts w:ascii="Traditional Arabic" w:hAnsi="Traditional Arabic" w:cs="Traditional Arabic"/>
          <w:color w:val="000000"/>
          <w:sz w:val="32"/>
          <w:szCs w:val="32"/>
          <w:rtl/>
        </w:rPr>
        <w:t xml:space="preserve"> وفي الحديث وعيد شديد لمن مس امرأة لا تحل له ، ففيه دليل .. " وهو شرح هذه الكلمة ، قال : وقوله خير له أن يمس امرأة لا تحل له ، أي لا يحل له نكاحها ، فإيش الجواب الصحيح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الصحيح هو الذي أنت فهمته والذي سطرناه ويؤيده أن مس المرأة التي لا تحل له أن يمسها زنا ، مصافحة المرأة زنا ، حيث قال عليه السلام : </w:t>
      </w:r>
      <w:r>
        <w:rPr>
          <w:rFonts w:ascii="Traditional Arabic" w:hAnsi="Traditional Arabic" w:cs="Traditional Arabic"/>
          <w:b/>
          <w:bCs/>
          <w:color w:val="0000FF"/>
          <w:sz w:val="32"/>
          <w:szCs w:val="32"/>
          <w:rtl/>
        </w:rPr>
        <w:t>( كتب على ابن آدم حظه من الزنا فهو مدركه لا محالة ، فالعين تزني وزناها النظر ، والأذن تزني وزناها السمع ، واليد تزني وزنناها اللمس )</w:t>
      </w:r>
      <w:r>
        <w:rPr>
          <w:rFonts w:ascii="Traditional Arabic" w:hAnsi="Traditional Arabic" w:cs="Traditional Arabic"/>
          <w:color w:val="000000"/>
          <w:sz w:val="32"/>
          <w:szCs w:val="32"/>
          <w:rtl/>
        </w:rPr>
        <w:t xml:space="preserve"> فهذا كذاك ، </w:t>
      </w:r>
      <w:r>
        <w:rPr>
          <w:rFonts w:ascii="Traditional Arabic" w:hAnsi="Traditional Arabic" w:cs="Traditional Arabic"/>
          <w:color w:val="000000"/>
          <w:sz w:val="32"/>
          <w:szCs w:val="32"/>
          <w:rtl/>
        </w:rPr>
        <w:lastRenderedPageBreak/>
        <w:t>كلاهما يؤيدان تحريم مس المرأة الأجنبية فقوله لا تحل له هو بمعنى المرأة الأجنبية ، فلو  صافح أمه أو أخته أو محرماً من محارمه جاز ؛ لأنه يحل له مصافحتها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أستاذنا التفسير أخونا الذي قال في الكتاب أي لا يحل له نكاحها خطأ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يا أستاذ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حكم رجل حلف على زوجته وقال عليَّ الطلاق لا أقربك أي لا يجامعها ، وفي نفس الجلسة قال لها أقسم بالله أن لا أجامعك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جامعها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أولى ينتظر ينتظر أستاذي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ينتظر بده يجامعها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لو كان جامعها بطلع عليه كفارة يمين إطعام عشر مساكين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فقط يا شيخي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إطعام عشر مساكين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 والسلام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وعليكم السلام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أستاذنا هل يجوز إخراج الزكاة للوالد من الولد ؟ إذا كان الوالد فقيراً ؟ وهل يجوز من الولد إلى الوالد ؟ وهل حديث الرسول صلى الله عليه وسلم </w:t>
      </w:r>
      <w:r>
        <w:rPr>
          <w:rFonts w:ascii="Traditional Arabic" w:hAnsi="Traditional Arabic" w:cs="Traditional Arabic"/>
          <w:b/>
          <w:bCs/>
          <w:color w:val="0000FF"/>
          <w:sz w:val="32"/>
          <w:szCs w:val="32"/>
          <w:rtl/>
        </w:rPr>
        <w:t>( أنت ومالك لأبيك )</w:t>
      </w:r>
      <w:r>
        <w:rPr>
          <w:rFonts w:ascii="Traditional Arabic" w:hAnsi="Traditional Arabic" w:cs="Traditional Arabic"/>
          <w:color w:val="000000"/>
          <w:sz w:val="32"/>
          <w:szCs w:val="32"/>
          <w:rtl/>
        </w:rPr>
        <w:t xml:space="preserve"> يمنع من 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بجاوبك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كل من الوالد والولد عايشين لوحدهم ولا أحد ينفق على الثاني لقصور في المورد لكل منهما ثم عرض لأحدهما مال وأراد أن يخرج الزكاة ففي هذه الحالة يجوز للفرع أن يعطي للأصل ، وللأصل أن يعطي للفرع لكن هنا يرد شيء : إذا تصورنا غير هذه الصورة ، أنا تصورت صورة الوالد والولد فقراء ، ثم عرض لأحدهما الثراء والغنى ، أما إذا كان أحدهما غني والآخر فقيراً فيكون الغني واجب عليه أنه ينفق على الفقير ، في هذه الحالة لا يجوز أن يعطيه الزكاة ؛ لأن زكاة ونفقة ما يجتمعون ، فبدل ما يعطيه زكاة ، يعطيه نفقة ، فهمت عليّ؟</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أستاذي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ما حكم العرس في المسجد ؟ الأعراس</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بدعة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هل هناك دليل على وجوب صلاة المرأة في المسجد يوم الجمعة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عليها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يجب عليها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الإسلام في رجل يعمل بالمعمار أعمال صعبة ، ويسأل هل له عذر في الإفطار في رمضان مع الفدية أو الكفارة ، مع أنه يقوم بالإسراف على والديه ، لا يزيد عن عشرين يوماً فقط ، طبعاً شهر كامل شغله ، يعني معاشه يا أستاذي في الشهر كامل ما يكفيه عشرين يوم مصروف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يفطر من أجل الشغل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 الله يجزيكم خير والسلام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الاعتكاف ، أوقات الاعتكاف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وقت ، متى يشاء ، الاعتكاف ليس له وقت ، لكن هناك أوقات فضيلة ، فهذه الأوقات مثل شهر رمضان الفضيل ، وبصورة خاصة العشرة الأخيرة منه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xml:space="preserve">( إذا دخل العشر الأواخر دخل معكتفه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واقعي ، لا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الأمور التي تقع من الرسول عليه السلام وليس هناك في الشرع ما يُشعر بأنها كانت مقصودة بالذات فهي لا تعني تشريعاً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صدقة الفطر أو كفارة اليمين ، هل يجوز إخارجها دجاجاً أو طعاماً مطبوخاً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اعتقادي ما دام أنه طعام يجوز ، لكن ينبغي أن يكون من طعام المُكفر ، ينبغي أن يلاحظ أنه من طعام المكفر ، يعني ليس فقط المقصود هو إشباع المسكين بهذه الكفارة وإنما إشباعه ومن نوعية الطعام الذي يأكل منه المُكفر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وكذلك صدقة الفطر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صدقة الفطر لا يجوز كما تعلم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السائل يسأل يعني سؤاله عن اثنين ، صدقة ال الة واحدة حينما لا يكون الأطعمة المنصوص عليها في الحديث ، لا يكون لها وجود في بلد ما ، أو لها وجود ولكن ليس من طعام البلد فيقدم ما يقابل هذه الأنواع المنصوص عليها مما هو من طعام البلد ، أي نعم ، كالرز والسكر ونحو ذلك ، ففي هذه يمكن إخراج الطعام الذي يصح أن يكون بديلاً عن الطعام المنصوص عليه ، ويلاحظ في هذا البديل أنه ينبغي أن يكون قوتاً مدخراً ، بحيث أنه إذا توفر عند الفقراء كمية ضخمة من هذا القوت لا يضطر أن يصرفه وإنما يدخره زاداً لأهله في المستقبل ، يلاحظ هذا في نوعية الأطعمة التي نص عليها في الحديث إنها من المدخرات ؛ لذلك إذا وجد المقتضي بالاستبدال فيجب أن يكون البديل طعاماً وقوتاً مدخراً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في البلد في شرط الادخار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sz w:val="17"/>
          <w:szCs w:val="17"/>
          <w:rtl/>
        </w:rPr>
      </w:pPr>
    </w:p>
    <w:p w:rsidR="00F2468D" w:rsidRDefault="00F2468D" w:rsidP="00F2468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133</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اعتمر في أشهر الحج ، على فرض أنه في شهر ذو القعدة ، جاء من بلاده لنفرض من السودان واعتمر في مكة ، ثم رجع إلى مكان عمله لنقل في مدينة الجبيل ، أثناء هذه الفترة قرر أن يحج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قبل ما كان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مقررا . قبل عمرة فقط ، فبعد رجوعه إلى مكان العمل ، قرر أن يحج فهل عليه عمرة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الجبيل أين تقع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المنطقة الشرقية ، تبعد ألف أو ألف وخمسمائة كيلو متر على وجه التحديد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مادام ما كان ناوي عمرة الحج ، فلابد له من عمرة الحج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 فلو أوقعها العمرة الأولى بأن بنية لأن يتبعها بالحج ، ثم رجع إلى عمله فيستطيع أن يعود حاجاً بدون عمرة ، لأن تلك تعتبر عمرة التمتع ، أما وهو لم ينو عمرة التمتع ، وإنما نوى عمرة مطلقة ، فلا تحسب له عمرة تمتع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تفتحوا لنا مجال نطرح أسئلة أخرى أم بس كل واحد سؤال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مجتمعين من أجل إيش ، أخونا قال هنا الوقت ضيق ، وهو إلى آخره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كان هديه صلى الله عليه وسلم أن يؤخر الركوع أو يتأنى في الركوع حتى يدركه المتأخر في الصلاة ، مثلاً كان في الركوع فسمع صوت أو دربكة أو صوت رجل يأتي ، فهل كان من هديه صلى الله عليه وسلم أن يتأخر في الركوع حتى يفسح المجال للمتأخر أن يُدركه ، ويدرك الركعة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حديث لكن لا يصح إسناده . أن الرسول عليه السلام إذا كان راكعاً وسمع طرق الأقدام أطال الركوع لأجل أن يدركوا ، لكن هذا الحديث ليس صحيح الإسناد ، ولذلك المسألة بعد عدم صحة الحديث فيها ، لأنه لو صح كان فصل الخطاب ، ورافعاً للنزاع لكن ما دام أنه لم يصح ، فتدخل المسألة في موضوع البحث والاجتهاد ، وقد اختلف الفقهاء ، في هذه المسألة ، فمن مجيز ، ومن منكر ، الذي يلاحظهُ المجيز ، هو أن في ذلك إعانة لهذا الداخل على طاعة الله عز وجل وهذا بلا شك خير ، أما المانعون فيلاحظون أن هُنا ، فيه ملاحظة غير الله عز وجل المفروض من يكون في الصلاة ما يلتفت إلى مثل هذه المعاني ، لأنه يكون مقبلاً بكليته على الله تبارك وتعالى ، ومن قائل بالتفصيل ، إن كان الإمام يعلم الداخل من هو ، فهنا يُخشى أن يدخل الموضوع في باب الرياء ، وإن كان لا يعلم فيدخل في باب التعاون على البر والتقوى ، هذه أقوال قيلت في كتب الفقه ، والذي أراه أنه لا مانع من ذلك سواءً كان الداخل معروفاً لديه أو غير معروف ، إذا كان قصده الله تبارك وتعالى ، أي إعانة لهذا الداخل على الطاعة ، أما ما يتعلل به بعض القائلين بالمنع بحجة أن المصلي ينبغي أن يكون مقبلاً على الله فهذا الكلام لا ينسجم ولا يتفق مع كثيرٍ من نصوص السُنة ، فنحن نعلم مثلاً أن النبي صلى الله عليه وسلم كان يدخل الصلاة ، وعلى عاتقه أمامه بنت زينب بنت رسول الله صلى الله عليه وسلم ، وكذلك مرة أطال السجود في بعض ركعات صلاة العصر ، إطالة لا يعهدها أصحابه من قبل ، حتى ألقي في ذهن بعض الذين يصلون من خلفه ، لعل الرسول عليه السلام مات وهو ساجد ، فلذلك رفع رأسه من السجود ليطل على الرسول عليه السلام ، فإذا به يرى منظراً عجيباً ، يرى الرسول ساجد ، وراكب عليه الحسن أو الحسين ، فاطمأن الرجل ، أن الرسول ليس ميت ، لأنه لو كان ميت لارتخى ، فعاد إلى سجوده ، وبعد ما صلى قالوا يا رسول الله ، لقد سجدت بين ظهراني صلاتك سجدةً أطلتها ، فقال عليه السلام ، يشير إلى الحسن أو الحسين ، أن ابني هذا كان قد ارتحلني ، يعني اتخذه راحلة ، يعني ناقة جمل . أن ابني هذا كان قد ارتحلني فكرهت أن أعجله ، نحن </w:t>
      </w:r>
      <w:r>
        <w:rPr>
          <w:rFonts w:ascii="Traditional Arabic" w:hAnsi="Traditional Arabic" w:cs="Traditional Arabic"/>
          <w:color w:val="000000"/>
          <w:sz w:val="32"/>
          <w:szCs w:val="32"/>
          <w:rtl/>
        </w:rPr>
        <w:lastRenderedPageBreak/>
        <w:t>شوبنساوي اليوم ، كل الجماشة والغلاظة بنصبها على الولد هذا حتى إيش أنزله عن ظهرنا ، بزعم إنه هذا الزعم يلتقي مع الرأي الذي ذكرناه آنفاً ، إنه أنت الآن عم تصلي ، ساجد لله شلون تتحمل ركوب الولد أو الحفيد أو الصبي ، هيك بعض الناس يتأولوا ، ولكن خير الهدي هدي محمد صلى الله عليه وسلم ، فإذاً هو عليه السلام تعمد إطالة السجود رفقاً بهذا الطفل ، إذاً نخرج بنتيجة أن المصلي إذا لاحظ شيئاً فيه مصلحة وليس هذا الشيء له علاقة بالعبث بالصلاة ، فنستطيع أن نقول ذلك من الصلاة ، أو أقل مت يقال ، أن ذلك لا ينافي الصلاة ، وفي صحيح البخاري أن رجلاً من أصحابه عليه السلام ، كان يصلي مثل هذا المكان ، وبيده مقود الفرس ، والظاهر أن الفرس كانت شموساً ، يعني ما هي هادئة ، فكان يصلي والمقود الرسن في يده ، فكانت هي تغالبه تجره ، وهو يمشي معها يعني يرخي لها ، وظل يمشي معها حتى أنهى الصلاة ، فإذاً مراعاة مصالح المسلمين في أثناء الصلاة ، هذا  ينافي الصلاة ، بل لعل ذلك من تمام الصلاة ، النتيجة التالية : أنه يجوز للإمام أن يطيل الركوع ليدرك الداخل الركعة بإدراكه الركوع ، واضح . هات غيره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منطلق إنه استشهاداً بحديث الرسول صلى الله عليه وسلم أن الحسن أو الحسين ارتحله ، مثلاً إن كنت تصلي بالبيت ، وطفلك يبكي ، هل من هذا القبيل إنك تجعل ابنك وأنت في الصلاة ، يعني هل يبطل صلاتك أم فيها غضاضه لو حملت ابنك وأمه مشغولة مثلاً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نحن بناتنا ذوات الأولاد يصلوا والولد في حضنها قياماً وقعوداً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قياماً وقعوداً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وهي قائمة والولد في حضنها وهي جالسة كذلك ، لأن هذا يتصل بحبلٍ وثيق بما ذكرنا آنفاً من الأحاديث .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تنكيس القراءة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تنكيس القراءة لا يضر ، لكن الأفضل متابعة ترتيب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الأفضل ، لكن لو قرأت مؤخراً ثم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القرآن يقول الله تعالى ، </w:t>
      </w:r>
      <w:r>
        <w:rPr>
          <w:rFonts w:ascii="Traditional Arabic" w:hAnsi="Traditional Arabic" w:cs="Traditional Arabic"/>
          <w:b/>
          <w:bCs/>
          <w:color w:val="FF0000"/>
          <w:sz w:val="32"/>
          <w:szCs w:val="32"/>
          <w:rtl/>
        </w:rPr>
        <w:t xml:space="preserve">(( فإذا قرأت القرآن فاستعذ بالله من الشيطان الرجيم ، إنه ليس له سلطان على الذين آمنوا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من الشيطان الرجيم في الآية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فاستعذ بالله من الشيطان الرجيم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نعم في . </w:t>
      </w:r>
      <w:r>
        <w:rPr>
          <w:rFonts w:ascii="Traditional Arabic" w:hAnsi="Traditional Arabic" w:cs="Traditional Arabic"/>
          <w:b/>
          <w:bCs/>
          <w:color w:val="FF0000"/>
          <w:sz w:val="32"/>
          <w:szCs w:val="32"/>
          <w:rtl/>
        </w:rPr>
        <w:t>(( إنه ليس له سلطان على الذين آمنوا وعلى ربهم يتوكلون إنما سلطانه على الذين يتولونه والذين هم به مشركون ))</w:t>
      </w:r>
      <w:r>
        <w:rPr>
          <w:rFonts w:ascii="Traditional Arabic" w:hAnsi="Traditional Arabic" w:cs="Traditional Arabic"/>
          <w:color w:val="000000"/>
          <w:sz w:val="32"/>
          <w:szCs w:val="32"/>
          <w:rtl/>
        </w:rPr>
        <w:t xml:space="preserve"> من هذه الآية يتبين لنا أن الشيطان ليس له سلطان على المؤمنين إطلاقاً أليس هكذا تفهم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إطلاقاً فلا ، ليس له سلطان في الإغواء والإضلال ، أما إن يمسه بنصب وعذاب فهذا يدخل في عموم قوله عليه السلام </w:t>
      </w:r>
      <w:r>
        <w:rPr>
          <w:rFonts w:ascii="Traditional Arabic" w:hAnsi="Traditional Arabic" w:cs="Traditional Arabic"/>
          <w:b/>
          <w:bCs/>
          <w:color w:val="0000FF"/>
          <w:sz w:val="32"/>
          <w:szCs w:val="32"/>
          <w:rtl/>
        </w:rPr>
        <w:t>( نحن معاشر الأنبياء أشدُ ابتلاءاً الأمثل فالأمثل )</w:t>
      </w:r>
      <w:r>
        <w:rPr>
          <w:rFonts w:ascii="Traditional Arabic" w:hAnsi="Traditional Arabic" w:cs="Traditional Arabic"/>
          <w:color w:val="000000"/>
          <w:sz w:val="32"/>
          <w:szCs w:val="32"/>
          <w:rtl/>
        </w:rPr>
        <w:t xml:space="preserve"> كيف آية أيوب عليه السلام ، </w:t>
      </w:r>
      <w:r>
        <w:rPr>
          <w:rFonts w:ascii="Traditional Arabic" w:hAnsi="Traditional Arabic" w:cs="Traditional Arabic"/>
          <w:b/>
          <w:bCs/>
          <w:color w:val="FF0000"/>
          <w:sz w:val="32"/>
          <w:szCs w:val="32"/>
          <w:rtl/>
        </w:rPr>
        <w:t>(( إني مسني الشيطان ))</w:t>
      </w:r>
      <w:r>
        <w:rPr>
          <w:rFonts w:ascii="Traditional Arabic" w:hAnsi="Traditional Arabic" w:cs="Traditional Arabic"/>
          <w:color w:val="000000"/>
          <w:sz w:val="32"/>
          <w:szCs w:val="32"/>
          <w:rtl/>
        </w:rPr>
        <w:t xml:space="preserve"> مسه الشيطان وهو نبي ، واضح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مسني ولم يقل أصابني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الآية السابقة علاقتها فقط فيما يتعلق كلمة فليس له سلطان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الصلاة ، في وضع من أوضاع الصلاة يعني تطبيقاً للحديث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 أو </w:t>
      </w:r>
      <w:r>
        <w:rPr>
          <w:rFonts w:ascii="Traditional Arabic" w:hAnsi="Traditional Arabic" w:cs="Traditional Arabic"/>
          <w:b/>
          <w:bCs/>
          <w:color w:val="0000FF"/>
          <w:sz w:val="32"/>
          <w:szCs w:val="32"/>
          <w:rtl/>
        </w:rPr>
        <w:t>( وما جُعل الإمام إلا ليؤتم به )</w:t>
      </w:r>
      <w:r>
        <w:rPr>
          <w:rFonts w:ascii="Traditional Arabic" w:hAnsi="Traditional Arabic" w:cs="Traditional Arabic"/>
          <w:color w:val="000000"/>
          <w:sz w:val="32"/>
          <w:szCs w:val="32"/>
          <w:rtl/>
        </w:rPr>
        <w:t xml:space="preserve"> ، هناك نقطة خلافية بسيطة بالنسبة لجلسة الاستراحة ، نرى كثيراً من الإخوة وأنا واحد منهم يعني ، لا ألتزم بالإمام إذا جلس أو لم يجلس ، فأنا أجلس جلسة الاستراحة ولا أبالي ، فما موقف هذه الصلاة من الحديث ، </w:t>
      </w:r>
      <w:r>
        <w:rPr>
          <w:rFonts w:ascii="Traditional Arabic" w:hAnsi="Traditional Arabic" w:cs="Traditional Arabic"/>
          <w:b/>
          <w:bCs/>
          <w:color w:val="0000FF"/>
          <w:sz w:val="32"/>
          <w:szCs w:val="32"/>
          <w:rtl/>
        </w:rPr>
        <w:t>( إنما جُل الإمام ليؤتم به )</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المسألة فيها تفصيل أولاً ، هل أنت متذكر وعالم أن الإمام لا يجلس جلسة الاستراحة أو لا ؟ ففي حالة كونك لا تعلم ، أنه فلا إشكال ، وفي حالة كونك تعلم هنا لابن تيمية رأي يقول : لا بأس من الجلوس جلسة الاستراحة ، لأنها جلسة خفيفة لا تتنافى مع متابعة الإمام ، أما رأيي الخاص فهو متابعة الإمام على طول الخط لمن يتذكر ، ابن تيمية يرى يأتي بالجلسة هذه ولو كان الإمام لا يأتي ، لأنه لا يتخلف عن الإمام كثيراً ، فهو ينظر إلى المسألة من زاوية أخرى ، غير زاوية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عموم هذا الحديث يوجب علينا متابعة الإمام ، إلا في حالة نقول نحن إذا أمكن أن يكون الإمام قد تبينت له السُنة ، ثم هو يكابر ولا يراعي السُنة ، وإنما يراعي الناس ، فهذا ليس له حُرمة ، ويُخالف لأننا نقول باتباع الإمام فيما خالف السُنة احتراماً للإمام الذي هو يتبعه أو يقلده لأننا نتصور أننا لو كنا نصلي وراء أبي حنيفة فهو لا يرى رفع اليدين عند الركوع والرفع منه ، فما نفعل ذلك ، وهكذا قس كل المسائل المختلف فيها ، الذين يتبعون أبا حنيفة ، ولم تثبت عندهم السُنة على اختلاف ما كان عليه أبو حنيفة ، فنحن نعامله معاملة الإمام نفسه فإذا ما ثبت لدينا أن الإنسان مكابر ، وأنه يُعرض عن السُنة وقد تبينت له ، فهنا تخالفه ولا نباليه مبالاةً ما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شيء غيره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هو موقف الشرع من مشاركة رجل أنا أعلم أن فلوسه مثلاً غير مزكية وربما يتعامل بالربا ، لكن هو مثلاً ، يحب أن يشاركني في عمل معين ، فلو جبنا المبلغ يلي عنده وزكاه ، على الأقل يلي عندي مثلاً عشرة آلاف دينار ، فهل يجوز مشاركته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فيه فرق بين أن يكون ماله مال ربا ، وبين يكون ماله مكتسب بطريق الحلال ، لكن هو لا يزكيه ، ففي هذه الحالة الثانية مادام تقوم إنه يزكي ، منذ ساعة الشركة فما فيه مانع ، أما في الحالة الأولى ، إذا كان مكسبه من مال حرام كالربا ، فما نرى مثل مشاركة مثل هذا الإنسان ومخالطة المال الحلال بالمال الحرام ، هذا هو رأيي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كمان سؤال بالنسبة للسيارة بالنسبة للبنك الإسلامي ، الآن يقوم بعملية استيراد بضاعة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يستورد البضاعة ويبيعها ، دون أن يراها ، ودون أن تتم عملية الاستلام والتسليم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وبسعر أغلى من سعر النقد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أغلى من سعر النقد ، لأنه ما أحد يشتري ويبيع بنفس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يبيع بسعر أغلى من 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قصدي ، لا يا أخي لا يقال هذا الكلام ، ما في إنسان يشتري ويبيع بسعر التكلفة ، وإلا لماذا يبيع ويشتري عرفت كيف ، صحح لفظك بالمقصود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يشتري البضاعة ، ويبيعها بسعر أكثر للمستفيد يلي هنا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تاجر هيك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الصورة غير واضحة ، يستورد البضاعة من أوروبا ويكون ثمنها على هذا الرجل يلي في الأردن ، لو استوردها مباشرة من دون البنك ، فرضاً بألف دينار ، فيأتي البنك فيقول أنا أبيعك هذه البضاعة بألف ومائتين دينار مثلاً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سيدي معروف ، بس أنت ارجع عن كلمتك ببيع بسعر أكثر من 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سعر النقد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أنا تاجر ، اشتريت قنطار من هذا العنب كلفني عشر قروش ، أليس هذا بسعر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r>
        <w:rPr>
          <w:rFonts w:ascii="Traditional Arabic" w:hAnsi="Traditional Arabic" w:cs="Traditional Arabic"/>
          <w:color w:val="000000"/>
          <w:sz w:val="32"/>
          <w:szCs w:val="32"/>
          <w:rtl/>
        </w:rPr>
        <w:tab/>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أبيعه بعشرة قروش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بتبيعه بأكثر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لماذا تقول بسعر التكلفة ، التجار يلي يبيعوا السيارات ، يبيعوا بسعرين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سعر نقد وسعر أجل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يبيعوا بسعر النقد هل في إشكال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فيها إشكال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يبيع بسعر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سعر الأجل يلي فيه إشكال عادةً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البنك الإسلامي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بعدك ما مشيت معي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مستحيل ، إلا المهبول يعني من التجار أن يبيع بسعر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مش معقول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هذا الشيخ يلفت نظرك لهذا الشيء وأنا ما انتبهت 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 الشيخ في هذا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مش مع الشيخ قل له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اسحب كلمة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سحبنا كلمة التكلفة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تاجر يبيع بسعر واحد ، أنا كنت في زماني ساعاتي ، ما كنت تاجر ، لكن قليل من الساعات عندي ببيع بإيش ؟ بسعر واحد ، بسعر النقد . الساعة واقفة عليَّ بأربعين ببيعها بخمس وأربعين ، فهل معقول أنا أبيعها بسعر التكلفة كلفتني أربعين أبيعها بأربعين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معنى الكلام لما بتقول أنت ما ببيع بسعر التكلفة ، ما في تاجر في الدنيا يبيع بسعر التكلفة ، ولو ما عنده سعرين وعنده سعر النقد ، كل تاجر واضع منهاج أن يربح بالمائة خمسة ، بالمائة عشرة على حسب ، هذا الربح إذا كان ربح النقد فهو حلال وزايد على سعر التكلفة ، لكن إذا جعل سعراً إضافياً بالنسبة للتأصيل فهذا ربا . سعر الزايد على سعر النقد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بشكل واضح ، كيف أنا لماذا عنيت أنا أريد أن أستورد بضاعة عن طريق البنك ، البنك يشتري البضاعة ، شوف هكذا يسمونها ، البنك يشتري البضاعة من الخارج ، ويقول أنا بعتك البضاعة بمبلغ كذا ، لكني أنا متيقن أن سعر البضاعة أقل بقليل من هذا لو كان معي نقداً ، أستطيع أن استوردها مباشرة ، فالبنسبة لي أنا المشتري من البنك ، الآن البنك تاجر هو اشترى بضاعة من أوروبا مثلاً ، وأعطاني إياها بسعر معين ، عرفت كيف هذا النقطة مش قادر استوعبها بالنسبة للبنك الإسلامي ، هو يشتري بضاعة لي فيشتريها بسعر ويبيعني إياها بسعر آخر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البنك الإسلامي والشركة أي شركة ، حسب فهمك أنت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فرق بالنسبة لعملية البيع والشراء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خصصت البنك الإسلامي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البنك الإسلامي هو قائم على غطاء معين ، وفي مقابل هذه النقطة ، يعني كثير من الناس </w:t>
      </w:r>
      <w:r>
        <w:rPr>
          <w:rFonts w:ascii="Traditional Arabic" w:hAnsi="Traditional Arabic" w:cs="Traditional Arabic"/>
          <w:color w:val="000000"/>
          <w:sz w:val="32"/>
          <w:szCs w:val="32"/>
          <w:rtl/>
        </w:rPr>
        <w:lastRenderedPageBreak/>
        <w:t xml:space="preserve">يعتبرها إنها حلال ، بقول لك كيف البنك الإسلامي اشترى  هذه بدينار وباعني إياها بدينار ونصف وأنا راضي ، الناس بيقولوا أنا راضي في هذا ، والبنك يقول لك أنا طرف . اشتريت السيارة مثلا بألف دينار ، وبدي أبيعها بألف ومائتين والله بدك تشتري أهلاً وسهلاً ما بدك أنت حر في ذلك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ترك البنك الإسلامي جانباً لأن كثيراً من الأسماء بتغير من حقائق المسميات . لما بتروح على الشركة ، بتشوف سيارة ، بتقول له كم سعرها ؟ بقول لك كاش أربعة آلاف ، بالتقسيط أربع آلاف وخمسمائة . واشترى صاحبنا هذا بأربع آلاف وخمسمائة أليس هذا صار بالرضا أم غصب عنه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بالرضا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فهل المبرر المحلل للبيع هذا هو كونه صار بالتراضي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طبعاً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أنت بتحط عامل التراضي بالنسبة للتعامل مع البنك الإسلامي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الإسلامي ما يضع الشرط الآخر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بعتك كذا نقداً وبعتك كذا نسيئة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شفت كيف هذه هي النقطة أنا أعلم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ما عم تدندن حوله أنت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الشركة قالت لك هذه سعرها أربع آلاف وخمسمائة بالتقسيط ، معليش ؟ أما إذا قالت كاش أربع آلاف وبالتقسيط أربع آلاف وخمسمائة . صار عليه شيء ، فتميز البنك الإسلامي عن الشركة . إنه هو رأساً بقول لك سعر التقسيط ما بقول لك سعر النقد لأنه هو ما يبيع بالنقد ، هذا هو الفرق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فعلاً ما يبيع بالنقد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بسألك هذا هو الفرق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فرق هذا هو الفرق ، لأنه يلي بروح للبنك الإسلامي لا يذهب ليشتري نقداً . يعلم أنه ليس </w:t>
      </w:r>
      <w:r>
        <w:rPr>
          <w:rFonts w:ascii="Traditional Arabic" w:hAnsi="Traditional Arabic" w:cs="Traditional Arabic"/>
          <w:color w:val="000000"/>
          <w:sz w:val="32"/>
          <w:szCs w:val="32"/>
          <w:rtl/>
        </w:rPr>
        <w:lastRenderedPageBreak/>
        <w:t>هناك إلا طريق واحد وهو التقسيط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جاي من البلاد السعودية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لا أقر ، مش بسأل وأقر أنا بسأل لأني أبغي أيضاً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بقول بتقر أو ما بتقر ، لأن هذا شيء ما يهمني ، لكن أنت جاي من بلاد تفلسف الموضوع بهذه الفلسفة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هذه البلاد التي تفلسف الموضوع في الأردن ودكاترة في هذا البلد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بس هناك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العدوى جاءتهم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الكلام إن شاء الله نسمعه لبعض الناس يلي أصابتهم هذه العدوى ، أنا بسأل أسئلتهم حتى تصلهم الأجوبة ، بعني بطريقتكم . هم بيقولوا لا فرق ، ليش لأن البنك الإسلامي ما في عنده إلا هذا الطريق ، ما يبيعك نقداً . لو يبيعك نقداً أنت ما تروح للبنك الإسلامي بتروح مباشرة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أستاذ الإسلام ، ما بتعرف على الشكليات ، بيتعرف على الحقائق ، فنحن الآن بنعالج صورتين من البيع الصورة الأولى وهي الشائعة عند التجار الكبار إنه يقدم لك سعرين ، سعر الكاش وسعر التقسيط هذا يقوله بعض المتفقه ، ولا أقول بعض الفقهاء ، يقولوا هذا ما يجوز ، أليس هذا الذي تعرفه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إذا التاجر قال هذه بالتقسيط أربع آلاف وخمسمائة ، ووقع البيع على هذا جاز ، لكن في الصورة الأولى إذا وقع البيع على هذا ما جاز ، أليس هكذا يقولون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السبب ، هذه القضية قضية إيمان ، الله قال على لسان نبيه عليه السلام </w:t>
      </w:r>
      <w:r>
        <w:rPr>
          <w:rFonts w:ascii="Traditional Arabic" w:hAnsi="Traditional Arabic" w:cs="Traditional Arabic"/>
          <w:b/>
          <w:bCs/>
          <w:color w:val="0000FF"/>
          <w:sz w:val="32"/>
          <w:szCs w:val="32"/>
          <w:rtl/>
        </w:rPr>
        <w:t>( خمس صلوات في كل يوم وليلة )</w:t>
      </w:r>
      <w:r>
        <w:rPr>
          <w:rFonts w:ascii="Traditional Arabic" w:hAnsi="Traditional Arabic" w:cs="Traditional Arabic"/>
          <w:color w:val="000000"/>
          <w:sz w:val="32"/>
          <w:szCs w:val="32"/>
          <w:rtl/>
        </w:rPr>
        <w:t xml:space="preserve"> ، لماذا مش ستة ، مش أربعة ، ويسلموا تسليما .. شيء ركعتين شيء أربعة شيء ثلاثة ، لماذا .. ويسلموا تسليما .. هل هذا البيع يلي عم يصوروه كاش بأربع آلاف ، بالتقسيط أربع آلاف وخمسمائة ، ووقع البيع على التقسيط هذا ما جاز لأنه ذكر سعر النقد ، فالصورة الثانية ذكر سعر التقسيط فقط حل . هل هذه القضية قضية إيمانية ، يعني جاء النص إما في كتاب الله أو في حديث رسول الله ، إنه </w:t>
      </w:r>
      <w:r>
        <w:rPr>
          <w:rFonts w:ascii="Traditional Arabic" w:hAnsi="Traditional Arabic" w:cs="Traditional Arabic"/>
          <w:color w:val="000000"/>
          <w:sz w:val="32"/>
          <w:szCs w:val="32"/>
          <w:rtl/>
        </w:rPr>
        <w:lastRenderedPageBreak/>
        <w:t xml:space="preserve">إذا كان البيع في الصورة . ذكر إيش ؟ صورة واحدة هي صورة التقسيط جاز ، ما في هيك شيء لا في الكتاب ولا شيء في السُنة ، إذاً هذه ينبغي أن تؤخذ من قواعد الشريعة ، إذا كان لا يوجد نص يعاكسه وهذا موجود عندنا، نحن نسأل الآن من باب التفقه بالدين . يا جماعة شو الفرق بين الصورة المحرمة والصورة الجائزة ، ما بتسمع منهم جواب إلا جواب تقليدي ، يخالف الواقع ، هم يقولوا لما يعرض التاجر بيعتين، بيع النقد ، أربع آلاف في مثالنا ، وبيع التسقيط بأربع آلاف وخمسمائة . قال هنا صار في جهالة في الثمن ، هيك يقولوا ، وين الجهالة بالثمن خاصة في هذا الزمن ، يلي فيه كمبيالات وسندات وفيه عنوان الشاري ، ونسبة الدفع كل شهر ، وإلى آخره ، من يلي يقول إنه صار الثمن هنا مجهولاً إلى اليوم يكرروا هذا الكلام يلي قاله بعض الفقهاء قديماً قديماً جداً ، فالتفريق بين الصورتين كما يقول ابن تيمية في غير هذه المسألة ، تفريق بين متماثلين ، شو الفرق ، على كل حال سجل على في كل من الصورتين مائة وعشرة وممكن كمان دفعت نقداً بالمائة خمسة بالمائة عشرة على حسب الاتفاق ، مين يقول هذا الثمن مجهول ؟ هم يقولوا سبب المنع ، هو جهالة الثمن لكن لما يتحدد البيع بصورة واحدة ، هذه مسجلة بالتقسيط كذا ، ما صار في ثمنين هنا ، حتى يضيع البائع والشاري بينهما ، هذا التعليل يبطله النظر الصحيح يلي مربوط في الواقع ، الذي يقع فيه الناس اليوم ، أي إنسان يشتري سيارة بالتقسيط ،لا البائع ولا الشاري يتساءل بأي ثمن أشتري ، في ثمن النقد أم في ثمن التقسيط ، في ها التردد شيء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فيه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وين جهالة الثمن يلي يعللوا النهي ؟ ما في ، لكن نحن نرجع ونقول إن هذا البيع لا يجوز مش لجهالة الثمن ، وإنما لزيادة الثمن مقابل الصبر على أخيك المسلم في الوفاء ، فهذا هو سبب المنع ، وحينئذٍ سواءً ذكرت صورتان ، صورة النقد أو صورة التقسيط أو ذكرت صورة التقسيط فقط ، الزيادة حاصلة هنا وهي ربا كما قال عليه السلام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 شو يقول بعض الناس يلي يصعب عليهم تلقي هذا الحكم ، خاصة لما يسمعوا مثل ما قلت أنت ودكاترة ، شهادة دكتورا في الشريعة ما شاء الله ، يفتوا هذه الفتوى ، شو يقولوا بعض الناس ، يقولوا يا أخي الربح محدود ؟ بنقول لهم بكل بساطة وبكل سهولة لا مش محدود ، طيب أنا بدي أبيع زيد من الناس نقداً بأربعة آلاف وبالتقسيط بأربع آلاف وخمسمائة ، أو مائة أو مائتين يلي هو ، نحن نسأله عمرك بعت إنسان ما بتعرفه بسعر النقد لا </w:t>
      </w:r>
      <w:r>
        <w:rPr>
          <w:rFonts w:ascii="Traditional Arabic" w:hAnsi="Traditional Arabic" w:cs="Traditional Arabic"/>
          <w:color w:val="000000"/>
          <w:sz w:val="32"/>
          <w:szCs w:val="32"/>
          <w:rtl/>
        </w:rPr>
        <w:lastRenderedPageBreak/>
        <w:t xml:space="preserve">يلي عم يشتري منك بالتقسيط ، لأنه الربح مش محدود ، ما عملها في حياته إطلاقاً ، ما بعملها إلا يلي يشتري بالتقسيط إذا إنما الأعمال بالنيات ، أنت عم تأخذ الزيادة مش مثل واحد يقول هذه المسجلة مائة دينار نقداً ، يأتي واحد ثاني ، يقول به مائة وخمسين هذا يلي بنقول عنه أن الربح مش محدود ، طبعاً هنا يشترط إذا لا يغرر بالشاري ، ما يقول له أن رأس المال أكثر من هذا الكلام يلي يطلع من الناس عادة ، فإذا لما نحن بنقول والله الربح غير محدود ، لكن أنت عم تستغل القاعدة هذه وتطبقها وتضعها في مكان غير مكانها ، عمرك ما طبقت القاعدة هذه بالنسبة لمن يشتري منك بالتقسيط وأخذت منه سعر النقد ، إلا بالعكس هناك رفعت السعر أما يلي يدفع لك نقد ما ترفع عليه السعر لماذا ، إليس أنت حر ، آه أنت حُر هنا ومش حُر هناك ، هذا تلاعب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للموضوع الآخر</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شراء البضاعة بدون ما البنك يرى البضاعة ، لا يستلم ولا يسلم حقيقةً وإذا تدمرت البضاعة مثلاً في البحر ، فالبنك غير مسؤول عن التلف ، هل هذا الشراء يجوز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هكذا شرطه ، وهي أن يستورد البضاعة باسمك من لندن مثلاً  طبعاً  ، وبحجة أن البضاعة لما تصل يبيعك إياها ، إذا تدمرت البضاعة وغرقت الباخرة أنت المسئول عن البضاعة ، يعني البنك لا يتحمل تلف البضاعة في حال تلفها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للبنك الإسلامي ، إذا حكيت لموظفه هذا الموضوع ، قال نحن نشارك مشاركة ، بحيث لو تلفت البضاعة في الباخرة أو في الجمرك أو أتلفت أو تدهورت السيارة من عمان للعقبة ، نحن مسئولين أنت لك أن تدخل في محلك ساغ ، فهذا أنا خسرت عدة مرات على حسابي ، من يدفع لي هذا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سمعت غير هذا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نفس الموظف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 قد يكون الواقع هيك أو هيك ، لكن إذا كان بالصورة يلي عن تحكيها طبعاً ما يجوز ، لكن إذا تركنا بيع التقسيط مقابل الزيادة جانباً ، فيجوز خلافاً للقاعدة لا تبيع ما ليس عندك يجوز إذا تحددت المواصفات ، مثلاً أنت دخلت الشركة ، واخترت نوع من السيارات ، يقول لك هذه ليست </w:t>
      </w:r>
      <w:r>
        <w:rPr>
          <w:rFonts w:ascii="Traditional Arabic" w:hAnsi="Traditional Arabic" w:cs="Traditional Arabic"/>
          <w:color w:val="000000"/>
          <w:sz w:val="32"/>
          <w:szCs w:val="32"/>
          <w:rtl/>
        </w:rPr>
        <w:lastRenderedPageBreak/>
        <w:t xml:space="preserve">للبيع هي للعرض ، لكن نفس المواصفات الموجودة بهذه السيارة نحن بنجيبها لك ، وبسعر كذا ، عند التسليم فمادامت الموصفات محددة ، بحيث أنه ما يمكن أن يقع خلاف حينما يأتي المبيع ، فهذه مستثناه من </w:t>
      </w:r>
      <w:r>
        <w:rPr>
          <w:rFonts w:ascii="Traditional Arabic" w:hAnsi="Traditional Arabic" w:cs="Traditional Arabic"/>
          <w:b/>
          <w:bCs/>
          <w:color w:val="0000FF"/>
          <w:sz w:val="32"/>
          <w:szCs w:val="32"/>
          <w:rtl/>
        </w:rPr>
        <w:t xml:space="preserve">( لا تبع ما ليس عندك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وهذا له شبه ببيع السلم ، أو السلف بمعنى واحد . أما بالصورة التي سألت عنها فلا يجوز طبعاً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جزآك الله خيراً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بداية سؤال أخونا ، أنا فهمت عليه أن البنك إذا قدر يستورد لك بضاعة من بره ، يستوردها لك باسمك لكن هو كا يشوف البضاعة ، ويقول أنت اشتر البضاعة وأنا بدفع ثمنها ، لكن مش بالسعر يلي يشتريها هذا الرجل ، هو يبيعها له بسعر آخر ، لكن البنك ما يشوفها ولا شيء إلا يحضر الفاتورة  وهذه الفاتورة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ويضيف عليها مربح البنك ، حتى بدون ما يستلم البضاعة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ما توضح الجواب عنه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كأنه ضيع في سؤاله البحث يا شيخ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أظن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لا يجوز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لشراء السيارة شيخنا ، البنك يشترط أن تؤمن تأمين شامل حتى يحفظ حقه إذا أتلفت السيارة مثلاً بحادث فهل يجوز هذا يا شيخنا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التأمين الشامل لا يجوز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سجود التلاوة بالسرية ، ماذا يعمل الإمام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سهل ، إذا تذكرنا أن سجدة التلاوة ليست واجبة ، واستحضرنا أن الإمام في الصلاة السرية ، إذا أراد أن يسجد رايح يعمل بلبلة بين المصلين ، فهو في غنى عن السجود هذا ؛ لأنه ليس فرض عليه ، بخلاف ما لو كان هذا الإمام يصلي مع ناس يعني معدودين ، معروفين بيقظتهم العلمية ، فلما يشوفوا الإمام سيسجد يسجدوا معه دون أن يصير أي قلقلة أو أي بلبلة فما فيه مانع أن يسجد ؛ لأنه هذا هنا ما في </w:t>
      </w:r>
      <w:r>
        <w:rPr>
          <w:rFonts w:ascii="Traditional Arabic" w:hAnsi="Traditional Arabic" w:cs="Traditional Arabic"/>
          <w:color w:val="000000"/>
          <w:sz w:val="32"/>
          <w:szCs w:val="32"/>
          <w:rtl/>
        </w:rPr>
        <w:lastRenderedPageBreak/>
        <w:t>المحضور الذي أشرنا إليه آنفاً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سجد يريد أن ينهض كيف سيشعر من ورائهم أهل العقل والعلم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مشكلة هذه ؛ لأن الذي وراء الإمام به تماماً ، وأنا مرة حكيت لكم شو صار معي يوم جمعة ، كنت مصيّف في قرية هناك اسمها مضايا ، نزلت إلى المسجد ، وصدفة ما حضر الإمام ، شافوني أنا لحية خفيفة ، بدل أنه طالب علم ، تفضل صل ، تقدمت أنا عارف نفسي أن سورة السجدة ما بتقنها ؛ ولذلك مش رايح أعرض حالي للتأتأة ، تركت سورة السجدة وما قرأتها ، وافتتحت بسورة مريم وبتعرفوا كاف ها يا عين صاد ، لما ركعت وإلا كل الناس يسجدوا ، هكذا العادة متعودين قبل الركوع يسجدوا صباح الجمعة ، الشاهد وين أن الذين خلفي أحسوا أنه أنا ركعت ما سجدت تداركوا الأمر ، لكن الذين خلف المنبر تموا الجماعة ساجدين ، حتى سمعوا قولي :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واشتغلت الشوشرة والصياح والعياط هناك وأنا أتممت الصلاة وعملت لهم كلمة موعظة ، قلت لهم يا جماعة والله هذه القصة لو وقعت في بلاد العجم تُستنكر أشد الاستنكار ، يا جماعة ما بتفرقوا </w:t>
      </w:r>
      <w:r>
        <w:rPr>
          <w:rFonts w:ascii="Traditional Arabic" w:hAnsi="Traditional Arabic" w:cs="Traditional Arabic"/>
          <w:color w:val="800000"/>
          <w:sz w:val="32"/>
          <w:szCs w:val="32"/>
          <w:rtl/>
        </w:rPr>
        <w:t>" ألف لام ميم "</w:t>
      </w:r>
      <w:r>
        <w:rPr>
          <w:rFonts w:ascii="Traditional Arabic" w:hAnsi="Traditional Arabic" w:cs="Traditional Arabic"/>
          <w:color w:val="000000"/>
          <w:sz w:val="32"/>
          <w:szCs w:val="32"/>
          <w:rtl/>
        </w:rPr>
        <w:t xml:space="preserve"> وبين : </w:t>
      </w:r>
      <w:r>
        <w:rPr>
          <w:rFonts w:ascii="Traditional Arabic" w:hAnsi="Traditional Arabic" w:cs="Traditional Arabic"/>
          <w:color w:val="800000"/>
          <w:sz w:val="32"/>
          <w:szCs w:val="32"/>
          <w:rtl/>
        </w:rPr>
        <w:t>" كاف ها يا عين "</w:t>
      </w:r>
      <w:r>
        <w:rPr>
          <w:rFonts w:ascii="Traditional Arabic" w:hAnsi="Traditional Arabic" w:cs="Traditional Arabic"/>
          <w:color w:val="000000"/>
          <w:sz w:val="32"/>
          <w:szCs w:val="32"/>
          <w:rtl/>
        </w:rPr>
        <w:t xml:space="preserve"> إلى آخره ، لكن الظاهر أن عقولكم  وراء البقر والزرع والضرع إلى آخره ، فما هي مشكلة يا أستاذ إذا سجد ونهض بدون تكبير على أنه أيضاً أنا أرى المسألة ما فيها تضييق يلي يظنه بعض إخواننا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وسألنا أكثر من أخ من الإخوان ، وقالوا : إن شاء الله نسأل الشيخ عنها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إن التكبير لسجود التلاوة وفي الصلاة ، هذا لم يأت في السُنة ، لكن جاء عن بعض الصحابة ، ولذلك لا أرى حرجاً خاصة إذا كان إماماً بالنسبة لهذه الجماهير يلي ما يعرفوا إلا هكذا وجدنا آبائنا ، فلا أرى حرجاً أبداً أن يكبر لدفع المفسدة ، وكذلك ولو أن المسألة تختلف في النهوض ، لا أعلم أن أحد من السلف كان يكبر ، لكن مع ذلك أقول إذا الإمام رأى المصلحة ودفع المفسدة تستوجب أن يقوم مكبراً ، ما أرى هذا مانعاً بشرط عدم الالتزام ، أي نعم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هذا الباب القنوت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من هذا الباب القنوت ، لكن الحقيقة هذه المسألة يصير فيها إفراط وتفريط ، الإفراط والتفريط أن كثير من أئمة المساجد ، يكونوا سلفيين يعني بقول لك بدنا نداريهم فأنا يقنت ، ما في مانع ، لكن على شرط يتم يركز أنه يا إخوانا هذا القنوت ما هو مشروع إلا في النوازل ، لما من جهة بعلم ومن </w:t>
      </w:r>
      <w:r>
        <w:rPr>
          <w:rFonts w:ascii="Traditional Arabic" w:hAnsi="Traditional Arabic" w:cs="Traditional Arabic"/>
          <w:color w:val="000000"/>
          <w:sz w:val="32"/>
          <w:szCs w:val="32"/>
          <w:rtl/>
        </w:rPr>
        <w:lastRenderedPageBreak/>
        <w:t>جهة يطبق سياسة لدفع المسجد ما فيه مانع ، إما هو يسايرهم وما يعلمهم ، معناه إنه صار هو والآخرين يعني عم يداهنهم  مداهنة وما عم يعلمهم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إمام في صلاة الظهر أو العصر الصلاة الرباعية ، في الركعة الرابعة بدل ما يجلس للتشهد نهض للخامسة واستوى قائماً ، ونبهوه المصلين ماذا يفعل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تنبه أم لم يتنبه ، إذا ما تنبه ما في مشكلة ، تحل مشكلته أما إذا تنبه فعليه أن يعود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طيب ، وهل عليه سجود سهو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لابد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طيب ، يكون قبل السلام أم بعد السلام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مخير بين هذا وهذا ، كل سجود سهو مخير صاحبه بين أن يسجد قبل السلام أو بعد السلام ، والتفصيل الذي يذكر في بعض الكتب خاصة الحنابلة ، أنه قبل السلام من أجل الزيادة وبعد السلام من أجل النقصان ، هذا ليس له أساس ، يلي قالوا هذا التفصيل لاحظوا بعض الحوادث يطبق عليها مثل هذا التفصيل لكن جاءت حوادث تنقض هذا التفصيل ولذلك يكون الإنسان مخيراً بين أن يسلم ويسجد وبين أن لا يسلم ويسجد ، ثم يسلم تسليمة الخروج من الصلاة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شيخنا في نفس السؤال هذه الركعة الرابعة وقام للخامسة ، طيب ، إذا قام في الركعة الثالثة ولم يجلس جلوس التشهد الأول ، فنبهوه يجلس أم يبقى واقفاً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استتم قائماً لا يجوز أن يعود ، إذا استتم قائماً ، المذهب الحنفي عنه فلسفة خاصة ، يقول إذا أقرب إلى القيام لا يجوز ، وإذا كان أقرب إلى القعود يعود ، هذا ليس له أصل في السُنة ، السنة صرحت إن استتم قائماً يظل قائماً ولا يرجع ، ولابد له من أن يسجد سجود السهو وإن لم يستتم قائماً ، رجع وتشهد وليس عليه سجود سهو ، استتم قائم واضح الإنسان الشاب السليم البنية يستتم قائماً لما يصير شاقولي عامودي الاختيار العاجز يلي هو بطبيعة الحال لما يوقف في الصلاة يوقف هيك ، هذه استتمامه ، فكل شيء بحسبه قد يكون شاب وقد يكون مريض ، مرض في صلبه ما بقدر يوقف هكذا عامودياً ، لكن مع </w:t>
      </w:r>
      <w:r>
        <w:rPr>
          <w:rFonts w:ascii="Traditional Arabic" w:hAnsi="Traditional Arabic" w:cs="Traditional Arabic"/>
          <w:color w:val="000000"/>
          <w:sz w:val="32"/>
          <w:szCs w:val="32"/>
          <w:rtl/>
        </w:rPr>
        <w:lastRenderedPageBreak/>
        <w:t>شيء من الميل للأمام ، فهذا اسمه استتم قائماً ، وهكذا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يجرب الواحد الماء البارد والحار قائم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w:t>
      </w:r>
      <w:r>
        <w:rPr>
          <w:rFonts w:ascii="Traditional Arabic" w:hAnsi="Traditional Arabic" w:cs="Traditional Arabic"/>
          <w:color w:val="FF0000"/>
          <w:sz w:val="32"/>
          <w:szCs w:val="32"/>
          <w:rtl/>
        </w:rPr>
        <w:t>...</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أحاديث كثيرة ترد على بعض الناس أن من السنة أن يشرب الإنسان من زمزم وهو واقف ، يجوز بعض إخواننا يسمعوا فهل في هذا أصل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شفتم الرسالة يلي ألفها أحد السعوديين سماها جزء في كيفية النهوض ، إلى الركعة الثانية في الصلاة ، يلي اسمه أبو بكر بن زيد أظن ما شفتوا هذا الجزء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أبو زيد شيخنا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كان هنا من مدة قريبة ، أينعم . هذا تعرض في هذا الجزء لمسألتين ، المسألة الأولى : النهوض بعد جلسة الاستراحة فهو نفي هذه الجلسة بالرغم من أن الحديث في ذلك صحيح في البخاري ، من حديث مالك بن الحويرث ، وصحيح في سنن أبي داوود وغيره من حديث أبي حميد الساعدي في عشرة من أصحاب النبي صلى الله عليه وسلم ، كلهم صدقوه حينما وصف لهم الصلاة ، وفيها أنه لم أراد الرسول يقوم للركعة الثانية جلس هذه الجلسة الحفيفية ثم قام ، الشاهد أن هذا الرجل ينقل بحث جيد وهنا الشاهد ، لكن سبحان الله وضع هذه البحث في غير محله ويعكس ذلك جماهير العلماء قديماً وحديثاً ، فلا يطبقون هذا البحث في مكان مناسب وهو شرب ماء زمزم قائماً ، خلاصة البحث أنه ليس كل أفعال الرسول عليه السلام تتضمن الناحية التشريعية ، فقد يفعل الشيء لعذر ، ويجيب هو بعض الأمثلة ، مثلاً جايب مثال في الصحيحين من حديث أسامة بن زيد ، أن الرسول لما أفاض من عرفات ، إلى المزدلفة في جانب الطريق نزل وبال عليه السلام ، وقال له أسامة ألا تصلي ، قال له </w:t>
      </w:r>
      <w:r>
        <w:rPr>
          <w:rFonts w:ascii="Traditional Arabic" w:hAnsi="Traditional Arabic" w:cs="Traditional Arabic"/>
          <w:b/>
          <w:bCs/>
          <w:color w:val="0000FF"/>
          <w:sz w:val="32"/>
          <w:szCs w:val="32"/>
          <w:rtl/>
        </w:rPr>
        <w:t>( الصلاة أمامك )</w:t>
      </w:r>
      <w:r>
        <w:rPr>
          <w:rFonts w:ascii="Traditional Arabic" w:hAnsi="Traditional Arabic" w:cs="Traditional Arabic"/>
          <w:color w:val="000000"/>
          <w:sz w:val="32"/>
          <w:szCs w:val="32"/>
          <w:rtl/>
        </w:rPr>
        <w:t xml:space="preserve"> ، فهو يقول مؤلف هذا الجزء أن هذا لا يعتبر من مناسك الحج ؛ لأنه حاجته عليه السلام للتبول هي التي حملته ، ويجيب بعض الأمثلة منها أن ابن عمر كان يصلي مفكوك أزرار القميص ، ليش هيك يا ابن عمر ؟ يا عبد الله ، قال رأيت رسول الله يصلي محلول أزرار القميص ، فيمكن يكون مشوبب الرسول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المقصود جايب أمثلة ثم </w:t>
      </w:r>
      <w:r>
        <w:rPr>
          <w:rFonts w:ascii="Traditional Arabic" w:hAnsi="Traditional Arabic" w:cs="Traditional Arabic"/>
          <w:color w:val="000000"/>
          <w:sz w:val="32"/>
          <w:szCs w:val="32"/>
          <w:rtl/>
        </w:rPr>
        <w:lastRenderedPageBreak/>
        <w:t xml:space="preserve">الخطأ إنه يطبق هذه الأمثلة على موضوع جلسة الاستراحة والمسألة الثانية يلي يعالجها حديث العجن، يلي نحن بنعمل فيه ، هو مضعفه المسكين ، وين الشاهد ؟ الآن الرسول شرب زمزم قائماً ، ومعلوم أنه نهى عن الشرب قائماً ، ما ظهر هنا أن الرسول عليه السلام لما شرب قائماً تشريعاً فعل ذلك تشريعاً عرفت كيف ؟ مع ذلك يقولوا لك السنة في شرب ماء زمزم خاصة يشرب قائماً ، ثم انتقلت هذه الدعوة من شرب زمزم عند زمزم ، إلى البلاد البعيدة التي ينقل إليها الماء ، عند حضور الحاج يلي كتب الله له نصيب وأحضر ماء زمزم ، فعندما يريدان يسقي الحاضرين كل واحد يقوم ويشرب قائماً ، لماذا هكذا الجواب الرسول شرب قائماً ، يا حبيبي الرسول شرب قائماً ، لكن هل تبين لك أنه كان قاصداً وجعل هذا حكماً خاصاً بالنسبة لزمزم ، لو فرضنا نعم ، هنا حكم خاص لكن حساباتكم في كل بلاد الدنيا لما يحضرها لكم زمزم بتقوموا وبتشربوا من قيام علماً أن الرسول نهى عن الشرب قائماً وزجر عن الشرب قائماً ؛ فصحيح أن الرسول شرب قائماً لكن الظاهر أنه شرب قائماً للزحام ، من شدة الزحام كما أقوله أنا في بعض الأحاديث ، من رواية الصحابي عبد الله بن عامر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رأى الرسول في الحج ، يمشي والناس حوله لا طرد ولا إليك إليك ، مثل ما يعملوا أمراء السعودية اليوم ، لابد من أن يفتحوا لهم الطريق عشرات الأمتار أنا أدركت أول مرة حججت ورحت إلى الرياض كمرشد للفوج السعودي ، فوجئت بسمع صوت البوق ، يسموه عندنا في الشام بورزان ، البوق العسكري هذا القصير ، شو القصة ، قالوا الأمير يريد أن يمر بسيارته ، فيضرب بالبوق هذا من أجل الشوارع أن تخلي له ، تذكرت هذا الحديث ، الرسول سيد البشر والناس حوليه ، ولا أحد يقول طريق للرسول عليه السلام ، لاطرد روح هيك ، ولا إليك إليك ، لا ، فالرسول لما جاء يشرب من زمزم ، الناس مكتظين حوله تماماً ، لو أراد أن يشرب حسب السنة ، يلي هو قررها يمكن يمعسوه معسا ؛ لأن الذين حوله شايفينه ، شايف لكن هذا الكظيظ يلي خلف هؤلاء مش دارين القصة ممكن يعجبه ، فإذاً شرب الرسول قائماً من زمزم ، أولاً مش ظاهر فيها قصد التشريع ، ثانياً : أنه فعل ذلك للزحام لا لشيء أبداً ، فإذاً الأصل في ماء زمزم ككل المياه أن يشرب قاعداً إلا لعذر شرعي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ماء زمزم لما شرب له )</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صحيح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وهل ينطبق الحديث لو أحضر الماء للأردن مثلاً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هناك بس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بس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الرجل المسحور هل يجوز إزالة السحر عنه بسحر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إلا على مذهب واحد وهو مذهب الخمير السكير أبو نواس ، يلي قال وداوني بالتي كانت هي الداء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بعض العلماء يعني أجازوا 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أجازوا وكأنه في بعض التابعين ولابن القيم في ذلك رأي خاص ، يعني : ما بعرف لكن هناك من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بذكر هذا وابن تيمية وابن حجر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إذا أنا ما رأيت عبارة صعب أن أؤمن ؛ لأنه ما هو السحر ؟ السحر الذي يراد استعماله لإزالة السحر ما هو ؟ هو الذهاب إلى الكهنة وإلى السحرة ، والاستعانة بهم على إزالة السحر ، هذا تعاون على المنكر ، كيف يقال بجوازه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كيف الاستدلال ، قالوا الساحر يسحر الناس ، الرسول صلى الله عليه وسلم عندما سحره اليهود كان الله سبحانه وتعالى هو المبين ، الله بين له أنه سحر ، والحديث معروف وصحيح ، الآن يقولوا الناس كيف ومن الذي يخبرنا الملائكة أعانت الرسول  صلى الله عليه وسلم ومن يعيننا نحن ، هذا هو الإشكال الذي قد يشكل على البعض ، وسُئلت عن هذا وبحثت كثير في الكتب فوصلت لابن القيم في له كلام وبعض العلماء لكن طلعت بصورة غامضة ، ما هي واضحة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بارك الله فيك سألت سؤال ، ما هو نوع السحر الذي يراد به إزالة السحرة ؟ أهو الاستعانة بالشياطين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كذلك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يقول بجواز ابن تيمية وابن القيم .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بقول بجوازه ، سمعت منه ينقل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ينقل وأنا ما طلبت بصورة واضحة ، له رأي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بتقول إنه قال بعض العلماء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قال هذا أظنه ابن سيرين أو سعيد بن المسيب أو واحد من التابعين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أنه يجب التثبت من معرفة السحر الذي يُستعان به على إزالة السحر عن المسحور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يفعلوه بالنشرة يلي بتجعل المحبة أو تفعل للمحبة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النشرة التي تكتب فيها أسماء لا تعرف معانيها ، هيك  يقصد ابن سيرين مش معقول ، ما يجوز يا أخي المبادئ والقواعد الشرعية كما قلت لك لا تجوز إلا على مذهب ابن نواس وداوني بالتي كانت هي الداء ، فالسحر داء فإن يعالج الداء بمثله .</w:t>
      </w: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F2468D" w:rsidRDefault="00F2468D" w:rsidP="00F2468D">
      <w:pPr>
        <w:widowControl w:val="0"/>
        <w:overflowPunct w:val="0"/>
        <w:autoSpaceDE w:val="0"/>
        <w:autoSpaceDN w:val="0"/>
        <w:adjustRightInd w:val="0"/>
        <w:spacing w:after="0"/>
        <w:jc w:val="right"/>
        <w:rPr>
          <w:rFonts w:ascii="Traditional Arabic" w:hAnsi="Traditional Arabic" w:cs="Traditional Arabic"/>
          <w:sz w:val="17"/>
          <w:szCs w:val="17"/>
          <w:rtl/>
        </w:rPr>
      </w:pP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134</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أنا سمعت من شخص حديثاً ما هذا الشخص ؟ سمعه من عدد التواتر ، فهو بالنسبة إليَّ غير متواتر ؛ لأنه أنا سمعته من شخص واحد . واضح هذا المثال ؟ طيب ، هذا مثال حرف ميم . الآن بنجيب مثال حرف ألف . حرف ألف . بقول : حدثني فلان عن فلان ، وفلان إلى الرسول عليه السلام ، هذا طريق وثاني وثالث ورابع وما شاء الله . هذا صار عنده إيش حديث متواتر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نفس الحديث . هو نفس الحديث هو نفس الحديث ؛ لذلك الآن نفس علماء الحديث أحكامهم تختلف في كون حديث معين متواتر أو غير متواتر ؛ لأنه وضح لك أن القضية نسبية ، ثم يظهر الاختلاف فيما إذا وجد بين علماء الحديث من جهة وبين علماء آخرين ليس لهم اختصاص بالحديث من جهة أخرى ، فسيقولوا لهولاء غير مختصين في حديث ما حديث آحاد . لكن أولئك يقولون حديث متواتر . ليش ؟ لأن هذه شغلتهم . تتبع الطرق والروايات، هذه شعلة أهل الاختصاص من علماء الحديث ، بينما الفقهاء ليس هذا شأنهم . وأنا آتي بمثال توضيحي لما كنا فيه من جهة ومفيد من الناحية الفقهية من جهة أخرى ، بترتب أحياناً من كون الحديث متواتر أو غير متواتر اختلاف الحكم الشرعي ، ولو عند بعض العلماء والفقهاء . مثلاً عند علماء الحنفية ، يقولون في أصولهم وقواعدهم الفقهية ، لا يجوز تخصيص عموم </w:t>
      </w:r>
      <w:r>
        <w:rPr>
          <w:rFonts w:ascii="Traditional Arabic" w:hAnsi="Traditional Arabic" w:cs="Traditional Arabic"/>
          <w:color w:val="000000"/>
          <w:sz w:val="32"/>
          <w:szCs w:val="32"/>
          <w:rtl/>
        </w:rPr>
        <w:lastRenderedPageBreak/>
        <w:t xml:space="preserve">القرآن بحديث الآحاد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بنفس قوة القرآن ، وهذا طبعاً خلاف مذاهب الأئمة الآخرين ترتب من وراء هذا الأصل أو هذه القاعدة ، الاختلاف في حكم شرعي يتعلق بالصلاة ، ألا وهو حكم قراءة الفاتحة في الصلاة أهو ركن من أركان الصلاة ، لا تصح الصلاة إلا به . أو هو واجب فقط ؟ الصلاة صحيحة بتركه لكن يأثم تاركه ، علماء الأمة كلهم يقولون . بما قال عليه السلام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الأحناف قالوا هذا الحديث حديث آحاد ، صحيح لكن هو آحاد . ولا يجوز تخصيص القرآن ، بحديث آحاد ، والقرآن يقول </w:t>
      </w:r>
      <w:r>
        <w:rPr>
          <w:rFonts w:ascii="Traditional Arabic" w:hAnsi="Traditional Arabic" w:cs="Traditional Arabic"/>
          <w:b/>
          <w:bCs/>
          <w:color w:val="FF0000"/>
          <w:sz w:val="32"/>
          <w:szCs w:val="32"/>
          <w:rtl/>
        </w:rPr>
        <w:t>(( فاقرءوا ما تيسر من القرآن ))</w:t>
      </w:r>
      <w:r>
        <w:rPr>
          <w:rFonts w:ascii="Traditional Arabic" w:hAnsi="Traditional Arabic" w:cs="Traditional Arabic"/>
          <w:color w:val="000000"/>
          <w:sz w:val="32"/>
          <w:szCs w:val="32"/>
          <w:rtl/>
        </w:rPr>
        <w:t xml:space="preserve"> إذن الله أطلق والحديث قيد ما يجوز التقيد ، ما أطلق القرآن بحديث آحاد ، هذا على أصلهم ، الشاهد فيما يأتي الآن ألف الإمام البخاري رسالة معروفة بجزء القراءة ، جزء القراءة في الصلاة للإمام البخاري ، أول ما بقول في هذه الرسالة تواتر الخبر عن رسول الله صلى الله عليه وسلم أنه قال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الآن ماذا يعمل طالب العلم ، هو إمام جبل من جبال العلم في الحديث أمير المؤمنين بحق ، محمد ابن إسماعيل البخاري . يقول في هذا الحديث أنه متواتر . وفقهاء الحنفية يقولون هذا حديث آحاد . لا شك أنه يقال هنا . إذا قالت حذام فصدقوها فإن القول ما قالت حذام . إذاً صار الحديث متواترا ، لكن نسبياً القضية . متواتر عند البخاري ، غير متواتر عند الأحناف عرفت إذاً ما هي القضية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فالذين نقلوا لك هذا الخبر أولاً ما هم من أهل الاختصاص . بل هم جهلة حتماً ، لأن في كتب مؤلفة في الأحاديث منها </w:t>
      </w:r>
      <w:r>
        <w:rPr>
          <w:rFonts w:ascii="Traditional Arabic" w:hAnsi="Traditional Arabic" w:cs="Traditional Arabic"/>
          <w:color w:val="800000"/>
          <w:sz w:val="32"/>
          <w:szCs w:val="32"/>
          <w:rtl/>
        </w:rPr>
        <w:t>" الأزهار المتناثرة في الأحاديث المتواترة "</w:t>
      </w:r>
      <w:r>
        <w:rPr>
          <w:rFonts w:ascii="Traditional Arabic" w:hAnsi="Traditional Arabic" w:cs="Traditional Arabic"/>
          <w:color w:val="000000"/>
          <w:sz w:val="32"/>
          <w:szCs w:val="32"/>
          <w:rtl/>
        </w:rPr>
        <w:t xml:space="preserve"> . لأحد العلماء المغاربة ، وهو مطبوع وأنا شخصياً تمر معي أحاديث كثيرة ما تجد من قال بأنها متواترة لكن لما تقف على الطرق فأنت تقطع بأن الرسول صلى الله عليه وسلم قال ذاك الحديث ، إذاً هذه المسألة الأولى . المسألة الثانية : حكم من ينكر الحديث المتواترة ، الجواب عن هذه المسألة الثانية : تنبني على المسألة الأولى، إذا عرفنا أن القضية نسبية ، فلا يجوز تكفير من ينكر حديثاً هو متواتر عند بعضهم ، وغير متواتر عند البعض الآخر ، على أنه تفترض حديثاً مجمعاً على تواتره ، ومثل هذا معروف في كتب المصطلح ألا وهو قوله عليه السلام </w:t>
      </w:r>
      <w:r>
        <w:rPr>
          <w:rFonts w:ascii="Traditional Arabic" w:hAnsi="Traditional Arabic" w:cs="Traditional Arabic"/>
          <w:b/>
          <w:bCs/>
          <w:color w:val="0000FF"/>
          <w:sz w:val="32"/>
          <w:szCs w:val="32"/>
          <w:rtl/>
        </w:rPr>
        <w:t>( من كذب علي متعمداً فليتبوأ مقعده من النار )</w:t>
      </w:r>
      <w:r>
        <w:rPr>
          <w:rFonts w:ascii="Traditional Arabic" w:hAnsi="Traditional Arabic" w:cs="Traditional Arabic"/>
          <w:color w:val="000000"/>
          <w:sz w:val="32"/>
          <w:szCs w:val="32"/>
          <w:rtl/>
        </w:rPr>
        <w:t xml:space="preserve">، حينئذٍ نقول : لا فرق بين تكفير أو عدم تكفير منكر حديث المتواتر أو منكر حديث الآحاد الصحيح لا فرق بينهما لماذا ؟ لأن العبرة بقناعته الشخصية هو إذا افترضنا إنسانا عالما </w:t>
      </w:r>
      <w:r>
        <w:rPr>
          <w:rFonts w:ascii="Traditional Arabic" w:hAnsi="Traditional Arabic" w:cs="Traditional Arabic"/>
          <w:color w:val="000000"/>
          <w:sz w:val="32"/>
          <w:szCs w:val="32"/>
          <w:rtl/>
        </w:rPr>
        <w:lastRenderedPageBreak/>
        <w:t xml:space="preserve">هو يعتقد بأن حديثا ما صحيحا قاله الرسول لكن هو ليس عنده متواتر، وأنكره فقد كفر ، عرفت لماذا ؟ لأنه عرف أنه قاله عليه السلام ، لكن لا بطريقة التواتر ، وإنما بطريق الآحاد ، والعكس بالعكس تماماً ، هو لم يصح عنه حديث متواتر عند غيره فلا يجوز تكفيره ؛ لأن العبرة بما قام في نفسه ، سلباً أو إيجاباً . أظن الآن ظهر لك أن تكفير منكر حديث التواتر أو عدم تكفيره ، كتكفير منكر حديث الصحيح أو عدم تكفيره ، لأنه في كل من الأمرين ، العلة هو ما قام في نفسه ، بغض النظر أنه متواتر ، أو غير متواتر ، إن قام في نفسه أن هذا حديث صحيح ثم جحده فهو كافر ، وإن قام في نفسه بأنه غير صحيح فلا يجوز تكفيره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أجمعت الأمة على أن هذا الحديث متواتر ، يعني علماء الأمة أجمعوا على أن هذا الحديث متواتر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ضربت لك مثال أن الإجماع موجود في </w:t>
      </w:r>
      <w:r>
        <w:rPr>
          <w:rFonts w:ascii="Traditional Arabic" w:hAnsi="Traditional Arabic" w:cs="Traditional Arabic"/>
          <w:b/>
          <w:bCs/>
          <w:color w:val="0000FF"/>
          <w:sz w:val="32"/>
          <w:szCs w:val="32"/>
          <w:rtl/>
        </w:rPr>
        <w:t>( من كذب عليَّ متعمداً )</w:t>
      </w:r>
      <w:r>
        <w:rPr>
          <w:rFonts w:ascii="Traditional Arabic" w:hAnsi="Traditional Arabic" w:cs="Traditional Arabic"/>
          <w:color w:val="000000"/>
          <w:sz w:val="32"/>
          <w:szCs w:val="32"/>
          <w:rtl/>
        </w:rPr>
        <w:t xml:space="preserve">، هذا الإجماع الذي ينكره ، هل هو يعني صار عنده قناعة وجدانية ، ضميرية نفسية بأن الأمة مجمعة ، فإذا حصل هذا وأنكر فهو كافر ، لكن هذا تصوره صعب جداً . أي نعم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كالذي ينكر آية في لفظه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يكفر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تم الجواب عن الثلاثة أنواع هذه  . نعم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ترك الزكاة كلمة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ترك الزكاة ، كترك الصلاة وكترك الحج وترك الصيام . فأي ركن من هذه الأركان الأربعة ، إذا تركها المسلم ، إذا تركها المسلم منكراً لها جاحداً لشرعيتها فهو كافر مرتد عن دينه ، أما إذا تركها كسلاً فليس كافراً وإنما هو فاسق وأمره إلى الله إن شاء عذبه وإن شاء عفا عنه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كتاب الواضح في أصول الفقه للأستاذ الأشقر . يقول النوع الثاني من السنة الترك ، وهما يعبر عنه بالكف أو الامتناع وذلك بأن يكون الشيء أمام النبي صلى الله عليه وسلم  وهو مظنة أن يفعله فلا يفعله ، وخاصة إذا أظهر النفور منه ، فهل تنطبق حادثة الضب على هذا أم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تنطبق ؛ لأنه أجاب ، لما قيل له أحرام هو ، قال : </w:t>
      </w:r>
      <w:r>
        <w:rPr>
          <w:rFonts w:ascii="Traditional Arabic" w:hAnsi="Traditional Arabic" w:cs="Traditional Arabic"/>
          <w:b/>
          <w:bCs/>
          <w:color w:val="0000FF"/>
          <w:sz w:val="32"/>
          <w:szCs w:val="32"/>
          <w:rtl/>
        </w:rPr>
        <w:t>( لا ، ولكنه لم يكن بأرض قومي فأجد نفسي تعافه )</w:t>
      </w:r>
      <w:r>
        <w:rPr>
          <w:rFonts w:ascii="Traditional Arabic" w:hAnsi="Traditional Arabic" w:cs="Traditional Arabic"/>
          <w:color w:val="000000"/>
          <w:sz w:val="32"/>
          <w:szCs w:val="32"/>
          <w:rtl/>
        </w:rPr>
        <w:t xml:space="preserve"> ، نهي تراها نفسي ، ليست كراهة شرعية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ممكن أن تأتي بمثل على هذا حيث أن الكاتب لم يُحضر مثل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المشكلة أن الأصول تدرس بدون أمثلة ، ولذلك يكون طريقا وعرا جداً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المثال هو عن السنة التركية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قضية فقط سنة تركية ، جايب خصيصة أخرى أنه الرسول قد يرى  هذا الشيء ويكره نفسياً . نعم . أما السنة التركية فالأمثلة كثيرة وكثيرة . ما يحضرني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الأشقر مقيد السنة التركية بهذا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هو ما يتكلم عن السُنة التركية أعد العبارة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النوع الثاني من السُنة الترك ، وهما يعبر عنه بالكف أو الامتناع ، وذلك بأن يكون الشيء أمام النبي صلى الله عليه وسلم وهو مظنة أن يفعله فلا يفعله وخاصةً إذا أظهر النفور منه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إذا قلنا كلمة خاصة فيبقى البحث واضح جداً وهو الذي نحن نقول عنه بأنها سنة تركية ، هذا له علاقة بالأشياء التي تركها الرسول عليه السلام من العبادات . أصلها عبادة . لكن الرسول عليه السلام ترك هذا النوع من العبادة ، وكان المقتضي للعمل بها ، لو كانت عبادة حقاً . كان المقتضي قائماً ، ثم الرسول عليه السلام لم يفعل ذلك فهذه سنة تركية يعني كما نحن  نتعبد باتباع سنة الرسول عليه السلام ، في سنته الفعلية كذلك نتعبد في إتباع الرسول عليه السلام في سنته التركية ؛ لأن هذه السنة التي تركها الرسول عليه السلام ، لو كان في فعلها خيراً ، لفعله الرسول عليه السلام من جهة ، ثم لاقتدت به الأمة ، سلف الأمة من جهة أخرى ، وهذه أمثلتها كثيرة وكثيرة جداً ، من أشهرها : ترك الرسول عليه السلام الأذان لصلاة العيدين ، ترك الأذان لصلاة الاستسقاء ، لصلاة الكسوف والخسوف ، وبخاصة خسوف الليل والناس في غفلة ، العقل البشري الذي ليس له صلاحية التشريع يقول والله معقول أن يكون في أذان في الليل </w:t>
      </w:r>
      <w:r>
        <w:rPr>
          <w:rFonts w:ascii="Traditional Arabic" w:hAnsi="Traditional Arabic" w:cs="Traditional Arabic"/>
          <w:color w:val="000000"/>
          <w:sz w:val="32"/>
          <w:szCs w:val="32"/>
          <w:rtl/>
        </w:rPr>
        <w:lastRenderedPageBreak/>
        <w:t>والناس غافلين ، لكن لا ، الرسول ما شرع هذا الشيء ولو كان خيراً لسبقنا إليه ، هذه سُنة تركية لكن المثال إنه شيء وقع أما الرسول صلى الله عليه وسلم وما فعله وقد يكون كره هذا ، ما يحضرني إلا الحديث الضب وهذا ليس في العبادات ، وإنما في العاديات والأمور العادية ، الأصل فيها الإباحة ، بخلاف السُنة التركية ، فالأصل فيها الترك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يكثر من الأمثلة الدكتور الأشقر ، ولكن هذا لم يذكر فيه أمثلة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أستاذي ، هل الزواج قسمة ونصيب ، إي أنه يكون بمجرد الولادة للفتاة أو الرجل ، مكتوب لهذا الزواج أو الزوجة أو الأمر اختياري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شو الفرق بين هذا السؤال ، وبين سؤال واحد غني وواحد فقير ، واحد جميل واحد قبيح واحد .. إلخ ؟ بلاشك أنه المقدر على الإنسان هو أمر واقع ما له من دافع ، لكن هو مكلف من سعيه ، ثم هو لا يُسأل عن عاقبة الأمر إذا ما وقع على اختلاف رأيه فالذي خطب امرأة ، كان حريصاً أن يخطبها وهي صالحة وإذا بها مع الزمن تنكشف أنها طالحة ، طبعاً نصيب هذا ، لكن كل شيء بقدر كما قال عليه السلام : </w:t>
      </w:r>
      <w:r>
        <w:rPr>
          <w:rFonts w:ascii="Traditional Arabic" w:hAnsi="Traditional Arabic" w:cs="Traditional Arabic"/>
          <w:b/>
          <w:bCs/>
          <w:color w:val="0000FF"/>
          <w:sz w:val="32"/>
          <w:szCs w:val="32"/>
          <w:rtl/>
        </w:rPr>
        <w:t>( كل شيء بقدر حتى العجز والكيس )</w:t>
      </w:r>
      <w:r>
        <w:rPr>
          <w:rFonts w:ascii="Traditional Arabic" w:hAnsi="Traditional Arabic" w:cs="Traditional Arabic"/>
          <w:color w:val="000000"/>
          <w:sz w:val="32"/>
          <w:szCs w:val="32"/>
          <w:rtl/>
        </w:rPr>
        <w:t xml:space="preserve"> لكن هذا لا يعني أن الإنسان في حدود قدرته وطاقته ، ما هو مكلف أن يسعى لاختيار الخير ، لا هذا شيء آخر ، فعلى الإنسان أن يسعى ، ثم البقية على الله تبارك وتعالى ، فالجواب : طبعاً هو نصيب ، لكن ما نريد أن نفهم أنه نصيب إنه إذاً الإنسان مثل ما يقولوا الجماعة يتوكل على الله وبس . لا بل يتخذ الأسباب ثم يتوكل على رب الأرباب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الكلام المشهور بين الناس نصيبك بيدك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يصير معه شي يقول هذا نصيبي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يقولوا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نصيبك بيدك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هذا الكلام باطل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القول بأن المرأة مخلوقة من ضلع الرجل فهي مقسومة له بالأزل ، يعني خلقت من ضلعه ، من ضلع زوجها ، كما يقول بعض العوام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له أصل ، أها المرأة الأولى كذلك ، حواء خلقت من ضلع آدم ،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تكملة للموضوع ، بالنسبة للأحاديث القدسية ، هل هذا ينطبق على نفس الكلام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الكلام نفسه ينطبق لكن الأحاديث القدسية أولاً : بالنسبة للأحاديث النبوية نسبتها قليلة جداً جداً ، نسبتها قليلة جداً ، ثانياً : نسبة الأحاديث الصحيحة فيها قليلة أيضاً ، يعني إذا افترضنا الأحاديث القدسية وأنا لا أعرف عددها بالضبط ، إذا افترضنا ها هي خمسمائة ، ممكن يكون نسبة الأحاديث الصحيحة مائتين أو نحو ذلك . والباقي غير صحيح وربما لا نجد في هذه المائتين حديثاً متواتراً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هل الزواج قسمة ونصيب أي أنه يكون بمجرد ولادة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بمجرد إيش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ولادة الفتاة ، مكتوب 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بمجرد هو مكتوب 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أو لها ، يعني أقصد عند الولادة يكون مكتوب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وقبل الولادة ، شو الإشكال هذا وقبل الولادة ، </w:t>
      </w:r>
      <w:r>
        <w:rPr>
          <w:rFonts w:ascii="Traditional Arabic" w:hAnsi="Traditional Arabic" w:cs="Traditional Arabic"/>
          <w:b/>
          <w:bCs/>
          <w:color w:val="0000FF"/>
          <w:sz w:val="32"/>
          <w:szCs w:val="32"/>
          <w:rtl/>
        </w:rPr>
        <w:t xml:space="preserve">( كل شيء بقدر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الصلاة الرباعية والثلاثية ، هل يكون رفع اليدين بعد التشهد الأول ، عندما يهم بالنهوض أو بعد النهوض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الصورة الأولى عند النهوض ، مش بعد ، قبل ، حينما يهم بالنهوض يكبر ويرفع يديه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من استأجر محلاً أن يؤجره لغيره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استأجر بيتا أو مكان هل يجوز أن يؤجره لغيره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هل هو مفوض ؟ هو مستأجر ، هل هو مفوض بالإيجار ؟ الجواب حسب الاتفاق بينه وبين المؤجر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أنه غير مفوض وهكذا العادة يعني ما فيه تفويض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يجوز ، وهذا من ظلم المستأجرين من للمؤجرين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كان المالك يرضى بذلك لأن إيجاره يعني ما قل نفس الإيجار مثلاً خمسين دينار يدفع خمسين دينارا يأخذها من هذا أو هذا ما عنده بأس هل فيه شيء ؟ يعني أنا مستأجر من فلان ، ووضعت في هذا المحل ثلاجة وأدوات وأشياء وأجرت هذا المحل مثلاً بثمانين دينار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الله يرحمه أبو أحمد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نفس السؤال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نسمعك إياها على كل حال سجلته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عرضت الصورة مبدئياً ، وأخذت الجواب بأنه إذا كان برضى المؤجر يجوز له أن يؤجر ، لكن لما أخذت الصورة الأولى شرحاً وبياناً ظهر ما وراء الأكمة ، وهو قضية الخلو ، فإذا كان هذا يريد أن يستغل هذا الأمر الجاهز ، إنه يأخذ أجر زيادة عما دفع ، ويخلي المكان ، فهذا أنت عندك خبره أنه الخلو له تفصيل ، بمعنى إن كان اسماً على مسمى ، جاز وإلا فهو من باب أكل أموال الناس بالباطل ، هذا أنت تعرفه من قبل ،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تعبتك معي يا 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تعبتني ؟ يا عيب الشوم ، ونحن شو قلنا لك تلك الساعة خوفتني ، لما قلت لي سؤال وبعد السؤال جاء سؤال ثاني ، قلنا إن شاء الله بيأتي ثالث ، والحمد لله الحبل جرار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الحرب الحديثة شيء يسموه الكمندوس أو بالفرقة الانتحارية بالحرب الحديثة ، يعني ممكن يكون في قوات العدد ما يضايق المسلمين ، فبالتالي يعملوا كماندوز أو فرقة انتحارية يحطوا قنابل ويدخلوا على دبابات العدو أو كذا ، ما حكمها هل يعتبر هذا انتحار أم غير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الانتحار : هو لما الإنسان يقتل نفسه خلاصاً من الحياة التعيسة التي يحياها أما في هذه الصورة التي أنت تسأل عنها ، فهذا ليس انتحاراً بل هذا جهاد في سبيل الله . إلا أن هنا ملاحظة يجب الإنتباه لها </w:t>
      </w:r>
      <w:r>
        <w:rPr>
          <w:rFonts w:ascii="Traditional Arabic" w:hAnsi="Traditional Arabic" w:cs="Traditional Arabic"/>
          <w:color w:val="000000"/>
          <w:sz w:val="32"/>
          <w:szCs w:val="32"/>
          <w:rtl/>
        </w:rPr>
        <w:lastRenderedPageBreak/>
        <w:t>، إن هذا لا ينبغي أن يكون فردياً شخصياً ، إنما ذلك يكون بأمر قائد الجيش ،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كان قائد الجيش يستغني عن هذا الفدائي ، ويرى أنه في خسارته ، رفع كبير من جهة أخرى ، لإفناء عدد ضخم من المشركين والكفار ، فالرأي رأيه ويجب إطاعته ، حتى لو لم يرض هذا الإنسان فعليه إطاعته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 أي حرج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حرج ؛ لأن هذا لا نسميه انتحاراً ، الانتحار من أكبر المحرمات في الإسلام ، لأن ما يفعله إلا غضبان على ربه ، منكراً عليه قدره ، والعياذ بالله ، أما هذا فهو يقدم كما كان كثير من السلف الصالح من الصحابة ومن بعدهم ، يهجم على الكردوس جماعة ضخمة من الكفار بسيفه ، يظل يعمل بهم بالسيف حتى يأتيه الموت وهو صابر وراض ، لأنه يعتقد أن أمامه الجنة ، فشتان بين من يقتل نفسه بهذه الطريقة الجهادية ، وبين الانتحار للخلاص من الحياة الدنيوية التي يعيشها أو يركب رأسه ويجتهد لنفسه ، فهذا حينئذٍ يدخل في باب : إلقاء النفس بالتهلكة ، أما إذا كان قائد الجيش الذي يعرف السّاحة ومواقعها ولوازمها وحوائجها وواقعها وإلخ . ورأى ذلك فهذا أمر جائز بل أمر مرغوب فيه شرعاً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لو قلنا الآن سيارة غاز في السوق ، يعني أحد الأولاد فتح إسطوانة لكن معظم الناس هربوا وما حاول أي إنسان أن يغلق أسطوانة الغاز ، وخصوصاً المكان فيه كثير من المطاعم وكذا . فلو واحد مثلاً راح على الأسطوانة وأغلقها أو انفجرت قبل أن يصلحها ، فهل عليه شيء يا شيخ ، يعني طبعاً هو فكر أنه في دار كبيرة وفيها ناس وممكن ينقذ هذه الدار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يغلب على باله أنه هو سيهلك فلا يجوز له ذلك ، وإذا يغلب على باله أنه ينقذ القوم فهذا نعم العمل.</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الصورتان تختلفان فهذه الصورة تختلف عن هذه الصورة السابقة ، مع أن هناك موت أو لا يقال هناك موت مؤكد وهنا موت مؤكد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شو الفرق ، هناك أولاً جهاد ومعركة ، وقلنا لك أن المشرف على المعركة القائد يعرف </w:t>
      </w:r>
      <w:r>
        <w:rPr>
          <w:rFonts w:ascii="Traditional Arabic" w:hAnsi="Traditional Arabic" w:cs="Traditional Arabic"/>
          <w:color w:val="000000"/>
          <w:sz w:val="32"/>
          <w:szCs w:val="32"/>
          <w:rtl/>
        </w:rPr>
        <w:lastRenderedPageBreak/>
        <w:t>فواتوغرافية الأرض وإلى آخره فلابد أن يكون ذلك برأي ذلك القائد وليس برأي الجندي ، فهذا فرق جوهري بين تلك الحادثة وبين هذه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كان موته مؤكداً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في المعركة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المعركة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 موتاً مؤكداً لأنه شو يغلب على الظن الآن يلي بهجمهم وبيده سيف على مئات بل وألوف ، كما كان يقع في التاريخ الأول ، يغلب على الظن أن لا يرجع إلا قتيلاً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بالنسبة للجواب ، طيب قد يقع أكثر يعني احتمال كبير أنه لو ما أحد طلع الاسطوانة تفقع الإسطوانة ، لكن يكون الاحتمال أقل بكثير ، أنه ممكن كليمه هذا الشخص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الكلام هذا والكلام الأول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رجعنا للكلام الأول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كلامك الأول . شو الفرق بين كلامك الأول والثاني هل يوجد فرق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والله أنا شاعر إنه في فرق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شاعر ؟ ما أظن يعني ، ما أظن أنك شاعر بالفرق لأنه إن كنت شاعرا بالفرق بتبينه لنا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ببينه للشيخ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وكمان بدك تبينه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خطر في بالي بعد جوابك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ما عم أسألك متى خطر ببالك . هل تستطيع أن تبين الفرق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الفرق ببينه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الفرق بين إيش وإيش بدك تبينه ؟ بدك تبين الفرق بين ماذا وماذا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الاحتمال الأكثر أنه ممكن تنفجر هذه الاسطوانة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ليس هذا يلي بدك تبينه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بدك تبين الفرق بين كلامك الأول وكلامك الثاني ؛ لأنه أنا سؤالي موجه لك ، وهذا طبعاً بمقدار ما فهمت ، إنه أنا موشايف فرق بين كلامك الأول وكلامك </w:t>
      </w:r>
      <w:r>
        <w:rPr>
          <w:rFonts w:ascii="Traditional Arabic" w:hAnsi="Traditional Arabic" w:cs="Traditional Arabic"/>
          <w:color w:val="000000"/>
          <w:sz w:val="32"/>
          <w:szCs w:val="32"/>
          <w:rtl/>
        </w:rPr>
        <w:lastRenderedPageBreak/>
        <w:t xml:space="preserve">الآخر ، ولذلك بالتالي ، ما راح تشوف أنت في فرق بين جوابي الأول وجوابي الآخر ، فإذا كان أنت صحيح شاعر ، بأنه في فرق بين كلامك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إصغاء لما يتلى عليه من كتاب الله والتدبر فيه ، أما هذا الصياح الزعاق ، هذا يصرفهم عن الإصغاء لما يتلى عليه من كلام الله تبارك وتعالى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تتمة الجواب في الشريط التالي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إنه أنا ماني شايف فرق بين كلامك الأول وكلامك الآخر ولذلك بالتالي لن ترى فرقا ، بين جوابي الأول ، وجوابي الآخر ، فإذا كان أنت صحيح شاعر بأنه في فرق بين كلامك الأول ، وكلامك الآخر ، فحينئذ بقول لك بيّن الفرق حتى أبين لك الفرق ما يتبين لي الفرق ما يبين لك الفرق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مدى صحة الحديث : </w:t>
      </w:r>
      <w:r>
        <w:rPr>
          <w:rFonts w:ascii="Traditional Arabic" w:hAnsi="Traditional Arabic" w:cs="Traditional Arabic"/>
          <w:b/>
          <w:bCs/>
          <w:color w:val="0000FF"/>
          <w:sz w:val="32"/>
          <w:szCs w:val="32"/>
          <w:rtl/>
        </w:rPr>
        <w:t>( إذا عظمت الأمة الدنيا نزع منها هيبة الإسلام ، وإذا تركت الأمر بالمعروف والنهي عن المنكر نزع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في درسه يقول هذا رواه الشيخان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ما شاء الله ، الله المستعان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 خلصت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عندي سؤال يا 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 ليش عم تبخل ، إذا هبت رياحك فاغتنمها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كداعي ، أنا الآن بدي أدعوا الناس . شو الأولويات في العصر الحالي الموجود ، ما هي الأولويات كداعية أني أدعو الناس إليه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تدعوا الناس للتوحيد ، تدعوا الناس لفهم التوحيد ، أي لتعلم قوله تعالى :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شو رأيك ؟ يا ترى لأهمية هذه الكلمة ، أم لعدم أهميتها بقول ربنا لنبيه فاعلم ؟ لأهميتها أليس كذلك ؟ وإذا كان هذا الخطاب يوجه إلى سيد العلماء ، فكيف لا يوجه إلى نحن وأمثالنا . من باب أولى . وإيش رأيك هل هذا الخطاب الموجه من الله تبارك وتعالى إلى نبيه صلى الله عليه وسلم المسلمون اليوم هم يحققونه في أنفسهم أنا بقول آسفاً لا ، لكن قال تعالى : </w:t>
      </w:r>
      <w:r>
        <w:rPr>
          <w:rFonts w:ascii="Traditional Arabic" w:hAnsi="Traditional Arabic" w:cs="Traditional Arabic"/>
          <w:b/>
          <w:bCs/>
          <w:color w:val="FF0000"/>
          <w:sz w:val="32"/>
          <w:szCs w:val="32"/>
          <w:rtl/>
        </w:rPr>
        <w:t>(( سنشد عضدك بأخيك .. ))</w:t>
      </w:r>
      <w:r>
        <w:rPr>
          <w:rFonts w:ascii="Traditional Arabic" w:hAnsi="Traditional Arabic" w:cs="Traditional Arabic"/>
          <w:color w:val="00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فهل أنت تقول أم تقول . أم بتقول معي 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معك يا شيخ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بماذا تبدأ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 إله إلا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ومن لوازم هذه الكلمة أن تدعوا الناس على إتباع الكتاب والسنة ، لأنهما المصدر الوحيد لسعادة الأمة ، وأنهم إن جهلوا الكتاب والسُنة ذلوا ، وإن علموا وعملوا أعزهم الله عز وجل ونصرهم على عدوهم ، وأنت ترى اليوم الذين يسمون بالدعاة ، قد صرفوا كل جهودهم عن فاعلم أنه لا إله إلا الله ، وهذا من الجهل بالإسلام بمكان خطير جداً ، لأنهم يتوهمون ، وكأنهم من عوام الناس ، كل الناس يا أخي يعرفوا لا إله إلا الله . أي نعم وأنا أشهد كل الناس يعرفوا يقولوا لا إله إلا الله . لكن لا يفقهون معناها ، وحينئذ تظهر نتيجة خطيرة جداً وهي : أن هؤلاء الذين يفترض فيهم أن يكونوا هداة للمسلمين ، ورضوا لهم بأن يسووهم في واقع أمرهم ، مع الكافرين الذين ينقذون أنفسهم من قتل الحاكم المسلم إياهم بأن يقولوا : لا إله إلا الله . لأن الرسول عليه السلام قال : </w:t>
      </w:r>
      <w:r>
        <w:rPr>
          <w:rFonts w:ascii="Traditional Arabic" w:hAnsi="Traditional Arabic" w:cs="Traditional Arabic"/>
          <w:b/>
          <w:bCs/>
          <w:color w:val="0000FF"/>
          <w:sz w:val="32"/>
          <w:szCs w:val="32"/>
          <w:rtl/>
        </w:rPr>
        <w:t>( أمرت أن أقاتل الناس حتى يشهدوا أن لا إله إلا الله ، فإذا قالوها )</w:t>
      </w:r>
      <w:r>
        <w:rPr>
          <w:rFonts w:ascii="Traditional Arabic" w:hAnsi="Traditional Arabic" w:cs="Traditional Arabic"/>
          <w:color w:val="000000"/>
          <w:sz w:val="32"/>
          <w:szCs w:val="32"/>
          <w:rtl/>
        </w:rPr>
        <w:t xml:space="preserve"> ، مش فقهوها وفهموا معناها ، </w:t>
      </w:r>
      <w:r>
        <w:rPr>
          <w:rFonts w:ascii="Traditional Arabic" w:hAnsi="Traditional Arabic" w:cs="Traditional Arabic"/>
          <w:b/>
          <w:bCs/>
          <w:color w:val="0000FF"/>
          <w:sz w:val="32"/>
          <w:szCs w:val="32"/>
          <w:rtl/>
        </w:rPr>
        <w:t>( فإذا قالوها فقد عصموا مني دماءهم وأموالهم إلا بحقها وحسابهم عند الله )</w:t>
      </w:r>
      <w:r>
        <w:rPr>
          <w:rFonts w:ascii="Traditional Arabic" w:hAnsi="Traditional Arabic" w:cs="Traditional Arabic"/>
          <w:color w:val="000000"/>
          <w:sz w:val="32"/>
          <w:szCs w:val="32"/>
          <w:rtl/>
        </w:rPr>
        <w:t xml:space="preserve"> فاليوم الدعاة الإسلاميين إلا القليل منهم ، رضوا لأمتهم ما يرضاه الإسلام للأمم الأخرى من الكفار إنه فقط يقولوا لا إله إلا الله ، لماذا ؟ من أجل ماذا ؟ من أجل عصم دماءهم وأموالهم ، لكن هل هذا القول يدخلهم الجنة . ينقذهم من النار ؟ قال : لا . </w:t>
      </w:r>
      <w:r>
        <w:rPr>
          <w:rFonts w:ascii="Traditional Arabic" w:hAnsi="Traditional Arabic" w:cs="Traditional Arabic"/>
          <w:b/>
          <w:bCs/>
          <w:color w:val="0000FF"/>
          <w:sz w:val="32"/>
          <w:szCs w:val="32"/>
          <w:rtl/>
        </w:rPr>
        <w:t>( إلا بحقها ، وحسابهم عند الله تبارك وتعالى )</w:t>
      </w:r>
      <w:r>
        <w:rPr>
          <w:rFonts w:ascii="Traditional Arabic" w:hAnsi="Traditional Arabic" w:cs="Traditional Arabic"/>
          <w:color w:val="000000"/>
          <w:sz w:val="32"/>
          <w:szCs w:val="32"/>
          <w:rtl/>
        </w:rPr>
        <w:t xml:space="preserve">، إذاً رضينا لأمتنا أن يضلوا يقولون : لا إله إلا الله . وهم يقولون مع الأسف بألسنتهم ما ليس في قلوبهم ؛ لأن عظمة هذه الكلمة ، ما استقرت في قلوبهم بدليل حياتهم التي يحيونها ، سواء ما كان منها متعلقاً بالعقيدة ، مما يقع منهم من شركيات ووثنيات ، وعبادة لغير الله عز وجل يسمونها هذه العبادة بغير اسمها ، يسمونها توسلاً يسمونها شفاعة ، وهي ليست بهذا السبيل إطلاقاً بل هو الشرك بعينه ، أو كان من الابتعاد عن التعامل بالإسلام الذي عرفوه فهم يرتكبون المحارمة التي حرمها الله عز وجل فإذاً إيمانهم بأن لا إله إلا الله . حقاً فيه زغل . حتى بالنسبة لهؤلاء الذين نفترض فيهم أنهم فهموها ، ليس فقط قالوها ، ولكنهم ما جعلوها منهج حياتهم ، ولذلك فالأصل إن يبدأ الداعية المسلم ، بما بدأ به الأنبياء والرسل حلهم . أن يعبدوا الله ويجتنبوا الطاغوت . وعبادة الله حينما يريد الداعية أن يتولى شرحها وبيانها </w:t>
      </w:r>
      <w:r>
        <w:rPr>
          <w:rFonts w:ascii="Traditional Arabic" w:hAnsi="Traditional Arabic" w:cs="Traditional Arabic"/>
          <w:color w:val="000000"/>
          <w:sz w:val="32"/>
          <w:szCs w:val="32"/>
          <w:rtl/>
        </w:rPr>
        <w:lastRenderedPageBreak/>
        <w:t>سيصطدم مع واقع مرير مع الآسف من نفس الشيوخ ، فضلاً عمن دونهم ، لأنهم ما فقهوا بعد شهادة أن لا إله إلا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عطفاً على سؤالي يا سيدي الشيخ، على رفع اليدين عند الرفع من التشهد الأول كنت أصلي بقرب إمام أو عالم بهذا البلد ، أنكر عليَّ رفع اليدين وأنا جالس ، قال لم يرد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بتعتقد فيه أنه عالم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له ثبت في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عم أسألك سؤال سبحان الله عم اسألك سؤال أنت بتعتقد في هذا الرجل يلي عم تشير له أنه عالم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حسب رأي أهل البلد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كان رأي أهل البلد هيك أنت أي بلد . الظاهر أنت مش من أهل البلد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هذا البلد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 إذاً لماذا الدورة واللفة هذه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إذا بتعتقد مع أهل البلد أنه عالم هذا البلد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وقال لك ما ورد ، طيب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لي أثبت لي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الشيح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بتعتقد أنه عالم عامل ، أم عامل عالم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نحن ما بدنا أسماء ، بس أنت قول لي شو عقيدتك ، إنه هو رجل ، شوف عندنا العلماء قسمين : عالم عامل بعلمه ، فهذا تمسك بذيوله ، عرفت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يدلك على الله وعلى رسوله ، وعالم غير عامل بعلمه ، عرفت ، لا يعمل بعلمه ، والعلماء يقولون : وعالم بعلمه لن يعملا أو لم يعملا ، *** معذب من قبل عباد الوثن ، في عندك نوع ثالث شر من هذا الثاني وهو عامل عالم ، شو معنى عامل عالم ؟ يعني عامل حاله عالم ، هو ليس بعالم ، عامل حاله </w:t>
      </w:r>
      <w:r>
        <w:rPr>
          <w:rFonts w:ascii="Traditional Arabic" w:hAnsi="Traditional Arabic" w:cs="Traditional Arabic"/>
          <w:color w:val="000000"/>
          <w:sz w:val="32"/>
          <w:szCs w:val="32"/>
          <w:rtl/>
        </w:rPr>
        <w:lastRenderedPageBreak/>
        <w:t xml:space="preserve">عالم ، فهمتها هذه في الأول ما دارت لك . الآن دارت 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فهذا الشخص يلي أنت بتعنيه ، ونحن بنحب تسمي أحد أبدا . أنت بتعتقد أنه عالم فعلاً أم عامل عالم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عامل عالم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عامل عالم إذاً لماذا متعب حالك فيه ، مع ذلك هو قال لك طلب منك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وهذا دليل على صحة قوله إنه عامل عالم . مش هو قال اثبت لي . إذا كان هو عالم . شلون يطلب من واحد . الآن إنت عالم أم عامل عالم ؟ لا هيك ولا هيك ، صح ؟ يعني أنت حاشاك أن تكون عامل عالم صح ؟ هذا الرجل شلون يطلب منك وأنت مش عالم ، ومش عامل حالك عالم أمام الناس ، الدليل أن الرجل مش عالم بل هو جاهل . مع ذلك يقول لك أنا ، بعد قليل هذا الرجل مهما كان شأنه بإمكانك تأخذ وتعطي معه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صعب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 سكرتها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جاوبته عندما سألني ما بتحمل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ما بتقدر تجاوبه أكيد ، أنا الآن رايح أو لك على الطريق بتقول له شو رأيك بكتاب فتح الباري في شرح صحيح البخاري ؟ هذا كتاب موثوق به أم لا ؟ إن كان عنده شيء من العلم ، بقول لك طبعاً هذا إمام في الحديث . قل له راجع هذا الكتاب ، تجد الجواب . عرفت الآن الجواب ، وكفى الله المؤمنين القتال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كان إذا قام كبر حين يقوم . بساعتها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الآن شغلة منتشرة خصوصاً بالزرقاء ، يلي هو البقاء في أملاك الدولة أو في بناء غير مرخص . طبعاً بتيجي البلدية . في لجنة من البلدية تمنعك تبني ، من طرف  نعتبرها نحن غير مشروعة ، ممكن تعطي مبلغ معين ، أو تعمل أي شغلة معينة ، في شغلة مشروعة وهي أن تروح للبلدية وترخص إما في أملاك الدولة فممنوع ، كأرض مطوية وتروح ترخص ، طبعاً يحطوا عليك شروط قاسية جداً ، وخاصة إذا كان </w:t>
      </w:r>
      <w:r>
        <w:rPr>
          <w:rFonts w:ascii="Traditional Arabic" w:hAnsi="Traditional Arabic" w:cs="Traditional Arabic"/>
          <w:color w:val="000000"/>
          <w:sz w:val="32"/>
          <w:szCs w:val="32"/>
          <w:rtl/>
        </w:rPr>
        <w:lastRenderedPageBreak/>
        <w:t>البناء قديم ، بدك تبعد عن كل جهة مترين إلخ . والرخصة بتكلف ربما مثل البناء أو نصف قيمة البناء ألف وبناء ألفين وبناء على حسب ، ففي أكثر الناس الآن الطريقة المتبعة أنهم ، ما أدري هي رشوة أم غير رشوة ما أدري يعطوا مبلغ معين لهذه اللجنة وخلص يسكتوا فيا ليت توضح الفتوى يا شيخ حيث أن هذا الأمر منتشر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شك أن هذه رشوة ، وهي محرمة نصاً ، وفيها تعويد المرتشي على أكل أموال الناس بالباطل من جهة ، وعلى مخالفة النظم الذي وضعت وبلا شك هي وضعت لصالح الشعب ، والنظام في أصله شاق على الناس بلا شك ، بغض النظر أنه بعض الأنظمة يكون فيها ظلم وإجحاف لبعض الطبقات لكن كمبدأ ، تصور بلدة كهذه البلدة ، إذا لم يكن فيها نظام للبنا ، تصور كم ستكون المشاكل بين أفراد الشعب وسوف يترتب من وراء ذلك مذابح طاحنة هذا يدخل من هنا وهذا بطلع من ها والخ وكل مين يركب رأسه ويبني على كيفه ، ولذلك فوضع هذه النظم والقوانين . يجب أن ننظر إليها من أساسها وأصلها هي لصالح الأمة ، وحينئذ ينبغي أن نستحضر في أنفسنا أن اتباعنا لهذه النظم والقوانين ، تأييد منا لهذا النظام الذي هو من صالحنا ، وعلى ذلك فإذا بدى لأحدنا أن يخالف هذا النظام فله أن يخالف في اعتقادي ، إذا كان مضطراً إليه ، بشرط أن يكون من تمام النظام أن يعاقب هذا المخالف ، بعقوبة ما ، لكن لا بطريق الإرشاء ، واضح الجواب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في النظام عقوبة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 طبعاً نحن كنا في دمشق هكذا نعيش وأنا من جملة الأشخاص يلي بنوا في دمشق بفي أرض مشاعاه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أرض دولة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مشاعه ، لكن هنا بنيت في أرض بتقولوا أنتم لها قوشان وطابوا ورخصة شرعية قانونية إلى آخره ، لكن عرفت بالممارسة هنا وهناك أنه في بعض القوانين تعاقب المخالف بفرض ضريبة مثلاً أو جزى أو عقوبة إلى آخره . وقد تكون العقوبة شديدة وهو الهدم من الأصل ، فبإمكان الإنسان إذا اضطر أن يسلك سبيل مخالفة قانون . يلي فرض عقوبة من القانون نفسه ، لا مخالفة الشرع والقانون معاً . وهو بإرشاء أحد </w:t>
      </w:r>
      <w:r>
        <w:rPr>
          <w:rFonts w:ascii="Traditional Arabic" w:hAnsi="Traditional Arabic" w:cs="Traditional Arabic"/>
          <w:color w:val="000000"/>
          <w:sz w:val="32"/>
          <w:szCs w:val="32"/>
          <w:rtl/>
        </w:rPr>
        <w:lastRenderedPageBreak/>
        <w:t>الموظفين أو لجنة قائمة هناك بتغير مخطط كله من أجل خاطر زيد وبكر وعمرو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إذا طبق الرشوة بهذا المعنى لا تستطيع الخلاص منه مثلاً شركة الكهرباء في المخيمات الآن ، كثير من أسلاك الكهرباء تمر من فوق البيوت ، فإذا ما بنا الإنسان بيت أو كذا ، بطلع الأولاد على السلك وممكن يتأذى ، فالطريقة الرسمية لإزالة سلك الكهرباء . بتقدم المعاملة لمهندس ومن ثم تمر على عدة مسئولين وكذا وتحتاج عدة أشهر ، وبعد هذه الأشهر بطلعوابكشفوا وربما يوافقون وربما يرفضون . الصورة المقابلة بعرضها على سيارة الكهرباء وبقول السائق أن جاهز ويرفعه لك . فيأخذ مبلغ خمسة دنانير قبل أن يرفع السلك ولا يقطعه قبل أخذ الخمس دنانير وبدقيقة وقص السلك وربطه من مكان آخر ويكون مع السائق موظف من الشركة يعرف التعامل مع الكهرباء . فما أعرف مثل هذه الصورة ، وخاصة أنها ما أبطلت حقاً ، وما أحقت باطلاً مثل هذه الصورة ما حكم الشرع فيها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الصورة يرد سؤال . هل معالجة قانونية أم لا ؟ والجواب ما يهمني أن يكون جواب سلبا أو إيجابا ، إن كان هذه الصورة لها معالجة قانوناً ، فيسلك سبيل القانون ، ويبتعد عن الإرشاء ، وإن كان ليس لها معالجة ضمن القانون ، ثم في ذلك كما صورته أنت تعريض لبعض الناس للتضرر بهذا السلك الممتد أمام دار ما ، فيجوز دفعاً للضرر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دفعا للضرر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عفواً . حالة مشابهة جداً ، أفرض أن لجنة البلدية تريد هدم البيت ، ودفعت عشرين ديناراً أو خمسين وقدم للجنة وبطلت . هل نفس الوضع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الوضع عين الصورة السابقة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بدهم يهدوه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الصورة السابقة يلي بيعطي للجنة من أجل أن يقروا له عمله هي نفسها هو بدوا يهدموا له مش لأنه خالف النظام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المسألة بترجع لمخالف النظام من الأصل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النظام قد يعاقب بالهدم وقد يعاقب بالغرامة . إذا كانت بالغرامة هذا يحصل أن يدفعها ، وإذا كان هدم البيت يكون خسارة ما بعدها خسارة بالنسبة له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هنا على نفسها جنت براقش . تختلف الصور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تجوز أصل المخالفة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تاجر جاب بضاعة من الخارج ، معروف رئيس التخمين زيد من الناس ، قال له ستحضر بضاعة بقيمة عشر آلاف دينار ، وجاب له هدية ولولا وجوده في العمل ما بقدم له هذه الهدية ، أعطاه بدل نقد جاب له ثلاجة قيمتها خمسمائة دينار أو غرفة نوم ، أو أي شيء . لكون هذه الدولة لا تحكم بالإسلام ، هل يجوز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أرجعنا للرشوة يعني ، ما خرجنا عن موضوع الرشوة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المعنى ، لكن يجوز بحيلة أخرى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الأعمال بالنيات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سجاده أو ثمنها نفس المعنى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الدروب على الطاحون ، ما يجوز يا أبو عاصم نعود أنفسنا ونعود شعبنا على الرشوة مخالفة الأحكام ، وإن كانت القضية تختلف ، نحن قلنا بالنسبة للأبنية ونظام البُنا ، هذا لمصلحة الشعب ، لكن فرض المكوس والضرائب ، يعني فيه فرق كبير جداً ، القوانين هذه التي تحدثنا عن بعضها ، كقوانين الأبنية هذه ما بتخالفها الشريعة ، بل بتأيدها ، والرسول عليه السلام كأنه وضع أصلا لمثل هذا النظام حين قال </w:t>
      </w:r>
      <w:r>
        <w:rPr>
          <w:rFonts w:ascii="Traditional Arabic" w:hAnsi="Traditional Arabic" w:cs="Traditional Arabic"/>
          <w:b/>
          <w:bCs/>
          <w:color w:val="0000FF"/>
          <w:sz w:val="32"/>
          <w:szCs w:val="32"/>
          <w:rtl/>
        </w:rPr>
        <w:t>( إذا اختلفتم في الطريق فاجعلوه سبعة أذرع )</w:t>
      </w:r>
      <w:r>
        <w:rPr>
          <w:rFonts w:ascii="Traditional Arabic" w:hAnsi="Traditional Arabic" w:cs="Traditional Arabic"/>
          <w:color w:val="000000"/>
          <w:sz w:val="32"/>
          <w:szCs w:val="32"/>
          <w:rtl/>
        </w:rPr>
        <w:t xml:space="preserve"> هذا نوع من التنظيم ، الرسول قاله في زمانه ،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تمر سيارة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الشاهد لكن فرض المكوس والضرائب التي لا تفرض إلا على الكفار هذا نظام غير إسلامي </w:t>
      </w:r>
      <w:r>
        <w:rPr>
          <w:rFonts w:ascii="Traditional Arabic" w:hAnsi="Traditional Arabic" w:cs="Traditional Arabic"/>
          <w:color w:val="000000"/>
          <w:sz w:val="32"/>
          <w:szCs w:val="32"/>
          <w:rtl/>
        </w:rPr>
        <w:lastRenderedPageBreak/>
        <w:t xml:space="preserve">بلا شك ، فنحن بنقول إذا استطاع المسلم أن يتخلص من نوع من أنواع الظلم كهذا بطريقة ما بترتب من وراءها ضرر بجانب من الجوانب الأخرى ، ما في حينذاك مانع وتختلف المسألة ، في هذه الصورة عن تلك الصور تمام الاختلاف ، يعني : لنقل بصراحة زيد من الناس يريد أن يرشي بدون لفة ودورة ، يريد أن يُرشي موظف الجمرك لكي يُمرر بضاعة يجوز بيعها وشرائها ونقلها وإدخالها وإخراجها شرعاً ، لكن قانون المكوس ، يحول بينه وبين ذلك فأنا بقول إذا كان هذا الإدخال بهذه الطريقة لا يمكن أن يمس دين هذا الإنسان كأن يكون مثلاً يمثل أهل العلم أهل الصلاح أهل التقوى ، فإذا ما انكشف أمره ، بنصب الشتيمة ليس على الراشي ، وإنما على أهل الدين أنتم هيك  أنتم كذا أنتم كذا إلخ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ففي هذه الحالة لا يجوز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 أما واحد درويش من الناس هؤلاء ، ويقولوا عنا بالتعبير الشامي ما حد بينتكش له ، يعني ما حد سائل عنه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له لحية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العلم فيه دقة لازم تأخذ بالك ، القضية مش أرى أنا وأعتقد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مرة واحد يسأل الشيخ وبقول له والله أنا اجتهدت في هذه المسألة كذا وكذا ، قال له الشيخ كيف اجتهدت وأنت مش عارف أن تجتهد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الرشوة لها كفارة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لها كفارة لكن شو رأيك الرشوة ذنب أم ليست بذنب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ذنب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ذنب . كويس . والذنب الذي له كفارة أهون أم الذي ليس له كفارة أهون ، أيهما أهون فيما ترى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الذنب الذي له كفارة أهون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فالرشوة ليس لها كفارة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إلا التوبة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إلا التوبة تسمح لنا يا أبو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سبحانك اللهم وبحمدك أشهد أن لا إله إلا أنت أستغفرك وأتوب إليك .</w:t>
      </w:r>
    </w:p>
    <w:p w:rsidR="005021F7" w:rsidRPr="00BB662D"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أهلاً وسهلاً بكم .</w:t>
      </w: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135</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نبيه ورسوله وأصحابه أجمعين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نحن جئنا من الكويت ونسأل الله عز وجل أن يميتنا على المذهب الصحيح ، ويجعلنا من يوفقه الصلاح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دار بين الأخوة حوار على قضية ضبط الأمور ، أو ضبط بعض الأمور المتعلقة بالصلاة ، ما بين الوجوب والركن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بين الوجوب والركن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والركن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بين الفرض والركن يعني ،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الأمور ذكرتها في صفة صلاة النبي صلى الله عليه وسلم ومنها هي الصلاة على الرسول صلى الله عليه وسلم  فقلت في الحاشية أن الأُجرى في الشريعة ذكر أن من لم يصل على النبي صلى الله عليه وسلم بطلت صلاته ، أو لا صلاة له ؟ فأيضاً من بعض الأمور الواجبة في الصلاة مثل التشهد الأول وغيره ، السؤال هل الذي يترك هذه الأمور متعمداً تبطل صلاته أم لا ، وما هو الضابط الصحيح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طبعا بالأمور أمرين ذكرتهما لا أكثر من ذلك الأول وهو الصلاة على الرسول عليه السلام والآخر التشهد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في أمور واجبة تتعلق بالصلاة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أمور أخرى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الأمر الواجب يثبت بمجرد أمر الرسول عليه السلام بالشيء وبشرط أن لا يكون هناك صارف من الوجوب إلى ما دونه من السنة أو الندب ، أما الركن الذي يلزم منه بطلان ما أمر به المسلم فلا يثبت بمجرد الأمر ولذلك فالتشهد والصلاة على الرسول عليه السلام فهما من الواجبات وليسوا من الأركان التي يلزم من ترك الركن بطلان الكل والتي هي هنا الصلاة ، أما ما ذكرته عن الآجرى فهذا طبعاً كلام يتحمل مسئوليته الذي يقوله ونحن نقلناه لكي ندعم أن الأمر ليس للسنة كما يذهب الكثيرون ممن يقولون في باب سجود السهو مثلاً بأنه يُسن سجود السهو لترك سنة بدليل أن الرسول عليه السلام سجد لنسيانه التشهد الأول ، فنحن نقول هذا النسيان ليس لسنة ، بل هو لأمر واجب وإن كنا لا نخالف الأصل ، وإنما نحن نناقش في الدليل ، هم يستدلون على شرعية السجود للسهو بسجود الرسول عليه السلام ، لتركه التشهد سهواً لكن التشهد واجب وليس بسُنة ، فلا بد لهم من دليل غير هذا الدليل ، وهو عندنا قوله عليه السلام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بغض النظر عن حكم الذي استوجب شرعاً سجود السهو ، هذا ما عندي جواباً عن سؤالك السابق ، فإذا كان بقي شيء على الأقل في نفسك تسأل عنه حول هذا فأدلي به حتى نتنبه 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يلي في نفسي هو الشاهد من الكلام أو تعطينا الشاهد من الكلام ، يعني هل تؤيد ما كتبتم فيه في الصفة أم نقلتموه نقلاً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زيادة تبيّن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زيادة في التبيّن ، لا نتبنى هذا نحن قلنا بأن هذا وهذا واجب ، أي الصلاة على الرسول عليه السلام واجب ، والتشهد واجب هذا قلناه صراحة ، وقلنا أيضاً صراحة ، أن هذه العبارة نحن نذكرها لسد الطريق على أولئك الذين يتأولون الأوامر بأنها للاستحباب والندب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قائل عند هذه العبارة أن الشيخ لو كان يتبنى خلاف رأي الأجوري ، لنبه على خطئه في هذه المسألة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شرط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يلزم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لا ينتهي ، كثيراً ما ينقل الناقل نقولاً عن بعض العلماء ثم يمضي عليها ؛ لأن المهم أن يثبت رأيه فقط ، وهو أن الأمر للوجوب وبس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لا نستطيع أن نقول أن الشيخ صرح ببطلان صلاة من ترك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ولا يدور في خلدي هذا المعنى إطلاقاً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 هل تصلى السُنن بعد الجمع في الصلوات وكيف نفرق بينها من حيث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التي بين المجموعتين لا تصلى والدليل على ذلك أن الرسول عليه السلام لم يُنقل أنه صلى بين المجموعتين من الصلاتين ، أما بعد ذلك فيكمن أن يُقال أن الأمر يعود إلى الأصل ، أي مثلاً سُنة العشاء وليس هناك صورة أخرى إلا هذه السُنة ، فسنة العشاء باعتبار أن الرسول عليه السلام كما هو معهود في الأحاديث الصحيحة ، أنه كان يصلي السنن في بيته ، فمن الممكن أن يقول قائل أن الرسول عليه السلام صلى السُنة هذه البعدية في بيته ، فما دام لا يوجد لدينا ما ينفي شرعية هذه السُنة البعدية ، كما وجد ما ينفي السُنة بين الفريضتين فهي تبقى على أصلها ، وهي شرعيتها وسنيتها فتصلى بخلاف ما بين الفريضتين فلا تصلى ، هذا هو الجواب وهذا هو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قال قائل يا أستاذنا إن سنة المغرب تصلى بعد الصلاتين ولا زال الوقت وقت المغرب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يحتاج إلى دليل ؛ لأن القضاء عكس للنظام ، يلي بده يقول يصلي سُنة المغرب البعدية بعد العشاء ، هذا أمر غير معهود ، والأمر الغير معهود هو الذي يحتاج إلى دليل ، أما الأمر الماشي على الأصل والقاعدة ولا يحتاج إلى دليل إلا إذا قيل على العكس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 حول تحريك الأصبع ، جاء عن بعض طلبة العلم أن زادة لفظ يحركها في حديث وائل بن حجر شاذه تفرد بها أم مخالف للجماعة الذين قالوا أشاد بها ، وما الجمع بين هذا وقوله في بعض </w:t>
      </w:r>
      <w:r>
        <w:rPr>
          <w:rFonts w:ascii="Traditional Arabic" w:hAnsi="Traditional Arabic" w:cs="Traditional Arabic"/>
          <w:color w:val="000000"/>
          <w:sz w:val="32"/>
          <w:szCs w:val="32"/>
          <w:rtl/>
        </w:rPr>
        <w:lastRenderedPageBreak/>
        <w:t>الروايات نصب إصبعه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سمعنا هذه الكلمة في عمرتنا الأخيرة في جدة ، وفي مكة ، وفي المدينة ، وكان جوابنا كالتالي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 لفظة التحريك لا تنافي الإشارة ؛ لأن الإشارة من حيث أو من الناحية العربية كثيراً ما تكون مقترنة بالتحريك ، فإذا قال الرجل العربي أن فلاناً أشار لأخيه بأ، يقدم عليه فمش ضروري يفهم أشار هكذا ، كما هو الإشارة مثلاً في السلام ، وهو في الصلاة إذا سلم عليه الرجل فهو يرفع يده ، بأن يشير بذلك إلى أنه تقبل السلام ، أو يحرك رأسه هكذا ، لكن لا يعني أنه الإشارة دائماً تكون بمعنى عدم التحريك بل هي تجامع التحريك ، وتفارقه ، تجامع التحريك وتفارقه ، الذي يريد أن يقول بأن كلمة يحركها شاذة بدعوى أن الأحاديث أو الروايات الأخرى بالعبارة الأصح لم تذكر التحريك وإنما ذكرت الإشارة ، الجواب هو ما ذكرناه آنفاً ، أن الإشارة لا تنفي التحريك ، فحينئذٍ لا يقال أن هناك تنافٍ بين هذه الروايات وبين رواية أظن اسمه زائدة بن قدامة ، أي نعم ، هذا من جهة ؛ من جهة أخرى كلمة نصب أيضاً لا ينافي التحريك ، كما لا ينافي الإشارة ؛ لأن التحريك لابد من النصب ، فهنا تكون العبارة فيها زيادة على النصب بلا شك التحريك تكون فيها زيادة على النصب ، لكن ليس كذلك فيها زيادة عن الإشارة ؛ لأنه ذكرنا أن الإشارة في كثير من الأحيان تقترن مع التحريك ، هذا إذا ثبت لفظة نصب ، بدون أي معارض ، فهل الذين يقولون من إخواننا الطلاب كما قلتم درسوا حديث نصب كما درسوا حديث التحريك فوجدوا هذا اللفظ بالذات محفوظاً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مذهبهم لا بد أن يكون لاحقاً بلفظ التحريك ، لكن يبدو أنه يثبتوه ، كتب لي بعض الأخوة أنه يثبت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هو على طريقة إثباتهم الإشارة في حديث وائل دون التحريك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المقصود ، يعني ، آه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وضح لك جوابي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عندي شيء ما كنت ذكرته هناك ، خطر في بالي فيما بعد وهو نحن ننصح إخواننا الناشئين في هذا العلم بالتروي في إصدار الأحكام ومن التروي أن ينظروا شخصاً من العلماء المتقدمين سبقهم إلى مثل هذا الحكم الذي قد يذهبون إليه ؛ لأنني وقد بلغت هذا السن ، في هذا العلم ما عرفت حتى هذه الساعة عالماً من علماء الحديث ادعى هذه الدعوى ، بل كل علماء الحديث الذين خصصوا كتبهم في الأحاديث الصحيحة مضوا على أن هذا الحديث صحيح ، كابن حبان وابن خزيمة ، والمنتقى لابن الجارود ، ونحو ذلك ، أضف إلى هذا بأن العلماء الذين جاءوا من بعد وخرجوا الحديث ما أحد منهم ذكر أن هذا الحديث شاذ ، وهنا يحتاج إلى شيء من الأناة خشية أن يدخل في الموضوع ، شيء قد لا ينتبه له بعض الناس ؛ لأن مكر الشيطان ببني الإنسان خبيث جداً يعني ، ولذلك ليكون له كضمان من أن يكون قد انحرف شيئاً ما عن الخط الذي سار عليه جمهور علماء الحديث ، فلابد أن يستأنس برأي من سبقه في ذلك ، يعني هذا الحديث مثلاً من المتأخرين ابن القيم الجوزية مصححه ، فضلاً عن المتقدمين الذين ذكرناهم . بلا شك نحن لعلنا سباقين في عدم التقليد وفي النهي عن الاتباع الأعمى .. وإلخ . لكن هذا ليس معناه أن نقفز الغزلان ، إلى الطرف المعاكس تماماً فلا نعتد بجهود العلماء كلهم ، وإنما نتئد ولا نستعجل حتى لا نقع يوماً ما في خطأ علمي نخالف أولاً قواعد علم الحديث ، وثانياً أئمة الحديث الذين سبقونا من قبل هذا الذي خطر في بالي أن أذكره وما ذكرته هناك ، هناك ذكرت شيئاً وهو أن هذا الحديث حديث وائل بن حجر ، برواية زائدة بن قدامة ، ورأيته يحركها يدعوا بها ، لو كان هناك مجال لادّعاء ضعف هذا اللفظ من حديث وائل ، لكان الإمام البيهقي استراح منه ولم يتكلف ذاك التكلف الذي نشهد نحن بأنه كان في غنىً عنه ، لو كان يجد مساغاً وسبيلاً في تضعيف حديث وائل بن حجر بهذا اللفظ . ماذا فعل ؟ لقد أورد هذا الحديث في جملة ما أورد من أحاديث فيما يتعلق بتحريك الأصبع والإشارة بالإصبع قبل أن يورد حديث عبد الله بن الزبير ، من طريق الإمام أبي داوود في سُننه حيث رواه أبو داوود ، بلفظ فأشار بإصبعه ورأيته لا يحركها ، فقال البيهقي والجمع بين حديث وائل الصريح بالنفي وبين حديث </w:t>
      </w:r>
      <w:r>
        <w:rPr>
          <w:rFonts w:ascii="Traditional Arabic" w:hAnsi="Traditional Arabic" w:cs="Traditional Arabic"/>
          <w:color w:val="800000"/>
          <w:sz w:val="32"/>
          <w:szCs w:val="32"/>
          <w:rtl/>
        </w:rPr>
        <w:t>" عفواً "</w:t>
      </w:r>
      <w:r>
        <w:rPr>
          <w:rFonts w:ascii="Traditional Arabic" w:hAnsi="Traditional Arabic" w:cs="Traditional Arabic"/>
          <w:color w:val="000000"/>
          <w:sz w:val="32"/>
          <w:szCs w:val="32"/>
          <w:rtl/>
        </w:rPr>
        <w:t xml:space="preserve"> بين حديث ابن الزبير الصريح بالنفي وحديث وائل الصريح بالإثبات ، قال لعل هنا عبرتان : أولاً : أنه ما قال هذا الحديث الذي رواه عن ابن الزبير عليه العمل ، أما حديث لا يحركها هو شاذ ، لو كان كذلك لاستراح من قضية الجمع ، لكنه لم يفعل شيئاً من ذلك وإنما قال ، والعبرة الثانية قوله : لعل المقصود من حديث وائل يعني يشير بها ، حتى لا </w:t>
      </w:r>
      <w:r>
        <w:rPr>
          <w:rFonts w:ascii="Traditional Arabic" w:hAnsi="Traditional Arabic" w:cs="Traditional Arabic"/>
          <w:color w:val="000000"/>
          <w:sz w:val="32"/>
          <w:szCs w:val="32"/>
          <w:rtl/>
        </w:rPr>
        <w:lastRenderedPageBreak/>
        <w:t>يختلف حديث وائل مع حديث ابن الزبير ، وهذا إمام من أئمة الحديث المتأخرين عن ابن خزيمة وابن حبان وابن الجارود في المنتقى ، فما الذي حمله على هذا الجمع هو القاعدة المعروفة بين علماء الحديث ، إنه وبخاصة بتعبير ابن حجر في شرح النخبة أنه إذا جاء حديثان متعارضان من قسم المقبول وجب التوفيق بينهما إن أمكن ، فإذا لم يمكن صير إلى اعتبار الناسخ من المنسوخ ، فإن لم يمكن صير إلى الترجيح أي الأقوى على القوي وهكذا فإذا تساووا في القوة حينئذٍ ترك الأمر لعالمه ، فإذا البيهقي لسان حاله ، وكما يقول العلماء لسان الحال أنطق من لسان المقال ، يقول لك : حديث وائل بن حجر بلفظ يحركها حديث صحيح ؛ ولذلك حاول أن يوفق بين الحديثين هذا ما قد ذكرته هناك ، فيضاف إلى ما ذكرته هنا ؛ لأن المسألة تأخذ شيئاً من القوة ، طيب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 شيء هنا من باب الإضافة : الحافظ بن حجر رحمة الله عليه ، في فتح الباري في الشرح طبعاً  قد يذكر أن ابن العربي ادعى ضعف زيادة وردت في بعض الأحاديث ؛ لأنها من طريق زائدة ، قال : وتعقبه شيخنا الحافظ العراقي بأن زائدة ثقة كبير لا يضر انفراده فيما لو انفرد ، فمثله لا ينفرد في الواقع لأن ترجمته يعني بيضاء جداً حطوه في شعبه ومع كذا وأكبر منه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بعض العلماء قالوا فيه ثقة ثبت ، هذا ذكرته أنا هناك ، فسألني أحد الطلبة يظهر عنده اشتغال وهذه ظاهرة طيبة في الواقع أن تكثر هذه الأسئلة ، قال لي : أنت قلت إن زائدة بن قدامة ، قالوا عنه بأنه ثقة ثبت بمناسبة صحة حديث رأيته يحركها ، قلت نعم ، قال : هل هذا خاص في روايته عن عاصم بن كليب ، أم هو عام ؟ قلت له : أيهما أقوى ؟ قال : إذا كان عاماً ، قلت : هو عام ، وهو ثقة ثبت في كل من يروي عنه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لما سأل يريد الأولى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لما سأل يريد الأولى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لكن هي بالعكس تماماً ،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 جاء بعض الأخوة من طلبة العلم حديث أسماء بكشف الوجه واليدين ، من حيث </w:t>
      </w:r>
      <w:r>
        <w:rPr>
          <w:rFonts w:ascii="Traditional Arabic" w:hAnsi="Traditional Arabic" w:cs="Traditional Arabic"/>
          <w:color w:val="000000"/>
          <w:sz w:val="32"/>
          <w:szCs w:val="32"/>
          <w:rtl/>
        </w:rPr>
        <w:lastRenderedPageBreak/>
        <w:t>المتن فما الجواب على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 حيث المتن ، وين الاعتراض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في روايات جاءت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هذه الرواية ثابتة ثبوت تلك ، آنفاً ذكرنا بالمناسبة إنه إذا استوت الروايات ، حاول الباحث التوفيق ، أما إذا كان رواية ثابتة ورواية غير ثابتة ، فهل يقال في هذا أنه حديث مضطرب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كلها ضعيفة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هو يرى كلها ضعيفة فإذاً يستريح من إثبات الضعف من الاضطراب وانتهى الأمر ؛ لأن الاضطراب هو سبب لإثبات الضعف لكن إذا كان الضعف ثبت بغيره ، فلم يبق هناك حاجة للتثبت بقضية الاضطراب ، وبخاصة حينما يريد أن يجادل من لا يرى ضعف الحديث ، واضح الكلام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أنا أريد أن ألفت النظر إلى أن الذين كتبوا في هذه المسألة ولا شك أن هذه الكتابة من كل من كتبوا فيها كان المحرك لهم هو كتابي حجاب المرأة المسلمة هم ما سلكوا طريقاً علمياً حديثيا حينما صرحوا بتضعيف هذا الحديث أولاً جمهورهم وقفوا عند حديث أبي داوود ، ولم يعرجوا على حديث البيهقي الذي إسناده فيه ابن لهيعة ، وحديث أبي داوود يرويه عن عائشة والبيهقي يرويه عن أسماء بنت أبي بكر ، فالطريقان مختلفان كل الاختلاف من الصحابية وأنت نازل على علم أن إسناد البيهقي وحده ، بعض حفاظ الحديث كالهيثمي وغيره ، يحسنوه لذاته ، لما هو معلوم من اختلاف في حديث ابن لهيعة وأحمد شاكر من كبار علماء الحديث في العصر الحاضر ، يصحح حديثه اضطراداً نحن طبعاً لا نوافقه في هذا بل لا نوافق الذي يحسن حديث ابن لهيعة إطلاقاً ، لكننا نريد أن نلفت نظر هؤلاء الذين لا يقبلون على الأقل الاستشهاد بهذا الحديث ، فإذا كان ليس صحيحاً وهو كذلك ، وليس حسناً وهو كذلك لكن ينبغي أن يستحضروا هذه الحقائق أن هناك من يحسن حديث ابن لهيعة لوحده ، فلا أقل من أن يعتبر شاهداً لحديث أبي داوود ، هذا مما لم يعرجوا عليه إطلاقاً ، وهذا ليس يحسن من الناحية العلمية ولا من الناحية الأخلاقية ، ثانياً : وهذا الأمر يشبه البحث السابق في حديث رأيته يحركها ، الإمام البيهقي صرح بتقوية هذا الحديث وهم يستقلون في تضعيف الحديث ولا يجدون لهم سلفاً في ذلك ، ثم الذين يبحثون في تضعيف الحديث </w:t>
      </w:r>
      <w:r>
        <w:rPr>
          <w:rFonts w:ascii="Traditional Arabic" w:hAnsi="Traditional Arabic" w:cs="Traditional Arabic"/>
          <w:color w:val="000000"/>
          <w:sz w:val="32"/>
          <w:szCs w:val="32"/>
          <w:rtl/>
        </w:rPr>
        <w:lastRenderedPageBreak/>
        <w:t>ليست لهم قدم راسخة في هذا العلم معلومة منذ قبل انتشار هذه المسائل الجديدة الخلافية الحديثية أو الفقيهة ، فلماذا لا يعرج أحدهم للرد على البيهقي وإنما رأساً يحطوا في الواجه الألباني ، ذلك للقاعدة المعروفة استضعفوك فوصفوك أن هذا رجل ألباني ومغمور فيه ، ومطعون فيه من كثير الناس أما الإمام البيهقي فما أحد يتجرأ أن يدندن حوله ويقول أنه أخطأ في تقيد الحديث فيصبوا كل هجماتهم على مين ؟ على الألباني ، وكذلك فعلوا في نفس الحكم المتعلق بوجه المرأة ، أقاموا القيامة على الألباني ؛ لأنه قال وجه المرأة ليس بعورة ، طيب ، يقيموا القيامة على جمهور العلماء يلي منهم الإمام أبو حنيفة والشافعي وما أدرى مين ! الجمهور يلي نقله الإمام النووي في المجموع ، جمهور العلماء على أن وجه المرأة ليس بعورة ، ليش حاطين الألباني بالواجه هذه ؟ ويوجهوا إليه كل سهامهم ، والجمهور سالم منهم ؟ الجواب عند العارفين بالحقائق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يأجرك يا 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فهذا الحديث ، حديث : </w:t>
      </w:r>
      <w:r>
        <w:rPr>
          <w:rFonts w:ascii="Traditional Arabic" w:hAnsi="Traditional Arabic" w:cs="Traditional Arabic"/>
          <w:b/>
          <w:bCs/>
          <w:color w:val="0000FF"/>
          <w:sz w:val="32"/>
          <w:szCs w:val="32"/>
          <w:rtl/>
        </w:rPr>
        <w:t>( إذا بلغت المرأة المحيض )</w:t>
      </w:r>
      <w:r>
        <w:rPr>
          <w:rFonts w:ascii="Traditional Arabic" w:hAnsi="Traditional Arabic" w:cs="Traditional Arabic"/>
          <w:color w:val="000000"/>
          <w:sz w:val="32"/>
          <w:szCs w:val="32"/>
          <w:rtl/>
        </w:rPr>
        <w:t xml:space="preserve"> له إسناد قد يكون لبعضهم عذر في عدم أنهم لم يتعرضوا لذكره ، لأني أنا شخصياً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لكن هم الآن موقفهم أقوى مني من ناحية اتصالهم بالكتب التي لم تطبع ، لا أقول بالمخطوطات ، وإنما أعني المصورات هم أقوى مني الآن لأني أنا بعيد عن المكتبة الظاهرية والمكتبة الظاهرية فيها مخطوطات أنا بلا شك استفدت منها كثيراً وأفدت لكن الآن المخطوطات في المكتبة الظاهرية ومثلها أو قريب منها أو إضعافها صارت في خزائن السعودية مصورات يعني ، فيتصور هذا الشيء يلي أنا وجدته حينما حصلت على نسخة مراسيل أبي داود أنه كانوا حصلوا عليها من زمان ولذلك أقول لعلهم مثلي ما وقفوا عليها ولكن سألفت نظرهم إلى هذه الراوية وهي أن الحديث في مراسيل أبي داود بالسند الصحيح عن قتادة مرسلاً ، عن قتادة مرسلاً ، ما في خالد ، ما في سعيد بن بشير ، الموجود في السنن ، أبداً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لا أبو داوود رواه بالإسناد الصحيح في كتابة المراسيل عن قتادة قال : قال رسول الله صلى الله عليه وسلم لأسماء ، إذاً هنا نصبح أمام حقيقته ، لا يستطيع المنصفون إلا يخضعوا لها ، وهي هنا حديث صحيح مرسل صحيح الإسناد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والحديث المرسل الصحيح الإسناد حجه عند الفقهاء أبي حنيفة والشافعي بشرط سأذكره ، </w:t>
      </w:r>
      <w:r>
        <w:rPr>
          <w:rFonts w:ascii="Traditional Arabic" w:hAnsi="Traditional Arabic" w:cs="Traditional Arabic"/>
          <w:color w:val="000000"/>
          <w:sz w:val="32"/>
          <w:szCs w:val="32"/>
          <w:rtl/>
        </w:rPr>
        <w:lastRenderedPageBreak/>
        <w:t xml:space="preserve">ومالك بدون شرط وأحمد في رواية ، أما الشرط فهو إذا جاء مصولاً من طريق أخرى ولو بسند ضعيف ، هذه الطريقة الأخرى عند من ؟ عند البيهقي بإسناد كما قلنا يحسنه بعضهم ، إذاً لماذا نرد هذا الحديث ؟ ثم في نهاية المطاف ، يقول من تشير إليه بأن الحديث مضطرب ؟ الاضطراب في الرواية التي نحن أنكرناها على المودودي وكان لنا الأجر إن شاء الله الأول ، حيث لفتنا نظر القراء إلى أن المودودي بناء على رواية معضلة رواها ابن جريح بأنه أشار الرسول بدل الكف إلى نصف الذراع ، هذه رواية مضطرحة مرمية لا قيمة لها وبخاصة إذا قابلناها بهذه الأسانيد الثلاثة الإسناد عن عائشة على ما فيه ، الإسناد عن أسماء على ما فيه ، الإسناد عن قتادة وهو صحيح ، كما قلنا مرسلاً ، هذه المجموعة من الأدلة بماذا رُدت ؟ بفهم خاص لقوله تعالى :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أيضاً هنا نقع في قضية عجيبة جداً ، ابن عباس وابن عمر وهم من كبار الصحابة يفسرون الآية إلا ما ظهر منها بأنه الوجه والكفين وهم لا يجدون أثراً عن الصحابة صحيحاً يُدعمون به رأيهم أن وجه المرأة يجب تغطيته ، ثم هنا شيء يجب الوقوف أمامه حقيقة والتأمل فيه ، هم ما يستدلون بل ما يدعون ، بأنه يجب ستر الوجه بشيء غير الجلباب لأنهم لو ادعوا هذا لما أمكننا أن نورد عليهم إشكالاً كبيراً لا قبل لهم برده ، هم يستدلون بالآية يدنين عليهن من جلابيبهن ويقولون هذه الآية تدل على أن الله أمر نساء المؤمنين كلهن أن يدنين على وجوههن من جلابيبهن ، كيف تتصوروا هذا يا جماعة يقع هذا الجلباب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ويشترط في الجلباب كما كان لنا الأجر الأول في لفت النظر إلى أنه يشترط في الجلباب ثمانية شروط ، منها أن يكون صفيقاً لا يشف ، وأن يكون فضفاضاً لا يصف ، فالجلباب إذا كان هكذا شرعياً كيف يكون الإدناء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شيء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تمشي هذه المرأة التي أمرت بأن تدني الجلباب على وجهها ، لا ليس ما تمت التمثيلية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تمشي هذه المرأة المسكينة إذا أمرت بأن تدني عليها من جلبابها بمعنى تغطي وجهها ، أنا أشعر بأنهم وجدوا هذا الأمر غير معقول فأوجدوا لأنفسهم متنفساً ووجدوا لهم رواية ، وهي عن أحد التابعين والله نسيت اسمه وهو من تلامذة ابن مسعود عبيدة أو نحو هذا الاسم الشاهد يذكر في كتب التفسير ، قال تبدي عيناً واحدة إذاً هذا الجلباب تمشي هكذا شفتي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هكذا تمشي تبدي عيناً واحدة ، لكن هم </w:t>
      </w:r>
      <w:r>
        <w:rPr>
          <w:rFonts w:ascii="Traditional Arabic" w:hAnsi="Traditional Arabic" w:cs="Traditional Arabic"/>
          <w:color w:val="000000"/>
          <w:sz w:val="32"/>
          <w:szCs w:val="32"/>
          <w:rtl/>
        </w:rPr>
        <w:lastRenderedPageBreak/>
        <w:t>الآن خالفوا الآية لماذا ؟ إما أن يفسروا الإدناء بالتغطية ، فهذه ما غطت ، كشفت اإيش عن عين ، العين وحده والله ، الله خلق لها عينان ، لماذا تعموها هي الأخرى ؟ لا ، فجاءت أقوال أخرى فيما بعد ، تبدي عينها ، هكذا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الإدناء ليس معناه التغطية أنا هذا الذي أريد أن أصل إليه ، والإدناء لغة ، والإدناء ما في باللغة العربية أدنى الشيء ، يعني غطاه وإنما اقترب منه أو اقترب إليه حسب العبارة</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أي يقربن إليهن أي إلى وجوههن ، هنا يقال أن هذا النص عام ، ما منعرف يا ترى ، نحن نعرف في الجاهلية كما نرى اليوم بعض العراقيات تمشي الواحدة وقد ألقت على رأسها العباءة وكل شيء هنا في صدرها مبين ، هكذا كانوا في الجاهلية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فأمر الله عز وجل النساء المسلمات يدنين عليهن من جلابيبهن ، أي هذا الإدناء مطلق بيانه في السنة ، هنا الجواب ، لا يجوز أولاً كما شرحنا آنفاً تفسير الإدناء بمعنى التغطية ؛ لأنه لا أحد يقول بهذا ، سواء للذي سمح بالعين الواحدة ، أوبالعينتين كلتيهما معاً ، فمعنى الآية الإدناء هو التقريب ، تقريب الجلباب إلى الوجه ، الوجه هو هذا القرص الذي يواجه الإنسان به إلى الأشياء السنة العملية والسنة القولية حددت ووضعت حدوداً لهذا الإدناء ، ما يكون في إدناء فيه مبالغة وتعمية ولا في إدناء فيه تساهل بحيث يظهر شيء لا يجوز شرعا ، وإنما كما قال في حديث أسماء : </w:t>
      </w:r>
      <w:r>
        <w:rPr>
          <w:rFonts w:ascii="Traditional Arabic" w:hAnsi="Traditional Arabic" w:cs="Traditional Arabic"/>
          <w:b/>
          <w:bCs/>
          <w:color w:val="0000FF"/>
          <w:sz w:val="32"/>
          <w:szCs w:val="32"/>
          <w:rtl/>
        </w:rPr>
        <w:t>( إذا بلغت المرأة المحيض لم يصلح أن يُرى منها إلا وجهاً وكفيها )</w:t>
      </w:r>
      <w:r>
        <w:rPr>
          <w:rFonts w:ascii="Traditional Arabic" w:hAnsi="Traditional Arabic" w:cs="Traditional Arabic"/>
          <w:color w:val="000000"/>
          <w:sz w:val="32"/>
          <w:szCs w:val="32"/>
          <w:rtl/>
        </w:rPr>
        <w:t xml:space="preserve"> ، ولذلك شعرنا بأن بعض المشايخ هناك لجئوا إلى سبيل هم لا يعترفون به ونحن معهم ، وهو سبيل تحكيم العقل وتحكيم الرأي والفلسفة ، لأنهم أخذوا يقولون أنه ما يجوز أن يكون وجه المرأة يعني ليس بعورة ؛ لأنه أجمل ما في المرأة هو وجهها ، طيب ، هكذا تثبت الأحكام الشرعية بالآراء التي نحن ننتقدها على الآخرين الذين يخالفون النصوص بمجرد الرأي ؛ ولذلك نحن عارضناهم بشيئين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الشيء الأول : إذا كان أجمل ما في المرأة وجهها ، فما هو أجمل ما في الرجل بالنسبة إليها ؟ القضية متقابلة تماماً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الوجه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وجه المرأة بالنسبة للرجل أجمل ما فيها ، ووجه الرجل بالنسبة للمرأة أجمل ما فيه ، إذاً قولوا بأنه ينبغي على الجنسين أنهم ما يشوفوا بعضهم البعض إطلاقاً ؛ لأنه أجمل ما في الرجل الوجه وقلنا شيئاً آخر ، </w:t>
      </w:r>
      <w:r>
        <w:rPr>
          <w:rFonts w:ascii="Traditional Arabic" w:hAnsi="Traditional Arabic" w:cs="Traditional Arabic"/>
          <w:color w:val="000000"/>
          <w:sz w:val="32"/>
          <w:szCs w:val="32"/>
          <w:rtl/>
        </w:rPr>
        <w:lastRenderedPageBreak/>
        <w:t>سلمنا أجمل ما في المرأة وجهها ، تعلمنا منهم السؤال التالي بطريقة طبعاً غير مباشرة ، ما هو أجمل ما في وجه المرأة : عيناها ، آه ، ألم تسمع قول الشاعر شو يقول ، لا تحاربي بناظريك فؤادي *** فضعيفان يغلبان قوياً ، فأجمل ما في وجه المرأة إيش إذاً ؟ عيناها . إذاً عموها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فكيف يبيحون لها كشف عينها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عموماً إذاً بنرجع إذاً للتغطية التي لا يقول بها إنسان إطلاقاً ، هذا من شُئم الفلسفة ، ومن شُئم أخذ الأحكام الشرعية بالرأي ، والله يرحم بعض علماء السلف أظنه مالك ، كان ينهى عن طريقة الرأي هذه ، لماذا ؟ قال : لأنهم كل يوم بيأتوا برأي يصبح الإنسان برأي ويمسي برأي آخر ؛ لأنه بتنتهي هذه القضايا إطلاقاً وهذه تجربة هي أمامنا ، هم يقولون أجمل ما في المرأة وجهها ، نحن نقابلهم أجمل ما في الرجل وجهه ، شو استفدنا من المنطق هذا ؟ استفدنا تحريم كشف المرأة لوجهها ، إذاً يلزمكم أن تحرموا الرجل أن يكشف عن وجهه أمام المرأة ، واستفدنا منهم أن أجمل ما في الوجه عينيها ، فإذاً عموهاً أيضاً ، وربنا خلقها بصيرة ، كما خلق الرجال وهكذا ؛ فلذلك نقول : وكل خير في إتباع من سلف*** وكل شر في ابتداع من خلف ، والحقيقة أن الإنسان يشعر بالراحة للنصوص الشرعية حينما تترك بدون تأويل وأنا أعجب من إخواناً أهل الحديث أنهم ينقمون على علماء الكلام تأويلهم لآيات الصفات ، ينقمون عليهم ذلك ونحن معهم ، ويسمعون تأويلهم تعطيلاً ، لكن ينبغي أن يتذكروا معنا بأن هناك نوعاً آخر من التعطيل وهو تأويل النصوص الشرعية بدون أدلة شرعية ، فحينما يأتي حديث في صحيح مسلم ، فقامت امرأة سفعاء الخدين ، آه ، لعل هذا الحديث كان قبل نزول الآية ، لعل ولعل ، لماذا هذا التكلف ؟ حطوا هذا الحديث مع الأدلة التي ذكرناها ، تأخذ القضية قوة كما قال الإمام البيهقي ، أن هذا الحديث قوي حديث أسماء وحديث عائشة ؛ لأن عمل الصحابيات كان على هذا وبخاصة أنه نحن لا ننكر شرعية ستر المرأة لوجهها ، لا أيضاً عقلاً ، وإنما نقلاً ؛ لأنه وقع في العهد الأول ؛ ولهذا كان من البواعث على أننا عقدنا فصلاً خاصاً أن ستر المرأة لوجهها أفضل ، رداً على بعض إخواننا من أهل السنة في لبنان ، يعني معلوماتهم في وفي الآثار السلفية محدودة ، قالوا أن ستر المرأة لوجهها بدعة ، فنحن ما نقول هذا لكن نقول هذا أفضل وننصح بستر الوجه ، لكن ما نتشدد ونقول حرام لأنه لا دليل على التحريم ، طيب غيره شو عندك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أورد بعض من كتب في مسألة النقاب زيادة في حديث الخثعمية كلمة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غير صحيح هذا ، إسناده غير صحيح ، أظن تكلمنا معك هذا هل تذكر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أذكر ، هذا ما تكلمنا ، حتى ما نعرف رأيك فيه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هل هذا صحيح ، نقول لهذا الأخ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كلمة ، أورده وصححه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الزيادة غير صحيحة وأنا تكلمت عليها أظن في الطبعة التي أعدها الآن من الحجاب لم تراه بعد ، هذا لا يصح ومع ذلك اقرأ النص شو يقول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ليس أمامي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أمامك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في الزيادة يلي أنه جاء يعرضها للزواج وشيء من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هب أن الزيادة صحيحة على ماذا تدل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للزواج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بالنسبة للخلاف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الوجه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الذي رأي الوجه التي عرضت نفسها ، زعموا للرسول عليه السلام ، لعله يخطبها ، الرسول عليه السلام أم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كيف رأى ذلك الحرام ؟ هذا يدخل في الكلام السابق ، تكلف في جر النصوص ، وهذا إن صحت وهذا غير صحيح يقيناً ، لأني أنا راجعت هذا في مسند أبي يعلى ، لا أذكر الآن شو علته بالضبط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الحديث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هذه الختعمية التي جاءت في الصحيحين أن الرسول عليه السلام بعد رمي الجمار ، وقفت أمامه امرأة جميلة وكان خلفه الفضل بن عباس على ناقته عليه السلام ، فقالت له : يا رسول الله ، إن أبي شيخاً كبير ، لا يثبت على الرحل أفحج عنه ؟ قال : </w:t>
      </w:r>
      <w:r>
        <w:rPr>
          <w:rFonts w:ascii="Traditional Arabic" w:hAnsi="Traditional Arabic" w:cs="Traditional Arabic"/>
          <w:b/>
          <w:bCs/>
          <w:color w:val="0000FF"/>
          <w:sz w:val="32"/>
          <w:szCs w:val="32"/>
          <w:rtl/>
        </w:rPr>
        <w:t>( حجي عنه )</w:t>
      </w:r>
      <w:r>
        <w:rPr>
          <w:rFonts w:ascii="Traditional Arabic" w:hAnsi="Traditional Arabic" w:cs="Traditional Arabic"/>
          <w:color w:val="000000"/>
          <w:sz w:val="32"/>
          <w:szCs w:val="32"/>
          <w:rtl/>
        </w:rPr>
        <w:t xml:space="preserve"> والفضل ينظر إليها ، وهي تنظر إليه ، </w:t>
      </w:r>
      <w:r>
        <w:rPr>
          <w:rFonts w:ascii="Traditional Arabic" w:hAnsi="Traditional Arabic" w:cs="Traditional Arabic"/>
          <w:color w:val="000000"/>
          <w:sz w:val="32"/>
          <w:szCs w:val="32"/>
          <w:rtl/>
        </w:rPr>
        <w:lastRenderedPageBreak/>
        <w:t>وكان الفضل وضيء وكانت هي جميلة ، فلفت الرسول عليه السلام وجه الفضل إلى الجهة الأخرى ، فنحن نتخذ هذا الحديث حجة قاصمة لظهور المخالفين ؛ لأنها وقعت في آخر حياة الرسول عليه السلام ، وأيضاً الحجة هذه رد على الذين يقولون : صحيح أن وجه المرأة ما هو عورة ، لكن إذا كانت جميلة ، وكان الزمن فاسد إلى آخره ، فنيبغي أن تستر وجهها ، نقول شوبدكم فتنة أكثر من هيك ، دخل الشيطان بين المرأة الختعمية وبين الفضل لدرجة أن الفضل راكب وراء الرسول وهو يؤكدنظره فيها ، والرسول لا يزيد على أن يصرف وجهه للشق الآخر ، يقول أنا كان الرسول عليه السلام لو كان يرى رأي هؤلاء المشايخ حتى قلت لأحدهم : افرض أن هذه القصة وقعت معك تماماً ، يعني أنت في محل الرسول وصاحبك أو صديقك أو ابن عمك ، رديفك ، وأمامك امرأة جميلة بتسألك ، شو بتساوي ؟ بتقول أسترى وجهك أم تتلطف كما تلطف الرسول عليه السلام ، ما استطاع أن يجاوب ، لكن حقيقة محرج موقفه ؛ لأنه إن قال أنا بقول أستر ، خالف الرسول عليه السلام ، وإن قال لا ما بأمرها ، إذاً لماذا تأمرها وأنت بتقول يجب أن تستر وجهها ، إذا خشيت الفتنة ، والفتنة موجودة ، هذه القصة في رواية أن هذه المرأة كان أبوها أو عمها أنا بعيداً عنها الآن ، هو دفعها من أجل الرسول يراها لعل الرسول يتزوج بها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المقطع غير صحيح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المقطع غير صحيح ؛ لأنهم هم يحضروا هذه الرواية فكرهم يخلصوا من الاعتراض تبعي ، مثل يلي كان تحت المطر وصار تحت المزراب ، لو الرسول فقط شافها ، ممكن يقال هذا الكلام ، لكن الراوي هم عم يروي أنها وضيئة وجميلة إلى آخره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يقولوا كمان محرمة يا شيخنا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هذا له جواب ؛ لأنه الرسول عليه السلام قال في الحديث صراحة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فالانتقاب هو شد الثوب هكذا ، لكن هذا جائز شرعاً ، وهو السدل ولذلك جاء في بعض الأحاديث عن عائشة أو أسماء أنهم كانوا كاشفات عن وجوهن وهن على الجمال فإذا مر بهن ركب ، أسدلن على وجوههن فالسدل هذا جائز ، أما الانتقاب فهو الممنوع ، فلو فرضنا أن هذه الختمعية كانت محرمة ، كان الرسول عليه السلام يقول لها : اسدلي على وجهك كما فعلت نساء الرسول عليه السلام ، لكن مع ذلك ليس عندهم دليل أنها كانت محرمة ، ونحن بنقول ما في دليل أنها محرمة ، هب </w:t>
      </w:r>
      <w:r>
        <w:rPr>
          <w:rFonts w:ascii="Traditional Arabic" w:hAnsi="Traditional Arabic" w:cs="Traditional Arabic"/>
          <w:color w:val="000000"/>
          <w:sz w:val="32"/>
          <w:szCs w:val="32"/>
          <w:rtl/>
        </w:rPr>
        <w:lastRenderedPageBreak/>
        <w:t>أنها كانت محرمة ، ما في يمنع من السدل الذي يلزم منه الستر ، ونحن ما نقول واجب عليها أن تنتقب وهي محرمة ، لكن يشرع لها أن تسدل على وجهها وهي محرمة ، وهم يتفقون معنا في هذا ، لكن الفرق نحن نقول : يشرع السدل استحباباً ، هم يقولون وجوباً ، فلماذا الرسول لم يأمرها بالسدل ، هم يقولوا كانت محرمة ، الجواب أن المحرمة تمنع من الانتقاب ، لا من السدل ، كمان مش خالصين أعجب ما سمعت عن بعض المشايخ في العصر الحاضر ، قال : كان ينظر إلى لباسها ، هذا أعجب ما يصدر شو السبب ؟ السبب أنه نحن الحقيقة ما عم نناقش الأمور مناقشة شرعية منطقية ، عم نناقشها مناقشة عواطف ، شايفين نحن الفساد شايفين تسلط الشباب على الشابات إلى آخره ، شلون بدنا نعالج الموضوع بالتشدد في الموضوع ، وهو حرام على المرأة أن تكشف عن وجهها ، بس هنا نصطدم مع واقع العهد الأول العهد الأنور بتيجي هذه الأحاديث وبنحاول أن نلف عليها وندور عليها ونأولها كما يفعل علماء الكلام في آيات وأحاديث الصفات تماماً ، طيب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قائم على الجهتين ، إن كانت محرمة أو غير محرمة فالدليل قائم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قائم لا يزال أي نعم ، نعم جاء دوري  جزاك الله خير  بسم الله ، اسمح لي شوية ، مبين عليكم أنك غشيت ، وضعت قطعة إضافية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 يعني عامل ميزان على ما يبدوا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للتوجه للقبلة شخينا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للتوجه للقبلة ، شوط لصحة الصلاة كما يذكر في كتب الفقه إيش الدليل على هذه المسألة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دليل بالمعنى الأصولي إلا شيء كنت قرأته منذ ثلاثين أو أربعين سنة ، إذا أمر الله بشيء هذا الشيء ليس مأموراً به إلا في خصوص الشيء الذي هو منه جزء منه ، فدليل الشرطية ، مفهوم هذا الكلام أم في غموض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لسنا مأمورين باستقبال القبلة ، إلا في الصلاة ، شايف ؟ فإذا كنا نجلس لسنا مأمورين </w:t>
      </w:r>
      <w:r>
        <w:rPr>
          <w:rFonts w:ascii="Traditional Arabic" w:hAnsi="Traditional Arabic" w:cs="Traditional Arabic"/>
          <w:color w:val="000000"/>
          <w:sz w:val="32"/>
          <w:szCs w:val="32"/>
          <w:rtl/>
        </w:rPr>
        <w:lastRenderedPageBreak/>
        <w:t>باستقبال القبلة ، وهكذا قس على ذلك ، فإذا أمر الله بشيء مثل هذا ، بخصوص الأمر الذي هو جزء منه ، فهذا قرينة على أن هذا الأمر جزء من أجزاءه ، وركن من أركانه ، وكذلك يقال بالنسبة للركوع والسجود ، ما في عندنا أدلة معلى الطريقة التي نفهمها أنه لا صلاة لمن لم يركع ، لا صلاة لمن لم يسجد ، ما في عندنا هيك أدلة أبداً ، لكن أخذت هذه الأدلة من الأوامر التي هي خاصة بالصلاة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تتم الصلاة إلا بها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بها ، وهناك شيء آخر ممكن ندعم فيما سبق وهو تتابع المسلمين واتفاقهم على كون هذا الشيء ركناً ، يكفينا حجة وليس من الضروري أن يكون عندنا نص صريح نفهمه نحن ، تفضل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 قرآن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هو يا سيدي ، لا ، لا نص قرآني حول ماذا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القبلة </w:t>
      </w:r>
      <w:r>
        <w:rPr>
          <w:rFonts w:ascii="Traditional Arabic" w:hAnsi="Traditional Arabic" w:cs="Traditional Arabic"/>
          <w:b/>
          <w:bCs/>
          <w:color w:val="FF0000"/>
          <w:sz w:val="32"/>
          <w:szCs w:val="32"/>
          <w:rtl/>
        </w:rPr>
        <w:t>(( فلنولينك قبلة ترضاها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البحث في هذا بارك الله فيك ، طول بالك ، البحث ليس إنه في أمر في القرآن باستقبال القبلة أم لا ، سامحك الله ، ليس البحث أنه هل هناك أمر باستقبال القبلة في الصلاة أم لا يوجد أمر ، ليس البحث في هذا ، البحث هل الأمر هذا يفيد الركنية أم لا ، إن شاء الله وضح 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الظاهر ما كنت معنا يا أبو ماهر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سمحتم خلي الشيخ الآن في شغله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 الناس يعرفوا الشيخ ناصر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أشرطته أبوليلى مسجل أن الشيخ يلاعب ولد من الأولاد يمكن ابن بنته 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وطالعه في الشريط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أبو ليلى يسجل كل شيء للشيخ يعني عما بكاغي للولد من شان تعرفوا أن الشيخ حنون على الأطفال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على الحلبي : هذه منيحه أنه </w:t>
      </w:r>
      <w:r>
        <w:rPr>
          <w:rFonts w:ascii="Traditional Arabic" w:hAnsi="Traditional Arabic" w:cs="Traditional Arabic"/>
          <w:color w:val="800000"/>
          <w:sz w:val="32"/>
          <w:szCs w:val="32"/>
          <w:rtl/>
        </w:rPr>
        <w:t>" أبوليلى يسجلها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يبارك في عمرك يا شيخنا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يا إخوانا السعوديين عندما نكون في جلسة علم ، بعدين يأتي وقت الطعام يسألوا الشيخ السؤال وهم يبلشوا يأكلوا ويخلصوا أكل وقرقعة الصحون تكون في الشريط ، ومسكين الشيخ ما بيأكل لم لقمة وإذا هم يقولوا الحمد لله ، الحمد لله ويقوم الشيخ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أرجوا أن تلاحظ فارقة بسيطة أنت لست بحاجة إلى أن نعتذر لك بضيق الوقت لأنك تعرفه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لكن أشعر بأنك بحاجة إلى أن تتذكر معي ، إن حضوري في بيت أبو أحمد أو غيره كأبو عبد الله ، ليس من أجل ناس دائماً نحن نلتقيهم بمناسبة أو غير مناسبة ، وإنما هو أناس مثلا جاءوا من الكويت وأقاموا هنا عندكم ما شاء الله أيام وهم حريصين على الالتقاء بهذا الذي يعني يظنون أنهم يستفيدون منه شيئا ما ؛ ولذلك فنحن نحاول أن لا نبخل على هؤلاء بمثل هذا اللقاء ، فأنت لا تطمع أن تكون كأنك رجل غريب يعني : عما قريب أنت راحل إلى بلدك الآخر ، فربما صار قياس مع الفارق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مع ذلك يمكن أنت تعلم ويشهد الله ، مراراً حاولنا نأتي عندك وأظن عندك علم بهذا ، لكن ما كل يتمنى المرء يدركه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جزاك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الواحد لما يأذن لازم يستقبل القبلة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وإياك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 طلبة العلم إن ستر العورة في الصلاة من الواجبات وليس من الشروط ، وبناء عليه فإن المرأة التي تصلي بدون خمار صلاتها صحيحة . أو الرجل عرياناً ولكنهما يأثمان فقط ، ما مدى صحة هذا الكلام وجزاك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الخمار المذكور في السؤال المقصود هو غطاء الرأس طبعاً ، أليس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يقول لا يقبل الله صلاة حائض إلا بخمار ، فهذا نص صريح بأن المرأة إذا بدا شيء من عورتها ، فلا صلاة لها ، فما وجه السؤال إذاً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تبطل الصلاة مرة واحدة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يقبل الله ، ماذا نفهم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إنها مرفوضة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أجاب بعضهم يا شيخنا بأنها لا تقبل أي لا تفيد عدم الصحة وعدم الإجزاء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بعض الأحاديث وردت عن رسول الله فيها لفظ لا يقبل ، كقوله عليه السلام : </w:t>
      </w:r>
      <w:r>
        <w:rPr>
          <w:rFonts w:ascii="Traditional Arabic" w:hAnsi="Traditional Arabic" w:cs="Traditional Arabic"/>
          <w:b/>
          <w:bCs/>
          <w:color w:val="0000FF"/>
          <w:sz w:val="32"/>
          <w:szCs w:val="32"/>
          <w:rtl/>
        </w:rPr>
        <w:t>( من أتى عرافاً ، لا تقبل له صلاة أربعين يوماً )</w:t>
      </w:r>
      <w:r>
        <w:rPr>
          <w:rFonts w:ascii="Traditional Arabic" w:hAnsi="Traditional Arabic" w:cs="Traditional Arabic"/>
          <w:color w:val="000000"/>
          <w:sz w:val="32"/>
          <w:szCs w:val="32"/>
          <w:rtl/>
        </w:rPr>
        <w:t xml:space="preserve"> ، قالوا هذا لا ينفي الإجزاء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مكانك راوح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مكانك راوح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على أن هذه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هم يقولون هنا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هنا ،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شو الدليل أن هناك الصلاة مقبولة ، عفواً ،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أتى عرافاً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تقبل له صلاة أربعين يوماً ، شو الدليل أن هذه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أننا لا نقول لمن ذهب إلى عراف لا تصلي وليس هناك من أهل العلم من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هو هيك معنى الحديث ، معناه إذا صلى لا تقبل صلاته مش معناه أن نقول له لا تصلي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فهي لا تقبل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تقبل طبعاً ، نحن ما بنقول غير ما قال الرسول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صلاته غير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صحيحة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سُئلنا نقول غير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يا أستاذ انتبه نحن لما بنأول النص ، ما يجوز نؤله كلمة ، مثل ما قلنا بالنسبة للأوامر ، فالأوامر الأصل فيها الوجوب ، إذا قلنا هذا ليس للوجوب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فلابد من دليل ، لما نقول لا تقبل الصلاة ، في نص ما ليس معناه الحكم ببطلان الصلاة ، بدنا الدليل إذا وجد الدليل قلنا بمقتضاه ، وجمعنا بين الإيمان به ، وبين الإيمان بالنص الأول الذي تأولناه بالنص الآخر ، أليس هذا هو الطريق ؟ لذلك قلنا نحن سائلين لم نكن منكرين ، شو الدليل على أن قول الرسول عليه السلام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 أي لا يعني أن صلاتها باطلة ، أثبت أنت بالحديث الثاني بقيت أنا رافعاً أصبعي ، قائلاً شو الدليل ؟ لا أزال أقول هكذا ما أتى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لا زلت أقول أن المرأة إذا صلت دون خمار صلاتها باطلة ولكن أنا أقول هذه الشبهة طرحها من ادعى هذا الكلام ، هنا الرسول عليه السلام قال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وهنا قال : </w:t>
      </w:r>
      <w:r>
        <w:rPr>
          <w:rFonts w:ascii="Traditional Arabic" w:hAnsi="Traditional Arabic" w:cs="Traditional Arabic"/>
          <w:b/>
          <w:bCs/>
          <w:color w:val="0000FF"/>
          <w:sz w:val="32"/>
          <w:szCs w:val="32"/>
          <w:rtl/>
        </w:rPr>
        <w:t>( من أتى عرافاً فصدقه لا تقبل صلاته أربعين يوماً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تقبل أي صلاته باطلة ، من ادعى خلاف ذلك فعليه بالدليل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ابن رجب رحمة الله عليه في جامع العلوم والحكم ، يذكر في الشرح بعض الأحاديث التي فيها عدم القبول لا يقبل الله كذا ، قال : لفظ لا يقبل يحتمل المعنيين .. يحتمل الإجزاء ، أي عدم قبول الأجزاء ويحتمل عدم قبول الرضا ، فيعني أن نجزم بأحد المعنيين هنا بحاجة إلى 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أستاذ يقوله كثيرون حتى الشوكاني لكن نحن نقول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sz w:val="17"/>
          <w:szCs w:val="17"/>
          <w:rtl/>
        </w:rPr>
      </w:pP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136</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Pr>
        <w:lastRenderedPageBreak/>
        <w:t>...</w:t>
      </w:r>
      <w:r>
        <w:rPr>
          <w:rFonts w:ascii="Traditional Arabic" w:hAnsi="Traditional Arabic" w:cs="Traditional Arabic"/>
          <w:color w:val="000000"/>
          <w:sz w:val="32"/>
          <w:szCs w:val="32"/>
          <w:rtl/>
        </w:rPr>
        <w:t xml:space="preserve">الشيخ علي الحلبي :  أستاذنا ابن رجب رحمه الله في جامع العلوم والحكم يذكر في الشرح بعض الأحاديث التي فيها عدم القبول أو لا يقبل الله كذا ؛ قال لفظ لا يقبل يحتمل المعنيين ، يحتمل الأجزاء أي عدم قبول الأجزاء ويحتمل عدم قبول الرضا ؛ فيعني أن نجزم بأحد المعنيين ، هنا بحاجة إلى الدليل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أستاذ يقوله كثيرون حتى الشوكاني ؛ لكن نحن نقول المتبادر إلى الذهن من هذه العبارة لما يسمعها السامع ما يخطر في باله هذه الفلسفة إطلاقا ، أنا بقولها فلسفة لعدم وجود الدليل المحدد للمعنى على حسب ما تقول أنت عن ابن رجب ؛ فما عندنا الآن دليل فكيف نفهم من هذا الحديث </w:t>
      </w:r>
      <w:r>
        <w:rPr>
          <w:rFonts w:ascii="Traditional Arabic" w:hAnsi="Traditional Arabic" w:cs="Traditional Arabic"/>
          <w:b/>
          <w:bCs/>
          <w:color w:val="0000FF"/>
          <w:sz w:val="32"/>
          <w:szCs w:val="32"/>
          <w:rtl/>
        </w:rPr>
        <w:t>( لا يقبل الله عمل عبد )</w:t>
      </w:r>
      <w:r>
        <w:rPr>
          <w:rFonts w:ascii="Traditional Arabic" w:hAnsi="Traditional Arabic" w:cs="Traditional Arabic"/>
          <w:color w:val="000000"/>
          <w:sz w:val="32"/>
          <w:szCs w:val="32"/>
          <w:rtl/>
        </w:rPr>
        <w:t xml:space="preserve"> ، شو معناه يقبله ؛ لكن بمرتبة دنيا هذا مرفوض ، شوف لو أننا تتبعنا الأحاديث المصدرة بكلمة </w:t>
      </w:r>
      <w:r>
        <w:rPr>
          <w:rFonts w:ascii="Traditional Arabic" w:hAnsi="Traditional Arabic" w:cs="Traditional Arabic"/>
          <w:color w:val="800000"/>
          <w:sz w:val="32"/>
          <w:szCs w:val="32"/>
          <w:rtl/>
        </w:rPr>
        <w:t>" لا يقبل الله "</w:t>
      </w:r>
      <w:r>
        <w:rPr>
          <w:rFonts w:ascii="Traditional Arabic" w:hAnsi="Traditional Arabic" w:cs="Traditional Arabic"/>
          <w:color w:val="000000"/>
          <w:sz w:val="32"/>
          <w:szCs w:val="32"/>
          <w:rtl/>
        </w:rPr>
        <w:t xml:space="preserve"> ثم وجدنا بعض هذه الأحاديث قامت أدلة على أن القبول هنا لا يعني البطلان نقف عندها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الحلبي : نقف عند تلك وليس بشكل عام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أيوه ما نتخذها قاعدة ، نقول قام الدليل لأنه مثل الحقيقة والمجاز كما يقولون ؛ فإذا ثبت في نص ما نص آخر يضطرنا إلى تأويله ، قلنا بمقتضى النصين لكن ما عممناه نبقي الأمر مثل </w:t>
      </w:r>
      <w:r>
        <w:rPr>
          <w:rFonts w:ascii="Traditional Arabic" w:hAnsi="Traditional Arabic" w:cs="Traditional Arabic"/>
          <w:b/>
          <w:bCs/>
          <w:color w:val="0000FF"/>
          <w:sz w:val="32"/>
          <w:szCs w:val="32"/>
          <w:rtl/>
        </w:rPr>
        <w:t>( لا صلاة  )</w:t>
      </w:r>
      <w:r>
        <w:rPr>
          <w:rFonts w:ascii="Traditional Arabic" w:hAnsi="Traditional Arabic" w:cs="Traditional Arabic"/>
          <w:color w:val="000000"/>
          <w:sz w:val="32"/>
          <w:szCs w:val="32"/>
          <w:rtl/>
        </w:rPr>
        <w:t xml:space="preserve"> مثل لا صلاة ، لا صلاة لنفي الصحة وقد يكون لنفي الكمال ، فإذا ثبت لنفي الكمال في نص ما ما نعممه في كل النصوص لأن الظاهر من النفي نفي الذات أو نفي الصحة ؛ إذا ما أمكن نفي الذات أي نعم ، هكذا هنا لا يقبل الله إذا كان يأتي في بعض الأحاديث وأنا مش مستحضر طبعا أن هناك حديث يصرح الرسول بأن الله لا يقبل ، مع ذلك معناه أنه هذه العبادة صحيحة ؛ الآن بتذكر في حديث في كتاب الترغيب والترهيب </w:t>
      </w:r>
      <w:r>
        <w:rPr>
          <w:rFonts w:ascii="Traditional Arabic" w:hAnsi="Traditional Arabic" w:cs="Traditional Arabic"/>
          <w:b/>
          <w:bCs/>
          <w:color w:val="0000FF"/>
          <w:sz w:val="32"/>
          <w:szCs w:val="32"/>
          <w:rtl/>
        </w:rPr>
        <w:t>( لا يقبل الله عملا إلا إذا كان خالصا لوجهه )</w:t>
      </w:r>
      <w:r>
        <w:rPr>
          <w:rFonts w:ascii="Traditional Arabic" w:hAnsi="Traditional Arabic" w:cs="Traditional Arabic"/>
          <w:color w:val="000000"/>
          <w:sz w:val="32"/>
          <w:szCs w:val="32"/>
          <w:rtl/>
        </w:rPr>
        <w:t xml:space="preserve"> تذكرونه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ما ابتغى به وجه الله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ما ابتغى به وجه الله )</w:t>
      </w:r>
      <w:r>
        <w:rPr>
          <w:rFonts w:ascii="Traditional Arabic" w:hAnsi="Traditional Arabic" w:cs="Traditional Arabic"/>
          <w:color w:val="000000"/>
          <w:sz w:val="32"/>
          <w:szCs w:val="32"/>
          <w:rtl/>
        </w:rPr>
        <w:t xml:space="preserve"> شو أوله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لا يقبل من العمل إلا ما ابتغي به وجه الله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هذا شو معناه ، ما يقبل التأويل إطلاقا فإن وجد هناك نص فيه نفي القبول مثل نص فيه نفي الكمال ليس نفي الذات مثل </w:t>
      </w:r>
      <w:r>
        <w:rPr>
          <w:rFonts w:ascii="Traditional Arabic" w:hAnsi="Traditional Arabic" w:cs="Traditional Arabic"/>
          <w:b/>
          <w:bCs/>
          <w:color w:val="0000FF"/>
          <w:sz w:val="32"/>
          <w:szCs w:val="32"/>
          <w:rtl/>
        </w:rPr>
        <w:t>( لا إيمان لمن لا أمانه له ولا دين لمن لا عهد له )</w:t>
      </w:r>
      <w:r>
        <w:rPr>
          <w:rFonts w:ascii="Traditional Arabic" w:hAnsi="Traditional Arabic" w:cs="Traditional Arabic"/>
          <w:color w:val="000000"/>
          <w:sz w:val="32"/>
          <w:szCs w:val="32"/>
          <w:rtl/>
        </w:rPr>
        <w:t xml:space="preserve"> هذه لا لنفي الكمال لوجود أدلة قاطعة تضطرنا لهذا المعنى ؛ لكن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ما بتأولها هذا التأويل لأننا هناك أولنا بنفي الكمال فنأتي ونقول هنا لنفي الكمال لا ، كل نص يعامل معاملة خاصة </w:t>
      </w:r>
      <w:r>
        <w:rPr>
          <w:rFonts w:ascii="Traditional Arabic" w:hAnsi="Traditional Arabic" w:cs="Traditional Arabic"/>
          <w:color w:val="000000"/>
          <w:sz w:val="32"/>
          <w:szCs w:val="32"/>
          <w:rtl/>
        </w:rPr>
        <w:lastRenderedPageBreak/>
        <w:t xml:space="preserve">حسب النصوص المحيطة بها ؛ كذلك نقول في جملة </w:t>
      </w:r>
      <w:r>
        <w:rPr>
          <w:rFonts w:ascii="Traditional Arabic" w:hAnsi="Traditional Arabic" w:cs="Traditional Arabic"/>
          <w:b/>
          <w:bCs/>
          <w:color w:val="0000FF"/>
          <w:sz w:val="32"/>
          <w:szCs w:val="32"/>
          <w:rtl/>
        </w:rPr>
        <w:t>( لا يقبل الله )</w:t>
      </w:r>
      <w:r>
        <w:rPr>
          <w:rFonts w:ascii="Traditional Arabic" w:hAnsi="Traditional Arabic" w:cs="Traditional Arabic"/>
          <w:color w:val="000000"/>
          <w:sz w:val="32"/>
          <w:szCs w:val="32"/>
          <w:rtl/>
        </w:rPr>
        <w:t xml:space="preserve"> لابد من فهم النص على ظاهره إلا لقرينة تدل على أن هذا الظاهر غير مراد ؛ نعم ، هات ما عندك</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يسلم عليك الشيخ عبد الرحمن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وعليه السلام ورحمة الله وبركاته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عندي سؤال هل جاز أن يكون هناك خطبة بعد خطبة الجمعة ، حلقة أسئلة وتسأل بين المسلمين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هل جائز إيش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جائز أن يكون هناك بعد خطبة الجمعة حلقة أسئلة وفتاوى للمسلمين أم هي بدعة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صلاة الجمعة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والدوام عليها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الدوام عليها المسألة تختلف باختلاف البلد أو الجماعات التي تلقي فيها مثل هذه الدروس بعد صلاة الجمعة ؛ الأصل نحن لا نرى مانعا من تحديد الوقت لموعظة أو لدرس ، ليس في هذا التحديد مخالفة للشريعة أو لنص بشرط أن يكون مستقرا في أذهان المحاضرين أو الملقى عليهم الموعظة والدرس أن هذا الاجتماع في هذا الوقت ليس هو لخصوص هذا الوقت وإنما لمناسبة الوقت للحاضرين من المدرس والمدرس عليهم ، إذا كان هذا المعنى قائما في أذهان هؤلاء فلا مانع من ذلك أبدا ؛ ولا يجوز تسميته بدعة لأن النبي صلى الله عليه وسلم كما يقول عبد الله بن مسعود كان يتخول أصحابه بالموعظة ، وكان ابن مسعود لذلك يحدد لهم يوما يلقاهم فيه ، أظن مذكور أنه في الأثر عن ابن مسعود بأنه يوم الخميس ؛ فإذا الجواب يجوز إلا إذا كان يخشى أن يفهم من أن هذا التوقيت تعبدي وإلا في ظني أبعد ما يكون وبخاصة حينما المدرس يلفت نظر الحاضرين مرة ومرتين حتى يستقر في أذهانهم أن هذا اللقاء في هذا اليوم كاللقاء في أي يوم آخر ؛ إذا ما تيسر ذلك وناسب الوقت لجميع الحاضرين .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المشايخ يستدل بالآية </w:t>
      </w:r>
      <w:r>
        <w:rPr>
          <w:rFonts w:ascii="Traditional Arabic" w:hAnsi="Traditional Arabic" w:cs="Traditional Arabic"/>
          <w:b/>
          <w:bCs/>
          <w:color w:val="FF0000"/>
          <w:sz w:val="32"/>
          <w:szCs w:val="32"/>
          <w:rtl/>
        </w:rPr>
        <w:t>(( فإذا قضيت الصلاة فانتشروا في الأرض وابتغوا من فضل الله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بعض المشايخ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بعض المشايخ يستدل بالآية يقولون إن الله في هذا الوقت يقول انتشروا في الأرض وابتغوا من فضل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المشايخ إذا كانوا يقولون هكذا فهم يخالفون السنة ، ألا يجيزون هؤلاء الذين تشير إليهم أن يصلي المسلم أربعة ركعات بعد فرض الجمعة ؟ ما أظن أن أحدا ينكر شرعية ذلك ، فإذا كيف يوفق والحالة هذه بين استدلاله وبين اعترافه بجواز صلاة هذه السنة وفي المسجد ، هل طرق هذا البحث فيما سبق ؟ أريد أن أسمع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أدري يعني هو يستدل بأنه ما ثبت عن الرسول كان يأتي بحلقة علم بعد الجمعة وكذا يعني ينتشرون الناس في الأرض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هذا الكلام يقال حينما يريد الإنسان أن يتعبد بهذا التوقيت ، هذا الكلام يقال لواحد يقول هذا الوقت أفضل شرعا من غيره ، وهذا بلاشك ابتداع في دين الله ؛ لكن إذا قلنا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الشيح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هذا الوقت هو الأنسب بالنسبة للناس واجتماعهم بل نحن هذا الوقت ننصح به لأن هذه البلاد هنا عندهم بدعة فعلا وهي أنهم يفرضون على الجماهير الذين جاءوا لصلاة الجمعة شخصهم ودرسهم وصوتهم قبل صلاة الجمعة قبل خطبة الخطيب ، وهذا منهي عنه بحديث عمر بن شعيب عن أبيه عن جده </w:t>
      </w:r>
      <w:r>
        <w:rPr>
          <w:rFonts w:ascii="Traditional Arabic" w:hAnsi="Traditional Arabic" w:cs="Traditional Arabic"/>
          <w:b/>
          <w:bCs/>
          <w:color w:val="0000FF"/>
          <w:sz w:val="32"/>
          <w:szCs w:val="32"/>
          <w:rtl/>
        </w:rPr>
        <w:t>( نهى رسول الله صلى الله عليه وسلم عن التحلق يوم الجمعة )</w:t>
      </w:r>
      <w:r>
        <w:rPr>
          <w:rFonts w:ascii="Traditional Arabic" w:hAnsi="Traditional Arabic" w:cs="Traditional Arabic"/>
          <w:color w:val="000000"/>
          <w:sz w:val="32"/>
          <w:szCs w:val="32"/>
          <w:rtl/>
        </w:rPr>
        <w:t xml:space="preserve">، وفي هذا النهي حكمة بالغة وهو يتجاوب تماما مع النصوص الأخرى التي منها الحض على التبكير إلى المسجد والتهجير إليه والحض على أن يصلي ما كتب الله له حتى يخرج الإمام ، ومنها أن يقرأ سورة الكهف يوم الجمعة ومنها قوله عليه السلام : </w:t>
      </w:r>
      <w:r>
        <w:rPr>
          <w:rFonts w:ascii="Traditional Arabic" w:hAnsi="Traditional Arabic" w:cs="Traditional Arabic"/>
          <w:b/>
          <w:bCs/>
          <w:color w:val="0000FF"/>
          <w:sz w:val="32"/>
          <w:szCs w:val="32"/>
          <w:rtl/>
        </w:rPr>
        <w:t>( أكثروا علي من الصلاة يوم الجمعة )</w:t>
      </w:r>
      <w:r>
        <w:rPr>
          <w:rFonts w:ascii="Traditional Arabic" w:hAnsi="Traditional Arabic" w:cs="Traditional Arabic"/>
          <w:color w:val="000000"/>
          <w:sz w:val="32"/>
          <w:szCs w:val="32"/>
          <w:rtl/>
        </w:rPr>
        <w:t xml:space="preserve"> فهذا وقت عبادة محضة ليس وقت علم وتذكير فيأتي هؤلاء المدرسون ، هؤلاء المدرسون الموظفون الرسميون فيلقون كلمة قبل الخطبة قبل الصلاة فيشوشون على المصلين ويشوشون على القارئين ولا يستطيع الإنسان أن يعرف كيف يصلي وصوته يلعلع في المسجد وبخاصة في زمن وجود مكبر الصوت ؛ فنحن نقول هذا نهى عنه رسول الله صلى الله عليه وسلم فهذا التقرب هو البدعة لأن شر التقرب التقرب بما نهى الله عنه كما يفعل الذين يصلون في المساجد المبنية على القبور وقد لعن رسول الله صلى الله عليه وسلم الذين يتخذون المساجد على القبور والأولياء والصالحين ؛ فنقول بدل هذا الدرس </w:t>
      </w:r>
      <w:r>
        <w:rPr>
          <w:rFonts w:ascii="Traditional Arabic" w:hAnsi="Traditional Arabic" w:cs="Traditional Arabic"/>
          <w:color w:val="000000"/>
          <w:sz w:val="32"/>
          <w:szCs w:val="32"/>
          <w:rtl/>
        </w:rPr>
        <w:lastRenderedPageBreak/>
        <w:t xml:space="preserve">يكون بعد الصلاة ؛ فإذا ليس التدريس بعد الجمعة له صلة بالبدعة إطلاقا وإنما بالشرط السابق الذكر أن لا يتبادر إلى ذهن الحاضرين بأن هذا التوقيت له فضيلة خاصة كالذين مثلا يشرعون الصيام في سبع وعشرين رجب مثلا ، في إيش كمان ليلة النصف من شعبان وقد نهي عن هذا الصيام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قيام ليلتي العيد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وأشياء كثيرة من هذا القبيل ، هذه بدعة بلاشك في الدين لأنهم يريدون التقرب إلى الله بخصوص هذا الوقت وهذا الزمن ؛ أما الذي يدرس بعد صلاة الجمعة فلا يقصد هذا ولا يخطر في البال ؛ غيره ، أفلست أنت مبين عليك ما شاء الله ؟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رسول الله ، سؤال معروف من خلع خفه الذي مسح عليه وصلى ولا شيء عليه وصحت صلاته ، فإذا أعاد لبس خفه ثم انتقض وضوءه فهل يجوز له المسح مرة أخرى علما بأن الإجماع على عدم جواز ذلك فما الرأي عندكم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تعني ما تقول بالإجماع فما رأي مع الإجماع ، نحن نقول بأن هذا المسح لا يجوز كما نقلت الإجماع لأن هذا مسح لم يتوفر فيه الشرط الأساسي وهو أن يلبس الجوربين أو الخفين على الطهارة ؛ فهنا لم يلبسهما على طهارة فهذا شرط أساسي ؛ والإجماع أنا ما أعرفه لكن الدليل واضح في ذلك . الحلبي : ألا يمكن منازعة ذلك على اعتبار أنه لما لبسهما مرة ثانية وهو الواقع في طهارة أيضا وإلا لما جاز له أن يصلي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هو خلع خفه وصلى صحت صلاته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خلع خفه الذي كان مسح عليه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وصلى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ولبسه على طهارة كاملة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أصلا بقول لك بالمرة الثانية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أصلا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أصلا طبعا لبسهما على طهارة كاملة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لبسهما على طهارة كاملة ومسح عليه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بعد انتقاض وضوءه ثم صلى ، خلعه وصلى الآن صحت صلاته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لأنه إذا لبسهما مرة ثانية يعني هل يقال بأنه لبس على طهارة عندما لبسه ؟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أنت عم تقول انتقض وضوءه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انتقض وضوءه بس هو مسح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مسح بالمرة السابقة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لما عاد ولبس الخفين لبس الخفين هل لبسهما على طهارة كاملة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ليس على الطهارة الأصلية ولكن على طهارة المسح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يعود السؤال نفسه بطريقة أخرى ، طهارة المسح طهارة كاملة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كلمة</w:t>
      </w:r>
      <w:r>
        <w:rPr>
          <w:rFonts w:ascii="Traditional Arabic" w:hAnsi="Traditional Arabic" w:cs="Traditional Arabic"/>
          <w:color w:val="800000"/>
          <w:sz w:val="32"/>
          <w:szCs w:val="32"/>
          <w:rtl/>
        </w:rPr>
        <w:t>" كاملة "</w:t>
      </w:r>
      <w:r>
        <w:rPr>
          <w:rFonts w:ascii="Traditional Arabic" w:hAnsi="Traditional Arabic" w:cs="Traditional Arabic"/>
          <w:color w:val="000000"/>
          <w:sz w:val="32"/>
          <w:szCs w:val="32"/>
          <w:rtl/>
        </w:rPr>
        <w:t xml:space="preserve"> يا أستاذي ما هو الدليل عليها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دعهما فإني أدخلتهما طاهرتين )</w:t>
      </w:r>
      <w:r>
        <w:rPr>
          <w:rFonts w:ascii="Traditional Arabic" w:hAnsi="Traditional Arabic" w:cs="Traditional Arabic"/>
          <w:color w:val="000000"/>
          <w:sz w:val="32"/>
          <w:szCs w:val="32"/>
          <w:rtl/>
        </w:rPr>
        <w:t xml:space="preserve"> شو معناه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طاهرتين وإلا ما جاز له أن يصلي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لو رجل الصورة نفسها كان قد مسح لأول مرة وصلى وانتقض وضوءه وخلع الجوربين ثم لبس الجوربين ثم توضأ ومسح عليهما جاز ؟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يجوز لأنه لبسهما دون أي مسح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لبسهما وهو منقوض وضوءه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هو هل يصح أنه لو فعل ذلك أنه لبسه على طهارة كاملة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طبعا أستاذ هو لبسهما وهو منتقض وضوءه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إذا كانت الصورة تبعك هل يصدق فيه الحديث السابق </w:t>
      </w:r>
      <w:r>
        <w:rPr>
          <w:rFonts w:ascii="Traditional Arabic" w:hAnsi="Traditional Arabic" w:cs="Traditional Arabic"/>
          <w:b/>
          <w:bCs/>
          <w:color w:val="0000FF"/>
          <w:sz w:val="32"/>
          <w:szCs w:val="32"/>
          <w:rtl/>
        </w:rPr>
        <w:t>( فإني أدخلتهما طاهرتين )</w:t>
      </w:r>
      <w:r>
        <w:rPr>
          <w:rFonts w:ascii="Traditional Arabic" w:hAnsi="Traditional Arabic" w:cs="Traditional Arabic"/>
          <w:color w:val="000000"/>
          <w:sz w:val="32"/>
          <w:szCs w:val="32"/>
          <w:rtl/>
        </w:rPr>
        <w:t xml:space="preserve"> طاهرتين مش المقصود الطهارة الشرعية ، المقصود الطهارة اللغوية يعني مغسولتان بالماء فهل هذا يصدق في الصورة الثانية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لا بالتفصيل لا ، لكن يعني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المقصود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قال بهذا القول أستاذي يعني ضعيف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 الأحناف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الأحناف يقولون بهذا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غير صحيح أبدا ؛ بسم الله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الصورة يلي طرحها الأخ واستفسر فيها الأخ علي إنه يمسح ويلبس على مسح هذا ما هو طهارة يلبس على مغسول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سؤال آخر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السابقة لبس خفيه على طهارة كاملة ثم مسح في صلاة الظهر مثلا ثم خلع الممسوح عليه ولبسهما في صلاة العصر ، في الصورة الأولى بدأت مدة المسح ظهرا أول ما مسح عليهما صح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له في هذه الحالة التي خلع الخفين ولبسهما في العصر أن يمسح عليهما إلى الظهر أم انتهت مدة المسح ؟ . الحلبي : على جوابك انتهت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انتهى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بقول على الجواب انتهى ما فيها خلص حتى لو أقل من صلاتين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مهما كان يعني هو مثال المثال مقصود فيه التقريب وليس التحديد ولذلك ما فيها إشكال هذه ما بجوز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فيه سؤال أستاذ في الجمع بين الصلاتين إنسان جاء متأخرا فأراد فجاء مع صلاة العشاء في جمع التقديم بين صلاة المغرب والعشاء ، طبعا هو ما صلى المغرب جاء في الركعة الثانية فانتهى الإمام من الصلاتين هو يريد أن يصلي ركعة كمان يلي هي تتمة المغرب بالنسبة 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يعني هو اقتدى بالعشاء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هو اقتدى بالعشاء فيصلي وينوي المغرب ، الآن لما ينتهي هل يجوز له أن يجمع العشاء مفردة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يجوز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الغاية من ترخيص الجمع بين الصلاتين وفي المساجد هو الحصول على الجماعة فهذا لم تحصل له الجماعة ؛ ولذلك عليه أن يحضر المسجد في وقت صلاة العشاء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وبالتالي من قال بالنسبة لهذه القضية بأن الجماعة الجمع ليس شرطا ولكنها واجبة يعني فمن صلى منفردا بالجمع أثم لكن صلاته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مغالطة بالموضوع ، الوقت معلوم عند الجميع أنه شرط من شروط الصحة هذا الشرط ينبغي أن يظل في أذهاننا وأنه لا يزول هذا الشرط إلا بدليل شرعي ، جاء الدليل الشرعي في إلغاء هذا الشرط في بعض الصور منها الجمع في حالة الإقامة إما جمع تقديم أو جمع تأخير ، هل هذا الجمع في الصورة التي مثلتها آنفا يجوز للمنفرد الذي يصلي في بيته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لازم قول الذي يقول بهذه الصورة التي مثلتها يعني يجيزها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كيف يجيزها مادام أن الجمع لا يجوز له كما لو صلى في أي وقت من الأوقات جمعا بين الصلاتين ليس هناك حاجة وليس هناك سبب شرعي موجب للجمع كالمطر مثلا والخوف والسفر وو إلى آخره ؛ لاشك أن هناك اتفاق بين العلماء أنه إخراج الصلاة عن وقتها بدون عذر شرعي ، وهذا الجمع هو من الأعذار الشرعية فإذا كان هو لا حرج عليه من أداء كل صلاة بوقتها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في البيت جنب الصوبة مثلا أو كذا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وإلى آخره من الأمثال ثم هو جمع كيف يقال إنه هذا ليس شرطا بالنسبة إليه ، لا ، هذا إلغاء إلا إذا كان عنده شيء من التشيع يرى أن التقرب إلى الله بالجمع بين الصلاتين في أيام السنة كلها ، نكاية بأهل السنة ، ومثل ما بقولوا عندنا في الشام ما أدري عندكم موجود </w:t>
      </w:r>
      <w:r>
        <w:rPr>
          <w:rFonts w:ascii="Traditional Arabic" w:hAnsi="Traditional Arabic" w:cs="Traditional Arabic"/>
          <w:color w:val="800000"/>
          <w:sz w:val="32"/>
          <w:szCs w:val="32"/>
          <w:rtl/>
        </w:rPr>
        <w:t>" نكاية بالطهارة شخ في لباسه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بتقولها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يا شيخنا نفس الصورة يلي بقولها الأخ علي بدنا نضيقها ونحصرها بمن جاء متأخرا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جابها في المتأخر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إليها سأرجع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ارجع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جاء متأخرا هو يعني فرح ومسرور جدا أنه هذه الأيام سيجمع وسيأخذ برخص يعني يريد أن يأخذ بالرخصة فهو تأخر قليلا ففاتته الصلاة الأولى ففي هذا التأخير يحرم من هذه الرخصة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الرخصة لماذا هي شرعت ، قلنا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رفع الحرج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أراد أن لا يحرج أمته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يسامحك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هذا الذي أنت تستدل به الآن ليس هذا محله نحن قلنا آنفا لو أراد الرجل يجمع في بيته يجوز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لا يجوز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أم قلت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هيك يريد ، البداية قال قلنا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أنت بتقول معنا هيك إذا قلت معنا هيك سقط كلامك كله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فيمن جاء متأخرا فهذا الوقت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تعيد علي كلامك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يصلي منفردا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صلى في بيته هل له أن يجمع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يجمع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يجمع لماذا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لا حرج لديه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الجملة لما تقولها أنت علة للحكم أم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جملة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حرج ، علة تامة أم ناقصة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فهمت هذا فعلى ما فهمت أقول علة ناقصة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فالعلة الناقصة تستقل بالحكم الشرعي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تستقل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لكني أردت أن أقول أنا هذا الذي فهمته كما تريد مني أن أفهم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ما تشاء  طا  لكني الآن أريد أن أفهم كما أريد أنا أن أفهم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أريدك أن تفهم كما تريد أن تفهم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ما زلت أقول إنها علة كاملة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تفترض إنها علة كاملة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أقول ما هو المانع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بإمكانك بدليل إنك تفرق بين الرجل الذي يصلي في بيته لوحده أو في حانوته وبين الرجل الذي يصلي في المسجد فتقول الذي يصلي في المسجد يجوز له الجمع والذي في البيت لا يجوز له الجمع ، فإذا.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وهذا باعتباري أنها على تامة ، في البيت لم يتحصل على العلة وهي الحرج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والذي في المسجد مشى هذه المسافة فوقع في الحرج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فيجمع بين الصلاتين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الذكر في المسجد المقصود فيه الجماعة ، في البيت قد يكون في انفراد وقد يكون في جماعة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ولكنها ليست كجماعة المسجد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 ها ، هذا المستقر في أذهان الجميع فليس فيه قلت وقلنا ، هذا أمر مجمع عليه ، طيب فهذا الذي جاء المسجد وسعى وكما قال القائل تأخر قليلا وهو في الواقع تأخر كثيرا وإلا يصلي السنة القبلية وبأذان وما أدري أيش وإلى آخره ، تأخر كثيرا ، مش مهم كثيرا أو قليلا ما هو موضع الخلاف ما هو موضع النقاش ؛ على كل حال فما أدرك من صلاة العشاء جماعة بحيث يصح أن يقال إنه أدرك الجماعة فإذا هنا العلة صارت ناقصة لأنه شرعت الجماعة الجمع بين الصلاتين للجمع بين الفضيلتين فضيلة الجماعة الأولى وفضيلة الجماعة الأخرى ، فهذا الذي لم يدرك إلا الجماعة الأولى لم يدرك الفضيلتين فلم تكن إدراكه كاملة ، شأن من يجمع الآن بنقول في البيت بين الصلاتين ولو جماعة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ولو جماعة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يصح له أن يجمع كذلك ولو كان هذا خير من ذاك لكن هذا خير من ذاك بنصف القيمة الثوابية لأنه أدرك الجماعة في الصلاة الأولى وما أدرك الصلاة في الجماعة الثانية ؛ حصيلة هذا الفرق أن هذا الإنسان يستطيع أن يتدارك ما فاته من صلاة الجماعة في الفريضة الثانية في أن يحضر المسجد في وقت هذه الصلاة هذا بالإمكان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يستطيع 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بجيب لك صورة إن هذا الرجل إذا صلى في المسجد وحده كما لو صلى في البيت وحده صح أم لا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قائما وهو في داره فيجوز له أن يصلي في داره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ويكون قد جاء في السنة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في السنة الصلاة في الرحال الصلاة في الرحال وإن كان زال ذاك السبب فيظل الأمر حي على الصلاة متوجها بالنسبة إليه لأنه هو ما أدرك الصلاة الثانية مع جماعة المسلمين حينما جمعوا بين الفريضتين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من يجمعون يا شيخنا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يجمعون بالصورة هذه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خطأ ، لازم ما يجمعوا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سألنا عن مثل هذه الصورة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بكونوا صلوا الصلاة قبل وقتها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يعيدونها في وقتها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لازم ينزلوا إلى المسجد ويصلوا مع الإمام حتى هذا البحث أثير مع أخونا علي الشيشاني لما ذكرت له إن هذا لازم يرجع للمسجد ويصلي مع الجماعة في وقت صلاة العشاء قال ما في إمام قلت لا ، الإمام لما يجمع بين الصلاتين لازم يحضر في الوقت حتى إذا كان ناس ما صلوا جمعا بصلوا في الوقت المشروع ؛ قال والله لأول مرة اسمع هذا الكلام وهو إمام كما تعرف أنت ، قلت له هذا كما فعل الرسول عليه السلام لما اجتمع صلاة الجمعة وصلاة العيد في عيد الفطر أو أضحى وقال </w:t>
      </w:r>
      <w:r>
        <w:rPr>
          <w:rFonts w:ascii="Traditional Arabic" w:hAnsi="Traditional Arabic" w:cs="Traditional Arabic"/>
          <w:b/>
          <w:bCs/>
          <w:color w:val="0000FF"/>
          <w:sz w:val="32"/>
          <w:szCs w:val="32"/>
          <w:rtl/>
        </w:rPr>
        <w:t>( اجتمع في يومكم هذا عيدان فمن شاء أن يحضر فليحضر وإن مجمعون ومن شاء لا يحضر )</w:t>
      </w:r>
      <w:r>
        <w:rPr>
          <w:rFonts w:ascii="Traditional Arabic" w:hAnsi="Traditional Arabic" w:cs="Traditional Arabic"/>
          <w:color w:val="000000"/>
          <w:sz w:val="32"/>
          <w:szCs w:val="32"/>
          <w:rtl/>
        </w:rPr>
        <w:t xml:space="preserve"> ؛ فهو بقول لك نحن بدنا نجمع الناس في وقت صلاة الجمعة ، شو الحيف من وراء ذلك لأنه رب ناس ما أدركوا هذه الصلاة صلاة العيد مع الرسول صلى الله عليه وسلم فلا صلاة عيد ولا صلاة جمعة ما بصير ، فلازم الرسول عليه السلام يبين للناس أن الإمام لازم في الوقت يلي يجمع بين الصلاتين كمان أيش بده يحضر في صلاة الجمعة في وقتها المحدد من أجل أن يتدارك الرجل الذي فاته مثل هذا الجمع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ويصلي بهم أيضا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ويصلي بهم وبتكون نافلة بحقه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هذا لا يكتفى به أنه جمع وانتهى يعني إنما يؤمر بالإعادة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يؤمر بالإعادة من باب أيش ؟ جمع المسلمين في أوقات الصلوات المعهودة لأنه لكل واحد بقطع أنه مش كل إنسان حضر الجمع هذا بين الصلاتين ، صحيح أم 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مسألتان لهما ارتباط في هذا البحث ؛ الأولى جمع المنفرد لغير عذر المطر الذي به جاز الجمع في المسجد أو طبعا البرد أو الأعذار المعروفة التي يجمع بها المسلمون ، هل يجوز بعموم حديث ابن عباس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سؤالك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جمع المنفرد لغير عذر المطر أو لشدة البرد التي يعني يجمع الناس في المساجد بسببهما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فهمته أنا أشكل علي وإن كان قصدك مفهوم أنت بتريد تقول جمع المنفرد لعذر غير </w:t>
      </w:r>
      <w:r>
        <w:rPr>
          <w:rFonts w:ascii="Traditional Arabic" w:hAnsi="Traditional Arabic" w:cs="Traditional Arabic"/>
          <w:color w:val="000000"/>
          <w:sz w:val="32"/>
          <w:szCs w:val="32"/>
          <w:rtl/>
        </w:rPr>
        <w:lastRenderedPageBreak/>
        <w:t xml:space="preserve">عذر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طالما أنك فهمت إذا فليكن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تفهم الحاضرين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نعم بدنا نفهم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تعني هذا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يعني العذر الغير واضح يعني العذر يلي له بنفسه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لما ما ذكرت العذر أشكل علي السؤال طبعا هذا هو المقصود بحديث ابن عباس هو هذا المقصود ولذلك أنا اعترضت على وفيق لما قال لرفع الحرج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بارك الله فيك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للمنفرد أن يجمع لعذر لكن هذا العذر الذي يبيح له تأخير الصلاة عن وقتها أو تقديم الأخرى عن وقتها هذا لابد أن يكون عذرا قويا بحيث أنه أجاز إهمال الشرط شايف فمن باب أولى رايح يجيز هذا العذر إهمال للواجب الذي ليس بشرط أعني اهمال الواجب وهي صلاة الجماعة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المسجد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 إذا تصورنا إنسانا له عذر في أن يترك صلاة الجماعة في مساجد المسلمين ثم كان هذا العذر يوجب عليه بأن يجمع بين الصلاتين فهنا يأتي حديث ابن عباس قال أراد أن لا يحرج أمته.</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المستحاضة والمرض وسلسل البول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نجيب أمثلة واقعية أكثر كشرطي المرور مثلا كالعسكري المجبور الذي لا يجد الوقت في أن يصلي كل صلاة في وقتها وعلى ذلك فقس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مثلا المواصلات في القاهرة مثلا أو كذا يعني ساعتين لما يصل الواحد لبيته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يعني هذه الأمور تقع كثيرا للمنفردين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المسألة الثانية بالنسبة للمتأخرين لكن بصورة أخرى أتى إلى العشاء في بدايتها فدخل مع الإمام بنية المغرب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يجمع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يجمع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خلاص انتهى السؤال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التأخر بعذر هل يجمع يعني كان مثلا يدافع الأخبثان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يجمع أين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المسجد ، العشاء مثلا صلاه مع الإمام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الكلام يجمع مع جماعة أم وحده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وحده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حكينا في تلك الساعة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تأخره يعني بدون عذر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عذر يوجب له الجمع ؟ العذر عذران ، عذر يبرر له ترك صلاة الجماعة لكن هذا لا يكفي له عذرا للجمع بين الصلاتين ، مفهوم هذا الكلام عندك ؟ طيب إذا لازم يكون العذر يقتضي له أن يجمع بين الصلاتين وليس فقط أن تفوته صلاة الجماعة ، واضح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يأتي إنسان فيصلي العشاء جاهلا قبل المغرب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تقولون ما لا تفعلون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أخيرا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الجماعة الكويتيين لكن الظاهر أنت شاعر شعوري أن الجماعة أفلسوا ما عاد عندهم شيء الآن إذا هبت رياحك فاغتنمها ، لا حتى ما ترد عليك الحجة بالآية  لم تقولون ما لا تفعلون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الصائم المتطوع هل يجوز له التأخر عن تكبيرة الإحرام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فهمت السؤال متطوع صائم متطوع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النوافل صائم الاثنين والخميس أو كذا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له التأخر عن تكبيرة الإحرام كونه صائم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يجوز للمفترض ذلك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من باب أولى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هل يجوز للمفترض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واحدة بواحدة أنا ما فهمت منك متطوع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السائل: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يا أخي على كل حال المقصود التفاهم يعني الذي صام الفرض يجوز له هذا التأخر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له التأخير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يجوز للصائم الفرض فذاك لا يجوز من باب أولى لكن لماذا لا يجوز والرسول يقول </w:t>
      </w:r>
      <w:r>
        <w:rPr>
          <w:rFonts w:ascii="Traditional Arabic" w:hAnsi="Traditional Arabic" w:cs="Traditional Arabic"/>
          <w:b/>
          <w:bCs/>
          <w:color w:val="0000FF"/>
          <w:sz w:val="32"/>
          <w:szCs w:val="32"/>
          <w:rtl/>
        </w:rPr>
        <w:t>( لا صلاة بحضرة الطعام ولا هو يدافعه الأخبثان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يعني أستاذي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يعني هو يريد أن يتأخر عن صلاة الجماعة بسبب انشغاله بالطعام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كان الهدي النبوي هكذا يعني ينشغل بالطعام أو يأكل ما يسد رمقه ثم يصلي ثم يرجع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قضية الهدي هو الكمال يعني هذا صحيح يجمع بين لقيمات من التمر ويروح بصلي ثم يعود ويتم عشائه ؛ لكن إذا كان لا يكتفي بذلك ، لا يكتفي بذلك فله أن يستمر بطعامه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الحديث نفسه أحد رواة الحديث بسنن أبي داوود أستاذي يقول لراو آخر </w:t>
      </w:r>
      <w:r>
        <w:rPr>
          <w:rFonts w:ascii="Traditional Arabic" w:hAnsi="Traditional Arabic" w:cs="Traditional Arabic"/>
          <w:color w:val="800000"/>
          <w:sz w:val="32"/>
          <w:szCs w:val="32"/>
          <w:rtl/>
        </w:rPr>
        <w:t>" فهل تظن طعامهم كطعام أبيك "</w:t>
      </w: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باب أولى طعامنا اليوم يا أستاذنا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صحيح لكن هذا شو بطلع منه بطلع منه شيئان ؛ الشيء الأول وهو مهم وهو الحث على الاقتداء بالسلف الصالح ؛ والشيء الثاني إن ذاك الحكم لا يجري على من كان همه في الطعام وفي الشراب لأن العلة الشرعية التي جاء ذكرها في الحديث السابق  </w:t>
      </w:r>
      <w:r>
        <w:rPr>
          <w:rFonts w:ascii="Traditional Arabic" w:hAnsi="Traditional Arabic" w:cs="Traditional Arabic"/>
          <w:b/>
          <w:bCs/>
          <w:color w:val="0000FF"/>
          <w:sz w:val="32"/>
          <w:szCs w:val="32"/>
          <w:rtl/>
        </w:rPr>
        <w:t>( لا صلاة بحضرة الطعام ولا هو يدافعه الأخبثان )</w:t>
      </w:r>
      <w:r>
        <w:rPr>
          <w:rFonts w:ascii="Traditional Arabic" w:hAnsi="Traditional Arabic" w:cs="Traditional Arabic"/>
          <w:color w:val="000000"/>
          <w:sz w:val="32"/>
          <w:szCs w:val="32"/>
          <w:rtl/>
        </w:rPr>
        <w:t xml:space="preserve">،  يعني كما يقول بعض الفقهاء </w:t>
      </w:r>
      <w:r>
        <w:rPr>
          <w:rFonts w:ascii="Traditional Arabic" w:hAnsi="Traditional Arabic" w:cs="Traditional Arabic"/>
          <w:color w:val="800000"/>
          <w:sz w:val="32"/>
          <w:szCs w:val="32"/>
          <w:rtl/>
        </w:rPr>
        <w:t>" فتوى وتقوى "</w:t>
      </w:r>
      <w:r>
        <w:rPr>
          <w:rFonts w:ascii="Traditional Arabic" w:hAnsi="Traditional Arabic" w:cs="Traditional Arabic"/>
          <w:color w:val="000000"/>
          <w:sz w:val="32"/>
          <w:szCs w:val="32"/>
          <w:rtl/>
        </w:rPr>
        <w:t>، التقوى كما ذكرنا عن هدي الرسول عليه السلام لكن الفتوى إذا الواحد مشغول باله بالطعام يأكل ، يأكل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صلاة المغرب في رمضان يؤخروها حتى يتمكن الصائم من أكل التمرات وشرب جرعة من ماء بينما في غير رمضان ما في تأخير للصلاة فالصائم المتنفل إذا أراد أن يأكل تمرات ويشرب الماء لا يدرك تكبيرة الإحرام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يرد علي يرد هنا يمكن.</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يا أستاذ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معي نعم بس هو عم يوجه الكلام لي بينما لازم يوجهه لغيري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صلوا في رحالكم )</w:t>
      </w:r>
      <w:r>
        <w:rPr>
          <w:rFonts w:ascii="Traditional Arabic" w:hAnsi="Traditional Arabic" w:cs="Traditional Arabic"/>
          <w:color w:val="000000"/>
          <w:sz w:val="32"/>
          <w:szCs w:val="32"/>
          <w:rtl/>
        </w:rPr>
        <w:t xml:space="preserve"> هذه السنة في هذه الأيام مهجورة فلا يفعلها المؤذنون فلو كان هناك في ليلة مطيرة أو باردة وصليت في البيت هل أكون آثما من ترك صلاة الجماعة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يا شيخ في حديث في صحيح الجامع </w:t>
      </w:r>
      <w:r>
        <w:rPr>
          <w:rFonts w:ascii="Traditional Arabic" w:hAnsi="Traditional Arabic" w:cs="Traditional Arabic"/>
          <w:b/>
          <w:bCs/>
          <w:color w:val="0000FF"/>
          <w:sz w:val="32"/>
          <w:szCs w:val="32"/>
          <w:rtl/>
        </w:rPr>
        <w:t>( صلاة أحدكم في بيته خير ـ أي النافلة ـ  من صلاته في مسجدي هذا )</w:t>
      </w:r>
      <w:r>
        <w:rPr>
          <w:rFonts w:ascii="Traditional Arabic" w:hAnsi="Traditional Arabic" w:cs="Traditional Arabic"/>
          <w:color w:val="000000"/>
          <w:sz w:val="32"/>
          <w:szCs w:val="32"/>
          <w:rtl/>
        </w:rPr>
        <w:t xml:space="preserve"> وفي حديث آخر، </w:t>
      </w:r>
      <w:r>
        <w:rPr>
          <w:rFonts w:ascii="Traditional Arabic" w:hAnsi="Traditional Arabic" w:cs="Traditional Arabic"/>
          <w:b/>
          <w:bCs/>
          <w:color w:val="0000FF"/>
          <w:sz w:val="32"/>
          <w:szCs w:val="32"/>
          <w:rtl/>
        </w:rPr>
        <w:t>( صلاة أحدكم في بيته خير من صلاته في المسجد سبع وعشرين درجة )</w:t>
      </w:r>
      <w:r>
        <w:rPr>
          <w:rFonts w:ascii="Traditional Arabic" w:hAnsi="Traditional Arabic" w:cs="Traditional Arabic"/>
          <w:color w:val="000000"/>
          <w:sz w:val="32"/>
          <w:szCs w:val="32"/>
          <w:rtl/>
        </w:rPr>
        <w:t xml:space="preserve">  أي النافلة ، في بعض القائلين إن هذا الحديث موجه إلى أهل المدينة ومكة أما غيرهم من ذهب إلى هناك في العمرة وغيرها فيصلون في مكة والمدينة الأجر العظيم الذي ذكره النبي صلى الله عليه وسلم من النوافل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الدليل ؟ الرأي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الرأي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 هذا وأمثاله كقوله عليه السلام </w:t>
      </w:r>
      <w:r>
        <w:rPr>
          <w:rFonts w:ascii="Traditional Arabic" w:hAnsi="Traditional Arabic" w:cs="Traditional Arabic"/>
          <w:b/>
          <w:bCs/>
          <w:color w:val="0000FF"/>
          <w:sz w:val="32"/>
          <w:szCs w:val="32"/>
          <w:rtl/>
        </w:rPr>
        <w:t>( صلاة في مسجدي هذا )</w:t>
      </w:r>
      <w:r>
        <w:rPr>
          <w:rFonts w:ascii="Traditional Arabic" w:hAnsi="Traditional Arabic" w:cs="Traditional Arabic"/>
          <w:color w:val="000000"/>
          <w:sz w:val="32"/>
          <w:szCs w:val="32"/>
          <w:rtl/>
        </w:rPr>
        <w:t xml:space="preserve"> ـ خلص الجو دافئ جزاك الله خير </w:t>
      </w:r>
      <w:r>
        <w:rPr>
          <w:rFonts w:ascii="Traditional Arabic" w:hAnsi="Traditional Arabic" w:cs="Traditional Arabic"/>
          <w:b/>
          <w:bCs/>
          <w:color w:val="0000FF"/>
          <w:sz w:val="32"/>
          <w:szCs w:val="32"/>
          <w:rtl/>
        </w:rPr>
        <w:t>( صلاة في مسجدي هذا بألف صلاة مما سواه من المساجد إلا المسجد الحرام )</w:t>
      </w:r>
      <w:r>
        <w:rPr>
          <w:rFonts w:ascii="Traditional Arabic" w:hAnsi="Traditional Arabic" w:cs="Traditional Arabic"/>
          <w:color w:val="000000"/>
          <w:sz w:val="32"/>
          <w:szCs w:val="32"/>
          <w:rtl/>
        </w:rPr>
        <w:t>، هذا خاص بأهل المدينة أم عام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إشكال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وذاك الحديث الذي قرأته من الجامع الصغير خاص أم عام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أيش الفائدة كنت أود ولا أود ما أود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تتبنى الرأي حتى أناقشك لكن مادام أنت معنا في هذا من الذي نناقشه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نرد على الذين يقولون هذا القول الآخر.</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قلت يا شيخنا هو الرأي هناك فقط.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نقول مش هذا الحديث عام هذا هو الرد ما عنده جواب أبدا ، يعني الجواب إذا كان عنده جواب إنه يخصصه ، هذا مستحيل وجوده أردت أن أقول  صلاة في مسجدي هذا  ذهب أحدنا إلى المسجد النبوي وأراد أن يتنفل فهل الأفضل له أن يتنفل في منزله أم في مسجد نبيه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ذكرنا في بيته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عن الدليل أسألك عن الذي تعتقده وتتبناه فإن احتجت إلى الدليل سألتك عنه غير متردد وإلا أنا كنت في غنى عنه فأنت تستريح وأنا أستريح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بيته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بيته وأولئك يقولون ماذا في المسجد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المسجد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هم مخطئون يخصصون الأحاديث العامة بالأهواء والآراء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هم عكسوا.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نشوف كيف عكسوا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قالوا الحديث </w:t>
      </w:r>
      <w:r>
        <w:rPr>
          <w:rFonts w:ascii="Traditional Arabic" w:hAnsi="Traditional Arabic" w:cs="Traditional Arabic"/>
          <w:b/>
          <w:bCs/>
          <w:color w:val="0000FF"/>
          <w:sz w:val="32"/>
          <w:szCs w:val="32"/>
          <w:rtl/>
        </w:rPr>
        <w:t>( إن الصلاة في مسجدي هذا أفضل بألف صلاة مما سواه )</w:t>
      </w:r>
      <w:r>
        <w:rPr>
          <w:rFonts w:ascii="Traditional Arabic" w:hAnsi="Traditional Arabic" w:cs="Traditional Arabic"/>
          <w:color w:val="000000"/>
          <w:sz w:val="32"/>
          <w:szCs w:val="32"/>
          <w:rtl/>
        </w:rPr>
        <w:t xml:space="preserve">  فهذا الذي يحمل على الأحاديث الأخرى أو كلها تحمل عليه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الأحاديث الأخرى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b/>
          <w:bCs/>
          <w:color w:val="0000FF"/>
          <w:sz w:val="32"/>
          <w:szCs w:val="32"/>
          <w:rtl/>
        </w:rPr>
        <w:t>( أفضل صلاة الرجل في بيته إلا المكتوبة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ضدهم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معنا ضدهم ؛ فإذا أقول لك كما قال ابن عمر اجعل لعل عند ذاك الكوكب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الجهاد في أفغانستان إذا كان هناك جماعة أصحاب عقيدة صافية أصحاب معتقد سلفي في أفغانستان فهل يكون الجهاد في أفغانستان فرض عين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فرض عين كانوا أو لم يكونوا ،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المشايخ يقولون مادام ليس هناك جماعة ذات معتقد صحيح فأصلا لا يرون الجهاد تحت رايتهم لأنهم ليسوا أصحاب 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أتعجب من مثل هذا الكلام ، هذا الكلام أخي يقال في الجهاد يلي هو فرض كفاية يعني الجهاد الذي يراد به نشر الدعوة ؛ أما هذا الجهاد دفاع عن بلاد المسلمين وقد غزاها العدو الملحد ، فهنا لا يجوز أن ننظر إلى الأفكار والآراء إنما ننظر نظرة عامة مسلمين أم كفار ؛ هؤلاء الأفغانيون المتعصبين المبتدعين إلى آخره يعني قل فيهم أسوأ ما تعلم ؛ خرجوا عن دائرة الإسلام ؟ الجواب لا ، بلادهم بلاد مشركين كفار أم بلاد إسلامية ؟ بلاد إسلامية ، إذا على المسلمين جميعا أن يبادروا لطرد هذا الكافر الذي احتل بلادهم ؛ لكن قام ناس في دولة اسمها دولة اسلامية اسما وقاموا جماعة ورفعوا راية الجهاد وهم ليسوا مسلمين سنيين ماذا يريدون أن يفعلوا ؟ رفعوا راية الجهاد لكن نحن ما نقاتل مع هؤلاء لأن هؤلاء يكونون منحرفين عن الشرع وربما يجرون علينا مصائب وبلايا كما وقع من الإخوان المسلمين في سوريا قريبا وكما وقع من جماعة الهجرة والتكفير في مصر ونحو ذلك ؛ هذا نحن نقول مثل جماعة الفتح يلي ما رفعوا راية الإسلام بل قال قائلهم سنجعل الحكم هناك علماني إذا صار لهم دولة ؛ أما بلاد غزية والطريق لذهاب المسلمين من كل جانب وصوب مفتوح فهذا لا ينبغي أن ننظر هذه النظرة الضيقة أبدا ، مع ذلك فأنا لي رأي خاص بأن هؤلاء الناس إذا ما ذهب أمثال أولئك الذين أشرت إليه من أصحاب العقيدة الصحيحة إذا ذهبوا إلى </w:t>
      </w:r>
      <w:r>
        <w:rPr>
          <w:rFonts w:ascii="Traditional Arabic" w:hAnsi="Traditional Arabic" w:cs="Traditional Arabic"/>
          <w:color w:val="000000"/>
          <w:sz w:val="32"/>
          <w:szCs w:val="32"/>
          <w:rtl/>
        </w:rPr>
        <w:lastRenderedPageBreak/>
        <w:t xml:space="preserve">هناك فهم في جهادين ، فأجرهم أكثر ، جهاد مع الكافر الذي يغزوا بلاد المسلمين وجهاد مع هؤلاء المسلمين الذين ابتعدوا عن سنة سيد المرسلين ، هذا يكون له أجر أكبر وأعظم بلاشك ونسأل الله أن يهدينا جميعا </w:t>
      </w:r>
      <w:r>
        <w:rPr>
          <w:rFonts w:ascii="Traditional Arabic" w:hAnsi="Traditional Arabic" w:cs="Traditional Arabic"/>
          <w:color w:val="800000"/>
          <w:sz w:val="32"/>
          <w:szCs w:val="32"/>
          <w:rtl/>
        </w:rPr>
        <w:t>" أعطيهم خبر يا أبا ليلى يقصد أخبار النساء بموعد الانصراف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تتمة السؤال يا 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تفضل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هو إذا كان فرض عين وبعد أن عرفنا منك الجواب فهل يكون استئذان الأهل الوالدين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ما يكون ، ما يكون استئذان الأبوين إلا في الفرض الكفائي ولكن ما من عام إلا وقد خص ، نحن في هذا السؤال نجيب هذا الجواب العام إن الأبوان لا يستأذنان لكن بلاشك قد الأبوان في وضع يتعرض الولد ليقع في ارتكاب محرم من حيث يريد أن يفر من وقوع في محرم وهو الإعراض عن الجهاد في سبيل الله فإذا افترضنا والدين شيخين كبيرين أو مريضين وليس لهما من الولد من يخدمهما سوى واحد ، هذه الصورة ما يقال يستأذناهما أو لا ، لو أذنا له لا ينطلق لأنه في جهاد معهما لكن خذ صورة مقابله لهذه الصورة تماما والدان في عز قوتهما ونشاطهما ولهما من الأولاد ما شاء الله فإذا ذهب أحدهما للجهاد في سبيل الله ما يستأذنهم ولو صاحوا وعولوا وناحوا ، أعرفت كيف ، وهكذا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أستاذنا وصلتني من شقيقي رسالة يقرءك فيها السلام  </w:t>
      </w: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عليك وعليه السلام </w:t>
      </w: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ويسأل عن أثر أنس بن مالك قال "</w:t>
      </w:r>
      <w:r>
        <w:rPr>
          <w:rFonts w:ascii="Traditional Arabic" w:hAnsi="Traditional Arabic" w:cs="Traditional Arabic"/>
          <w:color w:val="000000"/>
          <w:sz w:val="32"/>
          <w:szCs w:val="32"/>
          <w:rtl/>
        </w:rPr>
        <w:t xml:space="preserve"> كنا نؤمر إذا صلينا من الليل أن نستغفر في أخر السحر سبعين مرة </w:t>
      </w:r>
      <w:r>
        <w:rPr>
          <w:rFonts w:ascii="Traditional Arabic" w:hAnsi="Traditional Arabic" w:cs="Traditional Arabic"/>
          <w:color w:val="800000"/>
          <w:sz w:val="32"/>
          <w:szCs w:val="32"/>
          <w:rtl/>
        </w:rPr>
        <w:t>" فهل هذا الأثر صحيح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ليس بصحيح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ليس بصحيح وجزاك الله خيرا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وسؤال آخر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يعني الآن جئت بآخر الزمان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معليش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السائل آخر : بالنسبة للجهاد في أفغانستان إذا قلنا إنه فرض عين يعني نحن عند ما ذهبنا في هذا المشوار </w:t>
      </w:r>
      <w:r>
        <w:rPr>
          <w:rFonts w:ascii="Traditional Arabic" w:hAnsi="Traditional Arabic" w:cs="Traditional Arabic"/>
          <w:color w:val="800000"/>
          <w:sz w:val="32"/>
          <w:szCs w:val="32"/>
          <w:rtl/>
        </w:rPr>
        <w:lastRenderedPageBreak/>
        <w:t>للرياض سمعنا أخبار عجيبة جدا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وهي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يعني الشرك والبدع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هو أشار إليه الأخ وأجبنا نحن إن الذي يذهب هناك يجاهد في جهتين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يعني الحكم هو هو ؟ فرض عين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الظاهر أنت ما انتبهت إلى الجواب</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وله أجران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سبحانك اللهم وبحمدك أشهد أن لا إله إلا أنت أستغفرك وأتوب إليك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سؤال أخير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تفضل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هذا الذي يدور السؤال والنقاش حوله في الكويت خاصة عندنا وهو فتوى بعض المشايخ بأنه يجوز يعني اللجوء إلى المصالح المرسلة وغيرها وخاصة في هذه الأيام وهي دخول بعض الشباب في مجالس الأمة وغيرها في التجنيد في الجيش والشرطة لكي يغيروا الفساد الذي واقع في هذه الأماكن وأيضا يبيحون لهم حلق اللحية وغيرها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هذه يسمونها مصالح مرسلة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لا ، ليس مصالح مرسلة وإنما مصالح أنا أردت كلمة ولكن لم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طيب الحمد لله يعني ما بسمونها مصالح مرسلة ؟  السائل:  ولكن الرد عليهم يا 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الرد عليهم إن ما عند الله لا ينال بالحرام تعرف هذا الحديث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عرفناه الآن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w:t>
      </w:r>
      <w:r>
        <w:rPr>
          <w:rFonts w:ascii="Traditional Arabic" w:hAnsi="Traditional Arabic" w:cs="Traditional Arabic"/>
          <w:b/>
          <w:bCs/>
          <w:color w:val="0000FF"/>
          <w:sz w:val="32"/>
          <w:szCs w:val="32"/>
          <w:rtl/>
        </w:rPr>
        <w:t>( يا أيها الناس اتقوا الله وأجملوا في الطلب فإن ما عند الله لا ينال بالحرام  دعوا ما حرم وخذوا ما حل ، دعوا ما حرم )</w:t>
      </w:r>
      <w:r>
        <w:rPr>
          <w:rFonts w:ascii="Traditional Arabic" w:hAnsi="Traditional Arabic" w:cs="Traditional Arabic"/>
          <w:color w:val="800000"/>
          <w:sz w:val="32"/>
          <w:szCs w:val="32"/>
          <w:rtl/>
        </w:rPr>
        <w:t xml:space="preserve">،  وهذا مستقى من قوله تعالى مقتبس من قوله تعالى: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800000"/>
          <w:sz w:val="32"/>
          <w:szCs w:val="32"/>
          <w:rtl/>
        </w:rPr>
        <w:t xml:space="preserve"> ، أنا أتعجب من بعض إخواننا الطيبين الذين يصدرون من مثل هذه الفتاوى وهي خلاف النصوص في الكتاب والسنة ، ربنا يقول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800000"/>
          <w:sz w:val="32"/>
          <w:szCs w:val="32"/>
          <w:rtl/>
        </w:rPr>
        <w:t xml:space="preserve">، </w:t>
      </w:r>
      <w:r>
        <w:rPr>
          <w:rFonts w:ascii="Traditional Arabic" w:hAnsi="Traditional Arabic" w:cs="Traditional Arabic"/>
          <w:color w:val="800000"/>
          <w:sz w:val="32"/>
          <w:szCs w:val="32"/>
          <w:rtl/>
        </w:rPr>
        <w:lastRenderedPageBreak/>
        <w:t xml:space="preserve"> فهل يكون نصر الله بمعصية الله ، بمخالفة ما أقول سنة رسول الله ؛ لأن هذه السنة لها معنى اصطلاحي يعني السنة يلي قال عنها الأعرابي  والله يا رسول الله لا أزيد عليهن ولا أنقص يعني لا يريد أن يصلي شيئا من السنن هل يكون نصر الله من عباد الله لينالوا نصر الله لعباد الله بمخالفة أوامر رسول الله صلى الله عليه وسلم ؟ والله أنا أتعجب كل التعجب من مثل هذه الفتاوى التي نسمعها وليت أن هذه الفتاوى كانت من ناس ليسوا معنا على الخط الكتاب والسنة لقلنا هؤلاء من أهل الرأي يقولون ما يشتهون ؛ لكن عهدنا في بعض هؤلاء الذين تبلغنا مثل هذه الفتاوى أنهم معنا على الخط على الكتاب والسنة ؛ فإذا كان نصر الله بنصر أحكام الله فكيف نطمع أن ننال نصر الله بمعصية أحكام الله عزوجل ابتداء ابتداء أول خطوة تمشيها نخالف أوامر الله بحجة إيش ؟ الحصول على نصر الله في المستقبل القريب أو البعيد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w:t>
      </w:r>
      <w:r>
        <w:rPr>
          <w:rFonts w:ascii="Traditional Arabic" w:hAnsi="Traditional Arabic" w:cs="Traditional Arabic"/>
          <w:color w:val="000000"/>
          <w:sz w:val="32"/>
          <w:szCs w:val="32"/>
          <w:rtl/>
        </w:rPr>
        <w:t xml:space="preserve"> أوردها سعد وسعد مشتمل ***   ما هكذا يا سعد تورد الإبل " ، فما يكون من وصول ما يبتغيه هؤلاء الإخوان بطريق مخالفة الشريعة ، مخالفة الشريعة على الأقل بالأوامر بس أنا أريد أن أزيد على ذلك حتى مخالفة السنن ما يجوز أن نتخذها نهجا أن هذه ليس لنا فيها وهذه ليس وقتها وليست زمانها  ، وبعض غير هؤلاء يقولون هذه قشور ودعونا من القشور وخذونا باللباب وانتهى الأمر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كنا ننكره على الجماعات الأخرى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وسبحانك اللهم وبحمدك أشهد أن لا إله إلا أنت أستغفرك وأتوب إليك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 جميعا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يصلي العشاء مع الإمام قبل المغرب في حالة الجمع هل تأمره بإعادة الصلاتين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لماذا الصلاتين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العشاء قبل المغرب </w:t>
      </w:r>
    </w:p>
    <w:p w:rsidR="005021F7" w:rsidRPr="00FA5813"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السلام عليكم .</w:t>
      </w: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137</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ربنا ولا مستودع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شو معنى الحديث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معناه أن هذه النعمة التي نحن فعلناها في هذه الآونة نحن لا نكتفي بها وإنما نطلب المزيد من ربنا عزوجل ولا نستغني عن نعمائه دائما أبدا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في صحيح البخاري ومسلم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الحديث ؟ الشيخ: </w:t>
      </w:r>
      <w:r>
        <w:rPr>
          <w:rFonts w:ascii="Traditional Arabic" w:hAnsi="Traditional Arabic" w:cs="Traditional Arabic"/>
          <w:b/>
          <w:bCs/>
          <w:color w:val="0000FF"/>
          <w:sz w:val="32"/>
          <w:szCs w:val="32"/>
          <w:rtl/>
        </w:rPr>
        <w:t>( الحمد لله الذي أطعمنا وسقانا وأطعمنا غير مكفي ربنا ولا مستودع )</w:t>
      </w:r>
      <w:r>
        <w:rPr>
          <w:rFonts w:ascii="Traditional Arabic" w:hAnsi="Traditional Arabic" w:cs="Traditional Arabic"/>
          <w:color w:val="000000"/>
          <w:sz w:val="32"/>
          <w:szCs w:val="32"/>
          <w:rtl/>
        </w:rPr>
        <w:t xml:space="preserve">، الشغلة مو بس معنا يا أبو أحمد كل ساعة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يلي بيعطي إشارات موسيقي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عندهم محل موسيقي وصور وعصافير وأشياء مثل هيك فيقولوا له بدك تشتغل فيه فالرجل يسافر للسعودية فمنعوا من السعودية أو قالوا له بتشتغل عندنا في مطعم في تايوان فهذا أخونا قال له سوف نسأل لك إن شاء الله فهو يقول إما يشتغل في الأردن في هذا الواقع أو تذهب لتايوان وتشتغل في مطعمنا هناك فيقول أنا أشرت عليه أن يبقى هنا أشرت له من السفر إلى تايوان حيث إن له أخ قتل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أولا بلاد غير إسلامية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وفيها ما أشرت إليه من الفسق والفجور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وكمان شيوعية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شيوعية على كل حال ممكن نجعل جوابك صحيحا بشيء من التعديل من باب حنانيك بعض الشر أهون مع بعض ؛ لكن لا يقر على العمل هنا في نفس الوصف الذي ذكرته ، هو شو يكون بالنسبة لصاحب العمل ابنه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أبوه زي ما تقول كبير في السن لكن إخوانه يلي هم متولون الأمر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إخوته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أبوه كان ممكن لو رفض يشفق عليه لكن بتعرف إخوانه ليسوا كالأب وهو عايش معهم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إن القضية لا يمكن الآن الجواب عليها بدون ما نكون متصلين مع الشخص لنعرف شيء أوضاعه وأحواله يعني هل مثلا هو هل يستطيع أن يستقل عنهم أم لا يعني له كما نقول نحن في الشام لو </w:t>
      </w:r>
      <w:r>
        <w:rPr>
          <w:rFonts w:ascii="Traditional Arabic" w:hAnsi="Traditional Arabic" w:cs="Traditional Arabic"/>
          <w:color w:val="000000"/>
          <w:sz w:val="32"/>
          <w:szCs w:val="32"/>
          <w:rtl/>
        </w:rPr>
        <w:lastRenderedPageBreak/>
        <w:t xml:space="preserve">ضربناها علاوية وقلنا له طلقهم بالثلاثة شو بصير معه بدنا نفهم منه شو بكون الجواب وإلا ستعالج المشكلة بقاعدة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لكن هل وقع في هذه الضرورة ، هذه تحتاج لاستيضاح منه يعني لكي لا نقع في الإفراط أو التفريط لكي لا نستحل ما حرم الله لأتفه الأسباب ولكي لا نتشدد على الناس مع وجود الضرورات ، عرفت كيف ؟ فلهذا لابد من الاستيضاح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بالنسبة للخميني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الخميني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فبقول في الجريدة حينما نقرأ بطريقة غوغائية الجريدة بالفتوى يعني الألباني يبيح زي ما تقول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جريدة هذه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جريدة أخبار الأسبوع ، بدون ما تذكر قال الشيخ ذاكرين العنوان زي ما تقول إذا قال كذا أو كذا فهو كافر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نقل إليك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نفسه الأخ أحمد قال قرأناها كلام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استغلوه أعداء الإسلام ، العنوان يا شيخ.</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بين من يقول كذا وكذا فهو يكفر وبين فلان أنه كافر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يعني من قال هذا الكلام فهو كافر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الاصطياد في الماء العكر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تسمح لي أنا غير مطلع على الفتوى إذا تكرمت علينا تبينها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الفتوى منشورة في نحو صفحتين في بعض المجلات أو الجرائد السيارة ثم طبعت بنصها وبخطي ومطبوعا على الأحرف الطباعة بجانبها في كتاب صدر حديثا بعنوان </w:t>
      </w:r>
      <w:r>
        <w:rPr>
          <w:rFonts w:ascii="Traditional Arabic" w:hAnsi="Traditional Arabic" w:cs="Traditional Arabic"/>
          <w:color w:val="800000"/>
          <w:sz w:val="32"/>
          <w:szCs w:val="32"/>
          <w:rtl/>
        </w:rPr>
        <w:t>" كشف الأسرار "</w:t>
      </w:r>
      <w:r>
        <w:rPr>
          <w:rFonts w:ascii="Traditional Arabic" w:hAnsi="Traditional Arabic" w:cs="Traditional Arabic"/>
          <w:color w:val="000000"/>
          <w:sz w:val="32"/>
          <w:szCs w:val="32"/>
          <w:rtl/>
        </w:rPr>
        <w:t xml:space="preserve"> للخميني ، كشف الأسرار للخميني، وهو بالطبع مؤلف باللغة الفارسية لكن أحد الدكاترة هنا ترجمه إلى اللغة العربية أظن اسمه الدكتور أحمد جمال تعرفوا هيك شخصية شيء من بيت الخطيب أحمد الخطيب يلي أبوه له مكتبة</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أحمد الخطيب مكتبة الأقصى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اسم الأب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أحمد الخطيب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أحمد إذا الابن اسمه غير أحمد ، المهم شاهد الفتوى خلاصتها أنه وقفنا على عبارات للخميني أنه يقول كذا وكذا أربع خمس عبارات فهذه العبارات هي الكفر بعينه وكل من يقول بهذا الكلام فهو كافر أو يكفر وشرحنا هناك الأسباب المقتضية لهذا الحكم وبلا شك نفس الكلمات لما يقرأها مسلم مهما كانت ثقافته الإسلامية ضحلة فهو لا يشك في أن هذا الكلام كفر لذلك مثلا إنه يقول في بعض كتبه بأن أئمة أهل البيت هم من المنزلتين عند الله تبارك وتعالى فوق منزلة الملائكة والرسل والأنبياء ؛ ومن ذلك أنه يقول إن مصحف فاطمة أظن هذا مذكور من بين الأشياء مصحف فاطمة هو المصحف الكامل أما المصحف المتداول اليوم بين الأيدي فهو جزء من ذاك المصحف وهذا كفر بقوله تعالى: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وهكذا أربع خمس عبارات نقلت من كتبه كتب الخميني نفسه .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لجبريل نزل عليها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فاطمة أي نعم ، جبريل نزل على فاطمة أينعم هذه الأشياء خطيرة جدا وكتابه يلي أصدره في أوائل الثورة الإيرانية هذه وهي الكتاب المعروف بالحكومة الإسلامية ، ما أدري رأيتم هذا الكتيب الصغير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أستاذنا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رأيتم ، أنا صاير معي التهاب يا دكتور في أنفي من مدة فأحيانا ينصدم أو ينسطل بصير التنفس يضايقني شويه ، في هذا الكتيب الصغير يلي سماه الثورة الإسلامية أو الحكومة الإسلامية مع أن هذا الكتاب كتاب دعاية والمفروض عند كل الناس المسلمين والكافرين أن أي كتاب سياسي لا يحسن للكاتب أن ينشر في هذا الكتاب العقائد التي يعلم أن الخصوم سوف ينكرونها ويبادرون إلى عدم الاستجابة إلى مضمون الكتاب بصورة عامة ومع أن الشيعة في عندهم عقيدة تساعدهم أوسع ما تكون المساعدة في سلوك هذا السبيل السياسي وهو كتمان عقائدهم عن الناس بأنه يوجد لديهم شيء يسمى بالتقية ، لابد سمعت عن التقية شيء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فالأمر عندهم في موضوع التقية خطير جدا بحيث إنه لا يمكن إنسان يعرف أن عندهم التقية أن يركن إليهم لأنهم يقولون بألسنتهم ما ليس في قلوبهم ، وهذا دين عندهم فهو إذا قال لك عن شيء وهو يعلم أنه كاذب ما يستوحش من هذا الكلام إطلاقا لأنه هكذا دينه الذي منه ، التقية يأمره بذلك فمع كون </w:t>
      </w:r>
      <w:r>
        <w:rPr>
          <w:rFonts w:ascii="Traditional Arabic" w:hAnsi="Traditional Arabic" w:cs="Traditional Arabic"/>
          <w:color w:val="000000"/>
          <w:sz w:val="32"/>
          <w:szCs w:val="32"/>
          <w:rtl/>
        </w:rPr>
        <w:lastRenderedPageBreak/>
        <w:t xml:space="preserve">عندهم هذه التقية التي تسوغ لهم أن يقولوا ما شاءوا وعلى العكس أكثر من ذلك أن يكتموا عن الناس عقائدهم لكن الله بحكمته البالغة ألهم هذا الرجل الخميني في كتيبه المشار إليه آنفا </w:t>
      </w:r>
      <w:r>
        <w:rPr>
          <w:rFonts w:ascii="Traditional Arabic" w:hAnsi="Traditional Arabic" w:cs="Traditional Arabic"/>
          <w:color w:val="800000"/>
          <w:sz w:val="32"/>
          <w:szCs w:val="32"/>
          <w:rtl/>
        </w:rPr>
        <w:t>" الحكومة الإسلامية "</w:t>
      </w:r>
      <w:r>
        <w:rPr>
          <w:rFonts w:ascii="Traditional Arabic" w:hAnsi="Traditional Arabic" w:cs="Traditional Arabic"/>
          <w:color w:val="000000"/>
          <w:sz w:val="32"/>
          <w:szCs w:val="32"/>
          <w:rtl/>
        </w:rPr>
        <w:t xml:space="preserve"> أن يبيح عن بعض العقائد مع أنه كتاب دعوي سياسي ؛ منها ما ذكرته آنفا من تعظيمه لأهل البيت أكثر من الملائكة والأنبياء و الرسل ؛ ومن ذلك وهذه كفرية أخرى وهي أنهم يعني أهل البيت يعلمون كل حركة تقع في الكون ، ما من ذرة تقع في الكون إلا وهو على علم بها مع أن أهل البيت ماتوا ، ماتوا وصاروا ترابا مهما كان شأنهم ؛ فجعلوهم شركاء في العلم مع الله عزوجل ، يعني أشياء غريبة جدا ؛ فربنا تبارك وتعالى ليقيم الحجة على من يغتر بدعايتهم يعني سخّر هذا الإنسان أن يضع في هذا الكتيب يلي هو كتاب دعاية العقيدتين الباطلتين واحدة منها تكفي لتحرير الناس من الاغترار بما سموه بالثورة الإسلامية ؛ ومع الأسف يعني لما قامت هذه الثورة اغتر بها بعض الشخصيات الإسلامية ويمكن ذهبوا إليهم فمنهم من رجع وقد تبين له الحق ومنهم لا يزال يدعوا إلى دعوتهم مثل هذا الشيخ يلي اسمه أسعد بيوض ،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وكمان يلبس العباءة الطويلة والعمامة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شفته أنت شفته ؟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وأنا بعرفه من قبل لكن مش بالشخصية هذه حتى لما شفته من بعيد حتى إنه رايح عن ذهني الايرانيين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البرقاوي حذره حتى ما يفتح له مجال بأن يتكلم والناس لحقته في المسجد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بتشوفوا بالزي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أخذت بالي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شفته من قريب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بجوز من قريب من شهر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أبو ليلى : أنا رأيته الشيخ: وبنفس الزي يعني ليكون الدكتور بشوفه لما بغير زيه يعني ما عاد غير زيه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لحيته بيضاء وبلبس النظارات ويلف اللفة مدورة مثل لفة الخميني مدورة وبجعلها يعني منظر فكان لما رجع من إيران كان لفته مثل رجال الدين الإيرانيين الملالي عندهم يلي هو رجال الدين بلبسوا لفة سوداء فكان الخميني يلبسها كثيرا هذه اللفة السوداء وأحيانا البيضاء ففي فترة طويلة وهو يلبس اللفة السوداء وبعدين الآن بيضاء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اللفة السوداء تعني إنه من آل البيت شايف كيف واللفة البيضاء لرجال الدين من غير آل البيت يعني في إيران لا يصح إلا للخميني وكل من يدعي أنه من آل البيت علما أن الرسول صلى الله عليه وسلم ما خلف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الآن أسعد بيوض شو عمامته سوداء أم بيضاء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بيضاء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بيضاء أنت لما شفته كانت عمامته سوداء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أظن بيضاء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سوداء بعد ما رجع من إيران فترة ولأني بصلي في المساجد كلها وأين ما أدركتني الصلاة ففي مسجد قريب من عيادته فرحت وصليت فيه بعد ما رجع من هناك وكان يلبس اللفة السوداء وجلس فترة عليها ثم تركها والآن له سنة بلبس العمامة البيضاء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أوراق توزع في الطرقات منها هذا يلي يقول إنه رأى الرسول عليه السلام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أحمد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جملتها طلع ورقة جديدة عندنا أول مرة بشوفها والناس بتعاملوا فيها هذا كاتبها على شكل الرحلات الخاصة بالطيران ومحولها إلى نواحي شرعية في نظره ، بقول يعني يلي بطبعها من أجل توزيع الخير وكذا شو كاتب كاتب البطاقة الشخصية يعني هويتك ، كاتب الاسم الإنسان ابن آدم ، الجنسية من تراب ، العنوان كوكب الأرض ؛ بعدين منتقل إلى مربع آخر بقول بيانات الرحلة والرحلة سعيدة يقول محطة المغادرة الحياة الدنيا ، محطة الوصول الدار الآخرة موعد الإقلاع </w:t>
      </w:r>
      <w:r>
        <w:rPr>
          <w:rFonts w:ascii="Traditional Arabic" w:hAnsi="Traditional Arabic" w:cs="Traditional Arabic"/>
          <w:b/>
          <w:bCs/>
          <w:color w:val="FF0000"/>
          <w:sz w:val="32"/>
          <w:szCs w:val="32"/>
          <w:rtl/>
        </w:rPr>
        <w:t>(( وما تدري نفس ماذا تكسب غدا وما تدري نفس بأي أرض تموت ))</w:t>
      </w:r>
      <w:r>
        <w:rPr>
          <w:rFonts w:ascii="Traditional Arabic" w:hAnsi="Traditional Arabic" w:cs="Traditional Arabic"/>
          <w:color w:val="000000"/>
          <w:sz w:val="32"/>
          <w:szCs w:val="32"/>
          <w:rtl/>
        </w:rPr>
        <w:t xml:space="preserve"> ؛ موعد الحضور </w:t>
      </w:r>
      <w:r>
        <w:rPr>
          <w:rFonts w:ascii="Traditional Arabic" w:hAnsi="Traditional Arabic" w:cs="Traditional Arabic"/>
          <w:b/>
          <w:bCs/>
          <w:color w:val="FF0000"/>
          <w:sz w:val="32"/>
          <w:szCs w:val="32"/>
          <w:rtl/>
        </w:rPr>
        <w:t>(( وجاءت سكرة الموت بالحق ذلك ما كنت منه تحيد ))</w:t>
      </w:r>
      <w:r>
        <w:rPr>
          <w:rFonts w:ascii="Traditional Arabic" w:hAnsi="Traditional Arabic" w:cs="Traditional Arabic"/>
          <w:color w:val="000000"/>
          <w:sz w:val="32"/>
          <w:szCs w:val="32"/>
          <w:rtl/>
        </w:rPr>
        <w:t xml:space="preserve"> كاتب الوسط بخط عريض رحلة سعيدة ومبلش وبقول حاط خط وكاتب واحد واثنين وثلاثة وأربعة ، كاتب العفش المسموح به متران من قماش أبيض وخيوط اثنين ، العمل الصالح ثلاثة ، الولد الصالح يدعوا له أربعة ، علم ينتفع به خمسة ؛ ما سوى ذلك لا يسمح باصطحابه في هذه الرحلة ؛ بقول شروط الرحلة السعيدة على حضرات المسافرين الكرام اتباع التعليمات الواردة في كتاب الله وسنة رسول الله صلى الله عليه وسلم مثلا طاعة الله ومحبته وخشيته ؛ التذكرة الدائمة للنوم ؛ أرجوا الانتباه إنه ليس في الآخرة إلا جنة أو نار وأن </w:t>
      </w:r>
      <w:r>
        <w:rPr>
          <w:rFonts w:ascii="Traditional Arabic" w:hAnsi="Traditional Arabic" w:cs="Traditional Arabic"/>
          <w:color w:val="000000"/>
          <w:sz w:val="32"/>
          <w:szCs w:val="32"/>
          <w:rtl/>
        </w:rPr>
        <w:lastRenderedPageBreak/>
        <w:t>يكون مأكلك ومشربك وملبسك من حلال ؛ لمزيد من المعلومات يرجى الاتصال بالكتاب والسنة وسنة الرسول صلى الله عليه وسلم ؛ ملاحظة الاتصال مباشر وحالا ، لا داعي لتأكيد الحجز ، الوزن الزائد الأعمال الصالحة المسموح به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هذه الظاهر تشكيلية مليح يلي ما في شيء منكر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لأن أكثر النشرات التي تنشر إما أحاديث ضعيفة أو موضوعة وكلام لا يجوز روايته أما هذه فهي بدعة جديدة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عجيب يا شيخنا يعني كل هذه الأحاديث الصحيحة في البخاري ومسلم وغيره فلا يخطر في بال واحد يكتب أحاديث أذكار الصباح والمساء وكذا من مصدرها بحيث تبين أحاديث الجنة والنار ؛ وبلجئوا إلى أحاديث موضوعة وضعيفة ، والترهيب من ترك الصلاة وكلها أحاديث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تارك الصلاة ملعون وجاره معلون والذي يأكل معه ملعون ، وما أدري أيش ، الله أكبر جعلوا الناس كلهم ملاعين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هؤلاء حقيقة ما يلاموا يا أبا عبد الله لأنهم عائشين في جو ما بقول علماني ، لا علمي شايف شلون المشايخ والوعاظ والدكاترة دكاترة آخر الزمان ما عم يفقهوا ولا عم يوعوا الأمة هذه حتى يعرفوا شو دينهم ؛ يعني الآن كلمتين ما يمكن يكون مسلم إلا بهما الكتاب والسنة ، ما بتسمعهم على ألسنة الناس الكتاب والسنة ، قال الله قال رسول الله ، إلا قال الشيخ ، قال فلان ، إلى آخره فضلا أن تسمع في أحاديث صحيحة وفي أحاديث موضوعة وفي وفي إلى آخره ؛ طيب من أين بدهم يفهموا هؤلاء الناس من مجرد ما عثروا على حديث وأعجبهم المعنى ، وشو بعجب العامة عادة ؟ هي أحاديث الترغيب والترهيب ، بجدوه خوش حديث والعكس بالعكس في ترهيب شديد هذا بلاقوه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هذا الجهل بالإسلام بنطلقوا وبنشروا هذه الأحاديث لأنه تصوروا الآن في المجتمع الأول هذه البضاعة ما بتروج لأنه في وعي صحيح كما أذكر أنا في مناسبة العقيدة وأن الله عزوجل بصفته أنه على العرش استوى كيف أن جارية راعية غنم بسألها الرسول عليه السلام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فتقول في السماء ؛ اسألوا اليوم الدكاترة والمشايخ والمفتي وأنت نازل بقولوا لك الله في كل مكان ، شو السبب ؟ السبب أن تلك الجارية كما يقولون اليوم في التعبير العصري تخرجت من مدرسة محمد عليه السلام ؛ أما هؤلاء العلماء يعني من المفتي وغيره تخرجوا من مدرسة علم الكلام ؛ فلا غرابة حينئذ تنشر نشرات غير هذه طبعا ؛ لأن هذه ما فيها شيء إلا تذكير بما هو مجمع عليه بين المسلمين جميعا ؛ لكن تلك النشرات ممتلئة بالأحاديث الضعيفة والموضوعة ما </w:t>
      </w:r>
      <w:r>
        <w:rPr>
          <w:rFonts w:ascii="Traditional Arabic" w:hAnsi="Traditional Arabic" w:cs="Traditional Arabic"/>
          <w:color w:val="000000"/>
          <w:sz w:val="32"/>
          <w:szCs w:val="32"/>
          <w:rtl/>
        </w:rPr>
        <w:lastRenderedPageBreak/>
        <w:t xml:space="preserve">يلامون ، يلامون الموجهون هؤلاء يلي ما بوعوا الشعب هذا إنه ما ينقلوا أي حديث حتى يتثبتوا من صحته ؛ لكن المشكلة ستعود بصورة أخرى من سوف يسألون حتى يعرفوا صحته ؟ ما في من يسألوا هذه مشكلة ، هنا مكتوب كاستدراك يتعظ منها الآخرين هنا في خطأ بدها تكون بتعظ بها بدل منه </w:t>
      </w:r>
      <w:r>
        <w:rPr>
          <w:rFonts w:ascii="Traditional Arabic" w:hAnsi="Traditional Arabic" w:cs="Traditional Arabic"/>
          <w:color w:val="800000"/>
          <w:sz w:val="32"/>
          <w:szCs w:val="32"/>
          <w:rtl/>
        </w:rPr>
        <w:t>" والآخرين الآخرون "</w:t>
      </w:r>
      <w:r>
        <w:rPr>
          <w:rFonts w:ascii="Traditional Arabic" w:hAnsi="Traditional Arabic" w:cs="Traditional Arabic"/>
          <w:color w:val="000000"/>
          <w:sz w:val="32"/>
          <w:szCs w:val="32"/>
          <w:rtl/>
        </w:rPr>
        <w:t xml:space="preserve"> هذه من عند أبو أحمد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أبو أحمد عنده جلابية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الصحيح  </w:t>
      </w:r>
      <w:r>
        <w:rPr>
          <w:rFonts w:ascii="Traditional Arabic" w:hAnsi="Traditional Arabic" w:cs="Traditional Arabic"/>
          <w:b/>
          <w:bCs/>
          <w:color w:val="0000FF"/>
          <w:sz w:val="32"/>
          <w:szCs w:val="32"/>
          <w:rtl/>
        </w:rPr>
        <w:t>( من وصل صفا وصله الله ومن قطع صفا قطعه الله )</w:t>
      </w:r>
      <w:r>
        <w:rPr>
          <w:rFonts w:ascii="Traditional Arabic" w:hAnsi="Traditional Arabic" w:cs="Traditional Arabic"/>
          <w:color w:val="000000"/>
          <w:sz w:val="32"/>
          <w:szCs w:val="32"/>
          <w:rtl/>
        </w:rPr>
        <w:t xml:space="preserve"> ، فمن يتسبب لقطع الصف حكمه حكم من يقطع الصف أي نعم ، وكما سمعت يعني إن المسجد فيه سعة وما في ضرورة للصلاة بين السواري ففي نهي عن الرسول عليه السلام عن الصلاة بين السواري حتى قال أنس بن مالك رضي الله عنه </w:t>
      </w:r>
      <w:r>
        <w:rPr>
          <w:rFonts w:ascii="Traditional Arabic" w:hAnsi="Traditional Arabic" w:cs="Traditional Arabic"/>
          <w:color w:val="800000"/>
          <w:sz w:val="32"/>
          <w:szCs w:val="32"/>
          <w:rtl/>
        </w:rPr>
        <w:t>" كنا نطرد في عهد النبي صلى الله عليه وسلم عن الصلاة بين السواري طردا "</w:t>
      </w:r>
      <w:r>
        <w:rPr>
          <w:rFonts w:ascii="Traditional Arabic" w:hAnsi="Traditional Arabic" w:cs="Traditional Arabic"/>
          <w:color w:val="000000"/>
          <w:sz w:val="32"/>
          <w:szCs w:val="32"/>
          <w:rtl/>
        </w:rPr>
        <w:t xml:space="preserve"> ، كنا نطرد عن الصلاة بين السواري طردا ؛ فإذا كان في المسجد سعة فلا يقف في الصف بين السواري بحيث ينقطع الصف إلى ثلاثة أو أربع قطع وإنما يتقدم قليلا أو يتأخر على حسب إيش الواقع في المسجد وهذا  بطبيعة الحال إنما هو في صلاة الجماعة لأنه بها تستوي الصفوف نعم ؛ أما لو واحد صلى لوحده بين الساريتين أو العامودين ما في شيء بل لو كان هناك جماعة محدودة العدد عادة، ووقفوا بين الساريتين بحيث إنه لا يغلب على الظن أن الصف سيتصل بما بعد السارية يمينا أو يسارا كمان ما في مانع لأن العلة واضحة وهو أن لا يتعرض الصف للتقطع أي نعم ؛ والناس يا دكتور مع الأسف الشديد يعني في غفلة كبيرة جدا عن السنن بل وعن الواجبات ؛ تفضل يا أخي ؛ أنا خصصوا لي دون الناس</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ـ على ما  يبدوا يضيفوا بعض الأطعمة للشيخ وللحضور ـ لا أنت ادع له دعوة أحسن أن يصل هذا السن ويتجاوزه وهو بكمال صحته ومنها أسنانه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أريد أن أسأل سؤال أثناء إقامة الصلاة لصلاة الجماعة طبعا كثير من الناس يجهلون الحكم بخصوص من يبدأ بالصف من يقف خلف الإمام ، أحيانا شيخنا في ناس يكون لما يركع الإمام وأحيانا يشوف من هؤلاء الناس حتى بصف في بداية المدخل يعني وين بوقف بصف فأحيانا يكون الصف فيه من بعض يلي عندهم علم بصفوا خلف الإمام وذاك لصف لوحده وهذا بكون لصف ويبدأ يعبئ الصف من </w:t>
      </w:r>
      <w:r>
        <w:rPr>
          <w:rFonts w:ascii="Traditional Arabic" w:hAnsi="Traditional Arabic" w:cs="Traditional Arabic"/>
          <w:color w:val="000000"/>
          <w:sz w:val="32"/>
          <w:szCs w:val="32"/>
          <w:rtl/>
        </w:rPr>
        <w:lastRenderedPageBreak/>
        <w:t xml:space="preserve">هنا وهنا كيف حكم صلاته هذا شيخنا طبعا لو انتهت الصلاة وما تكمل الصف معاه أو على الوجهين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صلاة مين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يلي صف لوحده على نفس السرب يلي بدء يتعبئ يعني بدء من طرف الصف وترك مسافة طويلة بينه وبين الآخرين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نقدر أن نقول إنه صلى لوحده ؟ لأنه في فرق بين يكون وحده وبين يكون اثنين أو ثلاثة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أحيانا يكون لوحده وأحيانا يكون في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أجاوبك إذا كان وحده فصلاته باطلة وعليه إعادة الصلاة ؛ أما إذا كان في اثنين أو ثلاثة هنا والجماعة وراء الإمام كما قلت يعني من هناك يبدأ الصف فهؤلاء صلاتهم صحيحة ولكن آثمون من حيث ما وصلوا الصف ؛ واضح الفرق ؟ أبو ليلى :  لو صلى وحده يعيد 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يعيد 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لو جاء واحد ولقي واحد على يمين الصف فيروح يصف عنده حتى ما يصلي لوحده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بالعكس هو يقف على الشرع يصف وراء الإمام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وراء الإمام الشيخ: بعد ما يحاول أن ينضم إلى الصف الذي بين يديه يعني افصل عن ذهنك هذه الصورة أنه ذاك واقف عن اليمين أو عن اليسار واستحضر بالصورة واحد يريد أن يصلي ما يجد أحد يصلي معه شو يساوي ؟ يقول بعض الناس أن يجر واحد من الصف ؛ هذا الحديث الوارد في الجر ضعيف غير صحيح ، فإذا هو ما يجر لكن بحاول يجر حاله يضم نفسه للصف ؛ وفي كثير من الأحيان في الواقع يجد الإنسان فراغا في الصف كبير فإن كان الصف على خلاف العادة وعلى السنة فإن كان الصف على خلافة العادة وعلى السنة يعني متراص بحيث لا يجد مساغا لينضم حينئذ يصلي خلفه وحده خلف الإمام وبتكون صلاته صحيحة لأن الله لا يكلف الله نفسا إلا وسعها ، هنا وجد واحد عن اليمين أو عن اليسار مش مهم المهم هو يقوم بما ينبغي عليه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المسجد فيه قبر ، الشيخ يفتي إن الصلاة في المسجد يلي فيه قبر خطأ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على كل حال نحن ما بهمنا إنه صهرك أن نفضحه على رؤوس الأشهاد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يا أخي القضية أولا نحن ننصح عدم الصلاة مطلقا في المسجد يلي فيه قبر مطلقا لا فرض ولا سنة وإنما نوجب على المسلم أن يختار الذي بني على طاعة الله وليس على معصية الله ومن هذا القبيل الذي بني على معصية الله مساجد مبينة على القبور لأن النبي صلى الله عليه وسلم جاءت عنه أحاديث متواترة في لعن الذين يتخذون قبور أنبيائهم وصالحيهم مساجد ؛ فإذا كان لا يوجد مسجد خال عن قبر حواليه هذا المكلف بالصلاة ففي هذه الحالة يدور الأمر بأن يقال له صلي في بيتك وحدك واترك جماعة المسلمين أو صلي في هذا المسجد من أجل أن لا تفوت عليك صلاة الجماعة ؟ فإذا دار الأمر بين هذا وهذا قيل له أخف الشرين أن يصلي في المسجد مع الجماعة وبخاصة أن المفروض بمثل هذا الإنسان أنه ليس كأولئك الناس الغافلين يلي ما بتفرق معهم الصلاة في مسجد فيه قبر أو في مسجد ليس فيه قبر لأنهم لا علم عندهم ؛ فهذا الذي يصلي في المسجد الذي فيه قبر لأنه لا يجد حواليه مسجدا ليس فيه قبر هذا يعني لا يتصور في حقه ما يتصور في حق الآخرين أن الصلاة في مسجد فيه ولي مثلا أفضل من المسجد الذي ليس فيه ولي ؛ فهذا يكون عذره أقوى عند الله فيما إذا صلى في مثل هذا المسجد من ذاك الذي لا يحمل هذه العقيدة الصحيحة لكن انطلاقا من قاعدة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 قلنا يصلي في هذا المسجد وليس في داره وحده ، وانطلاقا من تمام القاعدة السابقة </w:t>
      </w:r>
      <w:r>
        <w:rPr>
          <w:rFonts w:ascii="Traditional Arabic" w:hAnsi="Traditional Arabic" w:cs="Traditional Arabic"/>
          <w:color w:val="800000"/>
          <w:sz w:val="32"/>
          <w:szCs w:val="32"/>
          <w:rtl/>
        </w:rPr>
        <w:t>" الضرورة تقدر بقدرها "</w:t>
      </w:r>
      <w:r>
        <w:rPr>
          <w:rFonts w:ascii="Traditional Arabic" w:hAnsi="Traditional Arabic" w:cs="Traditional Arabic"/>
          <w:color w:val="000000"/>
          <w:sz w:val="32"/>
          <w:szCs w:val="32"/>
          <w:rtl/>
        </w:rPr>
        <w:t xml:space="preserve"> فهو لا يصلي السنن في هذا المسجد لأنه هنا ما في جماعة ، نحن جوزنا له صلاة في المسجد هنا من أجل أن لا نفوت عليه إيش صلاة الجماعة ؛ أما السنة أولا ما في جماعة ؛ وثانيا لو واحد في مكة أو في المدينة يلي الصلاة في مكة بمئة ألف صلاة والصلاة في المسجد النبوي بألف صلاة صلاته في بيته هو في مكة والمدينة أفضل من الصلاة في المسجد النبوي أو المسجد المكي للسنن يعني الأصل بالسنن أن تصلي بالبيوت فما بالك مسجد فيه قبر ؛ فهنا يصلي بالبيت هذا الذي نقوله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تحية المسجد إذا دخل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تحية المسجد هذه مربوطة بالمسجد لابد منها يوجد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الزوجة النصرانية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الذرية الناتجة من زواجه بها تربية إسلامية مع أن هذا كذاك ، كلاهما حلال بنص القرآن الكريم لكن الحكم الحلال في الشرع قد يعتوره ويحيط به ما يجعله ممنوعا والعكس بالعكس تماما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الحكم المفضول شرعا قد يحيط به ما يجعله فاضلا وهذا من الفقه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أريد بمثل قوله عليه السلام :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نحن مثلا نقرأ أحاديث كثيرة في حض النساء على التزام الصلاة في بيوتهن وبخاصة قوله عليه السلام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لكن نجد الحياة الإسلامية الأولى على خلاف هذا التوجيه فنجد النساء حريصات أن يذهبن إلى المسجد كأن القضية على العكس مما تشير إليه تلك الأحاديث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 حتى إن امرأة لعمر بن الخطاب يبدوا أنها كانت جميلة وكانت ترغب أو حريصة على الصلاة في المسجد فبلغها بأن عمر زوجها كان غير راض عنها من هذه الحيثية يعني أنه يريد أن تصلي في بيتها فلما قيل لها ذلك قالت فما يمنعه أن يمنعني ؟ قالوا لها قال عليه السلام  </w:t>
      </w:r>
      <w:r>
        <w:rPr>
          <w:rFonts w:ascii="Traditional Arabic" w:hAnsi="Traditional Arabic" w:cs="Traditional Arabic"/>
          <w:b/>
          <w:bCs/>
          <w:color w:val="0000FF"/>
          <w:sz w:val="32"/>
          <w:szCs w:val="32"/>
          <w:rtl/>
        </w:rPr>
        <w:t>( ائذنوا للنساء بالخروج للمساجد )</w:t>
      </w:r>
      <w:r>
        <w:rPr>
          <w:rFonts w:ascii="Traditional Arabic" w:hAnsi="Traditional Arabic" w:cs="Traditional Arabic"/>
          <w:color w:val="000000"/>
          <w:sz w:val="32"/>
          <w:szCs w:val="32"/>
          <w:rtl/>
        </w:rPr>
        <w:t xml:space="preserve">، فهو لا يستطيع أن يمنعك ، كأنه يقال لها أنت امتنعي لوحدك تحقيقا لرغبته أما هو ما عنده الجرأة هذه لأن الشرع حال بينه وبين إكراه زوجته أن تصلي في بيتها مع أن هذا هو الأفضل لها ؛ فلماذا هذا التفاوت بين الترغيب للنساء بالصلاة في البيوت وبين حرصهم في ذاك الزمان على الصلاة في المسجد ذلك لأنه كان يعرض لهن من الفوائد التي يحصلن عليها في المسجد حيث لا يستطعن الحصول عليها وهن في بيوتهن ؛ فمثل هذا قلب الحكم بالنسبة إليهن الذي كان فاضلا فصار مفضولا والذي كان مفضولا صار فاضلا أي الصلاة في البيت كان الأفضل صار الأفضل أن تصلي في المسجد، من أجل هذه الفوائد ؛ وهكذا الأحكام الشرعية أحيانا يعرض لها ما يجعل الحكم ينقلب رأسا على عقب ؛ ومن ذلك موضوع الزواج بأكثر من واحدة والزواج من الكتابية فهذا مباح في الشرع ولكن لا نرى المرأة الصالحة المسلمة في دينها وأخلاقها حتى نجد مثل ذلك في الكتابية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وبهذا تقول بأن ذهاب المرأة يوم الجمعة والتراويح في رمضان وبعض الدروس في المساجد يعني من هذا الباب في هذا الزمان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لأن أزواجهم جهال يمكن بعض النساء أعلم من أزواجهن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يسمح لها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 أن نطلق على الجماعات هذه فرق إسلامية وإنما نقول جماعات إسلامية والحر تكفيه الإشارة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فعل الجبر ينادي بالخليقة يعني له فعل كبير أنا أذكر بالزمانات كان معنا واحد لا يؤمن بالله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أكبر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فجاء مرة لواحد يعني يدعوه ويقول له أسلم ، صلي ، غير أفكارك ، فمرة جاء أمام الطلاب وقال له يا أخي أثبت أن الله موجود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أثبت لي أن الله موجود قال له حط يديك جنبك فحط يديه جنبه ، ضربه كف يعني كف مضبوط طلع الشرار من عينيه قال له شو رأيك قال والله موجود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يشبه هذا كوسيلة لخصم الخصم ، في موضوع الجبر والاختيار تعرف هنا في مذاهب إسلامية قديمة بل فرق إسلامية منهم من يقول إن الإنسان مجبور ولا يملك شيء من الحرية والاختيار ومنهم من يقول لا هو مختار ويخلق أفعاله نفسه وهؤلاء هم المعتزلة وهاذيك هم الجبرية ؛ منهم من يقول إن الإنسان في أمور مختار فيها وفي أمور مسير فيها والآن الفكرة الشائعة عند عامة الناس فكرة الجبر بعينه حيث يقولون الإنسان مسير وليس مخير لما بتناقش سني وهو الذي يقول الإنسان مخير في التكاليف الشرعية مع جبري بدخلوا طبعا في نقاشات حول آيات حول أحاديث إلى آخره يقول أحد علماء السنيين بقول فإذا ما تجاوب معك هذا الجبري بكل هذه المناقشات وهذه الأدلة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يعني نص القرآن بدلنا على أن الإنسان له مشيئة ما تجاوب معك إصفعه ؛ هنا الشاهد ذاك يصيح بقول له لماذا ضربتني بقول له مجبور مجبور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ما تعلمنا في سوريا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هي في طلبها وأنا في جوابي لها بعد شويه هي تتصل مع امرأتي نفس السائلة الثانية أنا بسمع السؤال في نفس الموضوع بقول لزوجتي هذه سألت تلك الساعة وأعطيناها الجواب إنه القضية ليست قضية غسلها مرة ثانية أم لا لا يجوز نقلها سألتها ألم تسئلي الشيخ تلك الساعة ؟ نفت ذلك بعدين عرفنا أنها كذبت لأن بنتها اتصلت معنا وفهمنا منها أنها هي نفس السائلة فسبحان الله المهم بالموضوع أن الإنسان يسأل عن الشيء الأهم مش الشيء يلي هو بالمهم وإنما دون ذلك بكثير زوجتي طبعا كان لها رأي بتجاوب هذا الرأي مع ثقافتها إلى آخره ؛ قالت شو المانع نحن نقول لها أن يغسلوها أو ما يغسلوها ؛ قلنا لها حينئذ لو أعطيناها الجواب مش رايحين يبالوا بالاهتمام بموضوع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نحن لا نعطيهم هذا الجواب لأننا ما نساعدهم على الخير بهذا الجواب ؛ وبناء على هذا الأسلوب يقول أهل العلم </w:t>
      </w:r>
      <w:r>
        <w:rPr>
          <w:rFonts w:ascii="Traditional Arabic" w:hAnsi="Traditional Arabic" w:cs="Traditional Arabic"/>
          <w:color w:val="800000"/>
          <w:sz w:val="32"/>
          <w:szCs w:val="32"/>
          <w:rtl/>
        </w:rPr>
        <w:t>" ليس لكل سؤال جواب "</w:t>
      </w:r>
      <w:r>
        <w:rPr>
          <w:rFonts w:ascii="Traditional Arabic" w:hAnsi="Traditional Arabic" w:cs="Traditional Arabic"/>
          <w:color w:val="000000"/>
          <w:sz w:val="32"/>
          <w:szCs w:val="32"/>
          <w:rtl/>
        </w:rPr>
        <w:t xml:space="preserve"> ينبغي أن يكون الإنسان حكيما مثلا قوله تعالى ـ وهذا من جملة الأدلة التي يستدلون بها على هذا المبدأ ـ  </w:t>
      </w:r>
      <w:r>
        <w:rPr>
          <w:rFonts w:ascii="Traditional Arabic" w:hAnsi="Traditional Arabic" w:cs="Traditional Arabic"/>
          <w:b/>
          <w:bCs/>
          <w:color w:val="FF0000"/>
          <w:sz w:val="32"/>
          <w:szCs w:val="32"/>
          <w:rtl/>
        </w:rPr>
        <w:t>(( يسألونك عن الأهلة قل هي مواقيت للناس ))</w:t>
      </w:r>
      <w:r>
        <w:rPr>
          <w:rFonts w:ascii="Traditional Arabic" w:hAnsi="Traditional Arabic" w:cs="Traditional Arabic"/>
          <w:color w:val="000000"/>
          <w:sz w:val="32"/>
          <w:szCs w:val="32"/>
          <w:rtl/>
        </w:rPr>
        <w:t xml:space="preserve">، هم شو كان سؤالهم لما بصير هلال وبكبر وبكبر وبعدين بصير بدر ، قضية فلكية شو بهمه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يعرف دقة هذا التجول يلي ربنا جعله سنة كونية في هذه الدنيا ؛ لكن المهم تعرفوا الحكمة من ذلك يلي بترتب منه أحكام شرعية ؛ فكان الجواب على خلاف طلب السائل ؛ وهكذا ينبغي أن نلاحظ هذا الأدب القرآني وما نعطي جوابا لكل سؤال وإنما نوجه لما هو الأهم أو المهم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المناسبة حتى وصلنا إلى هنا أن نتكلم عن المنبر ؛ أي نعم ؛ فالمنبر لا ينبغي نقله ينبغي بتره لأنه إذا نقلناه معناه دعمنا البدعة الجديدة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كان شيخنا عن توفير الصاج بوفر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المحراب بسموه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في الوضع الحالي مع وجود الإمام فعلا إذا تقدم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بوفر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صحيح يا أخي لكن نحن التوفير المادي ليس له قيمة إذا خالف المعنويات الشرعية ؛ أنا أذكر مرة جيدا أن الألبسة الغربية الآن وبخاصة بالنسبة لبعض الألبسة المتعلقة  بالنساء فيها وفر اقتصادي لكن هذا مخالف للشريعة فما هي قيمة الوفر هذا ؟ القصد أننا لا ننظر للقضية المادية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بذكر بعض الأسئلة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يجوز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 هذا السؤال جاء متأخرا كيف بقي هناك المدة الطويلة ثم الآن جاء يسأل بعد ما جاءت الذرية وربما لا يستطيع أن يخرج معها كما نسمع فهو بين أن يترك الأولاد وزوجته هناك  ومع الأيام ينتصروا أو يبقى هناك ويعيش مع أولئك الناس يلي عايشين في جحيم من اليوم الموبوء ؛ فنحن في هذه الحالة في </w:t>
      </w:r>
      <w:r>
        <w:rPr>
          <w:rFonts w:ascii="Traditional Arabic" w:hAnsi="Traditional Arabic" w:cs="Traditional Arabic"/>
          <w:color w:val="000000"/>
          <w:sz w:val="32"/>
          <w:szCs w:val="32"/>
          <w:rtl/>
        </w:rPr>
        <w:lastRenderedPageBreak/>
        <w:t>الواقع ما نستطيع أن نقول له يجوز أن يبقى هناك ؛ لأن الأصل أن الكافر الأمريكي أو الأوروبي إنه إذ هداه الله عزوجل إلى الإسلام أن يهاجر من تلك البلاد إلى البلاد الإسلامية ؛ الآن الواقع على العكس ، ما بهمنا الآن ندخل في تفاصيل أن بعض الناس مضطرين بسبب نواحي سياسية ؛ لكن نحن نعلم أن كثيرا ممن يسمون بالمهاجرين هم هاجروا ليس بسبب طرد سياسي وإنما طمعا في المال ؛ فهؤلاء إذا سافروا هناك وعاشوا وبذروا وبزروا وصار لهم ذرية الآن بعد هذا الزمن الطويل هل يجوز أن يبقوا هناك ؟ الجواب ذهابهم في الأصل هو خطأ وما بني على خطأ فهو خطأ ؛ الآن المسألة معقدة بحيث لا تسوغ للمستفتى أن يقول يجب أن يرجع إلى بلده الإسلامي أو ينبغي أن يبقى هناك مع أهله حرصا على سلامة تربية الأولاد تربية إسلامية ؛ ولذلك فإن كان هذا حقا مسلما فليفعل كما يفعل كثير من الناس ، يدرس الموضوع يلي هم فيه من كل الجوانب متجردين عن التفكير في المصالح المادية ثم بعد ذلك ينطلق إلى ما ربنا يشرح له صدره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الذي يحصل الآن كثير من الإخوة يتزوجون ويذهبون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كلام غير واضح.</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إذا كان معروف عند العلماء أن الفتوى على قدر النص فإذا كان النص كما جاء بلفظك فالجواب نعم ؛ لكن يا ترى يقبل السؤال المناقشة أم لا ؟ يعني مثلا أنت قلت آنفا أن الجو إسلامي مئة بالمئة هذا لا يمكن أن يكون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قريبا من ذلك .. تقريبا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كثير من الإخوة الذين ذهبوا لأمريكا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لكن هؤلاء السكان في هذا المسجد يعني عايشين على الأحكام الإسلامية مئة بالمئة لا أقول في المئة خمسين كثر خيره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الطبيب أنا عارف لأنه غير ممكن بقول في مبالغة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طبيب الدكتور يلي قدمت لك كتابته ما شاء الله يعني رجل فاضل سلفي لكن لا يمكن أن تشهد بأنه هذا إذا ما عرفته شخصيا أنه مسلم شو السبب ؟ حتى سبحان الله من بعد ما غاب من عندي خطر في بالي أنه لو يتصل معي هاتفيا حتى أنصحه بهذه النصيحة ، مربي لحية جليلة عظيمة وهو شاب وسيم أبيض البشرة وأسود الشعر حاسر الرأس وحاط كرافيت ، هذا الجو يلي عايش فيه هناك ، نحن كنا نقترح عليه أن يضع طاقية بيضاء أشبه بهذا الشيخ أحمد يلي شفتوه أحمد ديدات شايف لأنه أصبحت هذه علم للمسلم يميزه عن المجتمع يلي عايش فيه ؛ فصعب جدا أن الإنسان لما يخرج من بيئة إسلامية ويعيش </w:t>
      </w:r>
      <w:r>
        <w:rPr>
          <w:rFonts w:ascii="Traditional Arabic" w:hAnsi="Traditional Arabic" w:cs="Traditional Arabic"/>
          <w:color w:val="000000"/>
          <w:sz w:val="32"/>
          <w:szCs w:val="32"/>
          <w:rtl/>
        </w:rPr>
        <w:lastRenderedPageBreak/>
        <w:t>هناك على التقاليد الإسلامية صعب ، الصعوبة تأتي من ناحيتين من ناحية علمية أي تحتاج القضية إلى ناس من أهل العلم محيطين بالإسلام من كل جوانبه فهم الذين يتولون توجيه الجماعة هؤلاء توجيه إسلامي كامل وصحيح ، هذه الصعوبة الأولى ؛ الصعوبة الثانية إنه من ناحية تربوية ، هذه كثير صعب جدا على نفس المسلمين إذا كانوا لم يعتادوا هذه المعيشة في عقر دارهم وفي بلاد الإسلامية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أتيح لي منذ عشر سنوات أن أسافر إلى بريطانيا وطفنا بعض البلاد حوالي لندن وكان الوقت رمضان فدعانا أحد الدعاة الإسلاميين هناك في بلده نسيت اسمها ؛ فهمت فيما بعد أنه من جماعة الشيخ أبو الأعلى المودودي رحمه الله دعانا نفطر عنده في رمضان فذهبنا إليه واستقبلنا الرجل استقبالا جيدا وآنسنا منه رشدا ملتحي الرجل ولابس بذلة طبعا أوروبية جاكيت وبنطلون وحاط جرافيت ، من الرشد الذي آنست منه طمعني فيه أن أتكلم معه فيما يتعلق في الإسلام وزي المسلمين وعدم التشبه بالكافرين وقلت له بصراحة أنت ما شاء الله متمسك بما يقولون بالسنة وهو أكثر من سنة وهو واجب فإعفاء اللحية فرض وحلقها إثم لأنه في مخالفة لعديد من النصوص الصحيحة عن الرسول عليه السلام فأنت ربنا عافاك من هذا وربيت هذه اللحية لكن في ظني أنك أنت على العلم ـ لأنه هو طالب علم كما شعرت ـ على علم بأن الرسول عليه السلام نهى المسلم أن يتشبه بالكفار وبخاصة أنت تعيش في بلاد الكفر هنا فمن ينظر إليك لا يكاد يعرفك أنك مسلم ، وأكبر زي يمثل الكفار هو الجرافيت لأنه كون الإنسان يلبس جاكيت قد يدفع الحر والبرد يعني شر الحر والبرد أما هذه العقدة ـ الجرافيت ـ يلي يضعها الإنسان فلا فائدة منها إلا إضاعة الوقت في تركيزها وعلى الطريقة يلي بتناسب المكان والتشبه بالكفار ؛ ومن طيبة قلب هذا الإنسان ونحن على مائدة الإفطار في رمضان رأسا حلها هيك ورماها أرضا فكان سريع التجاوب ؛ لكن الذي أزعجني بعد أن أفرحني كثيرا بما فعل قال لي الحقيقة نحن وضعنا هذه العقدة الجرافيت لأن البريطانيين هنا ينظرون إلى الفلسطينيين نظرة إهانة واحتقار لأنهم بيخلوا قميصهم هيك غير مزرر وبدون أيش جرافيت ؛ قلت له سامحك الله ؛ قال لي لماذا ؟ قلت أنت عم تساوي الكفار هؤلاء على احتقار إخوانك المسلمين بسبب عدم تزييهم بزي الكفار هذا كما يقال عذر أقبح من ذنب ؛ الشاهد أن هذا الإنسان الطيب ما استطاع إلا أن يتأثر بهذا الجو ؛ فهذه تحتاج إلى علم متين وتربية صحيحة فلا يستطيع المسلم أبدا في بلاد الكفر أن يحيى حياة إسلامية ، والأمر واضح جدا إلا البلاد التي عاشت أربعة عشر قرنا في تطبيق الإسلام </w:t>
      </w:r>
      <w:r>
        <w:rPr>
          <w:rFonts w:ascii="Traditional Arabic" w:hAnsi="Traditional Arabic" w:cs="Traditional Arabic"/>
          <w:color w:val="FF0000"/>
          <w:sz w:val="32"/>
          <w:szCs w:val="32"/>
          <w:rtl/>
        </w:rPr>
        <w:lastRenderedPageBreak/>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sz w:val="17"/>
          <w:szCs w:val="17"/>
          <w:rtl/>
        </w:rPr>
      </w:pP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138</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 يستطيع المسلم أبدا في بلاد الكفر أن يحيى حياة إسلامية ، والأمر واضح جدا أن البلاد التي عاشت أربعة عشر قرنا في تطبيق الإسلام لا يمكن أن يسويه بلد حل فيه الإسلام لربع قرن من الزمان أو نصف قرن من الزمان ؛ القضية تحتاج إلى زمن كثير وطويل جدا ؛ ولذلك الحقيقة نحن لا ننصح مسلما أن يسافر إلى تلك البلاد للإقامة وإنما إذا سافر للتجارة مثلا على أن يعود بعد أسبوع ، شهر شهرين ، إلى آخره ما في عندنا مانع على أن يكون محصنا ، وأعني بالإحصان أن يكون مربا تربية إسلامية صحيحة وأن يكون متزوجا أيضا الزواج الشرعي المطلوب حتى لا يفتن هناك الرخص الموجود في بيع الأعراض والوسيلة ؛ فإذا جواب السؤال السابق لا نستطيع أن نقول يعود أو لا يعود لأن لكل منهما مشكلة ؛ أو السائل أو المسئول عنه والذي يقدر الموضوع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وإن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حتى أقل ضرره في تواجده هناك أقل ضرر من بلده الأصلي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مفهوم كلامك بس بدنا ننظر يا أبو يحيى للعاقبة ، يعني ولو أني قطعت كلامك بس في ظني مبين المكتوب من عنوانه ؛ إذا تصورنا إنه بده يصير إصلاح أو بعبارة أوضح تحقيق المجتمع الإسلامي وبعبارة أصرح إقامة الدولة المسلمة فين نتصور يكون إقامة الدولة الإسلامية في البلاد الإسلامية العريقة بانتسابها للإسلام أم هذه البلاد التي يهاجر إليها المسلمون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البلاد الإسلامية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ولذلك السؤال تبعك إذا بدنا ننظر آنيا قد أزيد على ما تقول وأقول قد يعيش بعض المسلمين هناك خير من بلادهم ؛ لكن هذه نظرة قصيرة جدا نحن ننظر إلى المستقبل أولا ، بدنا ننظر أيضا إلى الذرية التي ستنتج من هؤلاء المسلمين ، هذه الذرية يا ترى ضامنين الآباء مستقبل هؤلاء الأبناء ؟ وأنه ما يطلع هناك قرار كما فعلوا ؛ وما العهد عنكم ببعيد أخبار البلغار ومحاولتهم تنصير بل إخراجهم عن الإسلام للأتراك المسلمين ؛ ولذلك قلت أكثر من مرة وسألت شو حكم اللحم البلغاري بتضايق من هذه الأسئلة كثيرا في الآونة الأخيرة وبصيح وبقول ما زلتم في المشكلة هذه والبلغار بذبحوا الأتراك المسلمين ذبح النعاج فأنتم بدكم تسألوا أن نعاجهم ذبحت بطريقة إسلامية أم لا ، يجوز أكلها أم لا ، لو كانوا ذبحوا على الطريقة </w:t>
      </w:r>
      <w:r>
        <w:rPr>
          <w:rFonts w:ascii="Traditional Arabic" w:hAnsi="Traditional Arabic" w:cs="Traditional Arabic"/>
          <w:color w:val="000000"/>
          <w:sz w:val="32"/>
          <w:szCs w:val="32"/>
          <w:rtl/>
        </w:rPr>
        <w:lastRenderedPageBreak/>
        <w:t>الإسلامية حقا وجب على المسلمين مقاطعة هذه الدولة وهي تفعل في إخواننا المسلمين ما تفعل ؛ فما عندنا ضمانة يا أستاذ لما بيعيشوا المسلمون وبيتكتلوا ، أنا في الواقع بتساءل شو عاقبة المسلمين يلي بقيموا في تلك البلاد بالنسبة للمستقبل البعيد ؟ ألا يمكن أن يصدر قرار بطرد هؤلاء وتهجيرهم ؟ ما في ضمان طبعا ، وقضية أن أمريكا بلاد حرية ورافعة راية الحرية  شايفين نحن هذا على حبر على ورق ليس بكلام صحيح ؛ ولذلك بارك الله فيك يجب أن ننظر إلى المستقبل البعيد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حتى المستقبل القريب ليس لهم مدارس إسلامية فهم يتعلمون بمدارسهم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ما أشرنا إليه إنهم ضامنين هؤلاء الأولاد ينشئوا مسلمين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تفضلت يا شيخنا لا يوجد جواب واحد كما في هذا السؤال لأن هذا السؤال يتشعب ، إذا كان الإنسان بوضعك رايح أربع خمس سنين للدراسة ثم العمل أربع خمس سنين وبالتالي مش رايح يكون في الزمن القريب ذرية وأولاد يخاف عليهم وهو الحقيقة يسأل لأنهم عايشين في أمريكا ضمن مجموعة إسلامية وهم في سبيل الله والله منّ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لكن في أمريكا تعرف على واحد ودله على أهل امرأته فذهب الجماعة سلفيين وخطبها خلال أسبوع فتتيسر الأمور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هو حاصر نفسه ضمن مجموعة تسير في أمر الله ؛ مؤقتا لكن بدك تعيش هناك فالولد يريد أن يذهب إلى المخبز ويرى النساء الكاسيات العاريات ويرى التلفزيون فأنت لا يمكن أن تعيش في جو إسلامي مئة بالمئة في أمريكا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يلي لاحظته إن تطبيق العمل الإسلامي في أمريكا كان أسهل بكثير من تطبيق العمل الإسلامي هنا خاصة في البيئة الموجودة فيها ، مثال صغير في أمريكا قضية الاختلاط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طبيعي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طبيعي حتى هناك لا يوجد اختلاط تماما مثلا يكون في أسرة مع بعضها هنا لازم يصير في اختلاط مهما كانت الظروف مثلا قضية المصافحة في أمريكا ممكن أن لا تصافح أي امرأة بدون أي مشاكل لكن أنا لما نزلت على لبنان على بيروت واجهت هذه المشاكل في كثير من الأمور فلاحظت إن تطبيق العمل الإسلامي هنا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بس فيه ملاحظة يا أخي في بيت شعر ناسي شطره الأول بقول </w:t>
      </w:r>
      <w:r>
        <w:rPr>
          <w:rFonts w:ascii="Traditional Arabic" w:hAnsi="Traditional Arabic" w:cs="Traditional Arabic"/>
          <w:color w:val="800000"/>
          <w:sz w:val="32"/>
          <w:szCs w:val="32"/>
          <w:rtl/>
        </w:rPr>
        <w:t>" وكل غريب للغريب نسيب "</w:t>
      </w:r>
      <w:r>
        <w:rPr>
          <w:rFonts w:ascii="Traditional Arabic" w:hAnsi="Traditional Arabic" w:cs="Traditional Arabic"/>
          <w:color w:val="000000"/>
          <w:sz w:val="32"/>
          <w:szCs w:val="32"/>
          <w:rtl/>
        </w:rPr>
        <w:t xml:space="preserve"> فالغربة تجمع الناس هناك وتجعلهم متقاربين متفاهمين ، بلادنا الإسلامية فيها طوائف فيها جماعات مختلفة متعددة ، من هنا تأتي المشكلة ؛ لكن لو تصورنا زيدا من الناس هو أنت أو غيرك قصد أن يتعرف </w:t>
      </w:r>
      <w:r>
        <w:rPr>
          <w:rFonts w:ascii="Traditional Arabic" w:hAnsi="Traditional Arabic" w:cs="Traditional Arabic"/>
          <w:color w:val="000000"/>
          <w:sz w:val="32"/>
          <w:szCs w:val="32"/>
          <w:rtl/>
        </w:rPr>
        <w:lastRenderedPageBreak/>
        <w:t xml:space="preserve">على جماعة منها الجماعة السلفية يلي تعرف عليهم بأمريكا في هذه البلاد أو غيرها ما بتكون حياتك الإسلامية هنا أقوى من هناك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ممكن تشوف أي شخص في الخارج يعرض عليك أو أي امرأة إذا صارت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يحترموك ويقدروك بس هنا الواحد الحمد لله بيحاول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الجماعة السلفية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العالم الخارجي هنا ما بقدروا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بس أنت عم تنظر القضية من نقطة واحدة بس يعني هناك الحرية التي تشير إليها أنه أنا ما بصافح بقدروك ليش ؟ لأنه في حرية لكن هذه الحرية مش مقننة بالشيء يلي يناسب الأخلاق ويناسب الأديان إلى آخره ، حرية فيها الخير وفيها الشر يعني لو أنك أنت بدل ما صافحتها قبلتها شو بتقول لك ؟ شكرا طبعا ، هذه مش نابعة أنه الجو مستقيم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المدارس منعوا لباس السوق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لمن للذكور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سيدي للذكور والنص جاء أن يكون اللباس رسمي والرسمي عبارة عن بنطال وقميص أقول حتى في البلدان الغربية احترام الرأي ، الحرية المطلقة يلي نحن عم نحكي عليها لو أنت لبست شو ما ليست هناك ما أحد بحكي عليك على الإطلاق ، الفارقة الآن أنه أنت ما فيك تظل تتنقل من بلد لبلد حتى يسمح لك تمارس شعائرك ببساطة ، وإلا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بدك تعاني وتكافح وتصبر وتؤذى في سبيل الله ؛ لكن هي عملية ميزان لذلك والله أعلم لا يمكن جواب لهذا السؤال يعني أنت بدك تقارن أيهما أقرب لدينك ودنياك لكن في المدى البعيد لا يجوز أن تعيش في بلاد الكفار لأنه بدها تحل عليك وعلى أسرتك ، وبدك تتطبع وبتكون حشرت نفسك مع هذه البيئة ؛ وكنا نحكي بهذا الحديث اليوم في عقلك الباطني بتصير تلقائيا تتقبل وتصير الشغلات تتهاون بها الأمور طبيعية وبعدين بتصير تنقضي آراء الدين والخلق واحدة وراء واحدة ، ابنك اليوم يستعمل التلفزيون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كما يقال كثرة المساس تذهب الإحساس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فيه سؤال أوصاني الشباب في الجزائر أن نساأله إياك ما رأي الشيخ في الجهاد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الجهاد أين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حاليا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بلد معين أم بصورة عامة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لبنان أو في الأردن أو هل الواحد يذهب لأفغانستان يجاهد أم يبقى في بلده أم كيف يكون الجهاد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هنا في جهة من الجهاد في البلاد الإسلامية وأعلن فيها الجهاد دفاعا عن الإسلام فهو فرض عين ؛ ولذلك نحن نفرق بين الجهاد في الأفغان والجهاد في أماكن أخرى ؛ لأن الجهاد في الأفغان جهاد إسلامي أولا ثم جهاد دفاع للمهاجم الكافر ثانيا ؛ فنرى أنه هناك فرض عين ؛ أما في فلسطين فأنت تعرف الوضع مكانك راوح هنا وبس ، وبعدين قضية فردية وليست جماعية ؛ وكذلك أنت أدرى في بلادك لبنان وإلى آخره وما فيها من فرق وأحزاب وإلى آخره ؛ فليس هناك مكان يعلن فيه الجهاد في سبيل الله مع الأسف الشديد إلا مكان واحد وهو الأفغان وأنا أخشى ما أخشى أن يأتي يوم يصبح القضية الأفغانية كالقضية الفلسطينية تماما ؛ ولذلك أعتقد أنه يجب اهتبال الفرصة واغتنام الزمن قبل أن تأتي هذه المشكلة التي أشير إليها وأن يسافر كل شاب مسلم غيور على دينه ومستطيع حمل السلاح وليس هناك عوائق سياسية ونحو ذلك  مما يسقط عنه الواجب فعليهم جميعا أن يسارعوا للجهاد هناك قبل أن يغلب الأفغانيون على أمر وعلى بلادهم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ممكن الشخص أن يجاهد في بلاده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ممكن لأنه نحن ليش استثنينا الأفغان عن سائر البلاد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فرضنا في لبنان كثرة المشاكل وكثرة الناس يلي يحاربوا الإسلام منهم الحيشين الموجودين في لبنان خلال فترتي الأسابيع القادمة سمعت الكثير عنهم منهم يدخل المساجد حتى يضربوا ويذبحوا المسلمين الموجودين في الجامع والغرض استيلائهم على الجوامع في لبنان ومن جملتهم الجيش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فهمت أكثر كيف ما راحوا وكيف ما جاءوا بكفروا العالم هناك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الحبشية كيف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أتباع جماعة عبد الله الحبشي هو شيخ هناك من الحبشة من هررة اسمه عبد الله الحبشي كان في دمشق والتقينا معه والله أعلم بنيته هو بلاشك منحرف عن الإسلام حسب دعوتنا نحن ؛ لكن يبدوا أنه يمكن أن يكون مدسوس يعني باسم الإسلام للأضرار بالإسلام والمسلمين ؛ أنا جوابي </w:t>
      </w:r>
      <w:r>
        <w:rPr>
          <w:rFonts w:ascii="Traditional Arabic" w:hAnsi="Traditional Arabic" w:cs="Traditional Arabic"/>
          <w:color w:val="000000"/>
          <w:sz w:val="32"/>
          <w:szCs w:val="32"/>
          <w:rtl/>
        </w:rPr>
        <w:lastRenderedPageBreak/>
        <w:t>الآن بالنسبة لهذا السؤال أنه واجبهم يدافعوا عن أنفسهم واجبهم أن يدافعوا عن أنفسهم وأن يستعدوا لدفع الشر عن أنفسهم من هؤلاء وربما يكون أيضا شيعة روافض وربما يكون عندك بعثيين وعندك شيوعيين وإلى آخره ، المصائب الكثيرة والكثيرة  جدا لابد من تكتل إسلامي لدفع غائلة هؤلاء المعتدين الظالمين وعسى أن يكون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الإخوة تقريبا في مسلم طلعوا منه حديث الجارية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طبعه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هم جماعة الحبشي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أينعم ورأيت أيضا طبعة لهم للصفات والأسماء للبيهقي ، في كل موضع فيه إشكال وكذا وقال الحافظ العبدلي يدلسون في شيخهم الهرري الحبشي وقال الحافظ العبدلي حتى إن بعض طلبة العلم قال ، قال الحافظ العبدلي يعني هو الحبشي بس نفسه عبد رب الدار أو كذا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تدليس كناية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كيف يشوهون جدا حقيقة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حديث الجارية شو هو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الله قالت في السماء هذا الحديث رواه الإمام مسلم في كتاب الصلاة لأن الرجل كما يحدث هو عن نفسه أحد الصحابة معاوية بن الحكم السلمي قال صليت يوما وراء النبي صلى الله عليه وسلم فعطس رجل بجانبي فقلت له يرحمك الله فنظروا إلي هكذا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وكان حديث عهد في الإسلام فما تلقى بعد الأحكام اللائقة بالصلاة فهم لما رموا بأبصارهم إليه تسكيتا هو ضاق بهم ضرعا فما كان منه إلا أن رفع عقيرته صائحا واثكلا أمياه ما لكم تنظرون إلي ؟ مش عارف شيء المسكين في رأيه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قال فأخذوا ضربا بأيديهم على أفخاذهم ، يعني أسكت ليس محلها الآن ؛ بقول لما قضى رسول الله الصلاة أقبل إلي هنا الآن بصور أدب الرسول ولطفه وتواضعه وكيف كان هو بعد ما انتبه لهذا الخطأ الكبير كيف الرسول يعاقبه ويعامله وإذا وجد العكس تماما فيعبر عن هذه الحالة النفسية ؛ فيقول فلما قضى رسول الله صلى الله عليه وسلم الصلاة أقبل إلي فو الله ما قهرني ولا كهرني ولا ضربني ولا شتمني وإنما قال لي </w:t>
      </w:r>
      <w:r>
        <w:rPr>
          <w:rFonts w:ascii="Traditional Arabic" w:hAnsi="Traditional Arabic" w:cs="Traditional Arabic"/>
          <w:b/>
          <w:bCs/>
          <w:color w:val="0000FF"/>
          <w:sz w:val="32"/>
          <w:szCs w:val="32"/>
          <w:rtl/>
        </w:rPr>
        <w:t>( إن هذه الصلاة )</w:t>
      </w:r>
      <w:r>
        <w:rPr>
          <w:rFonts w:ascii="Traditional Arabic" w:hAnsi="Traditional Arabic" w:cs="Traditional Arabic"/>
          <w:color w:val="000000"/>
          <w:sz w:val="32"/>
          <w:szCs w:val="32"/>
          <w:rtl/>
        </w:rPr>
        <w:t xml:space="preserve"> ؛ </w:t>
      </w:r>
      <w:r>
        <w:rPr>
          <w:rFonts w:ascii="Traditional Arabic" w:hAnsi="Traditional Arabic" w:cs="Traditional Arabic"/>
          <w:color w:val="000000"/>
          <w:sz w:val="32"/>
          <w:szCs w:val="32"/>
          <w:rtl/>
        </w:rPr>
        <w:lastRenderedPageBreak/>
        <w:t xml:space="preserve">هنا الشاهد ليش جاب الإمام مسلم هذا الحديث في كتاب الصلاة لقوله عليه السلام : </w:t>
      </w:r>
      <w:r>
        <w:rPr>
          <w:rFonts w:ascii="Traditional Arabic" w:hAnsi="Traditional Arabic" w:cs="Traditional Arabic"/>
          <w:b/>
          <w:bCs/>
          <w:color w:val="0000FF"/>
          <w:sz w:val="32"/>
          <w:szCs w:val="32"/>
          <w:rtl/>
        </w:rPr>
        <w:t>( إن هذه الصلاة لا يصلح فيها شيئ من كلام الناس إنما هي التسبيح والتحميد وتكبير وذكر الله )</w:t>
      </w:r>
      <w:r>
        <w:rPr>
          <w:rFonts w:ascii="Traditional Arabic" w:hAnsi="Traditional Arabic" w:cs="Traditional Arabic"/>
          <w:color w:val="000000"/>
          <w:sz w:val="32"/>
          <w:szCs w:val="32"/>
          <w:rtl/>
        </w:rPr>
        <w:t xml:space="preserve"> وانتهت القصة إلى هذا فقط يعني علمه أحسن تعليم ، يبدوا أن الرجل لما آنس هذا اللطف في التعليم طمع أن يزداد علما وقد عرف أنه جاهل فأخذ يسأل الرسول صلى الله عليه وسلم السؤال بعد السؤال فقال يا رسول الله إن منا أقواما يتطيرون قال </w:t>
      </w:r>
      <w:r>
        <w:rPr>
          <w:rFonts w:ascii="Traditional Arabic" w:hAnsi="Traditional Arabic" w:cs="Traditional Arabic"/>
          <w:b/>
          <w:bCs/>
          <w:color w:val="0000FF"/>
          <w:sz w:val="32"/>
          <w:szCs w:val="32"/>
          <w:rtl/>
        </w:rPr>
        <w:t>( فلا يصدنكم )</w:t>
      </w:r>
      <w:r>
        <w:rPr>
          <w:rFonts w:ascii="Traditional Arabic" w:hAnsi="Traditional Arabic" w:cs="Traditional Arabic"/>
          <w:color w:val="000000"/>
          <w:sz w:val="32"/>
          <w:szCs w:val="32"/>
          <w:rtl/>
        </w:rPr>
        <w:t xml:space="preserve">قال إن منا أقواما الكهان قال </w:t>
      </w:r>
      <w:r>
        <w:rPr>
          <w:rFonts w:ascii="Traditional Arabic" w:hAnsi="Traditional Arabic" w:cs="Traditional Arabic"/>
          <w:b/>
          <w:bCs/>
          <w:color w:val="0000FF"/>
          <w:sz w:val="32"/>
          <w:szCs w:val="32"/>
          <w:rtl/>
        </w:rPr>
        <w:t>( فلا تأتوهم )</w:t>
      </w:r>
      <w:r>
        <w:rPr>
          <w:rFonts w:ascii="Traditional Arabic" w:hAnsi="Traditional Arabic" w:cs="Traditional Arabic"/>
          <w:color w:val="000000"/>
          <w:sz w:val="32"/>
          <w:szCs w:val="32"/>
          <w:rtl/>
        </w:rPr>
        <w:t xml:space="preserve"> قال إن منا أقواما يخطون على الرمل قال عليه السلام </w:t>
      </w:r>
      <w:r>
        <w:rPr>
          <w:rFonts w:ascii="Traditional Arabic" w:hAnsi="Traditional Arabic" w:cs="Traditional Arabic"/>
          <w:b/>
          <w:bCs/>
          <w:color w:val="0000FF"/>
          <w:sz w:val="32"/>
          <w:szCs w:val="32"/>
          <w:rtl/>
        </w:rPr>
        <w:t>( قد كان نبي من الأنبياء يخط فمن وافق خطه خطه فذاك )</w:t>
      </w:r>
      <w:r>
        <w:rPr>
          <w:rFonts w:ascii="Traditional Arabic" w:hAnsi="Traditional Arabic" w:cs="Traditional Arabic"/>
          <w:color w:val="000000"/>
          <w:sz w:val="32"/>
          <w:szCs w:val="32"/>
          <w:rtl/>
        </w:rPr>
        <w:t xml:space="preserve"> هذا ؛ بقولوا العلماء والشراح تعليق بالمحال قد كان نبي من الأنبياء يخط معجزة فمن وافق خطه خطه فذاك فهيهات هيهات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قال يا رسول الله عندي جارية ترعى غنما لي في أحد فسطى الذئب يوما على غنمي وأنا بشر أغضب كما يغضب البشر فصككتها صكة وعلي عتق رقبة ؛ كأنه يقول فهل يجزئه أن يعتقها كفارة لهذا الضرب ؛ قال </w:t>
      </w:r>
      <w:r>
        <w:rPr>
          <w:rFonts w:ascii="Traditional Arabic" w:hAnsi="Traditional Arabic" w:cs="Traditional Arabic"/>
          <w:b/>
          <w:bCs/>
          <w:color w:val="0000FF"/>
          <w:sz w:val="32"/>
          <w:szCs w:val="32"/>
          <w:rtl/>
        </w:rPr>
        <w:t>( آتي بها )</w:t>
      </w:r>
      <w:r>
        <w:rPr>
          <w:rFonts w:ascii="Traditional Arabic" w:hAnsi="Traditional Arabic" w:cs="Traditional Arabic"/>
          <w:color w:val="000000"/>
          <w:sz w:val="32"/>
          <w:szCs w:val="32"/>
          <w:rtl/>
        </w:rPr>
        <w:t xml:space="preserve">؛ راح وجابها رأسا ، الرسول عليه السلام بادرها بقوله </w:t>
      </w:r>
      <w:r>
        <w:rPr>
          <w:rFonts w:ascii="Traditional Arabic" w:hAnsi="Traditional Arabic" w:cs="Traditional Arabic"/>
          <w:b/>
          <w:bCs/>
          <w:color w:val="0000FF"/>
          <w:sz w:val="32"/>
          <w:szCs w:val="32"/>
          <w:rtl/>
        </w:rPr>
        <w:t>( أين الله )</w:t>
      </w:r>
      <w:r>
        <w:rPr>
          <w:rFonts w:ascii="Traditional Arabic" w:hAnsi="Traditional Arabic" w:cs="Traditional Arabic"/>
          <w:color w:val="000000"/>
          <w:sz w:val="32"/>
          <w:szCs w:val="32"/>
          <w:rtl/>
        </w:rPr>
        <w:t xml:space="preserve"> قالت في السماء قال عليه السلام </w:t>
      </w:r>
      <w:r>
        <w:rPr>
          <w:rFonts w:ascii="Traditional Arabic" w:hAnsi="Traditional Arabic" w:cs="Traditional Arabic"/>
          <w:b/>
          <w:bCs/>
          <w:color w:val="0000FF"/>
          <w:sz w:val="32"/>
          <w:szCs w:val="32"/>
          <w:rtl/>
        </w:rPr>
        <w:t>( من أنا )</w:t>
      </w:r>
      <w:r>
        <w:rPr>
          <w:rFonts w:ascii="Traditional Arabic" w:hAnsi="Traditional Arabic" w:cs="Traditional Arabic"/>
          <w:color w:val="000000"/>
          <w:sz w:val="32"/>
          <w:szCs w:val="32"/>
          <w:rtl/>
        </w:rPr>
        <w:t xml:space="preserve"> قالت </w:t>
      </w:r>
      <w:r>
        <w:rPr>
          <w:rFonts w:ascii="Traditional Arabic" w:hAnsi="Traditional Arabic" w:cs="Traditional Arabic"/>
          <w:b/>
          <w:bCs/>
          <w:color w:val="0000FF"/>
          <w:sz w:val="32"/>
          <w:szCs w:val="32"/>
          <w:rtl/>
        </w:rPr>
        <w:t>( أنت رسول الله )</w:t>
      </w:r>
      <w:r>
        <w:rPr>
          <w:rFonts w:ascii="Traditional Arabic" w:hAnsi="Traditional Arabic" w:cs="Traditional Arabic"/>
          <w:color w:val="000000"/>
          <w:sz w:val="32"/>
          <w:szCs w:val="32"/>
          <w:rtl/>
        </w:rPr>
        <w:t xml:space="preserve"> فالتفت إلى سيدها وقال له </w:t>
      </w:r>
      <w:r>
        <w:rPr>
          <w:rFonts w:ascii="Traditional Arabic" w:hAnsi="Traditional Arabic" w:cs="Traditional Arabic"/>
          <w:b/>
          <w:bCs/>
          <w:color w:val="0000FF"/>
          <w:sz w:val="32"/>
          <w:szCs w:val="32"/>
          <w:rtl/>
        </w:rPr>
        <w:t>( أعتقها فإنها مؤمنة )</w:t>
      </w:r>
      <w:r>
        <w:rPr>
          <w:rFonts w:ascii="Traditional Arabic" w:hAnsi="Traditional Arabic" w:cs="Traditional Arabic"/>
          <w:color w:val="000000"/>
          <w:sz w:val="32"/>
          <w:szCs w:val="32"/>
          <w:rtl/>
        </w:rPr>
        <w:t xml:space="preserve"> ؛ فهذا الحديث يعني قاصمة ظهر المؤولة يلي بقولوا ضلالا منهم وانحرافا عن الكتاب والسنة الله موجود في كل مكان ، الله موجود في كل الوجود ، هذا يقول الله في السماء ؛ فيقول الأخ علي ونحن نعرف هذا الشيخ عبد الله أشعري وله كتاب سماه على قاعدة يسمونها بغير اسمها شو سمى كتابه </w:t>
      </w:r>
      <w:r>
        <w:rPr>
          <w:rFonts w:ascii="Traditional Arabic" w:hAnsi="Traditional Arabic" w:cs="Traditional Arabic"/>
          <w:color w:val="800000"/>
          <w:sz w:val="32"/>
          <w:szCs w:val="32"/>
          <w:rtl/>
        </w:rPr>
        <w:t>" الصراط المستقيم "</w:t>
      </w:r>
      <w:r>
        <w:rPr>
          <w:rFonts w:ascii="Traditional Arabic" w:hAnsi="Traditional Arabic" w:cs="Traditional Arabic"/>
          <w:color w:val="000000"/>
          <w:sz w:val="32"/>
          <w:szCs w:val="32"/>
          <w:rtl/>
        </w:rPr>
        <w:t xml:space="preserve"> ، وفيه انحراف كبير جدا عن الكتاب والسنة خاصة فيما يتعلق بالعقيدة بصورة عامة ، وبصورة أخص فيما يتعلق بصفة الله عزوجل وأنه العلي الأعلى ؛ فحذفوا هذا الحديث كما يقول من أجل تسقط الحجة ؛ لكن هذه حماقة متناهية شو السبب ؟ السبب كأنهم لا يعلمون أن هذا الحديث موجود في عشرات الكتب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فلو فرضنا مسلم راح من الدنيا كلها هذا الحديث موجود في موطأ الإمام مالك يلي هو أرقى من مسلم بدرجتين يعني مسلم يروي عن الإمام أحمد والإمام أحمد يروي عن الشافعي والشافعي يروي عن مالك فمالك من جملة من روى هذا الحديث في كتابه الموطأ ونفس أحمد موجود في كتابه المسند ، شو بدهم يستفيدوا من الحذف هذا سوى إثبات ضلالهم وحماقتهم ، هذه شبهة يا أستاذ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طري جدا على ما يبدوا نوع من الضيافة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من نوعية واحدة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نوعية واحدة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حذفوه يا سيدي إذا حذفوه يعني كتاب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حذفوا من الآيات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من جهلهم وحماقتهم ، أنا بقول بهذه المناسبة إن هذه الجارية الشيء الذي يلفت النظر كيف عرفت هذه الجارية ربها وإنه تعالى في السماء ، واليوم تسأل مشايخ الدنيا ـ إلا من شاء الله وهم قلة ـ السؤال الذي وجهه الرسول عليه السلام إلى الجارية فما تسمع جواب إلا الجواب المنحرف عن الكتاب والسنة الله موجود في كل مكان ، كيف أصابت الجارية وأخطأ هؤلاء المشايخ الجارية هنا يأتي الموضوع ؛ عاشت في مجتمع إسلامي صافي ، مجتمع محمد عليه السلام ما فيه أصفى منه ؛ فهي مع كونها أمية والله أعلم نقلت من سيدها من أولاد سيدها من جيرانها هذه العقيدة ، فلما سئلت أجابت على الصواب ؛ مش ضروري تكون مأخذه شهادة الدكتوراه ؛ لكن اليوم اسأل دكاترة آخر الزمان ما تسمع هذا الجواب يلي تسمعه من الجارية هذه ، السبب أن الدراسة اليوم ليست دراسة إسلامية مئة بالمئة فضلا عن المجتمع والله المستعان . بسم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والكلام فيها ، على عدم بطلان صلاة من تكلم ناسيا أو جاهلا فهل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صحيح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ما شيء جديد على هذا خاصة أن الرسول عليه السلام لم يأمره بإعادة 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النسيان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معليش هو على شان هيك  جاب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ليش تكلم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نسي ما فعله بالأمر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نسي هذا الجهل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هو الأخ تكلم ناسيا أو جاهلا ، يلي تكلم ناسيا أنه في الصلاة فتحدث في الصلاة ، هل النسيان ينطبق على هذا الرجل ما كان ناسيا لأنه ما كان يعلم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بقياس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وضع عن أمتي الخطأ و النسيان وما استكره عليه )</w:t>
      </w:r>
      <w:r>
        <w:rPr>
          <w:rFonts w:ascii="Traditional Arabic" w:hAnsi="Traditional Arabic" w:cs="Traditional Arabic"/>
          <w:color w:val="000000"/>
          <w:sz w:val="32"/>
          <w:szCs w:val="32"/>
          <w:rtl/>
        </w:rPr>
        <w:t>، لكن الحكم كهذا يعني هذا الحديث يدل على أنه تكلم الجاهل بالصلاة لا يبطلها لكن الناسي مثله ؛ لكن ليس قياسا إنما بأدلة أخرى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سيدي القضية مطلقة إذا أنا صليت وأنا ما توضأت وتذكرت بعدين يتوضأ وبعيد 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فرق يا أبو يحيى هل الأصل المؤاخذة بالنسبة للنسيان ، المؤاخذة مش الأخروية لأن هذه موضع اتفاق إنه لا مؤاخذة ؛ لكن المقصود المؤاخذة الدنيوية ؛ فالذي تكلم بالصلاة ناسيا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وأكل في رمضان ناسيا معروف لدى الجميع بالنسبة لمن أكل في رمضان ناسيا </w:t>
      </w:r>
      <w:r>
        <w:rPr>
          <w:rFonts w:ascii="Traditional Arabic" w:hAnsi="Traditional Arabic" w:cs="Traditional Arabic"/>
          <w:b/>
          <w:bCs/>
          <w:color w:val="0000FF"/>
          <w:sz w:val="32"/>
          <w:szCs w:val="32"/>
          <w:rtl/>
        </w:rPr>
        <w:t>( إنما أطعمه الله وسقاه )</w:t>
      </w:r>
      <w:r>
        <w:rPr>
          <w:rFonts w:ascii="Traditional Arabic" w:hAnsi="Traditional Arabic" w:cs="Traditional Arabic"/>
          <w:color w:val="000000"/>
          <w:sz w:val="32"/>
          <w:szCs w:val="32"/>
          <w:rtl/>
        </w:rPr>
        <w:t xml:space="preserve">، فهل بالنسبة للناس في الصلاة يعامل هذه المعاملة التي عومل بها الصائم برمضان حيث أكل ناسيا ؟ فيقال لا بأس عليه أم يقال بطلت صلاتك ؟ هنا فيه خلاف طويل بين العلماء الحنفية من جهة ومن وافقهم والشافعية من جهة أخرى ومن وافقهم ؛ الحنفية فسروا حديث </w:t>
      </w:r>
      <w:r>
        <w:rPr>
          <w:rFonts w:ascii="Traditional Arabic" w:hAnsi="Traditional Arabic" w:cs="Traditional Arabic"/>
          <w:b/>
          <w:bCs/>
          <w:color w:val="0000FF"/>
          <w:sz w:val="32"/>
          <w:szCs w:val="32"/>
          <w:rtl/>
        </w:rPr>
        <w:t>( إن الله وضع عن أمتي الخطأ والنسيان وما استكرهوا عليه )</w:t>
      </w:r>
      <w:r>
        <w:rPr>
          <w:rFonts w:ascii="Traditional Arabic" w:hAnsi="Traditional Arabic" w:cs="Traditional Arabic"/>
          <w:color w:val="000000"/>
          <w:sz w:val="32"/>
          <w:szCs w:val="32"/>
          <w:rtl/>
        </w:rPr>
        <w:t xml:space="preserve"> وضع مؤاخذة أخروية ؛ الشوافع وغيرهم يقولون لا النص مطلق ؛ شو ثمرة الخلاف بين الطائفتين ؟ الأحناف بقولوا القاعدة أنه يؤاخذ في الدنيا ليس في الآخرة ، هذا أمر متفق عليه ؛ الأصل أنه يؤاخذ في الدنيا إلا لنص ؛ الشوافع بعكسوا بقولوا الأصل أن لا يؤاخذ في الدنيا إلا بنص ؛ ولاشك أن أسعد الناس بالحق هم الشوافع هنا ؛ لماذا ؟ لأن الأحناف ما عندهم دليل يؤيد هذا الأصل وهو أن الأصل أن يؤاخذ في الدنيا إلا إذا جاء نص خلاف هذا الأصل فلا يؤاخذ ؛ وهم بلتقوا مع الشافعية في موضوع الصيام الذي أفطر ناسيا ، بقولوا نحن هنا ما نتكلم في نص خاص بنقول إن صيامه صحيح لكن فيما ليس فيه نص الأصل عندهم المؤاخذة ؛ الشوافع على العكس بقولوا الأصل أن لا يؤاخذ إلا لنص ؛ إذا عرفنا هذا التفصيل نرجع ونقول رجل صلى ثم وجد أثرا لجنابة جاهلا ناسيا ماذا يفعل بعيد الصلاة أم لا ؟ إذا طبقنا قاعدة الأحناف ما بدها وقفة ، إذا طبقنا قاعدة الشوافع لا نعيد الصلاة إلا لنص فهل وجد النص ؟ نقول نحن نعم وجد النص لأن عمر بن الخطاب في خلافته صلى في الناس صلاة الفجر ثم وجد في ثوبه أثر الاحتلام فقال في كلمة معناها ابتلينا بأكل الشحم ؛ والظاهر الشحم يعمل شهوة أو يكثر الماء أو ما شابه ذلك ، </w:t>
      </w:r>
      <w:r>
        <w:rPr>
          <w:rFonts w:ascii="Traditional Arabic" w:hAnsi="Traditional Arabic" w:cs="Traditional Arabic"/>
          <w:color w:val="000000"/>
          <w:sz w:val="32"/>
          <w:szCs w:val="32"/>
          <w:rtl/>
        </w:rPr>
        <w:lastRenderedPageBreak/>
        <w:t xml:space="preserve">فهو اغتسل وأعاد الصلاة ولم يأمر الناس بإعادة الصلاة ؛ إذا هذه مستثنى من القاعدة حسب المذهب الشافعي ؛ ماشي مع القاعدة حسب المذهب الحنفي نرجع لهذا الناسي الذي تكلم بالصلاة ناسيا فهنا حسب القاعدة التي يتبناها الفقيه إن كان تبنى القاعدة الشافعية بتكون صلاته صحيحة ؛ إن كان تبنى قاعدة الأحناف بتكون الصلاة باطلة لأنه ما في نص خاص يصحح أو نص خاص يبطل إنما المسألة الرجوع للقواعد ؛ الشاهد من هذا كله لا يراد هنا إذا الإنسان صلى كذا فما يعيد صلاته أو يبني أو ما شابه ذلك لأن القضية قضية تبني قاعدة إن تبنينا قاعدة قوله عليه السلام على الاطلاق </w:t>
      </w:r>
      <w:r>
        <w:rPr>
          <w:rFonts w:ascii="Traditional Arabic" w:hAnsi="Traditional Arabic" w:cs="Traditional Arabic"/>
          <w:b/>
          <w:bCs/>
          <w:color w:val="0000FF"/>
          <w:sz w:val="32"/>
          <w:szCs w:val="32"/>
          <w:rtl/>
        </w:rPr>
        <w:t>( وضع عن أمتي الخطأ والنسيان )</w:t>
      </w:r>
      <w:r>
        <w:rPr>
          <w:rFonts w:ascii="Traditional Arabic" w:hAnsi="Traditional Arabic" w:cs="Traditional Arabic"/>
          <w:color w:val="000000"/>
          <w:sz w:val="32"/>
          <w:szCs w:val="32"/>
          <w:rtl/>
        </w:rPr>
        <w:t xml:space="preserve">،  فنحن نقول هذا الذي تكلم في الصلاة ناسيا هذا لا إعادة عليه لأنه مرفوع عنه المؤاخذة بالقاعدة بالحديث ؛ إذا كان فيه نص يأمره بالإعادة نقول بالنص يعني هذه كما يقول ابن تيمية رحمه الله في موضوع ثان مهم </w:t>
      </w:r>
      <w:r>
        <w:rPr>
          <w:rFonts w:ascii="Traditional Arabic" w:hAnsi="Traditional Arabic" w:cs="Traditional Arabic"/>
          <w:color w:val="800000"/>
          <w:sz w:val="32"/>
          <w:szCs w:val="32"/>
          <w:rtl/>
        </w:rPr>
        <w:t>" الأصل في العبادات المنع إلا لنص ، والأصل في العادات الإباحة إلا لنص "</w:t>
      </w:r>
      <w:r>
        <w:rPr>
          <w:rFonts w:ascii="Traditional Arabic" w:hAnsi="Traditional Arabic" w:cs="Traditional Arabic"/>
          <w:color w:val="000000"/>
          <w:sz w:val="32"/>
          <w:szCs w:val="32"/>
          <w:rtl/>
        </w:rPr>
        <w:t xml:space="preserve"> هذا شيء عظيم جدا ، وعلى ذلك الشرعية تقوم على القواعد ثم على جزئيات ، هذه الجزئيات إما أن تلتقي مع القاعدة فنعم هو وإما أن تختلف فتستثنى هذه الجزئيات من القاعدة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تختلف جدا بين شخص وآخر ، بين مثلا يكون في سؤالك المسلم تقصد الجاهل العامي وبين أن تقصد العالم الدكتور يلي أخذ شهادة الدكتوراه يختلف الجواب ؛ العامي لا يلتزم مذهبا لأنه العامي لا مذهب له ، مذهبه مذهب مفتيه فهو أي عالم يسأله يمشي على كلامه أخطأ أو أصاب هو ما عليه مسئولية ، هو عمل بقوله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أما إن كان من أهل العلم ونعني بأهل العلم أنه يستطيع أن يفهم القرآن ويفهم السنة بمعنى أولا عنده علم باللغة العربية هذا العلم يمكنه أن يفهم القرآن فهما صحيحا وأحاديث الرسول عليه السلام كذلك ، ثم في عنده علم بالأحاديث ما يصح منها وما لا يصح وعنده علم بالناسخ والمنسوخ من القرآن والسنة إلى آخره ، هذا لا يجوز أن يقلد إماما ؛ لكن إذا كان لا علم عنده حينئذ يحشر هو مع العامة ويشمله قوله تعالى:  فاسألوا أهل الذكر إن كنتم لا تعلمون  وهذه مصيبة الدهر اليوم لأنهم ما يستطيعون الاجتهاد هؤلاء لأنهم يحاربون الاجتهاد والمجتهدين وبقولوا بعضهم ألف رسالة سماها اللامذهبية قطرت اللادينية أخذت الجواب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 بتكلم عن حكم وتفسير الشافعي أو الحنبلي وأنا حقيقة أنظر للحكم </w:t>
      </w:r>
      <w:r>
        <w:rPr>
          <w:rFonts w:ascii="Traditional Arabic" w:hAnsi="Traditional Arabic" w:cs="Traditional Arabic"/>
          <w:color w:val="000000"/>
          <w:sz w:val="32"/>
          <w:szCs w:val="32"/>
          <w:rtl/>
        </w:rPr>
        <w:lastRenderedPageBreak/>
        <w:t xml:space="preserve">الذي يرتاح له قلبي هل هذا الشيء صحيح أم لا ؟ وخاصة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صعب الجواب عن هذا لأنه أنت بلا مؤاخذة هل توفرت الشروط التي ذكرتها لك آنفا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عنه ما توفرت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اتبع مذهبا أو لا أتبع مذهبا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عندك جو علمي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ما تعرفني أنا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هذه الناحية أنا ما بعرفك شو بعرفني فيك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طاهر بتعرفه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بعرفه جيد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 زيه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زيه إذا لا يجوز أنت أن تقلد مذهب لأنه هو ما يقلد مذهب لكن هو بشوف الدليل مع أي مذهب ويمشي عليه فإذا أنت مثل ابنك بكون هو زيك إذا الأولية مش ضابطه وهي قولك إنك مثل ابنك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يعني مش ضابطة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ضبطها أنت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غير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الحجي أنا بخالفه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نحن ما بدنا نخالفه بدنا نستمد منه هو قال هذه ما ضبطت ، شلون تضبط بدنا نستمد منه من هذه الضبطية ، شلون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بعرف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ابنك يعرف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بجوز بيني وبينه مسافة مش كل شغله بدي أقول له تعال فرجيني هذه كيف بتكون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كل الكتب زمن تركيا تتكلم عن الأحناف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لكن أريد أن أسألك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يرحل عن بلادنا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المذهب الحنفي هي أقوال في المسألة الواحدة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إذا جاءت أقوال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إذا تمسكت بالمذهب لم تستفد منه شيء لأنك رجعت تقول ما بعرف يعني مثلا أضرب لك مثالا الطمأنينة في الصلاة كل يوم نصلي خمس صلوات لابد منها في قول في المذهب الحنفي إنها فرض وفي قول إنها واجب وفي قول إنها سنة فأنت قرأت هذه الأقوال الثلاثة في المذهب في أي قول ستمشي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غير واضح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الآراء الثلاثة الفرض والواجب والسنة بأي رأي ستأخذ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نريد أن نطمئن سواء كان فرض أو سنة أو واجب نطمئن وخلص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كثير من الأحناف لا يطمئنون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أحرار لكن أنا بطمئن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حرية ومذهب واحد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كلمة ما بعرف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ما ضبطت معه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لما بلشنا فقراء بالبداية من زمان حتى نتعلم المذهب الحنفي بلشنا من باب الطهارة ، وجدت على المذهب كم قول في المسألة الواحدة ، تركت الكتاب وبطلت وإذا كلب ألقيته في البئر ، البئر طاهر أم غير طاهر ؛ إذا سقط رجل في بئر وهو جنب وطلع منه فهل طهر ؟ والماء نجس أم الرجل مازال نجس ؟ وعلى كذا قول فلما بعقدوا الواحد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الله أعلم أنه في المذهب الواحد  في آراء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الكبيرة بتحولها على المشايخ أي مشايخ ؟ الحنفية ، هذا رجعت إلى ابنك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كمثال مصافحة المرأة الإمام الشافعي يقول تنقض الوضوء ، الإمام الحنفي يقول لا تنقض الوضوء ، الإمام المالكي يقول بشهوة تنقض الوضوء وبدون شهوة لا تنقض ، يعني أنا وجدت الإمام </w:t>
      </w:r>
      <w:r>
        <w:rPr>
          <w:rFonts w:ascii="Traditional Arabic" w:hAnsi="Traditional Arabic" w:cs="Traditional Arabic"/>
          <w:color w:val="000000"/>
          <w:sz w:val="32"/>
          <w:szCs w:val="32"/>
          <w:rtl/>
        </w:rPr>
        <w:lastRenderedPageBreak/>
        <w:t xml:space="preserve">مالك يعني برأي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وسط بين هذا وهذا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وسط بين هذا وهذا.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تبنيت رأيه ، طيب هل هذا هو الطريق الذي أمرك به رب العالمين ؟ قال تعالى في القرآن الكريم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خيرا وأحسن تأويلا ))</w:t>
      </w:r>
      <w:r>
        <w:rPr>
          <w:rFonts w:ascii="Traditional Arabic" w:hAnsi="Traditional Arabic" w:cs="Traditional Arabic"/>
          <w:color w:val="000000"/>
          <w:sz w:val="32"/>
          <w:szCs w:val="32"/>
          <w:rtl/>
        </w:rPr>
        <w:t xml:space="preserve">  وهذا الكلام يوجه إليك مباشرة وإذا الجار بالجنب بالتبعية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إنه ماذا يفعل المسلم لما يرى الحنفي المذهب الواحد عنده ثلاث أقوال شو يساوي فيها ؟ هل أنت الآن انتقلت من المذهب الواحد يلي فيه ثلاث أقوال إلى ثلاث مذاهب وفيها ثلاث أقوال فأخذت القضية بما تطمئن به نفسك به شايف لكن أولا ما أصبت السنة وثانيا رايح تأتي لك مسألة تخالف فيها الدليل ؛ الآن مثلا لحم الجزور ينقض الوضوء أم لا ؟ هل مرت عليك المسألة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شو تبنيت فيها ؟ مذهب الجمهور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لحم الإبل نعم ينقض الوضوء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ينقض الوضوء لماذا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صلى الله عليه وسلم بقول في حديث إنه ينقض الوضوء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أنت هذا الحديث استوثقت من صحته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المشكلة أنا بقول هذا ليس من أجل تشكيك ، هنا أنت أصبت السنة والحديث يلي يسألك عنه هو حديث صحيح في مسلم من حديث جابر بن سمرة </w:t>
      </w:r>
      <w:r>
        <w:rPr>
          <w:rFonts w:ascii="Traditional Arabic" w:hAnsi="Traditional Arabic" w:cs="Traditional Arabic"/>
          <w:b/>
          <w:bCs/>
          <w:color w:val="0000FF"/>
          <w:sz w:val="32"/>
          <w:szCs w:val="32"/>
          <w:rtl/>
        </w:rPr>
        <w:t>( أن رجلا جاء إلى النبي صلى الله عليه وسلم فقال :  يا رسول الله أنتوضأ من لحوم الغنم قال إن شئتم قال أنتوضأ من لحوم الإبل قال توضئوا ، قال أنصلي في معاطن الإبل ؟ قال لا تصلوا ، قال أنصلي في مبارك الغنم قال صلوا )</w:t>
      </w:r>
      <w:r>
        <w:rPr>
          <w:rFonts w:ascii="Traditional Arabic" w:hAnsi="Traditional Arabic" w:cs="Traditional Arabic"/>
          <w:color w:val="000000"/>
          <w:sz w:val="32"/>
          <w:szCs w:val="32"/>
          <w:rtl/>
        </w:rPr>
        <w:t xml:space="preserve">  هذا حديث صحيح ؛ لكن المسألة الأولى خالفت السنة فيها لأنك أنت أخذت المسألة من طريق ما اطمأنت به نفسك ، نفسك أحيانا قد تطمئن للحق كما في الصورة الثانية ، وقد تطمئن لغير الحق ؛ لأن الرسول عليه السلام ثبت عنه أنه كان يُقبل السيدة عائشة ويقوم إلى الصلاة ولا يتوضأ ؛ شو رأيك التقبيل فيه شهوة أم </w:t>
      </w:r>
      <w:r>
        <w:rPr>
          <w:rFonts w:ascii="Traditional Arabic" w:hAnsi="Traditional Arabic" w:cs="Traditional Arabic"/>
          <w:color w:val="000000"/>
          <w:sz w:val="32"/>
          <w:szCs w:val="32"/>
          <w:rtl/>
        </w:rPr>
        <w:lastRenderedPageBreak/>
        <w:t>ما فيه شهوة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هي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امرأته معليش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أبو طاهر طلع منه شيء يعبر عن هذا يعني امرأته ما عاد في شهوة لها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على كل حال وافق </w:t>
      </w:r>
      <w:r>
        <w:rPr>
          <w:rFonts w:ascii="Traditional Arabic" w:hAnsi="Traditional Arabic" w:cs="Traditional Arabic"/>
          <w:color w:val="800000"/>
          <w:sz w:val="32"/>
          <w:szCs w:val="32"/>
          <w:rtl/>
        </w:rPr>
        <w:t>"شن طبقة وافقه فعانقه "</w:t>
      </w:r>
      <w:r>
        <w:rPr>
          <w:rFonts w:ascii="Traditional Arabic" w:hAnsi="Traditional Arabic" w:cs="Traditional Arabic"/>
          <w:color w:val="000000"/>
          <w:sz w:val="32"/>
          <w:szCs w:val="32"/>
          <w:rtl/>
        </w:rPr>
        <w:t xml:space="preserve"> هذا مذهبه هيك ، مذهب الأحناف هيك لذلك طلعت كلمته بكل شجاعة هذه امرأته لكن الشافعية ما بقول هيك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قرأت أن الرسول صلى الله عليه وسلم أمر بالوضوء من لحم الإبل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ناسيها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ناسيها طبعا هذه ما تناسبك فناسيها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بتذكر بالنسبة للأحناف مرة ذكر إنه يبطل الوضوء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هو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لمس المرأة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الأحناف لا إنما الشوافع يلي ينقض الوضوء ، المذاهب مثل ما ذكر هنا الأخ ثلاث مذاهب ، فالأحناف عندهم ما ينقض الوضوء ؛ الشوافع يقولون بنقض الوضوء مطلقا ؛ المالكية والحنابلة يقولون بشهوة ينقض الوضوء وإلا فلا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الأجنبية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الأجنبية تنقض الوضوء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لو حلالة ولو حلاله لذلك عجبه لأبو طاهر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مذهبه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الشافعي رحمه الله ما كان عنده حديث الرسول صلى الله عليه وسلم كيف بنى حكمه على المصافحة بأنها تنقض الوضوء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يلي وجهته لي وجهته لك ، ليش خالفت الإمام الشافعي وقلت إن كان في شهوة </w:t>
      </w:r>
      <w:r>
        <w:rPr>
          <w:rFonts w:ascii="Traditional Arabic" w:hAnsi="Traditional Arabic" w:cs="Traditional Arabic"/>
          <w:color w:val="000000"/>
          <w:sz w:val="32"/>
          <w:szCs w:val="32"/>
          <w:rtl/>
        </w:rPr>
        <w:lastRenderedPageBreak/>
        <w:t xml:space="preserve">ينقض الوضوء وإلا فلا ما كان عنده علم الإمام الشافعي لماذا خالفته ؟ هذه المشكلة نحن نسأل سؤال الآن بناء على ذاك السؤال لنصل إلى الجواب عنه هل تعتقد أنت أن الإمام الشافعي أحاط بكل شيء علما ؟ طبعا الجواب لا ؛ نضيق السؤال قليلا ، أحاط بكل حديث علما ؟ أيضا لا ، مع أنه كل شيء الله أكبر واسعه كثير ؛  الآن صغرناها تماما ، أحاط بكل حديث علما ؟  لا ، إذا شو وجه الاستغراب بالسؤال ؟ أنه ما كان الإمام الشافعي مطلع على هذا الحديث ؛ لا يرد مثل هذا السؤال لكن الذي ينبغي أن يقال في هذه المناسبة يلي يخالف هذا الحديث خليه يقدم لنا حجة أقوى منه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 ما يمكن أن يقال الحديث ضعيف أو صحيح هذا سؤال وارد ؛ لكن لأنه أنت تصور الآن عندك مؤتمر إسلامي وما أكثر المؤتمرات  ما شاء الله في آخر الزمان وفي هذا المؤتمر الإسلامي فيه من كل المذاهب الأربعة يكفينا بدون ما نحشد الإباضية وزيدية وشيعية وإلى آخره ، أربعة مذاهب مذاهب أهل السنة والجماعة وأثيرت مسألة من المسائل كل واحد من هؤلاء إذا كان ليس من أهل العلم إذا طرح أحد الحاضرين من مذهب من المذاهب رأيا وتبناه رايح يقول له في المخالف له في المذهب يعني الإمام تبعنا ما عنده علم ورايح يقوم الثاني والثالث وكل واحد يدعي نفس الدعوة وما بصلوا إلى نتيجة ، لماذا ؟ لأن كل واحد متعصب لمذهبه ؛ أما لو كانوا وضعوا قواعد علمية أصولية فقهية حديثية وتبنوها سواء وافق المذهب أو ما وافق المذهب ممكن بتفقوا بكل سهولة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ما فعلوا هذا مع الأسف جماهير علماء المسلمين اليوم يعيشون على هذا الأساس من التفرق في التمذهب ؛ لذلك نحن نقول التدين بالتمذهب هي البدعة ولا نقول التقليد هو بدعة لا ، نحن نقول إن التقليد أمر لابد منه لكن التدين بالتقليد هو البدعة والضلال ، ومعنى ذلك أن المقلد إذا قيل له قال الله قال رسول الله أعرض ونئا بجانبه ، قل له قال الشيخ قال الإمام خلاص ، هذا قلب للحقيقة الشرعية وتقليد للنصارى الذين نزل في حقهم قوله تعالى: </w:t>
      </w:r>
      <w:r>
        <w:rPr>
          <w:rFonts w:ascii="Traditional Arabic" w:hAnsi="Traditional Arabic" w:cs="Traditional Arabic"/>
          <w:b/>
          <w:bCs/>
          <w:color w:val="FF0000"/>
          <w:sz w:val="32"/>
          <w:szCs w:val="32"/>
          <w:rtl/>
        </w:rPr>
        <w:t>(( اتخذوا أحبارهم ورهبانهم أربابا من دون الله ))</w:t>
      </w:r>
      <w:r>
        <w:rPr>
          <w:rFonts w:ascii="Traditional Arabic" w:hAnsi="Traditional Arabic" w:cs="Traditional Arabic"/>
          <w:color w:val="000000"/>
          <w:sz w:val="32"/>
          <w:szCs w:val="32"/>
          <w:rtl/>
        </w:rPr>
        <w:t xml:space="preserve">  الحقيقة مشكلة عويصة جدا لأنه كان المفروض المذهب السلفي يستمر أثره لهذا الزمان ، المذهب السلفي من يمثله ؟ القرن الأول </w:t>
      </w:r>
      <w:r>
        <w:rPr>
          <w:rFonts w:ascii="Traditional Arabic" w:hAnsi="Traditional Arabic" w:cs="Traditional Arabic"/>
          <w:b/>
          <w:bCs/>
          <w:color w:val="0000FF"/>
          <w:sz w:val="32"/>
          <w:szCs w:val="32"/>
          <w:rtl/>
        </w:rPr>
        <w:t xml:space="preserve">( خير الناس قرني ثم الذين يلونهم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القرن الأول يا ترى كان في علماء مثل الأئمة الأربعة ولا ، لا بلا شك كان فيه علماء لكن ما كان فيه مقلدين لهؤلاء العلماء ؛ فالواحد قد يسأل من تيسر له من هؤلاء العلماء فما في يومئذ بكري أو عمري أو عثماني أو علوي ولا في سعودي من ابن مسعود وإلى آخره ، فلان عالم عرض له سؤال بسأله ، مرة ثانية عرض له  سؤال ثاني تيسر له عالم ثان بسأله ما </w:t>
      </w:r>
      <w:r>
        <w:rPr>
          <w:rFonts w:ascii="Traditional Arabic" w:hAnsi="Traditional Arabic" w:cs="Traditional Arabic"/>
          <w:color w:val="000000"/>
          <w:sz w:val="32"/>
          <w:szCs w:val="32"/>
          <w:rtl/>
        </w:rPr>
        <w:lastRenderedPageBreak/>
        <w:t>بقول لا أنا ما بسأل إلا أبا بكر وهذاك بقول أنا ما بسأل غير عمر إلى آخره ، النمط من هذه الحياة العلمية يلي عاشها هؤلاء السلف كانوا المفروض يتوارثها الخلف عن السلف لكن مع الأسف انقطعت هذه الطريقة من الاتباع للعلماء دون التعصيب لواحد منهم من القرن الثاني تقريبا حيث صار لهؤلاء الأئمة الأربعة أتباع يتعصب كل طائفة منهم لإمامهم ثم صار دينا وصار واجب على كل مسلم أن يتخذ مذهبا وإلا بضيع ؛ بتعرف ليش يضيع ؟ لأن العلماء يلي كانوا يسألونهم كانوا هداة نور كانوا هم الذين يهدون سبيل الجاهلين ، النوعية هذه لم تبق وما بقي إلا فلان حنفي وفلان شافعي فسوف يضطر عامة الناس أن يسألوا هؤلاء بينما لو كان في جو علمي يسأل زيد يسأل بكر يسأل عمرو ، إذا شك في شيء يقول له ما هو الدليل ، شو الآية شو الحديث إلى آخره ، هذا النمط مفقود اليوم من العالم الإسلامي مع الأسف إلا ما ندر ، وفي ظني في أمريكا قد يوجد هذه النوعية من الطلاب لكن لا يوجد من النوعية علماء لأن العلماء في بلادهم مش موجودين شو رايح بجيبهم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 القرون قرني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 القرون قرني كلمة قرني مختلف في تأويلها ما هو الدليل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القضية ليس عليها دليل هي لغة منهم من يقول مئة سنة ومنهم من يقول سبعين وهكذا ما في دليل مرجح لكن يلي ماشين عليه العلماء القرن هو مئة سنة ويمكن استدلاله بقوله عليه السلام : </w:t>
      </w:r>
      <w:r>
        <w:rPr>
          <w:rFonts w:ascii="Traditional Arabic" w:hAnsi="Traditional Arabic" w:cs="Traditional Arabic"/>
          <w:b/>
          <w:bCs/>
          <w:color w:val="0000FF"/>
          <w:sz w:val="32"/>
          <w:szCs w:val="32"/>
          <w:rtl/>
        </w:rPr>
        <w:t>( إن الله بعث لهذه الأمة على رأس كل مئة سنة من يجدد لها دينها )</w:t>
      </w:r>
      <w:r>
        <w:rPr>
          <w:rFonts w:ascii="Traditional Arabic" w:hAnsi="Traditional Arabic" w:cs="Traditional Arabic"/>
          <w:color w:val="000000"/>
          <w:sz w:val="32"/>
          <w:szCs w:val="32"/>
          <w:rtl/>
        </w:rPr>
        <w:t>، ممكن يستأنس بترجيح القول يلي يقول إن القرن عبارة عن مئة سنة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في رواية أستاذنا تذكر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التجديد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مشهور بين الناس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يمكن من الاستقراء الفعلي على ضوء هذا الحديث نصل إلى هذا النص بالذات المقصود به قد يكون أقل طبعا باستقراء الدليل بنعرف رسول الله صلى الله عليه وسلم جاء بأبي بكر وعمر وعثمان وعلي ثم فترة الخلافة وهذه لها فترة زمنية فبالتالي أنا بنظر إلى حديث المجددين هل هناك استبيان على أن القرن هنا مائة سنة أو أقل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أنا قلت وكنت أعني ما أقول يمكن أن يستأنس بهذا الحديث لكن الواقع التاريخي قد يقوي لأن بعض العلماء تتبعوا فوجدوا في القرن الأول المجدد عمر بن عبد العزيز وكان في حدود المئة سنة ، القرن الثاني ذكروا الإمام الشافعي ، وما عدت أذكر التفاصيل والتسلسل ، في كل قرن ذكروا مجددين وبعضهم ذكر شيء مهم الحقيقة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الذي يتبادر لأذهان عامة الناس عامة أن المقصود بالمجددين بالدين فقط بينما المسألة أوسع من ذلك فقد يكون مجدد في الجهاد ، مجدد في الاقتصاد ، مجدد في النظام العسكري حسب الزمان إلى آخره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فلا ينبغي أن نتصور أن في القرن الواحد في مجدد واحد أي نعم ، هذا ذكروه لما شرحوا الحديث وهذه ناحية كثير مهمة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هذا الباب طيب بالنسبة للفظ الأصلي يعني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 لا لأن هذا مثلا طريقة الجهاد في هذا الزمان هل هي طريق الجهاد في ذاك الزمان ؟ طبعا لا ، فإذا يلي يريد اليوم يجاهد بهذه الوسائل الحديثة لازم يكون عنده فكر مجدد وبخاصة أن هذا التجديد يتعلق بكيف نريد إقامة الصلاة أثناء الحرب  الحلبي  لاشك صحيح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الإسلام كما نعلم جميعا إنه ليس رهبانية منفصل عن الحياة بل هو متكامل  الحلبي:  أذكر أستاذي إن بعض أهل العلم في شرح الحديث ذكروا أن حرف </w:t>
      </w:r>
      <w:r>
        <w:rPr>
          <w:rFonts w:ascii="Traditional Arabic" w:hAnsi="Traditional Arabic" w:cs="Traditional Arabic"/>
          <w:color w:val="800000"/>
          <w:sz w:val="32"/>
          <w:szCs w:val="32"/>
          <w:rtl/>
        </w:rPr>
        <w:t>" من "</w:t>
      </w:r>
      <w:r>
        <w:rPr>
          <w:rFonts w:ascii="Traditional Arabic" w:hAnsi="Traditional Arabic" w:cs="Traditional Arabic"/>
          <w:color w:val="000000"/>
          <w:sz w:val="32"/>
          <w:szCs w:val="32"/>
          <w:rtl/>
        </w:rPr>
        <w:t xml:space="preserve"> يعني ليس يقصد به الفرد وإنما جاء نكرة أو شيء من هذا فيشمل أكثر من واحد .</w:t>
      </w:r>
    </w:p>
    <w:p w:rsidR="005021F7" w:rsidRPr="00744948"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لابد منه لأنه هو بقول لكل مئة سنة ما بقول مجدد واحد فلازم يكون </w:t>
      </w:r>
      <w:r>
        <w:rPr>
          <w:rFonts w:ascii="Traditional Arabic" w:hAnsi="Traditional Arabic" w:cs="Traditional Arabic"/>
          <w:color w:val="800000"/>
          <w:sz w:val="32"/>
          <w:szCs w:val="32"/>
          <w:rtl/>
        </w:rPr>
        <w:t>" من "</w:t>
      </w:r>
      <w:r>
        <w:rPr>
          <w:rFonts w:ascii="Traditional Arabic" w:hAnsi="Traditional Arabic" w:cs="Traditional Arabic"/>
          <w:color w:val="000000"/>
          <w:sz w:val="32"/>
          <w:szCs w:val="32"/>
          <w:rtl/>
        </w:rPr>
        <w:t xml:space="preserve"> في معنى الشمول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أكل طعامكم الأبرار وصلت عليك الملائكة وأفطر عندكم الصائمون  .</w:t>
      </w:r>
    </w:p>
    <w:p w:rsidR="005021F7" w:rsidRDefault="005021F7" w:rsidP="005021F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139</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بس توضيحا للسؤال الذي سألته ، الإنسان إذا اختلف في أمر يرجع لكتاب الله وسنة رسول الله صلى الله عليه وسلم ، وإذا ما وجد الجواب هل يرجع لقول أحد الأئمة أم يأخذ يعني هل يخصص أحد الأئمة ويتبعه في كل أجوبته أم ممكن يأخذ عن واحد من الأئمة الأربعة ، عندك قضية مثلا الشرت الإمام مالك يقول الفخذ ليس بعورة والشاهد على القول إنه عندما سيدنا عثمان دخل على الرسول صلى الله عليه وسلم ستر العورة ، في حكم كهذا أنا الشيء يلي بجده أنه هذا الشيء لا أستطيع أن أتقبله فأعتبره عورة ، في بعض الإخوة يقولون إنه ليس بعورة خارج الصلاة فيتبعوه فما هو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شيء جديد في الموضوع ، القضية ترجع هل في علماء حواليك أم ما في علماء ، إذا فيه علماء يأتي الجواب بالآية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ما فيه علماء حينئذ بدك تتبع مذهب من المذاهب المتبعة ؛ لكن هذا الاتباع يرد عليه الإشكال يلي أوردناه على عمنا أبو طاهر وتم يقول ما أدري والله القضية مشكلة إنه إذا كان في المسألة الواحدة في المذهب يلي بدك تتبعه في قولان أو ثلاثة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أو أربعة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كيف بدك تعرف ، برجع نفس السؤال ولعلك تذكر أنه هو كان عم يتكلم عن المذهب الحنفي ، بعيد كلامه تكملت أنت عن المذاهب الثلاثة يلي اختلفوا في المس ؛ قلت لك هذه مثل هذه يلي بده يعيش على ضوء المذهب الواحد وفي ثلاثة أقوال في نفس المذهب شلون يريد أن يرجح كمان هناك يأتي نفس السؤال كيف يرجح ؛ الترجيح له سبيلان لا ثالث لهما ، إما أن يكون المرجح من أهل الترجيح يعني من أهل العلم ؛ وشرحت لك شو معنى أهل العلم ، بعرف اللغة العربية ، بعرف الأحاديث الصحيحة من الضعيفة ، بعرف الناسخ من المنسوخ ، إلى آخره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يعرف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يعرف يأتي لك الحل الثاني وهو تتبع مذهب معين أو عالم متخصص في مذهب معين تثق بعلمه فتسأله أما أنك أنت أو زيد أو بكر يأتي هو وبقول انشرح صدري لهذا الكلام أو ما انشرح هذه قضية ليست مالها حدود ؛ الآن شوف أنت وضعك أنا على مثل اليقين لو كنت من الجماعة الذين يلعبون كرة السلة مثلا أو كرة القدم ما تملك نفسك رايح تميل إلى مذهب مالك صح ولا ، لكن مثل حكايتي بتحب تتفرج لكن ما تحب تلعب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المقصود فتجد ما في ضرورة بالنسبة لك أن تقول الفخذ ليس بعورة ، لا الفخذ عورة لكن هنا صار معك مثل ما صار في لحم الجمل أصبت السنة لأنه قصة عثمان ما يؤخذ </w:t>
      </w:r>
      <w:r>
        <w:rPr>
          <w:rFonts w:ascii="Traditional Arabic" w:hAnsi="Traditional Arabic" w:cs="Traditional Arabic"/>
          <w:color w:val="000000"/>
          <w:sz w:val="32"/>
          <w:szCs w:val="32"/>
          <w:rtl/>
        </w:rPr>
        <w:lastRenderedPageBreak/>
        <w:t xml:space="preserve">منها حكم يخالف قول الرسول عليه السلام ألا، وهو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شايف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حديث له طرق كثيرة لكن هو في الصحة ليس كحديث عثمان ولا كحديث أنس الذي رواه البخاري ، في الصحيح البخاري ذكر حديث أنس في باب الفخذ هل هو عورة أم لا ، حديث أنس طويل خلاصته أن الرسول لما غزا خيبر هو وصحابته  كان راكبا على فرس لما فتح خيبر طارد فانحسر الثوب عن فخذه حتى بقول أنس حتى رأيت بياض فخذه ؛ هذا الحديث ذكره البخاري في صحيحه ثم ذكر تعليقا بدون إسناد قال وروي عن جرهد وعن اثنين ثلاثة أن الرسول عليه السلام قال :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قال هو تفقها منه حديث أنس أسند يعني أقوى إسنادا وحديث جرهد أحوط لكن البخاري صنيعه ما بيعطي أن حديث جرهد صحيح إلا أن العلماء لما بتبعوا طرق هذا الحديث ما يجدون مناصا إلا أن يصححوه وحينئذ يجدون سبيل التوفيق بين حديث جرهد وبين حديث أنس ميسرا لأن حديث أنس أولا له مشكلة في صحيح البخاري حديث أنس بلفظ حسر رسول الله صلى الله عليه وسلم ، في صحيح مسلم انحسر ؛ فهنا صار اختلاف في اللفظ وفي المعنى بين حسر هيك رفعه وكشف عن فخذه وبين انحسر بدون قصد منه ؛ فإذا فرضنا أن الرواية الصحيحة هي رواية مسلم ما فيها إشكال مثل قوله تعالى: </w:t>
      </w:r>
      <w:r>
        <w:rPr>
          <w:rFonts w:ascii="Traditional Arabic" w:hAnsi="Traditional Arabic" w:cs="Traditional Arabic"/>
          <w:b/>
          <w:bCs/>
          <w:color w:val="FF0000"/>
          <w:sz w:val="32"/>
          <w:szCs w:val="32"/>
          <w:rtl/>
        </w:rPr>
        <w:t>(( ولا يبدين زينتهن إلا ما ظهر منها ))</w:t>
      </w:r>
      <w:r>
        <w:rPr>
          <w:rFonts w:ascii="Traditional Arabic" w:hAnsi="Traditional Arabic" w:cs="Traditional Arabic"/>
          <w:color w:val="000000"/>
          <w:sz w:val="32"/>
          <w:szCs w:val="32"/>
          <w:rtl/>
        </w:rPr>
        <w:t xml:space="preserve"> شو عامله هي ؟ أما تظهرها هي فلها حكم ثاني ؛ لكن إذا كانت رواية البخاري هي الأصح حينئذ يظهر في إشكال يعني كيف كشف عن فخذه وبالحديث بقول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الجواب الفقهي كما قلت آنفا إنه ميسر وهو إذا تعارض حديثان أحدهما من قوله عليه السلام والآخر من فعله قدم القول على الفعل لأنه قوله تشريع عام والفعل قد يكون خصوصية للرسول عليه السلام قد يكون يعني قبل تحريم الفخذ والحكم عليه بأنه عورة يعني في قدقدات ترد على الأفعال النبوية فحينئذ ينبغي الاعتماد على حديث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وخاصة أن هناك حديث آخر يؤيده وهو </w:t>
      </w:r>
      <w:r>
        <w:rPr>
          <w:rFonts w:ascii="Traditional Arabic" w:hAnsi="Traditional Arabic" w:cs="Traditional Arabic"/>
          <w:b/>
          <w:bCs/>
          <w:color w:val="0000FF"/>
          <w:sz w:val="32"/>
          <w:szCs w:val="32"/>
          <w:rtl/>
        </w:rPr>
        <w:t>( ما بين السرة والركبة عورة )</w:t>
      </w:r>
      <w:r>
        <w:rPr>
          <w:rFonts w:ascii="Traditional Arabic" w:hAnsi="Traditional Arabic" w:cs="Traditional Arabic"/>
          <w:color w:val="000000"/>
          <w:sz w:val="32"/>
          <w:szCs w:val="32"/>
          <w:rtl/>
        </w:rPr>
        <w:t xml:space="preserve">، هذا الترجيح العلمي قائم على البرهان لكن لما الإنسان بده يرجع للترجيح الشخصي تختلف القضية مثل ما ضربت لك مثال من شخص لآخر بل من شخص يكون في وضع ويصبح في وضع آخر بتتغير القضية ولذلك العلم لما يكون مستقا من الكتاب والسنة فهو صيانة لهذا العالم أو لهذا الطالب للعلم بينما إذا كان علمه قال الشيخ فلان فهو معرض لا تفه الأسباب أن يحيد عنه أن يستقيم بحياته كلها مهما تطورت عليه الظروف والحياة .الحلبي : معليش يا شيخ حول الروايتان التي ذكرتهما في البخاري حسر وانحسر ألا يمكن أن يقال أستاذي أن لا تعارض بينهما لأن </w:t>
      </w:r>
      <w:r>
        <w:rPr>
          <w:rFonts w:ascii="Traditional Arabic" w:hAnsi="Traditional Arabic" w:cs="Traditional Arabic"/>
          <w:color w:val="000000"/>
          <w:sz w:val="32"/>
          <w:szCs w:val="32"/>
          <w:rtl/>
        </w:rPr>
        <w:lastRenderedPageBreak/>
        <w:t>فعل حسر من أفعال المطاوعة حسرته فانحسر وكسرته فانكسر وهكذا</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هذا يمكن لما بتكون الرواية عن شخصين صحابيين أما الرواية طريقة واحد وهو أنس وعن أنس ما عاد أذكر فلابد أن الراوي إما أن يقول قال حسر أو أن يقول انحسر ؛ أما هذا التوفيق وهذا الجمع ممكن فيما إذا كان الحديث متعدد الوجوه وإلا من الناحية العربية هو كما ذكرت تماما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وجهة نظر الأخ علي يقويها عن راو واحد يعني الراوي قصد المعنى وما قصد اللفظ ، المعنى واحد أنه انحسر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يقويها كيف يعني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يقوي وجهة النظر أنه عن راو واحد ، أن المعنى واحد والراوي لما غير اللفظ أخطأ باللفظ ، أو مرة بهذا اللفظ ومرة باللفظ الآخر يعني بالمعنى مثلا يعني المعنى حسر والثاني انحسر بينما انحسر لا تعني انحسر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يقال إذا أخذنا الراوي من فوق لعند شيخي البخاري ومسلم لكن الأمر ليس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وبعدين يرد سؤال يتعلق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يستبعد الإنسان أن يتعمد الرسول للكشف عن الفخذ والأقرب أنه يكون انحسر بدون قصد منه لأن القضية قضية مطاردة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سيدي والله ما تبادر إلى ذهني هنا الآن فعلا بعيدة عن رسول الله صلى الله عليه وسلم أن يكشف عن فخذه بلاشك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آه بدون علة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كان الحديث كذلك فما الجواب عن حديث عثمان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آه حديث عثمان واضح تماما سبق الجواب عن حديث أنس أي نعم يعني هذا فعل من الرسول عليه السلام فيمكن أن يكون خصوصية له يمكن أن يكون قبل مجيء الفخذ عورة ، وهكذا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هذا الجواب أدق في ظني من الجواب السابق يلي هو من أخلاق الرسول أو كذا من ناحية علمية يعني حتى لا تكون ثغرة ؛ طيب هنا ما في سبيل هنا أن يقال خلق وكذا وخاصة أن الرسول كشف عن فخذه في حديث عثمان فإن يقال هذا قد يكون قبل أو خصوصية للرسول أولى من الجواب ذاك والله أعلم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هذا وهذا قلنا هذا وهذا وكمان يا أخي الحادثة هذه يمكن أن نفترض فيها عدم الخص ؛ </w:t>
      </w:r>
      <w:r>
        <w:rPr>
          <w:rFonts w:ascii="Traditional Arabic" w:hAnsi="Traditional Arabic" w:cs="Traditional Arabic"/>
          <w:color w:val="000000"/>
          <w:sz w:val="32"/>
          <w:szCs w:val="32"/>
          <w:rtl/>
        </w:rPr>
        <w:lastRenderedPageBreak/>
        <w:t>لأنه مطاردة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وهذا واضح جدا وهو أفضل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نعم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ذكرت في هذا الموضوع مرة أن هذه الحالة حصلت وما كان فعله والسلف أن يخرجوا إلى الطرقات ويجلسوا المجالس العامة كاشفين عن أفخاذهم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ولذلك يقول فقهاء الأحناف على مثل هذه الحادثة </w:t>
      </w:r>
      <w:r>
        <w:rPr>
          <w:rFonts w:ascii="Traditional Arabic" w:hAnsi="Traditional Arabic" w:cs="Traditional Arabic"/>
          <w:color w:val="800000"/>
          <w:sz w:val="32"/>
          <w:szCs w:val="32"/>
          <w:rtl/>
        </w:rPr>
        <w:t>" هذه واقعة عين لا عموم لها "</w:t>
      </w:r>
      <w:r>
        <w:rPr>
          <w:rFonts w:ascii="Traditional Arabic" w:hAnsi="Traditional Arabic" w:cs="Traditional Arabic"/>
          <w:color w:val="000000"/>
          <w:sz w:val="32"/>
          <w:szCs w:val="32"/>
          <w:rtl/>
        </w:rPr>
        <w:t xml:space="preserve"> لا عموم لها ؛ ومثلها أشياء كثيرة مثلا عبد الله بن عمر يقول </w:t>
      </w:r>
      <w:r>
        <w:rPr>
          <w:rFonts w:ascii="Traditional Arabic" w:hAnsi="Traditional Arabic" w:cs="Traditional Arabic"/>
          <w:color w:val="800000"/>
          <w:sz w:val="32"/>
          <w:szCs w:val="32"/>
          <w:rtl/>
        </w:rPr>
        <w:t>" صعدت يوما بيت أختي حفصة فرأيت رسول الله صلى الله عليه وسلم يقضي حاجته مستدبرا الكعبة "</w:t>
      </w:r>
      <w:r>
        <w:rPr>
          <w:rFonts w:ascii="Traditional Arabic" w:hAnsi="Traditional Arabic" w:cs="Traditional Arabic"/>
          <w:color w:val="000000"/>
          <w:sz w:val="32"/>
          <w:szCs w:val="32"/>
          <w:rtl/>
        </w:rPr>
        <w:t xml:space="preserve">، هذه حادثة معينة ما بتعرف شو تعللها ، كان المكان ضيق محشور ؛ ما نجعلها قاعدة كما يقول علماء الشافعية إن هذا دليل أن استقبال واستدبار القبلة بالبول والغائط بالبنيان جائز ؛ لماذا ؟ لأن الرسول رئي هذه الرؤية غير شرعية ، هذه الرؤية غير شرعية بمعنى أن الرسول ستر حاله وذاك طلع لفوق لغرض ما فوقع بصره يعني هذا الفعل ما كان مقصودا من الرسول أن ينقل إلى الناس لكن وقع ونقل نقل عفو الخاطر بينما هناك يقول : </w:t>
      </w:r>
      <w:r>
        <w:rPr>
          <w:rFonts w:ascii="Traditional Arabic" w:hAnsi="Traditional Arabic" w:cs="Traditional Arabic"/>
          <w:b/>
          <w:bCs/>
          <w:color w:val="0000FF"/>
          <w:sz w:val="32"/>
          <w:szCs w:val="32"/>
          <w:rtl/>
        </w:rPr>
        <w:t>( إذا أتيتم الغائط فلا تستقبلوا القبلة ببول أو غائط ولكن شرقوا أو غربوا )</w:t>
      </w:r>
      <w:r>
        <w:rPr>
          <w:rFonts w:ascii="Traditional Arabic" w:hAnsi="Traditional Arabic" w:cs="Traditional Arabic"/>
          <w:color w:val="000000"/>
          <w:sz w:val="32"/>
          <w:szCs w:val="32"/>
          <w:rtl/>
        </w:rPr>
        <w:t xml:space="preserve">، هذه شريعة عامة ، والله هيك صار نعم صار لكن ما في عندنا ما يجعلنا أن نطمئن أن هذا الذي صار كان مقصودا منه عليه السلام وكيف يكون مقصودا وهو بين جدران أربعة ولولا ذاك ما طلع فوق السطح كان ما شافه ؛ حديث ضد هذا التعليل تماما لكن الحمد لله غير صحيح ، الحديث مروي في سنن أبي داوود وغيره من طريق السيدة عائشة لكن بسند ضعيف إنه قيل للرسول عليه السلام إن هناك ناس يكرهون استقبال القبلة ببول أو غائط فقال </w:t>
      </w:r>
      <w:r>
        <w:rPr>
          <w:rFonts w:ascii="Traditional Arabic" w:hAnsi="Traditional Arabic" w:cs="Traditional Arabic"/>
          <w:b/>
          <w:bCs/>
          <w:color w:val="0000FF"/>
          <w:sz w:val="32"/>
          <w:szCs w:val="32"/>
          <w:rtl/>
        </w:rPr>
        <w:t>( أو قد فعلوها ؟ )</w:t>
      </w:r>
      <w:r>
        <w:rPr>
          <w:rFonts w:ascii="Traditional Arabic" w:hAnsi="Traditional Arabic" w:cs="Traditional Arabic"/>
          <w:color w:val="000000"/>
          <w:sz w:val="32"/>
          <w:szCs w:val="32"/>
          <w:rtl/>
        </w:rPr>
        <w:t xml:space="preserve"> ، استفهام انكار ، الرسول يقول أو قد فعلوها ؟ حولوا مقعدتي إلى القبلة والله ما يعملها رسول الله صلى الله عليه وسلم هذه يعني يتعمد أيش تحويل المقعدة يلي يقعد عليها لقضاء الحاجة إلى القبلة كيف وهو يقول عليه السلام في الحديث الصحيح </w:t>
      </w:r>
      <w:r>
        <w:rPr>
          <w:rFonts w:ascii="Traditional Arabic" w:hAnsi="Traditional Arabic" w:cs="Traditional Arabic"/>
          <w:b/>
          <w:bCs/>
          <w:color w:val="0000FF"/>
          <w:sz w:val="32"/>
          <w:szCs w:val="32"/>
          <w:rtl/>
        </w:rPr>
        <w:t>( من بسق تجاه القبلة جاء يوم القيمة وتفله بين عينيه )</w:t>
      </w:r>
      <w:r>
        <w:rPr>
          <w:rFonts w:ascii="Traditional Arabic" w:hAnsi="Traditional Arabic" w:cs="Traditional Arabic"/>
          <w:color w:val="000000"/>
          <w:sz w:val="32"/>
          <w:szCs w:val="32"/>
          <w:rtl/>
        </w:rPr>
        <w:t xml:space="preserve">، وهذا التفل شو هو بالنسبة للبول أو الغائط شيء لا يذكر شيء تافه ليس له قيمة مع ذلك بقول لك </w:t>
      </w:r>
      <w:r>
        <w:rPr>
          <w:rFonts w:ascii="Traditional Arabic" w:hAnsi="Traditional Arabic" w:cs="Traditional Arabic"/>
          <w:b/>
          <w:bCs/>
          <w:color w:val="0000FF"/>
          <w:sz w:val="32"/>
          <w:szCs w:val="32"/>
          <w:rtl/>
        </w:rPr>
        <w:t>( جاء يوم القيمة وتفله بين عينيه )</w:t>
      </w:r>
      <w:r>
        <w:rPr>
          <w:rFonts w:ascii="Traditional Arabic" w:hAnsi="Traditional Arabic" w:cs="Traditional Arabic"/>
          <w:color w:val="000000"/>
          <w:sz w:val="32"/>
          <w:szCs w:val="32"/>
          <w:rtl/>
        </w:rPr>
        <w:t xml:space="preserve">؛ هذا يلي يعلم الناس الأخلاق الصالحة والآداب الطيبة بقول نكاية لهؤلاء يلي بتنزهوا أن يعملوا بقوله فلا تستقبلوا القبلة ببول أو غائط أو قد فعلوها حولوا مقعدتي إلى القبلة ، والحمد لله هذا </w:t>
      </w:r>
      <w:r>
        <w:rPr>
          <w:rFonts w:ascii="Traditional Arabic" w:hAnsi="Traditional Arabic" w:cs="Traditional Arabic"/>
          <w:color w:val="000000"/>
          <w:sz w:val="32"/>
          <w:szCs w:val="32"/>
          <w:rtl/>
        </w:rPr>
        <w:lastRenderedPageBreak/>
        <w:t xml:space="preserve">الحديث ضعيف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فهمنا أنه طالما في جدران وداخل البيوت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خلاف مذهبنا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بغض النظر في جدار داخل البيوت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الحديث </w:t>
      </w:r>
      <w:r>
        <w:rPr>
          <w:rFonts w:ascii="Traditional Arabic" w:hAnsi="Traditional Arabic" w:cs="Traditional Arabic"/>
          <w:b/>
          <w:bCs/>
          <w:color w:val="0000FF"/>
          <w:sz w:val="32"/>
          <w:szCs w:val="32"/>
          <w:rtl/>
        </w:rPr>
        <w:t>( إذا أتيتم الغائط فلا تستقبلوا القبلة ببول أو غائط ولكن شرقوا أو غربوا )</w:t>
      </w:r>
      <w:r>
        <w:rPr>
          <w:rFonts w:ascii="Traditional Arabic" w:hAnsi="Traditional Arabic" w:cs="Traditional Arabic"/>
          <w:color w:val="000000"/>
          <w:sz w:val="32"/>
          <w:szCs w:val="32"/>
          <w:rtl/>
        </w:rPr>
        <w:t xml:space="preserve"> ، وهذا الحديث يرويه أبو أيوب الأنصاري وخرجه الشيخان في صحيحيهما بقول أبو أيوب فلما أتينا الشام فوجدنا المراحيض موجهة إلى القبلة فنحن نستغفر الله ، هذا دليل من الراوي أنه هذا حكم محكم ثابت ولذلك بقول المراحيض موجهينها إلى القبلة لكن نحن نستغفر 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موضوع شرقوا أو غربوا نحن في تصميم البيوت وإلا بينه مرات بكون اتجاه قطعة الأرض ما تحكم شرق أو غرب وبتكون زاوية بالنسبة للقبلة نحن نتحرى أنه ما يكون للقبلة لكن لو زحنا عن القبلة مقدار خمس وأربعين درجة مثلا ما كان شرق ولا غرب هل يكفي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بقدر أقول يكفي لكن يجب تحري الابتعاد تمام بحيث يكون الدرجات كلها متوجهة عن القبلة إلى الغرب أو إلى الشرق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بيننا وبين القبلة ألف ومئتين كيلوا متر فإذا زحنا 1سم من هنا بتزيح معناه كيلو مترات عديدة عن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يمكن أن يستقيم إلا يزيح هيك أو هيك يعني معناه زايح خمسة آلاف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الحقيقة الدرجة يعني أنت لما تصلي وتزيح عن القبلة طبعا أنت أخذت الاتجاه العام والصحيح لما أنت تنحرف بزاوية بتكون انحرفت بمقدار الزاوية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لو وقفت بزاوية ثلاث وعشرين ثلاثين درجة بكون الفرق سبع درجات لانحرفت واستقبلت أبو ظبي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أبو طاهر يقصد من كلامه الكعبة ، الحديث مش هذا يلي بقصده يلي بقصده الجهة ، الجهة كلها بقصد الجهة كلها ، لذلك نقول هو مثل ما قلتم أنتم إذا انحرف من هنا 1سم بنحرف عدة كيلو صحيح ولذلك يجب أن يكون انحراف بحيث تصبح الجهة كلها عن يسارك أو عن يمينك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وإذا كان في حرج لأنه افرازات قطع الأرض هنا مثل هنا القطعة هذه صار في الشمال فصارت القبلة عندك في البيت فيها انحراف فعلى خطوط البناء هنا من الصعب جدا إلا إذا بدنا نشرك البناء كله أن نحاول أن نخلي اتجهات الجدران شرق وغرب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ولا تأخذني قد أعتدي عليك ، قد اعتدي عليك باعتبارك مهندس وأنا لست مهندسا ، المكان يلي فيه المرحاض كم مساحته ؟ أعطي مسافة بالنسبة لهذا البيت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مترين ضرب متر ونصف أو ضرب مترين يعني أربع متر أو ثلاث أمتار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 أمتار ألا يمكن أن تحول هذا المرحاض يلي هو مترين ضرب مترين عن القبلة تماما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المقعدة بالذات وليس الغرفة كغرفة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طبعا شو نحن عم نتكلم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الجلوس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كلكم تتصور البناء أم المقعدة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المقعدة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أين الإشكال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لأن عادة المقعد ملاصق للجدار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هذه هي المشكلة التي نشكوا منها دائما ، النظم القائمة اليوم نظم غير إسلامية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لكن من اليسير الصحيح أنه في المنطقة بالذات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نحن شو بدنا أكثر من هيك ، سهلة إذا ما كنت معتديا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آخر : الجلوس يمكن نفس الشخص الجالس يعني يجلس ويقضي حاجته ويحرف حاله قليلا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إذا أمكن ، هذا إذا أمكن أخي دائما في قاعدة في الفقه سبحان الله كما أقول أنا وين قلنا حديث </w:t>
      </w:r>
      <w:r>
        <w:rPr>
          <w:rFonts w:ascii="Traditional Arabic" w:hAnsi="Traditional Arabic" w:cs="Traditional Arabic"/>
          <w:b/>
          <w:bCs/>
          <w:color w:val="0000FF"/>
          <w:sz w:val="32"/>
          <w:szCs w:val="32"/>
          <w:rtl/>
        </w:rPr>
        <w:t>( إنما الأعمال بالخواتيم )</w:t>
      </w:r>
      <w:r>
        <w:rPr>
          <w:rFonts w:ascii="Traditional Arabic" w:hAnsi="Traditional Arabic" w:cs="Traditional Arabic"/>
          <w:color w:val="000000"/>
          <w:sz w:val="32"/>
          <w:szCs w:val="32"/>
          <w:rtl/>
        </w:rPr>
        <w:t xml:space="preserve"> ما أدري أنت كنت معنا أم 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في بيت أبو ليلى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بيت أبو ليلى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لا أستاذي أول أمس كنا عند أبو محمود أول أمس عند أبو محمود الصوفي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الصوفي يلي بده يسلمك لشيوخه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بكرر الكلام والآن جاء أوانه ؛ إن من فضل الإسلام إنه صحيح بيعطينا أحكام وبيعطينا قواعد لكن القواعد نحن نستثمرها حتى في أمور دنيانا فأنا كثيرا ما أستعمل قوله عليه السلام </w:t>
      </w:r>
      <w:r>
        <w:rPr>
          <w:rFonts w:ascii="Traditional Arabic" w:hAnsi="Traditional Arabic" w:cs="Traditional Arabic"/>
          <w:b/>
          <w:bCs/>
          <w:color w:val="0000FF"/>
          <w:sz w:val="32"/>
          <w:szCs w:val="32"/>
          <w:rtl/>
        </w:rPr>
        <w:t>( إنما الأعمال بالخواتيم )</w:t>
      </w:r>
      <w:r>
        <w:rPr>
          <w:rFonts w:ascii="Traditional Arabic" w:hAnsi="Traditional Arabic" w:cs="Traditional Arabic"/>
          <w:color w:val="000000"/>
          <w:sz w:val="32"/>
          <w:szCs w:val="32"/>
          <w:rtl/>
        </w:rPr>
        <w:t xml:space="preserve">، وقد قاله بالنسبة لوفاة الإنسان </w:t>
      </w:r>
      <w:r>
        <w:rPr>
          <w:rFonts w:ascii="Traditional Arabic" w:hAnsi="Traditional Arabic" w:cs="Traditional Arabic"/>
          <w:b/>
          <w:bCs/>
          <w:color w:val="0000FF"/>
          <w:sz w:val="32"/>
          <w:szCs w:val="32"/>
          <w:rtl/>
        </w:rPr>
        <w:t>( إن الرجل ليعمل بعمل أهل الجنة حتى ما يكون بينه وبينها إلا ذارع فيسبق عليه الكتاب فيعمل بعمل أهل النار فيدخلها )</w:t>
      </w:r>
      <w:r>
        <w:rPr>
          <w:rFonts w:ascii="Traditional Arabic" w:hAnsi="Traditional Arabic" w:cs="Traditional Arabic"/>
          <w:color w:val="000000"/>
          <w:sz w:val="32"/>
          <w:szCs w:val="32"/>
          <w:rtl/>
        </w:rPr>
        <w:t xml:space="preserve"> إلى آخره </w:t>
      </w:r>
      <w:r>
        <w:rPr>
          <w:rFonts w:ascii="Traditional Arabic" w:hAnsi="Traditional Arabic" w:cs="Traditional Arabic"/>
          <w:b/>
          <w:bCs/>
          <w:color w:val="0000FF"/>
          <w:sz w:val="32"/>
          <w:szCs w:val="32"/>
          <w:rtl/>
        </w:rPr>
        <w:t>( إنما الأعمال بالخواتيم )</w:t>
      </w:r>
      <w:r>
        <w:rPr>
          <w:rFonts w:ascii="Traditional Arabic" w:hAnsi="Traditional Arabic" w:cs="Traditional Arabic"/>
          <w:color w:val="000000"/>
          <w:sz w:val="32"/>
          <w:szCs w:val="32"/>
          <w:rtl/>
        </w:rPr>
        <w:t xml:space="preserve"> ؛ ممكن هذا الحديث ننقله في أمور دنيوية فأقول أنا واحد بجيب لي عامل يزكيه ليه فأقول له إنما الأعمال بالخواتيم اصبر حتى نشوف النهاية إلى آخره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أكلها المرة هذه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أكلها ؛ المهم فأردت أن أقول التأسيس أهم من التفريع  ، هذه أيضا قاعدة أصولية فقهية فنحن نريد أن نؤسس المقعد بحيث إن الكافر الفاسق يقعد القعدة الشرعية غصبا عن أنفه ، مش نكلف المسلم ها خذ احتياط هذا مستقبل القبلة فأنت لا تستقبل القبلة ، هذه قضية غير عملية ؛ فنحن في الأصل نريد أن نؤسس على وفق الشريعة ؛ ولذلك فأنا أرجوا من الأخ طاهر أنه فليبلغ الشاهد الغائب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إخواننا المهندسين لازم بحطوا هذه القضية في بالهم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منحطها لكن الآن مشكلة عندما يأتي عندك زبون متعاون متفاهم معك بالنسبة للاتجاه بتقدر تحرف المقعد داخل المرحاض ؛ أما لما واحد بجوز ما تقدر تفتح له الموضوع يعني من نوعية الشخص ، بتحاول قدر الإمكان تبعده عن القبلة لكن ما بتقدر تقول له هذا الكرسي بالذات أريد أن أحطه داخل الغرفة محروف ثلاثين درجة ممكن ما بتعاون معك ولا ممكن أنه يتجاوب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ذنبه على جنبه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ذنبه على جنبه لا ، المهندس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المهندس بالنسبة له موجودة على الموقع ثلاثين درجة هو يريد أن ينفر ذاك الرجل لم يقتنع بهذه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المهم خطط على الشرع وذاك ما نفذ هنا دفع المسئولية كويس لكن هو بقول ما يتجاوب معي فكأنه أنا فهمت منه مادام أنه ما بتجاوب فأنا مضطر أن أخطط 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بحدود أنا مرات بالتخطيط مثل ما قلنا بتقدر تنحرف نصف زاوية قائمة بدون ما يظهر عليك أنه عم تحاول تتحرى بشيء معين ؛ أما إذا عم تتحرى الزاوية بالذات رايح يصير فيه شيء واضح في تصميم الحمام والمرحاض بشكل غير طبيعي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ليش غرباء لأنه بدنا نظهر بدعوتنا صراحة يعني   مش شرط أن المسلم يكون مسلم في صلاته وفي عبادته لازم يكون مسلم في معاملته للناس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هنا يزيل الحرج عنه في الإثم إنه هو يبين رأيه إنه يقول أنا أريدها هنا لأن هذا هو الشرع هو إذا ما بده يطبق بصير الحرج على نفسه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إذا بتعرف أنه ما بقتنع بالشرع بدك تقول له هذه من ناحية جمالية بتكون هيك ألطف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هنا في شرط بالنسبة له ، ما بتجاوب معه في التخطيط يعني هو يلقي كلمته ويمشي يعني يضع المخطط حسب الشرع وانتهى بعدين ذاك يصطبر أما هو يعدلها كانصاف حلول كما سمعت آنفا يعني يحرفها له شوية بحس أنها تنطوي عليه ويعني نحن طبقنا الشرع لا ليس هكذا تطبيق الشرع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الحديثين يلي كنا نحكي عنهما في السيارة طلعوا الاثنين معهم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بالنسبة لاستقبال القبلة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تشوف أم الفضل جالسة أم نائمة ، صار الوقت من أجل أن تكون جالسة وتستقبلنا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أستاذنا حول مسألة استقبال واستدبارها أظن في بعض المذاهب يقولون حتى استقبال الشرق واستدبارها لا يجوز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هؤلاء الحنابلة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الأحاديث الواردة في أن الخلافة من قريش ما هي الحكمة وما أثره علينا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شو الحكمة فأنا ضد الذين يسألون عن الحكمة وبتعرفوا السبب إذا ما بتعرفوا حتى أشرح لكم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بنعرف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الحكمة بتكون ظاهره ومرات ما بتكون ظاهرة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نحن لا نؤيد الأسئلة كلها ، ولو كانت الحكمة ظاهرة خاصة أن الحكمة التي قالوها </w:t>
      </w:r>
      <w:r>
        <w:rPr>
          <w:rFonts w:ascii="Traditional Arabic" w:hAnsi="Traditional Arabic" w:cs="Traditional Arabic"/>
          <w:color w:val="000000"/>
          <w:sz w:val="32"/>
          <w:szCs w:val="32"/>
          <w:rtl/>
        </w:rPr>
        <w:lastRenderedPageBreak/>
        <w:t>بالنسبة لهذا الحديث مضى زمانها لأنه قالوا إن العرب كانوا يخضعون لقريش وكانت قريش مثل شخص في قبيلة شيخ فقريش كقبيلة هي شيخ القبائل فكانوا يخضعون لهم فهذا ربط سياسي شرعي في آن واحد ، الآن ما فيه عرب ولا في قريش والقضية فوضى مثل ما أنتم شايفين في البلد الواحد ؛ لذلك أنا شرحت لكم أكثر من مرة لم أعد أطمئن لتوجيه مثل هذه الأسئلة لأسباب كثيرة أوضحها أنا شخصيا قد أسئل عن حكمة في نص فأجيب ونص ثاني فأجيب نص ثالث لابد ما أعجز الذين تربوا معي ونشئوا معي أنه بسألوا عن حكمة الشيء فأجيبهم يوم أنا أقف وأقول لا أدري دخلهم شك في هذا الحكم يلي أنا عاجز عن تعليله وتوجيهه وبيان حكمته فأنا وجدت عمليا أن هذا شيء مضر ، إذا جاءت الحكمة هيك عفو الخاطر ما عندي مانع طبعا والشريعة كلها حكم ؛ أما اتخاذ مذهب كما يفعل كثير من الكتاب الإسلاميين اليوم تطلب الحكم، حكم التشريع حتى بعضهم ألف بعض الكتب هذا هو انحراف خفي وخطر جدا ؛ المهم نحن نقول هذا حكم شرعي المقصود جمع المسلمين على رجل يكون له صفات عديدة قلما تتوفر في المرشح للخلافة من هذه الصفات أن يكون عربيا قرشيا شو الحكمة بجوز تظهر الحكمة سابقا وما تظهر لاحقا ، بجوز تظهر فيما بعد لكن نحن علينا أن نطبق النص الشرعي ؛ شو السؤال المهم في هذا السؤال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أثر هذا الأمر على وضع المسلمين في العصر الحاضر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ليس بأهم أنه ما هي شروط الحاكم المسلم يعني الخليفة المسلم هل مثلا يصح أن يكون الخليفة جاهلا بالشريعة ؟ طبعا الجواب لا ، إذا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ولو كان قرشيا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المقصود ، إذا لا ، إذا يجب أن يكون عالما ؛ طيب نحن لماذا نتمسك يلي جاء في النص وننسى شروط أخرى ، هل يجوز أن يكون أميا لا يقرأ ولا يكتب ؟ الجواب لا ؛ هل يجوز أن يكون جبانا ؟ الجواب لا ؛ هل يجب أن يكون عصاميا ؟ الجواب نعم ما يكون ضعيف الشخصية ؛ فهنا وين هذا المجتمع يلي نحلم فيه يعملوا موازنة عندنا واحد قرشي وواحد عربي غير قرشي وثالث أعجمي ، والله هذا قرشي لكنه جاهل ، هذا عربي لكنه عالم ، أسقطنا الأول بقي مع مين مع العربي والأعجمي ، أيضا نعمل مفاضلة بين الاثنين نرى أيهما تتوفر فيه المجموعة الأكثر من الخصال التي نص العلماء على اشتراط وجودها في الخليفة المسلم نرشحه للخلافة ولو كان أعجميا ؛ لكن وجدنا الأعجمي والعربي مستويان فعلينا أن نرشح العربي ، </w:t>
      </w:r>
      <w:r>
        <w:rPr>
          <w:rFonts w:ascii="Traditional Arabic" w:hAnsi="Traditional Arabic" w:cs="Traditional Arabic"/>
          <w:color w:val="000000"/>
          <w:sz w:val="32"/>
          <w:szCs w:val="32"/>
          <w:rtl/>
        </w:rPr>
        <w:lastRenderedPageBreak/>
        <w:t>وجدنا العربي من قبيلة غير قريش وقرشي متساويان بس هذا يفوقه بالقرشية فهو المرشح ؛ ونستأذنكم وجزاكم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مين يلي بخليك ترشح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بخليك ترشح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الخلافة فقط أم في الإمارة عموما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 الخلافة بس </w:t>
      </w:r>
      <w:r>
        <w:rPr>
          <w:rFonts w:ascii="Traditional Arabic" w:hAnsi="Traditional Arabic" w:cs="Traditional Arabic"/>
          <w:b/>
          <w:bCs/>
          <w:color w:val="0000FF"/>
          <w:sz w:val="32"/>
          <w:szCs w:val="32"/>
          <w:rtl/>
        </w:rPr>
        <w:t>( وإن ولي عليكم عبد حبشي )</w:t>
      </w:r>
      <w:r>
        <w:rPr>
          <w:rFonts w:ascii="Traditional Arabic" w:hAnsi="Traditional Arabic" w:cs="Traditional Arabic"/>
          <w:color w:val="000000"/>
          <w:sz w:val="32"/>
          <w:szCs w:val="32"/>
          <w:rtl/>
        </w:rPr>
        <w:t xml:space="preserve"> أي ولي عليكم عبد حبشي من الخليفة العربي القرشي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فيه زيادة إن القرشي أوتي قوة رجلين ، زيادة الحكم في هذا المعنى هل هذه الزيادة هل هي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أنت ذكرتني فيها الآن لكني أنا الآن غير مستحضر إن كان صحيحة أم لا ، إن شاء الله نبحثها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الإرواء الجزء الثاني لكن الذي أذكر أنها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الله يسر لي أن أعمل ماجستير في العمارة الإسلامية في أستاذي اقترح قبل حضوري لهنا اقترح علي فكرة قال إن الصلاة فيها أشياء رموز مثل المتابعة ممكن نستفيد منها في حل رموز الصلاة نستعملها في تخطيط المدينة العربية الإسلامية ، فهل يجوز ذلك إنه نحن نأخذ الصلاة ونحللها ونستعملها في التطبيق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هذه تحتاج لتوضيح حتى نرى كيف هذا يمكن وهل بناء على ذلك يجوز أو لا يجوز ، هذا الكلام مش واضح عندنا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أن الصلاة هي عبادة فهل يجوز الواحد أن يحدد الصلاة مثل الركوع مثل السجود فيستعملها الواحد كوضع لتخطيط المدينة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كيف هذا يكون ؟ كيف يكون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تأخذ قطعة الأرض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يعمل ربط فلسفي بين الصلاة وبين الأشكال هندسية يحاول يعمل ربط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هذه الأشياء لا يمكن تحقيقها إلا بإيصال الصلاة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تحسينات إسلامية في العمارة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القصد ربط فلسفة الصلاة في إظهار فلسفة الصلاة في العمارة  حذلقة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خايف تكون القضية هذه شفت الكتابة مثل يلي مصور صورة ولد جالس في التشهد وعامل هيك ومكتوب لا إله إلا الله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المرار والله أعلم.</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والله بخوف ، والسلام عليكم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بقول الأخ السعودي هذا بقول له يا شيخ بارك الله فيك الشيخ عبد العزيز في المسائل الغير الشرعية إذا أستفتي يعني ما بعرف إلا ما يقال له فتنقل له الصورة كذا وكذا ، كذلك أنا عندي ثلاثة فتاوى للشيخ عبد العزيز بن باز رحمه الله كل واحدة تنقض الأخرى ؛ إحداها يقول عنهم هؤلاء يحرفون نصوص الشريعة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صدق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 نعم قال هؤلاء يحرفون نصوص الشريعة ، والدخول معهم لا يجوز في دين الله وكذا وكذا ، هذا لما وصف له الحقيقة كاملة ؛ لكن لما جاء ابراهيم ابن حصين أصلحه الله حرّف عليه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يكون بعونه ، الحقيقة موقفه دقيق الشيخ ابن باز الله يذكره بالخير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آمين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يظهر أهمية الباطنة أو البطانة الحسنة والبطانة السيئة خاصة مثل الشيخ جزاه الله خير يعني وضعه وعجزه هو بحاجة لمن تكون بطانته أقوى ما تكون حسنة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قلت للقاضي قلت شيخنا الشيخ عبد العزيز لا يقرأ بنفسه إنما يقرأ عليه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المشكلة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والذي يتولى القراءة عليه إن لم يكن أمينا فيغير فتوى الشيخ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في المرة الأخيرة هذه أول مرة التقي الشيخ ابن باز فجلسنا وقلت له يعني في رسالة البيعة كنت أرسلتها لك وكذا ، ما كملت وإذا بالشيخ ابن حصين يقول أنت حرّفت كلام ابن تيمية قلبته أنا وأخوي الشيخ صالح شفنا وكذا ، الله أكبر ثار ثورة كبيرة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الشيخ هذا هو أسلوبه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اتقي الله ما في شيء أن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وبدأ ينفر وكذا فقلت للشيخ عبد العزيز بن باز ألم تصلك الرسالة قال ما وصلتني الرسالة ، قلت سبحان الله الشيخ 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فيبدوا أنهم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خبر متكرر يعني الرسائل لا تصل إليه كلها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ما يريدون يوصلونه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الإخوان زرناه من باب تكريمه على أساس نكسبه هو من جماعة التبليغ وكان مع الأخ صالح كان صالح يعني كلمة فوجدنا الجفا داخل بيته لدرجة أنه تكلم معي وقال لي أنت كفرت جماعة التبليغ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يا أخي نحن نتكلم عادي ولا يجوز لنا أن نكفر شخص فأهل السنة والجماعة ما يجزمون لأحد من أهل القبلة بجنة أو نار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بأن أن هناك نوعا آخر من التعطيل وهو تأويل النصوص الشرعية بدون أدلة شرعية فحينما يأتي حديث في صحيح مسلم فقامت امرأة سفعاء الخدين آه لعل هذا الحديث كان قبل نزول الآية ، لعل ولعل ، لماذا هذا التكلف حطوا هذا الحديث مع الأدلة التي ذكرناها ، تأخذ القضية قوة كما قال الإمام البيهقي ، أن هذا الحديث قوي حديث أسماء وحديث عائشة ؛ لأن عمل الصحابيات كان على هذا وبخاصة أنه نحن </w:t>
      </w:r>
      <w:r>
        <w:rPr>
          <w:rFonts w:ascii="Traditional Arabic" w:hAnsi="Traditional Arabic" w:cs="Traditional Arabic"/>
          <w:color w:val="000000"/>
          <w:sz w:val="32"/>
          <w:szCs w:val="32"/>
          <w:rtl/>
        </w:rPr>
        <w:lastRenderedPageBreak/>
        <w:t>لا ننكر شرعية ستر المرأة لوجهها ، لا أيضاً عقلاً ، وإنما نقلاً ؛ لأنه وقع في العهد الأول ؛ ولهذا كان من البواعث على أننا عقدنا فصلاً خاصاً أن ستر المرأة لوجهها أفضل ، رداً على بعض إخواننا من أهل السنة في لبنان ، يعني معلوماتهم في وفي الآثار السلفية محدودة ، قالوا أن ستر المرأة لوجهها بدعة ، فنحن ما نقول هذا لكن نقول هذا أفضل وننصح بستر الوجه ، لكن ما نتشدد ونقول حرام لأنه لا دليل على التحريم ، طيب غيره شو عندك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أورد بعض من كتب في مسألة النقاب زيادة في حديث الخثعمية كلمة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صحيح هذا ، إسناده غير صحيح ، أظن تكلمنا معك هذا هل تذكر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أذكر ، هذا ما تكلمنا ، حتى ما نعرف رأيك فيه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هل هذا صحيح ، نقول لهذا الأخ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كلمة ، أورده وصححه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الزيادة غير صحيحة وأنا تكلمت عليها أظن في الطبعة التي أعدها الآن من الحجاب لم تراه بعد ، هذا لا يصح ومع ذلك اقرأ النص شو يقول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ليس أمامي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أمامك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في الزيادة يلي أنه جاء يعرضها للزواج وشيء من هذا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هب أن الزيادة صحيحة على ماذا تدل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للزواج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بالنسبة للخلاف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الوجه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الذي رأي الوجه التي عرضت نفسها ، زعموا للرسول عليه السلام ، لعله يخطبها ، الرسول عليه السلام أم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كيف رأى ذلك الحرام ؟ هذا يدخل في الكلام السابق ، تكلف في جر النصوص ، </w:t>
      </w:r>
      <w:r>
        <w:rPr>
          <w:rFonts w:ascii="Traditional Arabic" w:hAnsi="Traditional Arabic" w:cs="Traditional Arabic"/>
          <w:color w:val="000000"/>
          <w:sz w:val="32"/>
          <w:szCs w:val="32"/>
          <w:rtl/>
        </w:rPr>
        <w:lastRenderedPageBreak/>
        <w:t>وهذا إن صحت وهذا غير صحيح يقيناً ، لأني أنا راجعت هذا في مسند أبي يعلى ، لا أذكر الآن شو علته بالضبط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الحديث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هذه الختعمية التي جاءت في الصحيحين أن الرسول عليه السلام بعد رمي الجمار ، وقفت أمامه امرأة جميلة وكان خلفه الفضل بن عباس على ناقته عليه السلام ، فقالت له : يا رسول الله ، إن أبي شيخاً كبير ، لا يثبت على الرحل أفحج عنه ؟ قال : </w:t>
      </w:r>
      <w:r>
        <w:rPr>
          <w:rFonts w:ascii="Traditional Arabic" w:hAnsi="Traditional Arabic" w:cs="Traditional Arabic"/>
          <w:b/>
          <w:bCs/>
          <w:color w:val="0000FF"/>
          <w:sz w:val="32"/>
          <w:szCs w:val="32"/>
          <w:rtl/>
        </w:rPr>
        <w:t>( حجي عنه )</w:t>
      </w:r>
      <w:r>
        <w:rPr>
          <w:rFonts w:ascii="Traditional Arabic" w:hAnsi="Traditional Arabic" w:cs="Traditional Arabic"/>
          <w:color w:val="000000"/>
          <w:sz w:val="32"/>
          <w:szCs w:val="32"/>
          <w:rtl/>
        </w:rPr>
        <w:t xml:space="preserve"> والفضل ينظر إليها ، وهي تنظر إليه ، وكان الفضل وضيء وكانت هي جميلة ، فلفت الرسول عليه السلام وجه الفضل إلى الجهة الأخرى ، فنحن نتخذ هذا الحديث حجة قاصمة لظهور المخالفين ؛ لأنها وقعت في آخر حياة الرسول عليه السلام ، وأيضاً الحجة هذه رد على الذين يقولون : صحيح أن وجه المرأة ما هو عورة ، لكن إذا كانت جميلة ، وكان الزمن فاسد إلى آخره ، فنيبغي أن تستر وجهها ، نقول شوبدكم فتنة أكثر من هيك ، دخل الشيطان بين المرأة الختعمية وبين الفضل لدرجة أن الفضل راكب وراء الرسول وهو يؤكدنظره فيها ، والرسول لا يزيد على أن يصرف وجهه للشق الآخر ، يقول أنا كان الرسول عليه السلام لو كان يرى رأي هؤلاء المشايخ حتى قلت لأحدهم : افرض أن هذه القصة وقعت معك تماماً ، يعني أنت في محل الرسول وصاحبك أو صديقك أو ابن عمك ، رديفك ، وأمامك امرأة جميلة بتسألك ، شو بتساوي ؟ بتقول أسترى وجهك أم تتلطف كما تلطف الرسول عليه السلام ، ما استطاع أن يجاوب ، لكن حقيقة محرج موقفه ؛ لأنه إن قال أنا بقول أستر ، خالف الرسول عليه السلام ، وإن قال لا ما بأمرها ، إذاً لماذا تأمرها وأنت بتقول يجب أن تستر وجهها ، إذا خشيت الفتنة ، والفتنة موجودة ، هذه القصة في رواية أن هذه المرأة كان أبوها أو عمها أنا بعيداً عنها الآن ، هو دفعها من أجل الرسول يراها لعل الرسول يتزوج بها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المقطع غير صحيح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المقطع غير صحيح ؛ لأنهم هم يحضروا هذه الرواية فكرهم يخلصوا من الاعتراض تبعي ، مثل يلي كان تحت المطر وصار تحت المزراب ، لو الرسول فقط شافها ، ممكن يقال هذا الكلام ، لكن الراوي هم عم يروي أنها وضيئة وجميلة إلى آخره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يقولوا كمان محرمة يا شيخنا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هذا له جواب ؛ لأنه الرسول عليه السلام قال في الحديث صراحة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فالانتقاب هو شد الثوب هكذا ، لكن هذا جائز شرعاً ، وهو السدل ولذلك جاء في بعض الأحاديث عن عائشة أو أسماء أنهم كانوا كاشفات عن وجوهن وهن على الجمال فإذا مر بهن ركب ، أسدلن على وجوههن فالسدل هذا جائز ، أما الانتقاب فهو الممنوع ، فلو فرضنا أن هذه الختمعية كانت محرمة ، كان الرسول عليه السلام يقول لها : اسدلي على وجهك كما فعلت نساء الرسول عليه السلام ، لكن مع ذلك ليس عندهم دليل أنها كانت محرمة ، ونحن بنقول ما في دليل أنها محرمة ، هب أنها كانت محرمة ، ما في يمنع من السدل الذي يلزم منه الستر ، ونحن ما نقول واجب عليها أن تنتقب وهي محرمة ، لكن يشرع لها أن تسدل على وجهها وهي محرمة ، وهم يتفقون معنا في هذا ، لكن الفرق نحن نقول : يشرع السدل استحباباً ، هم يقولون وجوباً ، فلماذا الرسول لم يأمرها بالسدل ، هم يقولوا كانت محرمة ، الجواب أن المحرمة تمنع من الانتقاب ، لا من السدل ، كمان مش خالصين أعجب ما سمعت عن بعض المشايخ في العصر الحاضر ، قال : كان ينظر إلى لباسها ، هذا أعجب ما يصدر شو السبب ؟ السبب أنه نحن الحقيقة ما عم نناقش الأمور مناقشة شرعية منطقية ، عم نناقشها مناقشة عواطف ، شايفين نحن الفساد شايفين تسلط الشباب على الشابات إلى آخره ، شلون بدنا نعالج الموضوع بالتشدد في الموضوع ، وهو حرام على المرأة أن تكشف عن وجهها ، بس هنا نصطدم مع واقع العهد الأول العهد الأنور بتيجي هذه الأحاديث وبنحاول أن نلف عليها وندور عليها ونأولها كما يفعل علماء الكلام في آيات وأحاديث الصفات تماماً ، طيب غيره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قائم على الجهتين ، إن كانت محرمة أو غير محرمة فالدليل قائم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قائم لا يزال أي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 طلبة العلم إن ستر العورة في الصلاة من الواجبات وليس من الشروط ، وبناء عليه فإن المرأة التي تصلي بدون خمار صلاتها صحيحة . أو الرجل عرياناً ولكنهما يأثمان فقط ، ما مدى صحة هذا الكلام وجزاك الله خيراً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الخمار المذكور في السؤال المقصود هو غطاء الرأس طبعاً ، أليس كذلك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يقول لا يقبل الله صلاة حائض إلا بخمار ، فهذا نص صريح بأن المرأة إذا بدا شيء من عورتها ، فلا صلاة لها ، فما وجه السؤال إذاً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تبطل الصلاة مرة واحدة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يقبل الله ، ماذا نفهم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إنها مرفوضة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أجاب بعضهم يا شيخنا بأنها لا تقبل أي لا تفيد عدم الصحة وعدم الإجزاء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الأحاديث وردت عن رسول الله فيها لفظ لا يقبل ، كقوله عليه السلام : </w:t>
      </w:r>
      <w:r>
        <w:rPr>
          <w:rFonts w:ascii="Traditional Arabic" w:hAnsi="Traditional Arabic" w:cs="Traditional Arabic"/>
          <w:b/>
          <w:bCs/>
          <w:color w:val="0000FF"/>
          <w:sz w:val="32"/>
          <w:szCs w:val="32"/>
          <w:rtl/>
        </w:rPr>
        <w:t>( من أتى عرافاً ، لا تقبل له صلاة أربعين يوماً )</w:t>
      </w:r>
      <w:r>
        <w:rPr>
          <w:rFonts w:ascii="Traditional Arabic" w:hAnsi="Traditional Arabic" w:cs="Traditional Arabic"/>
          <w:color w:val="000000"/>
          <w:sz w:val="32"/>
          <w:szCs w:val="32"/>
          <w:rtl/>
        </w:rPr>
        <w:t xml:space="preserve"> ، قالوا هذا لا ينفي الإجزاء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مكانك راوح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مكانك راوح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على أن هذه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هم يقولون هنا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هنا ،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شو الدليل أن هناك الصلاة مقبولة ، عفواً ،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أتى عرافاً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تقبل له صلاة أربعين يوماً ، شو الدليل أن هذه الصلاة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أننا لا نقول لمن ذهب إلى عراف لا تصلي وليس هناك من أهل العلم من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هو هيك معنى الحديث ، معناه إذا صلى لا تقبل صلاته مش معناه أن نقول له لا تصلي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فهي لا تقبل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تقبل طبعاً ، نحن ما بنقول غير ما قال الرسول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صلاته غير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صحيحة طبعاً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سُئلنا نقول غير صحيحة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يا أستاذ انتبه نحن لما بنأول النص ، ما يجوز نؤله كلمة ، مثل ما قلنا بالنسبة للأوامر ، فالأوامر الأصل فيها الوجوب ، إذا قلنا هذا ليس للوجوب فلابد من دليل ، لما نقول لا تقبل الصلاة ، في نص ما ليس معناه الحكم ببطلان الصلاة ، بدنا الدليل إذا وجد الدليل قلنا بمقتضاه ، وجمعنا بين الإيمان به ، وبين الإيمان بالنص الأول الذي تأولناه بالنص الآخر ، أليس هذا هو الطريق ؟ لذلك قلنا نحن سائلين لم نكن منكرين ، شو الدليل على أن قول الرسول عليه السلام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 أي لا يعني أن صلاتها باطلة ، أثبت أنت بالحديث الثاني بقيت أنا رافعاً أصبعي ، قائلاً شو الدليل ؟ لا أزال أقول هكذا ما أتى 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لا زلت أقول أن المرأة إذا صلت دون خمار صلاتها باطلة ولكن أنا أقول هذه الشبهة طرحها من ادعى هذا الكلام ، هنا الرسول عليه السلام قال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وهنا قال : </w:t>
      </w:r>
      <w:r>
        <w:rPr>
          <w:rFonts w:ascii="Traditional Arabic" w:hAnsi="Traditional Arabic" w:cs="Traditional Arabic"/>
          <w:b/>
          <w:bCs/>
          <w:color w:val="0000FF"/>
          <w:sz w:val="32"/>
          <w:szCs w:val="32"/>
          <w:rtl/>
        </w:rPr>
        <w:t>( من أتى عرافاً فصدقه لا تقبل صلاته أربعين يوماً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تقبل أي صلاته باطلة ، من ادعى خلاف ذلك فعليه بالدليل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ابن رجب رحمة الله عليه في جامع العلوم والحكم ، يذكر في الشرح بعض الأحاديث التي فيها عدم القبول لا يقبل الله كذا ، قال : لفظ لا يقبل يحتمل المعنيين .. يحتمل الإجزاء ، أي عدم قبول الأجزاء ويحتمل عدم قبول الرضا ، فيعني أن نجزم بأحد المعنيين هنا بحاجة إلى دليل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أستاذ يقوله كثيرون حتى الشوكاني لكن نحن نقول لكن نحن نقول المتبادر إلى الذهن من هذه العبارة لما يسمعها السامع ما يخطر في باله هذه الفلسفة إطلاقا ، أنا بقولها فلسفة لعدم وجود الدليل المحدد للمعنى على حسب ما تقول أنت عن ابن رجب ؛ فما عندنا الآن دليل فكيف نفهم من هذا الحديث </w:t>
      </w:r>
      <w:r>
        <w:rPr>
          <w:rFonts w:ascii="Traditional Arabic" w:hAnsi="Traditional Arabic" w:cs="Traditional Arabic"/>
          <w:b/>
          <w:bCs/>
          <w:color w:val="0000FF"/>
          <w:sz w:val="32"/>
          <w:szCs w:val="32"/>
          <w:rtl/>
        </w:rPr>
        <w:t>( لا يقبل الله عمل عبد )</w:t>
      </w:r>
      <w:r>
        <w:rPr>
          <w:rFonts w:ascii="Traditional Arabic" w:hAnsi="Traditional Arabic" w:cs="Traditional Arabic"/>
          <w:color w:val="000000"/>
          <w:sz w:val="32"/>
          <w:szCs w:val="32"/>
          <w:rtl/>
        </w:rPr>
        <w:t xml:space="preserve"> ، شو معناه يقبله ؛ لكن بمرتبة دنيا هذا مرفوض ، شوف لو أننا تتبعنا </w:t>
      </w:r>
      <w:r>
        <w:rPr>
          <w:rFonts w:ascii="Traditional Arabic" w:hAnsi="Traditional Arabic" w:cs="Traditional Arabic"/>
          <w:color w:val="000000"/>
          <w:sz w:val="32"/>
          <w:szCs w:val="32"/>
          <w:rtl/>
        </w:rPr>
        <w:lastRenderedPageBreak/>
        <w:t xml:space="preserve">الأحاديث المصدرة بكلمة </w:t>
      </w:r>
      <w:r>
        <w:rPr>
          <w:rFonts w:ascii="Traditional Arabic" w:hAnsi="Traditional Arabic" w:cs="Traditional Arabic"/>
          <w:color w:val="800000"/>
          <w:sz w:val="32"/>
          <w:szCs w:val="32"/>
          <w:rtl/>
        </w:rPr>
        <w:t>" لا يقبل الله "</w:t>
      </w:r>
      <w:r>
        <w:rPr>
          <w:rFonts w:ascii="Traditional Arabic" w:hAnsi="Traditional Arabic" w:cs="Traditional Arabic"/>
          <w:color w:val="000000"/>
          <w:sz w:val="32"/>
          <w:szCs w:val="32"/>
          <w:rtl/>
        </w:rPr>
        <w:t xml:space="preserve"> ثم وجدنا بعض هذه الأحاديث قامت أدلة على أن القبول هنا لا يعني البطلان نقف عندها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نقف عند تلك وليس بشكل عام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أيوه ما نتخذها قاعدة ، نقول قام الدليل لأنه مثل الحقيقة والمجاز كما يقولون ؛ فإذا ثبت في نص ما نص آخر يضطرنا إلى تأويله ، قلنا بمقتضى النصين لكن ما عممناه نبقي الأمر مثل </w:t>
      </w:r>
      <w:r>
        <w:rPr>
          <w:rFonts w:ascii="Traditional Arabic" w:hAnsi="Traditional Arabic" w:cs="Traditional Arabic"/>
          <w:b/>
          <w:bCs/>
          <w:color w:val="0000FF"/>
          <w:sz w:val="32"/>
          <w:szCs w:val="32"/>
          <w:rtl/>
        </w:rPr>
        <w:t>( لا صلاة  )</w:t>
      </w:r>
      <w:r>
        <w:rPr>
          <w:rFonts w:ascii="Traditional Arabic" w:hAnsi="Traditional Arabic" w:cs="Traditional Arabic"/>
          <w:color w:val="000000"/>
          <w:sz w:val="32"/>
          <w:szCs w:val="32"/>
          <w:rtl/>
        </w:rPr>
        <w:t xml:space="preserve"> مثل لا صلاة ، لا صلاة لنفي الصحة وقد يكون لنفي الكمال ، فإذا ثبت لنفي الكمال في نص ما ما نعممه في كل النصوص لأن الظاهر من النفي نفي الذات أو نفي الصحة ؛ إذا ما أمكن نفي الذات أي نعم ، هكذا هنا لا يقبل الله إذا كان يأتي في بعض الأحاديث وأنا مش مستحضر طبعا أن هناك حديث يصرح الرسول بأن الله لا يقبل ، مع ذلك معناه أنه هذه العبادة صحيحة ؛ الآن بتذكر في حديث في كتاب الترغيب والترهيب </w:t>
      </w:r>
      <w:r>
        <w:rPr>
          <w:rFonts w:ascii="Traditional Arabic" w:hAnsi="Traditional Arabic" w:cs="Traditional Arabic"/>
          <w:b/>
          <w:bCs/>
          <w:color w:val="0000FF"/>
          <w:sz w:val="32"/>
          <w:szCs w:val="32"/>
          <w:rtl/>
        </w:rPr>
        <w:t>( لا يقبل الله عملا إلا إذا كان خالصا لوجهه )</w:t>
      </w:r>
      <w:r>
        <w:rPr>
          <w:rFonts w:ascii="Traditional Arabic" w:hAnsi="Traditional Arabic" w:cs="Traditional Arabic"/>
          <w:color w:val="000000"/>
          <w:sz w:val="32"/>
          <w:szCs w:val="32"/>
          <w:rtl/>
        </w:rPr>
        <w:t xml:space="preserve"> تذكرونه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ما ابتغى به وجه الله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ما ابتغى به وجه الله )</w:t>
      </w:r>
      <w:r>
        <w:rPr>
          <w:rFonts w:ascii="Traditional Arabic" w:hAnsi="Traditional Arabic" w:cs="Traditional Arabic"/>
          <w:color w:val="000000"/>
          <w:sz w:val="32"/>
          <w:szCs w:val="32"/>
          <w:rtl/>
        </w:rPr>
        <w:t xml:space="preserve"> شو أوله ؟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لا يقبل من العمل إلا ما ابتغي به وجه الله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هذا شو معناه ، ما يقبل التأويل إطلاقا فإن وجد هناك نص فيه نفي القبول مثل نص فيه نفي الكمال ليس نفي الذات مثل </w:t>
      </w:r>
      <w:r>
        <w:rPr>
          <w:rFonts w:ascii="Traditional Arabic" w:hAnsi="Traditional Arabic" w:cs="Traditional Arabic"/>
          <w:b/>
          <w:bCs/>
          <w:color w:val="0000FF"/>
          <w:sz w:val="32"/>
          <w:szCs w:val="32"/>
          <w:rtl/>
        </w:rPr>
        <w:t>( لا إيمان لمن لا أمانه له ولا دين لمن لا عهد له )</w:t>
      </w:r>
      <w:r>
        <w:rPr>
          <w:rFonts w:ascii="Traditional Arabic" w:hAnsi="Traditional Arabic" w:cs="Traditional Arabic"/>
          <w:color w:val="000000"/>
          <w:sz w:val="32"/>
          <w:szCs w:val="32"/>
          <w:rtl/>
        </w:rPr>
        <w:t xml:space="preserve"> هذه لا لنفي الكمال لوجود أدلة قاطعة تضطرنا لهذا المعنى ؛ لكن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ما بتأولها هذا التأويل لأننا هناك أولنا بنفي الكمال فنأتي ونقول هنا لنفي الكمال لا ، كل نص يعامل معاملة خاصة حسب النصوص المحيطة بها ؛ كذلك نقول في جملة </w:t>
      </w:r>
      <w:r>
        <w:rPr>
          <w:rFonts w:ascii="Traditional Arabic" w:hAnsi="Traditional Arabic" w:cs="Traditional Arabic"/>
          <w:b/>
          <w:bCs/>
          <w:color w:val="0000FF"/>
          <w:sz w:val="32"/>
          <w:szCs w:val="32"/>
          <w:rtl/>
        </w:rPr>
        <w:t>( لا يقبل الله )</w:t>
      </w:r>
      <w:r>
        <w:rPr>
          <w:rFonts w:ascii="Traditional Arabic" w:hAnsi="Traditional Arabic" w:cs="Traditional Arabic"/>
          <w:color w:val="000000"/>
          <w:sz w:val="32"/>
          <w:szCs w:val="32"/>
          <w:rtl/>
        </w:rPr>
        <w:t xml:space="preserve"> لابد من فهم النص على ظاهره إلا لقرينة تدل على أن هذا الظاهر غير مراد ؛ نعم ، جاء دوري  جزاك الله خير  بسم الله ، اسمح لي شوية ، مبين عليكم أنك غشيت ، وضعت قطعة إضافية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 يعني عامل ميزان على ما يبدوا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للتوجه للقبلة شخينا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بالنسبة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للتوجه للقبلة ، شوط لصحة الصلاة كما يذكر في كتب الفقه إيش الدليل على هذه المسألة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دليل بالمعنى الأصولي إلا شيء كنت قرأته منذ ثلاثين أو أربعين سنة ، إذا أمر الله بشيء هذا الشيء ليس مأموراً به إلا في خصوص الشيء الذي هو منه جزء منه ، فدليل الشرطية ، مفهوم هذا الكلام أم في غموض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لسنا مأمورين باستقبال القبلة ، إلا في الصلاة ، شايف ؟ فإذا كنا نجلس لسنا مأمورين باستقبال القبلة ، وهكذا قس على ذلك ، فإذا أمر الله بشيء مثل هذا ، بخصوص الأمر الذي هو جزء منه ، فهذا قرينة على أن هذا الأمر جزء من أجزاءه ، وركن من أركانه ، وكذلك يقال بالنسبة للركوع والسجود ، ما في عندنا أدلة معلى الطريقة التي نفهمها أنه لا صلاة لمن لم يركع ، لا صلاة لمن لم يسجد ، ما في عندنا هيك أدلة أبداً ، لكن أخذت هذه الأدلة من الأوامر التي هي خاصة بالصلاة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تتم الصلاة إلا بها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بها ، وهناك شيء آخر ممكن ندعم فيما سبق وهو تتابع المسلمين واتفاقهم على كون هذا الشيء ركناً ، يكفينا حجة وليس من الضروري أن يكون عندنا نص صريح نفهمه نحن ، تفضل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 قرآن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هو يا سيدي ، لا ، لا نص قرآني حول ماذا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القبلة </w:t>
      </w:r>
      <w:r>
        <w:rPr>
          <w:rFonts w:ascii="Traditional Arabic" w:hAnsi="Traditional Arabic" w:cs="Traditional Arabic"/>
          <w:b/>
          <w:bCs/>
          <w:color w:val="FF0000"/>
          <w:sz w:val="32"/>
          <w:szCs w:val="32"/>
          <w:rtl/>
        </w:rPr>
        <w:t>(( فلنولينك قبلة ترضاها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البحث في هذا بارك الله فيك ، طول بالك ، البحث ليس إنه في أمر في القرآن باستقبال القبلة أم لا ، سامحك الله ، ليس البحث أنه هل هناك أمر باستقبال القبلة في الصلاة أم لا يوجد أمر ، ليس البحث في هذا ، البحث هل الأمر هذا يفيد الركنية أم لا ، إن شاء الله وضح لك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الظاهر ما كنت معنا يا أبو ماهر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سمحتم خلي الشيخ الآن في شغله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خلي الناس يعرفوا الشيخ ناصر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في بعض أشرطته أبوليلى مسجل أن الشيخ يلاعب ولد من الأولاد يمكن ابن بنته 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وطالعه في الشريط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أبو ليلى يسجل كل شيء للشيخ يعني عما بكاغي للولد من شان تعرفوا أن الشيخ حنون على الأطفال ، </w:t>
      </w:r>
      <w:r>
        <w:rPr>
          <w:rFonts w:ascii="Traditional Arabic" w:hAnsi="Traditional Arabic" w:cs="Traditional Arabic"/>
          <w:color w:val="FF0000"/>
          <w:sz w:val="32"/>
          <w:szCs w:val="32"/>
          <w:rtl/>
        </w:rPr>
        <w:t>...</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على الحلبي : هذه منيحه أنه </w:t>
      </w:r>
      <w:r>
        <w:rPr>
          <w:rFonts w:ascii="Traditional Arabic" w:hAnsi="Traditional Arabic" w:cs="Traditional Arabic"/>
          <w:color w:val="800000"/>
          <w:sz w:val="32"/>
          <w:szCs w:val="32"/>
          <w:rtl/>
        </w:rPr>
        <w:t>" أبوليلى يسجلها "</w:t>
      </w:r>
      <w:r>
        <w:rPr>
          <w:rFonts w:ascii="Traditional Arabic" w:hAnsi="Traditional Arabic" w:cs="Traditional Arabic"/>
          <w:color w:val="000000"/>
          <w:sz w:val="32"/>
          <w:szCs w:val="32"/>
          <w:rtl/>
        </w:rPr>
        <w:t xml:space="preserve">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يبارك في عمرك يا شيخنا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5021F7" w:rsidRDefault="005021F7" w:rsidP="005021F7">
      <w:pPr>
        <w:widowControl w:val="0"/>
        <w:overflowPunct w:val="0"/>
        <w:autoSpaceDE w:val="0"/>
        <w:autoSpaceDN w:val="0"/>
        <w:adjustRightInd w:val="0"/>
        <w:spacing w:after="0"/>
        <w:jc w:val="right"/>
        <w:rPr>
          <w:rFonts w:ascii="Traditional Arabic" w:hAnsi="Traditional Arabic" w:cs="Traditional Arabic"/>
          <w:sz w:val="17"/>
          <w:szCs w:val="17"/>
          <w:rtl/>
        </w:rPr>
      </w:pPr>
    </w:p>
    <w:p w:rsidR="0013578A" w:rsidRDefault="0013578A" w:rsidP="0013578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140</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أستاذنا بالنسبة للبيع المشهور عند الفقهاء </w:t>
      </w:r>
      <w:r>
        <w:rPr>
          <w:rFonts w:ascii="Traditional Arabic" w:hAnsi="Traditional Arabic" w:cs="Traditional Arabic"/>
          <w:color w:val="800000"/>
          <w:sz w:val="32"/>
          <w:szCs w:val="32"/>
          <w:rtl/>
        </w:rPr>
        <w:t>" ضع وتعجل "</w:t>
      </w:r>
      <w:r>
        <w:rPr>
          <w:rFonts w:ascii="Traditional Arabic" w:hAnsi="Traditional Arabic" w:cs="Traditional Arabic"/>
          <w:color w:val="00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 وتعجل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هي صورته ؟ وما هو المحرم والجائز إن كان هناك جائزا أو محرما منه يعني التفصيل فيه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المباحة رجل مدين وليس ميسورا بوفاء ما عليه من الدين وغريمه يلاحقه ، هنا يرد هذا الذي سميته قاعدة وهو حديث ؛ </w:t>
      </w:r>
      <w:r>
        <w:rPr>
          <w:rFonts w:ascii="Traditional Arabic" w:hAnsi="Traditional Arabic" w:cs="Traditional Arabic"/>
          <w:color w:val="800000"/>
          <w:sz w:val="32"/>
          <w:szCs w:val="32"/>
          <w:rtl/>
        </w:rPr>
        <w:t>" وعليكم السلام ورحمة الله وبركاته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لقوله : </w:t>
      </w:r>
      <w:r>
        <w:rPr>
          <w:rFonts w:ascii="Traditional Arabic" w:hAnsi="Traditional Arabic" w:cs="Traditional Arabic"/>
          <w:b/>
          <w:bCs/>
          <w:color w:val="0000FF"/>
          <w:sz w:val="32"/>
          <w:szCs w:val="32"/>
          <w:rtl/>
        </w:rPr>
        <w:t xml:space="preserve">( وقد جاء الله وقد نصب كرسيه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تحدد سؤالك حتى أحدد الجواب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للمجيء ما فيها إشكال وقد جاء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شو إذا بقي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نصب كرسيه لفصل القضاء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جاء في بعض الأحاديث لكن الحقيقة أنا ما أستحضر الآن إذا كان ذلك من الأحاديث الثابتة عن الرسول عليه السلام ؛ فإذا ما في عندي جواب واضح الآن ، مادام الأولى ما فيها إشكال فالأخرى تحتاج إلى مراجعة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تخويفة ثانية وكأنه عم يصطاد في البحر يعني ،  الحلبي :  في بحر العلم يا أستاذنا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الحديث </w:t>
      </w:r>
      <w:r>
        <w:rPr>
          <w:rFonts w:ascii="Traditional Arabic" w:hAnsi="Traditional Arabic" w:cs="Traditional Arabic"/>
          <w:b/>
          <w:bCs/>
          <w:color w:val="0000FF"/>
          <w:sz w:val="32"/>
          <w:szCs w:val="32"/>
          <w:rtl/>
        </w:rPr>
        <w:t>( تملقوا لله )</w:t>
      </w:r>
      <w:r>
        <w:rPr>
          <w:rFonts w:ascii="Traditional Arabic" w:hAnsi="Traditional Arabic" w:cs="Traditional Arabic"/>
          <w:color w:val="000000"/>
          <w:sz w:val="32"/>
          <w:szCs w:val="32"/>
          <w:rtl/>
        </w:rPr>
        <w:t xml:space="preserve"> هل يصح وما معناه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يصح ، هل هو جاء بالحديث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أرني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الحديث تملقوا 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لا يصح ؛ هذا الظاهر في غريب الأحاديث والمعنى واضح يعني المقصود بالتملق يعني التواضع أي نعم ؛ لكن ما هو ثابت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زاد على الكعبين ففي النار هل يشمل ذلك البنطال والسراويل إذا كان لابد من لبس البنطال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تحتاج إلى استدراك آخر والظاهر يطلع مني مو منك ، أنا أردت أن أقول لو غيرك قالها ما أليس اسم موصول ، وليس هو اسم يفيد العموم والشمول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عندي لكن نقل لي بعض الإخوة عن بعض أهل العلم أنهم يستثنون البنطال والسراويل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الذي استثنوه أحق بالإبقاء من غيره لأنه يجمع مصيبتين بل ثلاث مصائب :  التشبه بالكفار ، ولبس ما يجسم العورة ، وإطالة الثوب إلى ما تحت الكعبين ؛ فمن أين جاء هذا الاستثناء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الدليل عليه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خلاف الأدلة وليس خلاف الدليل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سؤال بالنسبة للعلماء المعاصرين بالنسبة للحرب في أفغانستان يعني أباح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أباح ماذا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قال إن هذا الجهاد لازم وفرض عين فما الجواب على ذلك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الجواب من التسجيل من عند أبو أحمد وتسجيل مفصل وهو بإيجاز كما سمعت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بقصد أن هناك عدة أحزاب وعدة جماعات يعني هذا في نفس أفغانستان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جئت بشيء جديد ، ما جئت بشيء جديد لم يرد عليه في التسجيل الذي عند صاحبك ، </w:t>
      </w:r>
      <w:r>
        <w:rPr>
          <w:rFonts w:ascii="Traditional Arabic" w:hAnsi="Traditional Arabic" w:cs="Traditional Arabic"/>
          <w:color w:val="000000"/>
          <w:sz w:val="32"/>
          <w:szCs w:val="32"/>
          <w:rtl/>
        </w:rPr>
        <w:lastRenderedPageBreak/>
        <w:t>لكن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 ما يخطر في البال إن شاء الله تقريبا موجود في الشريط هذا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لكن من أجل يطمئن بالك وخاطرك كما أجبتك بإيجاز عن الحكم ، أصل الحكم أنه كما سمعت أنه فرض عين كذلك أجيبك بإيجاز وجود هذه الأحزاب في تلك البلاد بداهة لا يخرج تلك البلاد عن كونها بلاد إسلامية فإن كنت ترى خلاف ذلك نسمع منك وإلا امض في راحة بالك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التفرق هذا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الله يهديك لا تخسر لي كلامي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هذه الأحزاب وجودها في تلك البلاد لا يخرجها عن كونها بلاد إسلامية ، أنا الآن غيرت شيء من أسلوبي في المناقشة لأنك لست مناقشا وإلا كنت بقول لك سؤال وجواب ، وجود هذه الأحزاب في تلك البلاد هل يخرجها هذه البلاد عن كونها بلاد إسلامية ؟ حينئذ لا مناص لك من الجواب بما أجبت الآن ، صح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 الذي أردته حينما قلت بالعبارة الأولى ، يعني تقريرا أن ذلك لا يخرجها عن كونها بلاد إسلامية ؛ الآن إذا الأمر كذلك فلا يجوز لنا معشر المسلمين في كل بلاد الإسلام أن ندع تلك البلاد لقمة سائغة للكفار ؛ فهمتني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وكفى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بن معبد عن أبي هريرة ، ما مدى صحته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 بن معبد يعني مثل البخاري عن أبي هريرة ، علي بن معبد ليس تابعيا ، مش هكذا تذكر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مؤلف كتاب متأخر له كتاب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يمكن روى عن علي بن معبد عن أبي هريرة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القرطبي يذكر في كتاب التذكرة </w:t>
      </w:r>
      <w:r>
        <w:rPr>
          <w:rFonts w:ascii="Traditional Arabic" w:hAnsi="Traditional Arabic" w:cs="Traditional Arabic"/>
          <w:color w:val="800000"/>
          <w:sz w:val="32"/>
          <w:szCs w:val="32"/>
          <w:rtl/>
        </w:rPr>
        <w:t xml:space="preserve">" وروي عن علي بن معبد عن أبي هريرة حديث الصور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يكون خطأ مطبعي روى علي بن معبد عن أبي هريرة ، علي بن معبد ليس تابعيا وإنما هو من المؤلفين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شيخنا بتعرف بعض العلماء يكفر تارك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ويقولون أيضا بالكتاب والسنة وقول الصحابة والنظر الصحيح ، والسامع لهذا الكلام يظن أن المسألة هكذا فعلا ؛ فنرجوا حفظكم الله توضيح وتفصيل الجواب ؛ أولا يقولون القرآن ، يستدلون بالآية التي في سورة التوبة آية إحدى عشر </w:t>
      </w:r>
      <w:r>
        <w:rPr>
          <w:rFonts w:ascii="Traditional Arabic" w:hAnsi="Traditional Arabic" w:cs="Traditional Arabic"/>
          <w:b/>
          <w:bCs/>
          <w:color w:val="FF0000"/>
          <w:sz w:val="32"/>
          <w:szCs w:val="32"/>
          <w:rtl/>
        </w:rPr>
        <w:t>(( فإن تابوا وأقاموا الصلاة وآتوا الزكاة فإخوانكم في الدين ))</w:t>
      </w:r>
      <w:r>
        <w:rPr>
          <w:rFonts w:ascii="Traditional Arabic" w:hAnsi="Traditional Arabic" w:cs="Traditional Arabic"/>
          <w:color w:val="00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يقولون مفهوم الآية يدل على أنهم إن لم يفعلوا ذلك فليسوا بإخوانكم ، والأخوة لا تنفي بالمعاصي وإن عظمت ولكن تنتفي عند الخروج عن الإسلام ؛ ما مدى صحة هذا الاستدلال بهذه الآية ؟ ولا يخفاكم أن السياق يتحدث عن المشركين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من ناحيتين : أن الأخوة قد تكون عامة وقد تكون خاصة ؛ فإذا كانت الأخوة المنفية هنا بسبب ترك ما فرض الله هي الأخوة العامة فكلامهم صحيح ؛ لكن هذا ليس عليه دليل يلزم المخالفين لهذا الرأي بقولهم لاحتمال أن تكون الأخوة المنفية هي الأخوة الخاصة ، وهذا لابد لهم من أن يتبنوه هذه الحجة القوية لأنهم يفرقون بين تارك الصلاة وتارك الزكاة من حيث إن تارك الزكاة ما يقطعون بكفره وردته كما يفعلون بالنسبة لتارك الصلاة ، وقد ذكر مع ترك الصلاة ترك الزكاة فما كان جوابهم ، هذا جواب جدلي لكنه صحيح وقد قدمنا الجواب العلمي فما كان جوابهم عن تارك الزكاة هو جوابنا عن تارك الصلاة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إلزام لهم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سبق الجواب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تضيفوا شيئا آخر على الآية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للآية ما عندي شيء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ألا يقال إنه رتب تلك الأعمال على التوبة التي هي توبة الإسلام وبالتالي إذا فقد شيء ، إذا فقدت هذه التوبة فالأعمال الأخرى لا ثمرة لها ، يعني الكلام عن التوبة وتلك تفعل التوبة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السياق عن المشركين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واضح كلامك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الآن  </w:t>
      </w:r>
      <w:r>
        <w:rPr>
          <w:rFonts w:ascii="Traditional Arabic" w:hAnsi="Traditional Arabic" w:cs="Traditional Arabic"/>
          <w:b/>
          <w:bCs/>
          <w:color w:val="FF0000"/>
          <w:sz w:val="32"/>
          <w:szCs w:val="32"/>
          <w:rtl/>
        </w:rPr>
        <w:t>(( فإن تابوا وأقاموا الصلاة وآتوا الزكاة فإخوانكم ))</w:t>
      </w:r>
      <w:r>
        <w:rPr>
          <w:rFonts w:ascii="Traditional Arabic" w:hAnsi="Traditional Arabic" w:cs="Traditional Arabic"/>
          <w:color w:val="000000"/>
          <w:sz w:val="32"/>
          <w:szCs w:val="32"/>
          <w:rtl/>
        </w:rPr>
        <w:t xml:space="preserve"> ، الكلام عن المشركين هو صدر البحث عن التوبة ، توبة الإسلام ، الدخول في الإسلام ، وبالتالي رتب تلك الأمور ؛ </w:t>
      </w:r>
      <w:r>
        <w:rPr>
          <w:rFonts w:ascii="Traditional Arabic" w:hAnsi="Traditional Arabic" w:cs="Traditional Arabic"/>
          <w:b/>
          <w:bCs/>
          <w:color w:val="FF0000"/>
          <w:sz w:val="32"/>
          <w:szCs w:val="32"/>
          <w:rtl/>
        </w:rPr>
        <w:t>(( فإخوانكم في الدين ))</w:t>
      </w:r>
      <w:r>
        <w:rPr>
          <w:rFonts w:ascii="Traditional Arabic" w:hAnsi="Traditional Arabic" w:cs="Traditional Arabic"/>
          <w:color w:val="000000"/>
          <w:sz w:val="32"/>
          <w:szCs w:val="32"/>
          <w:rtl/>
        </w:rPr>
        <w:t>، فلا يستلزم أن تكون بسبب إقامة الصلاة وإيتاء الزكاة إنما بسبب التوبة التي دخلوا فيها ، وإقامة الصلاة وإيتاء الزكاة تبعا للتوبة ؛ فبالتالي لا ننفي عنه الأخوة في الدين بسبب تركه للصلاة فقط لأنه فيه قبل الصلاة التوبة التي هي الأصل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يبقى الجواب مفهوم المخالفة ، فإخوانكم وإلا فليسوا بإخوانكم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صحيح بسبب التوبة مش بسبب الصلاة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طول بالك ، لأنه للآن مش موضح مراده ، مفهوم المخالفة وهنا الحجة فإن لم يؤتوا الزكاة ، فإن لم يقيموا الصلاة ويؤتوا الزكاة فليسوا بإخوانكم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قبل قوله بإقامة الصلاة وإيتاء الزكاة التوبة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لم يتوبوا وتلك الأعمال تبع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إذا بنقول فإن لم يتوبوا فليسوا بإخوانكم ؟  الحلبي :  طبعا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فإن لم يتوبوا ولم يصلوا فليسوا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هذا بصير البحث الآخر يلي تفضلت به يا أستاذنا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بحيد عنه يا أخي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رواية فإن لم يتوبوا ويقيموا الصلاة ويؤتوا الزكاة فليسوا بإخواننا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نحن ما نستطيع أن نقول إن المقصود فقط الجملة الأولى وهي التوبة وإنما التوبة وإقامة الصلاة وإيتاء الزكاة هذه المجموعة تقف يساوي نفي الأخوة ؛ لكن هذه الأخوة المنفية هذه هل هي أخوة </w:t>
      </w:r>
      <w:r>
        <w:rPr>
          <w:rFonts w:ascii="Traditional Arabic" w:hAnsi="Traditional Arabic" w:cs="Traditional Arabic"/>
          <w:color w:val="000000"/>
          <w:sz w:val="32"/>
          <w:szCs w:val="32"/>
          <w:rtl/>
        </w:rPr>
        <w:lastRenderedPageBreak/>
        <w:t xml:space="preserve">مطلقة ؟ أي فهم مشركون كما كانوا من قبل أم بقدر ما ينقصون تنقص الأخوة فيكون المنفي أخوة الكمال مثل </w:t>
      </w:r>
      <w:r>
        <w:rPr>
          <w:rFonts w:ascii="Traditional Arabic" w:hAnsi="Traditional Arabic" w:cs="Traditional Arabic"/>
          <w:b/>
          <w:bCs/>
          <w:color w:val="0000FF"/>
          <w:sz w:val="32"/>
          <w:szCs w:val="32"/>
          <w:rtl/>
        </w:rPr>
        <w:t>( لا إيمان لمن لا أمانة له ولا دين لمن لا عهد له )</w:t>
      </w:r>
      <w:r>
        <w:rPr>
          <w:rFonts w:ascii="Traditional Arabic" w:hAnsi="Traditional Arabic" w:cs="Traditional Arabic"/>
          <w:color w:val="000000"/>
          <w:sz w:val="32"/>
          <w:szCs w:val="32"/>
          <w:rtl/>
        </w:rPr>
        <w:t>، نفي الكمال وليس نفي الصحة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 الفقرة الأخيرة هذه أجبت عن جانب من السنة وهو قولهم إن النبي صلى الله عليه وسلم قال </w:t>
      </w:r>
      <w:r>
        <w:rPr>
          <w:rFonts w:ascii="Traditional Arabic" w:hAnsi="Traditional Arabic" w:cs="Traditional Arabic"/>
          <w:b/>
          <w:bCs/>
          <w:color w:val="0000FF"/>
          <w:sz w:val="32"/>
          <w:szCs w:val="32"/>
          <w:rtl/>
        </w:rPr>
        <w:t>( بين الرجل والكفر ترك الصلاة )</w:t>
      </w:r>
      <w:r>
        <w:rPr>
          <w:rFonts w:ascii="Traditional Arabic" w:hAnsi="Traditional Arabic" w:cs="Traditional Arabic"/>
          <w:color w:val="000000"/>
          <w:sz w:val="32"/>
          <w:szCs w:val="32"/>
          <w:rtl/>
        </w:rPr>
        <w:t xml:space="preserve"> ، وإن </w:t>
      </w:r>
      <w:r>
        <w:rPr>
          <w:rFonts w:ascii="Traditional Arabic" w:hAnsi="Traditional Arabic" w:cs="Traditional Arabic"/>
          <w:b/>
          <w:bCs/>
          <w:color w:val="0000FF"/>
          <w:sz w:val="32"/>
          <w:szCs w:val="32"/>
          <w:rtl/>
        </w:rPr>
        <w:t>( العهد الذي بيننا وبينهم الصلاة فمن تركها فقد كفر )</w:t>
      </w:r>
      <w:r>
        <w:rPr>
          <w:rFonts w:ascii="Traditional Arabic" w:hAnsi="Traditional Arabic" w:cs="Traditional Arabic"/>
          <w:color w:val="000000"/>
          <w:sz w:val="32"/>
          <w:szCs w:val="32"/>
          <w:rtl/>
        </w:rPr>
        <w:t xml:space="preserve">، إن هذه الأحاديث ليست على ظاهرها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كفر دون كفر ، هذه حلها ابن عباس رضي الله عنه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في كمان زيادة بيان في هذا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هذا الآن ، حسبك هذا الآن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ويقولون أيضا أقوال الصحابة ، قول أمير المؤمنين عمر بن الخطاب رضي الله تعالى عنه </w:t>
      </w:r>
      <w:r>
        <w:rPr>
          <w:rFonts w:ascii="Traditional Arabic" w:hAnsi="Traditional Arabic" w:cs="Traditional Arabic"/>
          <w:color w:val="800000"/>
          <w:sz w:val="32"/>
          <w:szCs w:val="32"/>
          <w:rtl/>
        </w:rPr>
        <w:t>" لا حظ في الإسلام لمن ترك الصلاة "</w:t>
      </w:r>
      <w:r>
        <w:rPr>
          <w:rFonts w:ascii="Traditional Arabic" w:hAnsi="Traditional Arabic" w:cs="Traditional Arabic"/>
          <w:color w:val="000000"/>
          <w:sz w:val="32"/>
          <w:szCs w:val="32"/>
          <w:rtl/>
        </w:rPr>
        <w:t xml:space="preserve"> والحظ النصيب وهو هنا نكرة في سياق النفي فيكون عاما لا نصيب قليل ولا كثير ، هذا قول عمر بن الخطاب فما الجواب عليه وهل يصح هذا الاستدلال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عندي الآن جواب عن هذا وهو موجود في الترغيب بس ما أدري إذا كان غير صحيح لست مستحضر الآن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صحيح الترغيب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لا ، موجود في الترغيب لكن لا أدري إذا كان صحيحا أو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القائم في ذهني صحته لعله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صحته ، ذاكرين من رواه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حظ في الإسلام ، قول صحابي نعم بس هذا لا يخرج عن البحث السابق ، الآن يخطر في بالي مثل لا إيمان شو الفرق ؟ ولا دين ولا حظ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يلي أريد أضيفه على ما سبق أن هذا نكرة تفيد الشمول ، هذا كلام عربي صحيح لكن هذا حينما لا يكون هناك أدلة تضطرنا إلى تقييد هذه الدلالة وإلا إذا أخذنا حديث </w:t>
      </w:r>
      <w:r>
        <w:rPr>
          <w:rFonts w:ascii="Traditional Arabic" w:hAnsi="Traditional Arabic" w:cs="Traditional Arabic"/>
          <w:b/>
          <w:bCs/>
          <w:color w:val="0000FF"/>
          <w:sz w:val="32"/>
          <w:szCs w:val="32"/>
          <w:rtl/>
        </w:rPr>
        <w:t>( لا إيمان )</w:t>
      </w:r>
      <w:r>
        <w:rPr>
          <w:rFonts w:ascii="Traditional Arabic" w:hAnsi="Traditional Arabic" w:cs="Traditional Arabic"/>
          <w:color w:val="000000"/>
          <w:sz w:val="32"/>
          <w:szCs w:val="32"/>
          <w:rtl/>
        </w:rPr>
        <w:t>، و</w:t>
      </w:r>
      <w:r>
        <w:rPr>
          <w:rFonts w:ascii="Traditional Arabic" w:hAnsi="Traditional Arabic" w:cs="Traditional Arabic"/>
          <w:b/>
          <w:bCs/>
          <w:color w:val="0000FF"/>
          <w:sz w:val="32"/>
          <w:szCs w:val="32"/>
          <w:rtl/>
        </w:rPr>
        <w:t>( لا يدخل الجنة )</w:t>
      </w:r>
      <w:r>
        <w:rPr>
          <w:rFonts w:ascii="Traditional Arabic" w:hAnsi="Traditional Arabic" w:cs="Traditional Arabic"/>
          <w:color w:val="000000"/>
          <w:sz w:val="32"/>
          <w:szCs w:val="32"/>
          <w:rtl/>
        </w:rPr>
        <w:t xml:space="preserve">، ونحو ذلك من العبارات خرجنا بمخرج مذهب الخوارج لكن حينما يضم إلى مثل هذا النص لاسيما وهو موقوف وليس بمرفوع إذا ضم إليه الأحاديث التي فيها إثبات الإيمان لمن يشهد أن لا إله إلا الله محمد رسول الله وأنه ينجو من الخلود في النار حينئذ نضطر أن نقول إن </w:t>
      </w:r>
      <w:r>
        <w:rPr>
          <w:rFonts w:ascii="Traditional Arabic" w:hAnsi="Traditional Arabic" w:cs="Traditional Arabic"/>
          <w:color w:val="000000"/>
          <w:sz w:val="32"/>
          <w:szCs w:val="32"/>
          <w:rtl/>
        </w:rPr>
        <w:lastRenderedPageBreak/>
        <w:t>هذا الاصطلاح العلمي الفقهي من حيث أن هذا نكرة منفية وهي تفيد الشمول ، هذا إذا نظرنا نظرة خاصة بهذا النص ؛ أما إذا نظرنا إلى الأدلة الأخرى فحينئذ نقول لاحظ كمثل قولنا في لا إيمان ولا دين ونحو ذلك أي لا حظ كاملا كما قلنا أيضا في الأخوة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أخوة كاملة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الموطأ موطأ يحيى الليثي عن مالك حدثنا مالك عن هشام بن عروة عن أبيه أن المسور بن مخرمة أخبره أنه دخل على عمر بن الخطاب من الليلة التي طعن فيها فأيقظ عمر لصلاة الصبح فقال عمر </w:t>
      </w:r>
      <w:r>
        <w:rPr>
          <w:rFonts w:ascii="Traditional Arabic" w:hAnsi="Traditional Arabic" w:cs="Traditional Arabic"/>
          <w:color w:val="800000"/>
          <w:sz w:val="32"/>
          <w:szCs w:val="32"/>
          <w:rtl/>
        </w:rPr>
        <w:t>" نعم ولا حظ في الإسلام لمن ترك الصلاة "</w:t>
      </w:r>
      <w:r>
        <w:rPr>
          <w:rFonts w:ascii="Traditional Arabic" w:hAnsi="Traditional Arabic" w:cs="Traditional Arabic"/>
          <w:color w:val="00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كأنه في البخاري هذا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أنا ما أحببت أن أقول إنه في البخاري ، والله وقع في قلبي أنه في البخاري لكن ما أحببت أن أقول لأنه ما أشار مع أنه من عادته أن يشير فؤاد عبد الباقي لكن ما أشار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هذا ، نعم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مثله يكون الجواب على قول عبد الله بن شقيق كان أصحاب النبي صلى الله عليه وسلم الجواب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من الوتيرة هذه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ظل النظر الدقيق أو الصحيح إما من جهة النظر الصحيح فيقال هل يعقل أن رجلا في قلبه حبة من خردل من إيمان يعرف عظمة الصلاة وعناية الله بها ثم يحافظ على تركها ، هذا شيء لا يمكن وقد تأملت الأدلة التي استدل بها من يقول إنه لا يكفر فوجدتها لا تخرج من أقوال الأربعة إما أنها لا دليل فيها أصلا ، أو أنها قيدت بوصف يمتنع معه ترك الصلاة ، أو أنها قيدت بحال يعذر فيها من ترك الصلاة ، أو أنها عام فتخصص فيها أحاديث كفر تارك الصلاة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مبين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كلام ابن عثيمين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عثيمين كويس هذا هو أول من يخالف هذا الكلام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من يخالف هذا الكلام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المؤلف هو أول من يخالف ما ألف وما قال في هذه الفقرة لأن البحث عندهم ليس فيمن لم يصل في عمره صلاة وإنما من ترك صلاة صلاتين ، إلى آخره ، هذا ينطبق عليه الحكم يعني الحنابلة يلي يختلفون عن الجمهور ليس قيدهم </w:t>
      </w:r>
      <w:r>
        <w:rPr>
          <w:rFonts w:ascii="Traditional Arabic" w:hAnsi="Traditional Arabic" w:cs="Traditional Arabic"/>
          <w:color w:val="800000"/>
          <w:sz w:val="32"/>
          <w:szCs w:val="32"/>
          <w:rtl/>
        </w:rPr>
        <w:t xml:space="preserve">" وعليكم السلام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أنت لاحظت أول عبارته هل يعقل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يعقل أن الرجل في قلبه حبة من خردل من إيمان يعرف عظمة الصلاة وعناية الله بها ثم يحافظ على تركها ، هذا شيء لا يمكن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معنى يحافظ على تركها حتى الوفاة ؟ أم قبل الوفاة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الكلام أنه ما صلى أبدا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ليس هذا قولهم يعني لو ما صلى يوما بكامله هل هو مسلم أم كافر ؟ هو عندهم كافر ، آه لذلك هذه نسميها لغة خطابة لغة شعرية للأخذ بألباب السامعين ، أنا بقول مثل ما هو بقول لا يعقل لكن القضية مش قضية معقول أو غير معقول ، القضية كما قال عليه السلام : </w:t>
      </w:r>
      <w:r>
        <w:rPr>
          <w:rFonts w:ascii="Traditional Arabic" w:hAnsi="Traditional Arabic" w:cs="Traditional Arabic"/>
          <w:b/>
          <w:bCs/>
          <w:color w:val="0000FF"/>
          <w:sz w:val="32"/>
          <w:szCs w:val="32"/>
          <w:rtl/>
        </w:rPr>
        <w:t>( وإن الرجل ليعمل بعمل أهل النار حتى ما يكون بينه وبينها إلا ذراع فيسبق عليه الكتاب فيعمل بعمل أهل الجنة فيدخلها )</w:t>
      </w:r>
      <w:r>
        <w:rPr>
          <w:rFonts w:ascii="Traditional Arabic" w:hAnsi="Traditional Arabic" w:cs="Traditional Arabic"/>
          <w:color w:val="000000"/>
          <w:sz w:val="32"/>
          <w:szCs w:val="32"/>
          <w:rtl/>
        </w:rPr>
        <w:t xml:space="preserve">،  فإنما الأعمال بالخواتم </w:t>
      </w:r>
      <w:r>
        <w:rPr>
          <w:rFonts w:ascii="Traditional Arabic" w:hAnsi="Traditional Arabic" w:cs="Traditional Arabic"/>
          <w:color w:val="800000"/>
          <w:sz w:val="32"/>
          <w:szCs w:val="32"/>
          <w:rtl/>
        </w:rPr>
        <w:t>" وعليكم السلام ورحمة الله وبركاته "</w:t>
      </w:r>
      <w:r>
        <w:rPr>
          <w:rFonts w:ascii="Traditional Arabic" w:hAnsi="Traditional Arabic" w:cs="Traditional Arabic"/>
          <w:color w:val="000000"/>
          <w:sz w:val="32"/>
          <w:szCs w:val="32"/>
          <w:rtl/>
        </w:rPr>
        <w:t xml:space="preserve"> يعني الحقيقة إخواننا هؤلاء الحنابلة مش محررين مذهبهم في موضوع تارك الصلاة ، كثيرا ما سمعتم يتحدثون في الإذاعة ما يوضحون المسألة توضيحا يفهمه كل السامعين لكلامهم هل يكفر بترك صلاة واحدة أم بترك خمس صلوات في اليوم و الليلة أم أم إلى آخره ، ما تفهم عنهم هذا الموضوع إطلاقا ، وإذا أرادوا أن يتمسكوا بظواهر الأدلة  فمن ترك صلاة متعمدا فقد برئت منه ذمة الله ورسوله صلاة واحدة تخرجه من الملة حسب فهمهم لهذه النصوص دون مراعاة النصوص الأخرى ؛ وإذا تصورنا أو افترضنا أنهم وضعوا حدا كأن يقولوا مثلا إذا ترك صلاة واحدة لا يكفر ؛ لكن إذا ترك خمس صلوات يكفر ؛ نقول لهم ما الدليل ؟ ولا يستطيعوا إلى ذلك سبيلا ؛ لذلك القضية لا تحل إلا بمذهب ابن عباس </w:t>
      </w:r>
      <w:r>
        <w:rPr>
          <w:rFonts w:ascii="Traditional Arabic" w:hAnsi="Traditional Arabic" w:cs="Traditional Arabic"/>
          <w:color w:val="800000"/>
          <w:sz w:val="32"/>
          <w:szCs w:val="32"/>
          <w:rtl/>
        </w:rPr>
        <w:t>" كفر عملي وكفر اعتقادي "</w:t>
      </w:r>
      <w:r>
        <w:rPr>
          <w:rFonts w:ascii="Traditional Arabic" w:hAnsi="Traditional Arabic" w:cs="Traditional Arabic"/>
          <w:color w:val="000000"/>
          <w:sz w:val="32"/>
          <w:szCs w:val="32"/>
          <w:rtl/>
        </w:rPr>
        <w:t xml:space="preserve"> من ترك صلاة واحدة مستحلا لها فهو مرتد عن دينه ؛ لكن من ترك صلاة واحدة مؤمنا بها معترفا بتقصيره مع الله تبارك وتعالى فهو عاص ومجرم وأمره إلى الله عزوجل إن شاء عذبه وإن شاء عفا عنه ؛ لأن هذا عمل والله عزوجل يقول  إن الله لا يغفر أن يشرك به </w:t>
      </w:r>
      <w:r>
        <w:rPr>
          <w:rFonts w:ascii="Traditional Arabic" w:hAnsi="Traditional Arabic" w:cs="Traditional Arabic"/>
          <w:color w:val="000000"/>
          <w:sz w:val="32"/>
          <w:szCs w:val="32"/>
          <w:rtl/>
        </w:rPr>
        <w:lastRenderedPageBreak/>
        <w:t xml:space="preserve">ويغفر ما دون ذلك لمن يشاء  وما أدري لماذا المشايخ هناك يظلون يكررون هذه المسألة على العالم الإسلامي دون كما يقال اليوم </w:t>
      </w:r>
      <w:r>
        <w:rPr>
          <w:rFonts w:ascii="Traditional Arabic" w:hAnsi="Traditional Arabic" w:cs="Traditional Arabic"/>
          <w:color w:val="800000"/>
          <w:sz w:val="32"/>
          <w:szCs w:val="32"/>
          <w:rtl/>
        </w:rPr>
        <w:t>" وضع النقاط على الحروف "</w:t>
      </w:r>
      <w:r>
        <w:rPr>
          <w:rFonts w:ascii="Traditional Arabic" w:hAnsi="Traditional Arabic" w:cs="Traditional Arabic"/>
          <w:color w:val="000000"/>
          <w:sz w:val="32"/>
          <w:szCs w:val="32"/>
          <w:rtl/>
        </w:rPr>
        <w:t xml:space="preserve"> أن يقولوا صلاة واحدة تكفر ، لا صلاة واحدة لا تكفر بل خمس صلوات تكفر ، وحينما يدخلون في هذا التفصيل وهذا التحديد يتبين ضعف مذهبهم لأنه لا سبيل إلى وضع تحديد ؛ وبالتالي إذا وضعوا حدا سقط الكلام النظري الذي قرأته علينا آنفا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 أنني قلت له ما قولكم في الحديث الذي يقول  </w:t>
      </w:r>
      <w:r>
        <w:rPr>
          <w:rFonts w:ascii="Traditional Arabic" w:hAnsi="Traditional Arabic" w:cs="Traditional Arabic"/>
          <w:b/>
          <w:bCs/>
          <w:color w:val="0000FF"/>
          <w:sz w:val="32"/>
          <w:szCs w:val="32"/>
          <w:rtl/>
        </w:rPr>
        <w:t>( ينادي مناد أخرجوا من النار من لم يعمل خيرا قط )</w:t>
      </w:r>
      <w:r>
        <w:rPr>
          <w:rFonts w:ascii="Traditional Arabic" w:hAnsi="Traditional Arabic" w:cs="Traditional Arabic"/>
          <w:color w:val="000000"/>
          <w:sz w:val="32"/>
          <w:szCs w:val="32"/>
          <w:rtl/>
        </w:rPr>
        <w:t xml:space="preserve">، فقال هذا من العام المخصوص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يعني دخل العموم في الحديث أصلا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هم يعارضون بالأحاديث يلي من فعل كذا فقد كفر ، أحاديث كثيرة ؛ هل أيضا هذه الأحاديث تخصص لم يعمل خيرا قط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بهذا ذاك الذي نجا نجا بالإيمان وليس بترك العمل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في الحديث الإنسان </w:t>
      </w:r>
      <w:r>
        <w:rPr>
          <w:rFonts w:ascii="Traditional Arabic" w:hAnsi="Traditional Arabic" w:cs="Traditional Arabic"/>
          <w:b/>
          <w:bCs/>
          <w:color w:val="0000FF"/>
          <w:sz w:val="32"/>
          <w:szCs w:val="32"/>
          <w:rtl/>
        </w:rPr>
        <w:t>( إذا اغتسل للصلاة خمس مرات لا يبقى من درنه شيء )</w:t>
      </w:r>
      <w:r>
        <w:rPr>
          <w:rFonts w:ascii="Traditional Arabic" w:hAnsi="Traditional Arabic" w:cs="Traditional Arabic"/>
          <w:color w:val="000000"/>
          <w:sz w:val="32"/>
          <w:szCs w:val="32"/>
          <w:rtl/>
        </w:rPr>
        <w:t xml:space="preserve"> ما تفسير هذا الحديث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معروف هذا الحديث ، </w:t>
      </w:r>
      <w:r>
        <w:rPr>
          <w:rFonts w:ascii="Traditional Arabic" w:hAnsi="Traditional Arabic" w:cs="Traditional Arabic"/>
          <w:b/>
          <w:bCs/>
          <w:color w:val="0000FF"/>
          <w:sz w:val="32"/>
          <w:szCs w:val="32"/>
          <w:rtl/>
        </w:rPr>
        <w:t>( خمس صلوات فرضهن الله على العباد فمن أداها وأحسن أداءها وأتم ركوعها وسجودها وخشوعها كان له من الله عهد أن يغفر له ، ومن لم يؤدها ولم يتم ركوعها وسجودها وخشوعها لم يكن له عند الله عهد إن شاء عذبه وإن شاء غفر له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له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لصلاة الصبح في ناس كثير وأنا منهم كمان بنصلي الفجر بعد الساعة السادسة ومرات الساعة السابعة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بتصلي الفجر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الصبح بعد الساعة السادسة ومرات الساعة السابعة كسلا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كسل </w:t>
      </w:r>
      <w:r>
        <w:rPr>
          <w:rFonts w:ascii="Traditional Arabic" w:hAnsi="Traditional Arabic" w:cs="Traditional Arabic"/>
          <w:b/>
          <w:bCs/>
          <w:color w:val="0000FF"/>
          <w:sz w:val="32"/>
          <w:szCs w:val="32"/>
          <w:rtl/>
        </w:rPr>
        <w:t>( اللهم إني أعوذ بك من العجز والكسل )</w:t>
      </w:r>
      <w:r>
        <w:rPr>
          <w:rFonts w:ascii="Traditional Arabic" w:hAnsi="Traditional Arabic" w:cs="Traditional Arabic"/>
          <w:color w:val="000000"/>
          <w:sz w:val="32"/>
          <w:szCs w:val="32"/>
          <w:rtl/>
        </w:rPr>
        <w:t xml:space="preserve"> ـ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ليش ما تصحى لصلاة الصبح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عندي أولاد صغار في البيت يجلسون معي بالليل والله ما فيه بعد الصراحة الحق يقال بجلسوا معي ساعتين ثلاثة وهذا السبب بتأخر في الليل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فيه سبب ثاني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تنام بعد صلاة العشاء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بجوز بسهر على التلفزيون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نحن فتحنا له الطريق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عشرة والعاشرة والنصف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الدين النصيحة ، هل أفهم من كلامك أن بقية الصلوات تصليها مع جماعة المسلمين في المسجد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كلها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استفدنا ؟ نترك الصلوات كلها ونمسك صلاة العشاء ، هل تصلي مع جماعة المسلمين في المسجد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دائما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دائما لماذا ؟ هل الأولاد يشغلوك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سيدي صلي على النبي ، بروح من الدكان مرات بكون على وضوء بمر وبصلي في المسجد أكبر الأيام في المغرب بروح على البيت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وضوء وبتعشى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وصوا الجماعة بالاختصار ، أنا ما بهمني التفاصيل ، بهمني أعرف لماذا لا تصلي العشاء في المسجد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بكون الواحد مشغول ، التقصير والله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خلقت من أجل الشغل أم خلقت من أجل العبادة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خلقت الجن والإنس إلا ليعبدون ))</w:t>
      </w:r>
      <w:r>
        <w:rPr>
          <w:rFonts w:ascii="Traditional Arabic" w:hAnsi="Traditional Arabic" w:cs="Traditional Arabic"/>
          <w:color w:val="000000"/>
          <w:sz w:val="32"/>
          <w:szCs w:val="32"/>
          <w:rtl/>
        </w:rPr>
        <w:t xml:space="preserve">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بتعرف وبتحرف لماذا ؟ لذلك أنا أوصيك بوصية أنت وكل مسلم عليك أنك تحرص على أداء الصلوات الخمس كلها ، أولا كل صلاة بوقتها ، ثانيا في المسجد مع جماعة المسلمين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آخر : هو اختصر العدد أبو فادي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لسى نصيحتي لم تنته ، قلنا على كل مسلم أن يحافظ على أداء الصلوات الخمس ، كل صلاة في وقتها المشروع ، ثم كل صلاة في المسجد مع جماعة المسلمين ، ولا يجوز له بأي وجه من الوجوه أنه يعتذر بتركه لأداء الصلاة في المسجد بالشغل لأن الشغل في تلك الساعة ليس فرض عليك ، الله عزوجل أعطاك في النهار اثني عشر ساعة أو عشر ساعات قال لك اشتغل فيها الشغل الحلال يلي بتكسب فيها قوت يومك لكن خصص لي من هذه الساعات ساعة واحدة يعني ستين دقيقة لخمس صلوات ؛ فلا يوجد عذر لأي إنسان أن يقول أنا انشغلت وما صليت في المسجد مع الجماعة ، هذه واحدة ؛ والثانية ما يجوز السهر بعد صلاة العشاء ، لازم تصلي العشاء في المسجد وتروح على البيت ، إذا من عادتك أن تتعشى اتعش وتحط رأسك وتنام ؛ إذا فعلت هكذا وأنا ضامن لك أن لا تفوتك صلاة الفجر وتصلي الساعة السادسة أو السابعة بعد طلوع الشمس ؛ لكن مصيبة الناس اليوم أنهم فتنتهم الدنيا بزخارفها ، خاصة في العصر الحاضر خاصة المصيبة الكبرى يلي دخلت في بيوت المسلمين ألا وهو التلفزيون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وجود التلفزيون اليوم من أشد المحرمات لو كنتم تعلمون ، ويكفيك أنت وغيرك يعرف من بيته أن التلفزيون يسهر النعسان ويوقضه لماذا ؟ لأن فيه شيء مغري وربنا عزوجل خلق الإنسان في أحسن صوره وأحسن استعداد عنده استعداد يعمل في النهار ، عنده استعداد لينام في الليل فإذا هو أخل بهذا التنظيم الكوني الإلهي رايح تضطرب عليه الحياة ، إذا سهر لنصف الليل هذا معناه خسر نفسه من راحته من نومه ساعات ، هذه الساعات من أين سيعوضها ؟ على حساب صلاة الفجر ، وعلى حساب الضحوة ؛ ولذلك نهى رسول الله صلى الله عليه وسلم عن النوم قبل صلاة العشاء لماذا ؟ لأنه رايح يسحبها نومه ولن يستيقظ إلا بنصف الليل وبنصف الليل بكون راح وقت العشاء ، ووقت العشاء لا يمتد كما يتوهم كثير من الناس إلى وقت الفجر ، لا ، وإنما كما قال عليه السلام  </w:t>
      </w:r>
      <w:r>
        <w:rPr>
          <w:rFonts w:ascii="Traditional Arabic" w:hAnsi="Traditional Arabic" w:cs="Traditional Arabic"/>
          <w:b/>
          <w:bCs/>
          <w:color w:val="0000FF"/>
          <w:sz w:val="32"/>
          <w:szCs w:val="32"/>
          <w:rtl/>
        </w:rPr>
        <w:t>( ووقت صلاة العشاء إلى نصف الليل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الواحدة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قد تكون الساعة الواحدة وقد تكون الساعة الثانية عشر وقد تكون الساعة الحادية عشر والنصف ، وذلك حسب طول الليل وقصرها ؛ آه ، الشاهد نهى رسول الله صلى الله عليه وسلم عن النوم قبل صلاة العشاء هذا حكم معقول المعنى في تعبير الفقهاء ؛ لأنه لو سئل سائل لماذا ؟ الجواب لكي لا تفوته صلاة العشاء على الأقل رايحة تفوته صلاة العشاء مع جماعة المسلمين ؛ وحينئذ بكون فاته فريضة ؛ ثم </w:t>
      </w:r>
      <w:r>
        <w:rPr>
          <w:rFonts w:ascii="Traditional Arabic" w:hAnsi="Traditional Arabic" w:cs="Traditional Arabic"/>
          <w:color w:val="000000"/>
          <w:sz w:val="32"/>
          <w:szCs w:val="32"/>
          <w:rtl/>
        </w:rPr>
        <w:lastRenderedPageBreak/>
        <w:t xml:space="preserve">قال عليه السلام في تمام الحديث إنه نهى عن السهر بعد صلاة العشاء كمان هذا معقول المعنى لماذا ؟ لأن السهر بعد صلاة العشاء بساعد الساهر على عدم الاستيقاظ لأداء صلاة الفجر ؛ فلو فرضنا شوف النتيجة كيف تختلف الآن ، زيد من الناس يصلي العشاء في المسجد ، بروح على البيت بتعشى لقمتين ثلاثة ولا يثقل من الطعام ثم من عادته أنه يستيقظ لصلاة الفجر لأن هذا رايح يأخذ حضه من راحته ونومه ، ليلة من الليالي كالعادة حط رأسه ونام بعد صلاة العشاء وسحبها نومه لطلوع الشمس ، هذا يقال له بساعتها صل لقوله عليه السلام : </w:t>
      </w:r>
      <w:r>
        <w:rPr>
          <w:rFonts w:ascii="Traditional Arabic" w:hAnsi="Traditional Arabic" w:cs="Traditional Arabic"/>
          <w:b/>
          <w:bCs/>
          <w:color w:val="0000FF"/>
          <w:sz w:val="32"/>
          <w:szCs w:val="32"/>
          <w:rtl/>
        </w:rPr>
        <w:t>( من نسي صلاة أو نام عنها فليصلها حين يذكرها لا كفارة لها إلا ذلك )</w:t>
      </w:r>
      <w:r>
        <w:rPr>
          <w:rFonts w:ascii="Traditional Arabic" w:hAnsi="Traditional Arabic" w:cs="Traditional Arabic"/>
          <w:color w:val="000000"/>
          <w:sz w:val="32"/>
          <w:szCs w:val="32"/>
          <w:rtl/>
        </w:rPr>
        <w:t xml:space="preserve">، لأن هذا أخذ بالأسباب الشرعية من عدم السهر بعد صلاة العشاء واستعمل كل شيء ووضعه في مكانه لكن ليلة من الليالي سحبها نومه لبعد طلوع الشمس ، هذا معذور وساعة استيقاظه يصلي وبكون لو صلاها كأنه صلاها في وقتها ، هذا زيد من الناس ؛ أما شخص آخر ـ كما هو الغالب اليوم على كثير من الناس ـ ما بنام إلا مثل ما قال صاحبا آنفا عشرة ونصف وإحدى عشر وكمان قد يسحبها للساعة اثنا عشر هذا بطبيعة الحال لا يستطيع أن يستيقظ لصلاة الفجر ، هذا إذا استيقظ بعد طلوع الشمس راحت عليه الصلاة ولا بإمكانه أبدا أن يصليها ، وهذا كله ضرورة المحافظة أولا : أداء كل صلاة بوقتها وبالمسجد ؛ وثانيا : أن نبتعد عن الأسباب التي تصرفنا عن القيام بأداء الصلاة في وقتها ، أظن وضح لك الجواب الآن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بالله يا سيدي الشيخ أنت قلت وقت صلاة العشاء طبعا أنا لما بكون عندي عشرة من النفر أو خمس عشر من الأولاد في الدار وبعد صلاة العشاء أحط حالي وأنا ، طيب أنا ما بدي آخذ حقي من الحياة من زوجتي يعني ، أحط رأسي وأنام طيب الأولاد بناموا الساعة العاشر أو الحادية عشر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 بدي أساوي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سامحك الله أنا ما حكيت أنه ما لازم الزوج يلتفت لأولاده ولزوجته ، نعم نعم أولا الأولاد الخمسة أو العشرة أو الخمسة عشر هل هم منذ نعومة أظفارهم قام والده ، مش بس الرجل حتى الزوجة ، قاما والدا الأولاد هؤلاء قلوا أو كثروا ، قاموا بوظيفة تربيتهم تربية إسلامية ؟ أنا بقول لك أسفا لا ، ومن هنا تأتي المشكلة ، مثلا زيد من الناس يلي بده يحافظ على أداء الصلاة في وقتها وبده يصلي بعد العشاء على حسب النظام الشرعي لما صلى العشاء في المسجد أخذ أولاده الكبار معه للمسجد ؟ الجواب لا ، ولذلك </w:t>
      </w:r>
      <w:r>
        <w:rPr>
          <w:rFonts w:ascii="Traditional Arabic" w:hAnsi="Traditional Arabic" w:cs="Traditional Arabic"/>
          <w:color w:val="000000"/>
          <w:sz w:val="32"/>
          <w:szCs w:val="32"/>
          <w:rtl/>
        </w:rPr>
        <w:lastRenderedPageBreak/>
        <w:t xml:space="preserve">تجد المساجد اليوم خاوية على عروشها إلا من كبار السن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الكهول أو يلي قريبين من هذه المرحلة ، أما الشباب أولاد اثنا عشر ثلاث عشر أو خمسة عشر بدأنا نحن في العصر الحاضر الآن نرى شيئا من هذه الأنماط ؛ لكن مع الأسف نرى هؤلاء الشباب يلي الآن نراهم في المساجد ولم نكن نراها فيما مضى من الزمان هذا الاتجاه في حضورهم المساجد ليس سببهم الآباء ، أكثر الآباء لا يهتمون بأبنائهم ، السبب هو البيئة يلي عايشين فيها والصحبة الصافحة عم يتأثروا بها وبنشطوا لحضور المساجد ؛ أما الآباء فأكثرهم يلي بصلوا ما بهتموا بأولادهم ؛ فأنت بالغت ما شاء الله قلت عشرة وخمسة عشر كم ولد بكون بلغ سن التكليف ؟ لازم إذا فتح باب البيت منطلقا إلى المسجد كم ولد لازم يكون ماشي معه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أقل شيء خمسة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نحن لا نرى اليوم هيك شيء ، فإذا هذا يعطينا شيء مؤسف جدا أنه هذا الوالد يلي عنده هذه البركة من الأولاد هو مقصر منذ بدء الولد الأول ؛ لو أنه بدأ بتربية الولد الأول وصار مثلا يحافظ على الصلاة ابن تسعة ابن عشرة وكل ما نبغ بهتم بالصلاة بالمسجد أخوه الثاني يلحق فيه والثالث يلحق أيضا فيه وهكذا يرتاح الوالد ، إذا ما أحسن إنبات البذرة الأولى ، هذا غير موجود اليوم مع الأسف ؛ لذلك يضخم المشكلة يلي صورتها أنت آنفا ؛ أنا يمكن أبعدت شوية عن الجواب مباشرة لكن أنا بهمني لفت النظر تماما ، بقول لك هؤلاء ألم يتعشوا ؟ تعشوا وخلصوا ، شو المفروض عليهم ؟ كل واحد يستلم فرشته وينام ، ليش لأن أبوهم هيك يساوي ؛ وأبوه لما يريد أن يتمتع بحلاله رايح يتمتع بحلاله في غرفته الخاصة ليس بين أولاده فهو يأوي إلى فراشه هو وزوجته بعد ما أوى الأولاد كلهم إلى فرشهم وسكن البيت وهدأ وبعد ذلك هو يتمتع بحلاله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بدها وقت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مهما كان الوقت نحن لا نقول صلينا العشاء ونمنا ، لا ، هذا الوقت المهم يكون محددا ومقننا نحن نتكلم عن الوسائل يلي بتصرفنا عن طاعة الله ، وهو التلفزيون ، أما تعال أنت يا ولد صليت ؟ لا ما صليت ؛ أنت توضأت ؟ لا لم أتوضأ ، هذه أمور لابد منها ؛ لكن هذه مهما أخذت من الزمان لن تأخذ أكثر من نصف ساعة أو ساعة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ما بناموا بعد ساعتين ثلاثة وهم بغرفهم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حبيبي ما بناموا لماذا ؟ لأنهم في الأصل هم غير مربين غير مؤدبين على الإسلام ، لا تؤاخذني ، أبوه غير مؤدب أدب الإسلام وفاقد الشيء لا يعطيه ، كل الجيل هذا الذي ترونه الجيل الناشئ وأريد أن ألفت نظركم إلى شيء في فرق في نوعية ؛ الآن يمكن تشهدوا جميعكم فيها ما كانت موجودة قبل عشرين سنة ، صحيح أم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لسى التربية ما بدأت تؤتي ثمارها ، التربية على الإسلام الصحيح لسى ما بدأت تؤتي ثمارها ؛ ومن التربية ما أشرنا إليه آنفا أنه نهى رسول الله صلى الله عليه وسلم عن النوم قبل صلاة العشاء وعن الحديث بعدها ، هذه تربية إسلامية تعرفونها يمكن ما تعرفونها فكرا وعلما فكيف تعرفونها عملا ما يتعرفوها ، من أين بدكم تتعلموا ؟ ما كان في علم في السابق ، الآن بدء ينتشر شيء من العلم الصحيح بين الناس من العلم المجهول علما والمهجور عملا ، وهذا لا يستطيع أحد ينكره مع الأسف قوله عليه السلام </w:t>
      </w:r>
      <w:r>
        <w:rPr>
          <w:rFonts w:ascii="Traditional Arabic" w:hAnsi="Traditional Arabic" w:cs="Traditional Arabic"/>
          <w:b/>
          <w:bCs/>
          <w:color w:val="0000FF"/>
          <w:sz w:val="32"/>
          <w:szCs w:val="32"/>
          <w:rtl/>
        </w:rPr>
        <w:t>( مروا أولادكم بالصلاة وهم أبناء سبع واضربوهم عليها وهم أبناء عشر وفرقوا بينهم في المضاجع )</w:t>
      </w:r>
      <w:r>
        <w:rPr>
          <w:rFonts w:ascii="Traditional Arabic" w:hAnsi="Traditional Arabic" w:cs="Traditional Arabic"/>
          <w:color w:val="000000"/>
          <w:sz w:val="32"/>
          <w:szCs w:val="32"/>
          <w:rtl/>
        </w:rPr>
        <w:t>،  الآن كم وكم من الآباء ثم كم وكم من الأمهات يعتنون بأمر الولد بالصلاة لما يبلغ سن السابعة وبستمروا على هذا الأمر ما بين مدة لمدة لحتى الولد أيش يخضع لهذا الأمر الكريم ، فإذا ما خضع ثلاث سنوات ودخلت حياته في السنة العاشرة حينئذ يضرب ، وين في أب اليوم فضلا عن أم تضرب ولدها لأنه صار عمره عشر سنوات وهو لا يصلي وين هذا ؟ لذلك علينا أن نعلم وأن نعمل بما نعلم وإلا كان العلم دليلا وحجة علينا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في طالب يقدم امتحان وأقيمت الصلاة ولا يستطيع الخروج لأنه بقدم الامتحان أفلا يعتبر هذا عذر شرعي أم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عذر شرعي لعدم الحضور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عدم حضور الصلاة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مثله مثايل لما يكون المنهج منحرف عن الشريعة فيا ما ينتمي للعمل بهذا المنهج وإلا بده </w:t>
      </w:r>
      <w:r>
        <w:rPr>
          <w:rFonts w:ascii="Traditional Arabic" w:hAnsi="Traditional Arabic" w:cs="Traditional Arabic"/>
          <w:color w:val="000000"/>
          <w:sz w:val="32"/>
          <w:szCs w:val="32"/>
          <w:rtl/>
        </w:rPr>
        <w:lastRenderedPageBreak/>
        <w:t>يلتزمه وحينئذ يخالف الشريعة ؛ فإذا كان واقعه هكذا فحينئذ نقول إما أن تخرج عن هذا المنهج وإما أن تعتبر واقعك ضرورة لك فتصلي إما جمعا وإما كل صلاة في وقتها منفردا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آثم على ذلك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 المنهج ، والمنهج خطأ وما بني على خطأ فهو خطأ ولذلك نحن لا نشجع العمل بمثل هذه المناهج ، صلاة الجمعة أحيانا بروحوها  أي نعم </w:t>
      </w:r>
      <w:r>
        <w:rPr>
          <w:rFonts w:ascii="Traditional Arabic" w:hAnsi="Traditional Arabic" w:cs="Traditional Arabic"/>
          <w:color w:val="800000"/>
          <w:sz w:val="32"/>
          <w:szCs w:val="32"/>
          <w:rtl/>
        </w:rPr>
        <w:t>" اللهم اسق من سقاني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من نام عن صلاة أو نسيها فليصليها حين يذكرها )</w:t>
      </w:r>
      <w:r>
        <w:rPr>
          <w:rFonts w:ascii="Traditional Arabic" w:hAnsi="Traditional Arabic" w:cs="Traditional Arabic"/>
          <w:color w:val="000000"/>
          <w:sz w:val="32"/>
          <w:szCs w:val="32"/>
          <w:rtl/>
        </w:rPr>
        <w:t xml:space="preserve">، شخص نائم استيقظ بعد طلوع الفجر فنظر في الساعة وجد صلاة الفجر قد ذهبت فقال بما أن الصلاة ذهبت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ذهبت في المسجد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خرج وقتها لطلوع الشمس فقال بما أنه قد ذهب وقت الصلاة فلا مانع لو نمت ساعة مثلا ثم استيقظت وصليت الصلاة ؛ فهل إذا استيقظ بعد ساعة بكون مصلي أم ذهبت عنه الصلاة من الناحية الشرعية ولا يصلي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فهمت من الحديث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من نام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تعيد الحديث أعطيني فهمك من الحديث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فهمي من الحديث إذا استيقظ يجب أن يصليها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إذا عرفت فالزم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رمضان يا شيخنا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رمضان قبل رمضان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أخونا رمضان يظل يسهر معي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عن جماعة التبليغ سألك أكثر من مرة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على ذكر وقت صلاة العشاء من الفقهاء من ذكر بأن للعشاء وقتان ، وقت اختيار ووقت اضطرار ؛ وعلى وقت الاضطرار استشهدوا بحديث </w:t>
      </w:r>
      <w:r>
        <w:rPr>
          <w:rFonts w:ascii="Traditional Arabic" w:hAnsi="Traditional Arabic" w:cs="Traditional Arabic"/>
          <w:b/>
          <w:bCs/>
          <w:color w:val="0000FF"/>
          <w:sz w:val="32"/>
          <w:szCs w:val="32"/>
          <w:rtl/>
        </w:rPr>
        <w:t xml:space="preserve">( ليس من النوم تفريط إنما التفريط فيمن ينام عن </w:t>
      </w:r>
      <w:r>
        <w:rPr>
          <w:rFonts w:ascii="Traditional Arabic" w:hAnsi="Traditional Arabic" w:cs="Traditional Arabic"/>
          <w:b/>
          <w:bCs/>
          <w:color w:val="0000FF"/>
          <w:sz w:val="32"/>
          <w:szCs w:val="32"/>
          <w:rtl/>
        </w:rPr>
        <w:lastRenderedPageBreak/>
        <w:t>الصلاة ـ أو ـ فيمن يؤخر الصلاة عن وقتها )</w:t>
      </w:r>
      <w:r>
        <w:rPr>
          <w:rFonts w:ascii="Traditional Arabic" w:hAnsi="Traditional Arabic" w:cs="Traditional Arabic"/>
          <w:color w:val="000000"/>
          <w:sz w:val="32"/>
          <w:szCs w:val="32"/>
          <w:rtl/>
        </w:rPr>
        <w:t xml:space="preserve">  فحكاية وقت الاضطرار هذا نأخذ به أحيانا يعني لبعد نصف الليل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نقول لك نأخذ به أو لا ، هذا الوقت ثابت شرعا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حديث </w:t>
      </w:r>
      <w:r>
        <w:rPr>
          <w:rFonts w:ascii="Traditional Arabic" w:hAnsi="Traditional Arabic" w:cs="Traditional Arabic"/>
          <w:b/>
          <w:bCs/>
          <w:color w:val="0000FF"/>
          <w:sz w:val="32"/>
          <w:szCs w:val="32"/>
          <w:rtl/>
        </w:rPr>
        <w:t>( ليس في النوم تفريط إنما التفريط فيمن يؤخر الصلاة حتى يؤخر الصلاة لوقت الصلاة الأخرى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وقت للصلاة الأخرى بالنسبة للعشاء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الفجر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وبالنسبة للفجر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طلوع الشمس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الصلاة الأخرى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وقت صلاة أخرى بالنسبة للفجر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فيه الظهر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الفجر ينتهي بطلوع الشمس وهذا معروف طبعا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العشاء ينتهي بنصف الليل شو الفرق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بوقت الاضطرار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يلي تقصده أنها فاهمة بس يا ترى أنت فاهم يلي أنا بقصده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الحديث أخي لم يسق لبيان أنه كل صلاة تمتد إلى وقت الصلاة الأخرى وإنما سيق لبيان إن الإنسان إذا نام عن الصلاة فلا يؤاخذ عنها إنما يؤاخذ فيما إذا تعمد إخراج الصلاة حتى يدخل وقت الصلاة الأخرى ؛ لكن هذا ليس سيق لبيان تحديد الأوقات للصلوات الخمس ؛ فإذا كان رجل استيقظ نام عن صلاة العشاء إلى ما بعد نصف الليل هنا ما دخل وقت الصبح هنا فعلا ، فهل معناه له أن يصلي حتى يدخل وقت الفجر ؟ لابد هنا من دليل ، والدليل هنا مفقود إلا هذا الحديث الذي استدلوا به على وقت الضرورة كما تنقل ؛ لكن هذا يرد عليهم أيضا الرجل هنا استيقظ لم يستيقظ لصلاة الفجر وسحبها لقبل صلاة الظهر فقبل صلاة الظهر فهو يصليها لأنه لم يدخل وقت الصلاة الأخرى ، هذا لا يقول به عالم إطلاقا ؛ لذلك نحن نقول وقت الضرورة </w:t>
      </w:r>
      <w:r>
        <w:rPr>
          <w:rFonts w:ascii="Traditional Arabic" w:hAnsi="Traditional Arabic" w:cs="Traditional Arabic"/>
          <w:color w:val="000000"/>
          <w:sz w:val="32"/>
          <w:szCs w:val="32"/>
          <w:rtl/>
        </w:rPr>
        <w:lastRenderedPageBreak/>
        <w:t xml:space="preserve">يصح بالنسبة للصلوات المحددة الوقت الأول والآخر بصورة عامة مثلا وقت العصر ووقت الظهر ؛ أما وقت العشاء فأنت تعرف أن الصلاة تختلف ، صلاة العشاء تختلف عن كل الصلوات الأخرى بأن تأخيرها أفضل من تعجيلها ؛ لكن هذا التأخير الأفضل هو كما قال عليه السلام </w:t>
      </w:r>
      <w:r>
        <w:rPr>
          <w:rFonts w:ascii="Traditional Arabic" w:hAnsi="Traditional Arabic" w:cs="Traditional Arabic"/>
          <w:b/>
          <w:bCs/>
          <w:color w:val="0000FF"/>
          <w:sz w:val="32"/>
          <w:szCs w:val="32"/>
          <w:rtl/>
        </w:rPr>
        <w:t xml:space="preserve">( ووقت صلاة العشاء إلى نصف الليل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هذا التوقيت المحدد بهذا النص الصريح لا يجوز تعطيله بمثل حديث  ليس في النوم تفريط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وإلا عطلنا به أيضا حديث </w:t>
      </w:r>
      <w:r>
        <w:rPr>
          <w:rFonts w:ascii="Traditional Arabic" w:hAnsi="Traditional Arabic" w:cs="Traditional Arabic"/>
          <w:b/>
          <w:bCs/>
          <w:color w:val="0000FF"/>
          <w:sz w:val="32"/>
          <w:szCs w:val="32"/>
          <w:rtl/>
        </w:rPr>
        <w:t>( من أدرك صلاة من ركعة الفجر قبل أن تطلع الشمس فقد أدرك )</w:t>
      </w:r>
      <w:r>
        <w:rPr>
          <w:rFonts w:ascii="Traditional Arabic" w:hAnsi="Traditional Arabic" w:cs="Traditional Arabic"/>
          <w:color w:val="000000"/>
          <w:sz w:val="32"/>
          <w:szCs w:val="32"/>
          <w:rtl/>
        </w:rPr>
        <w:t xml:space="preserve"> ، هذا ما يجوز طبعا ،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بالنسبة للتركة المزكاة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لماذا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التركة ، الوالد توفي وكان عنده أموال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وزعنا المتاع على الورثة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التركة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التركة ، يحق للوارث أن يزكي التركة التي أخذها قبل مضي عليها عام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يزكي حصته التي أخذها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التي أخذها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لما بتقول يحق أظن أنك تعني هل يجب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هل يجب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والزكاة لا تجب على أي مال إلا بشرطين اثنين ؛ الشرط الأول : أن يبلغ النصاب ، و النصاب شرعا عشرين دينار ذهب قديما ، العشرين دينار ذهب يساوي أو تساوي اليوم عشر دنانير ذهبية الانجليزية مثلا ، هذه الدنانير العشرة الانجليزية تساوي اليوم قرابة أربعمائة دينار أردني ، طيب فإذا كان هذا الوارث ورث أربعمائة دينار هذا الشرط الأول ؛ وحال عليه الحول وهو الشرط الثاني وجبت الزكاة ؛ فإذا اختل أحد الشرطين لم تجب الزكاة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لكن هنا شيء وهو لو تمسكنا بلفظ السؤال هل يحق له ؟ أنا أجيب يحق له ؛ لكن ليس </w:t>
      </w:r>
      <w:r>
        <w:rPr>
          <w:rFonts w:ascii="Traditional Arabic" w:hAnsi="Traditional Arabic" w:cs="Traditional Arabic"/>
          <w:color w:val="000000"/>
          <w:sz w:val="32"/>
          <w:szCs w:val="32"/>
          <w:rtl/>
        </w:rPr>
        <w:lastRenderedPageBreak/>
        <w:t xml:space="preserve">هذا مقصود ، السائل فلذلك فهمنا من لفظه قصده واللفظ لا يعطي قصده ثم رجعنا وبنينا على لفظه حكم ثاني وهو أنه يحق لمن ورث مالا بلغ نصابا أن يعجل بالخير ويخرج بالمئة اثنان ونصف أول ما امتلك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هو السؤال بعينه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تحفظت قلت له لعلك أنت تعني يجب قال نعم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إذا معناه لا نفرق بين يجب وبين يحق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بالنسبة لأخي الأصغر هذا اطلع له من الشركة مبلغ ، المبلغ يلي طلع له ليس معه يعني مثلا أنا أخذته منه هل يجب أن يزكيه هو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تزكيه أم هو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المال معي أنا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المبلغ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رضيت على ترقيع جارك لكلامك قال دين أنت مال أخوك دين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داينته ؟  أخوه  آه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شفتها ضعيفة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أنا داينته بل الوالد يلي داينه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المرحوم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صارت هذه صارت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صارت مشكلة ثانية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واحد وصله نصيبه إلا الأصغر ما وصله نصيبه ، نصيبه خليته معي أنا على أساس كدين عندي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نصيب أخوك يلي سميته أصغر وأنا شايفه من جهة أكبر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حاوي حقه معك غصبا </w:t>
      </w:r>
      <w:r>
        <w:rPr>
          <w:rFonts w:ascii="Traditional Arabic" w:hAnsi="Traditional Arabic" w:cs="Traditional Arabic"/>
          <w:color w:val="000000"/>
          <w:sz w:val="32"/>
          <w:szCs w:val="32"/>
          <w:rtl/>
        </w:rPr>
        <w:lastRenderedPageBreak/>
        <w:t>عنه أم برضاه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بإرادته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بإرادته ، جواب سؤالك إذا كان هذا المال الذي هو لأخيك عندك ما مات فيجب عليه أن يطلع زكاته كل سنة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ما مات أخوه  طيب يجوز لو مثلا مضى عليه أكثر من سنة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سنة بدك طلع زكاة المال هذا ، كل سنة</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جمعتهم وزكيتهم ثلاث سنين مع بعض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أنت ضامن أن تعيش بعد ثلاث سنين ؟ سامحك الله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13578A" w:rsidRPr="00756663"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نعلم أنه لا يوجد فرق بين المال مالي يلي عندي ويجب إخراج الزكاة عنه كل سنة ، المال يلي عندي وبين هذا المال ، فيما لو كان عند غيري من حيث إنه يجب أن أخرج عن هذا المال الزكاة في كل سنة سنتها ما في فرق سواء كان المال عندي أو كان مالي دين عند غيري ؛ لماذا لا يجوز لأن الله يقول </w:t>
      </w:r>
      <w:r>
        <w:rPr>
          <w:rFonts w:ascii="Traditional Arabic" w:hAnsi="Traditional Arabic" w:cs="Traditional Arabic"/>
          <w:b/>
          <w:bCs/>
          <w:color w:val="FF0000"/>
          <w:sz w:val="32"/>
          <w:szCs w:val="32"/>
          <w:rtl/>
        </w:rPr>
        <w:t>(( وسارعوا إلى مغفرة من ربكم وجنة عرضها السموات والأرض أعددت للمتقين ))</w:t>
      </w:r>
      <w:r>
        <w:rPr>
          <w:rFonts w:ascii="Traditional Arabic" w:hAnsi="Traditional Arabic" w:cs="Traditional Arabic"/>
          <w:color w:val="000000"/>
          <w:sz w:val="32"/>
          <w:szCs w:val="32"/>
          <w:rtl/>
        </w:rPr>
        <w:t xml:space="preserve">، سارعوا إلى مغفرة من ربكم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141</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يجب أن أخرج عن هذا المال الزكاة في كل سنة بسنتها ، ما فه فرق سواء كان المال عندي أو كان مالي دين عند غيري ؛ لماذا لا يجوز لأن الله عز وجل يقول: </w:t>
      </w:r>
      <w:r>
        <w:rPr>
          <w:rFonts w:ascii="Traditional Arabic" w:hAnsi="Traditional Arabic" w:cs="Traditional Arabic"/>
          <w:b/>
          <w:bCs/>
          <w:color w:val="FF0000"/>
          <w:sz w:val="32"/>
          <w:szCs w:val="32"/>
          <w:rtl/>
        </w:rPr>
        <w:t>(( وسارعوا إلى مغفرة من ربكم وجنة عرضها السموات والأرض أعدت للمتقين ))</w:t>
      </w:r>
      <w:r>
        <w:rPr>
          <w:rFonts w:ascii="Traditional Arabic" w:hAnsi="Traditional Arabic" w:cs="Traditional Arabic"/>
          <w:color w:val="000000"/>
          <w:sz w:val="32"/>
          <w:szCs w:val="32"/>
          <w:rtl/>
        </w:rPr>
        <w:t xml:space="preserve"> ، سارعوا إلى مغفرة من ربكم ؛ لأن الإنسان ـ والشواهد كل يوم نراها ـ لا يدري متى يأتيه اليقين أي الموت ؛ فإذا مات هذا الإنسان يلي خلف مثلا أربعمائة دينار وكان عليه زكاة أربع سنوات الأربعمائة دينار خرجت من ماله وانتقلت لمن ؟ للورثة ، إذا مات عاصيا مات فاسقا لأنه ما أطاع الله عز وجل في قوله : </w:t>
      </w:r>
      <w:r>
        <w:rPr>
          <w:rFonts w:ascii="Traditional Arabic" w:hAnsi="Traditional Arabic" w:cs="Traditional Arabic"/>
          <w:b/>
          <w:bCs/>
          <w:color w:val="FF0000"/>
          <w:sz w:val="32"/>
          <w:szCs w:val="32"/>
          <w:rtl/>
        </w:rPr>
        <w:t>(( وفي أموالهم حق معلوم للسائل والمحروم ))</w:t>
      </w:r>
      <w:r>
        <w:rPr>
          <w:rFonts w:ascii="Traditional Arabic" w:hAnsi="Traditional Arabic" w:cs="Traditional Arabic"/>
          <w:color w:val="000000"/>
          <w:sz w:val="32"/>
          <w:szCs w:val="32"/>
          <w:rtl/>
        </w:rPr>
        <w:t xml:space="preserve">،  لكن هنا مسألة لابد من التنبيه إليها ، مالك عند أخوك قرض أم مضاربة ؟ فإن كان قرضا فالكلام السابق عرفتموه ؛ وإن </w:t>
      </w:r>
      <w:r>
        <w:rPr>
          <w:rFonts w:ascii="Traditional Arabic" w:hAnsi="Traditional Arabic" w:cs="Traditional Arabic"/>
          <w:color w:val="000000"/>
          <w:sz w:val="32"/>
          <w:szCs w:val="32"/>
          <w:rtl/>
        </w:rPr>
        <w:lastRenderedPageBreak/>
        <w:t>كان مضاربة يعني مشاركة في التجارة أو في شيء آخر فهذا له حكم آخر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قرض يا سيدي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قرضا فالجواب كما سمعتم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يخرج الزكاة عنهم إذا مر الحول عليهم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خلصت الكلام مع الشيخ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أستاذنا بالنسبة لإنسان جمع بين المغرب والعشاء وجاء وقت العشاء فذهب إلى المسجد وتطوع وصلى مع الجماعة القائمة ،  هذا التطوع هذا يحسب من الحديث الذي سمعنا به ما زاد الرسول صلى الله عليه وسلم على إحدى عشر ركعة أو ثلاثة عشر ركعة بعد العشاء ، الأربع ركعات هل تحسب من ثلاثة عشر ركعة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مثل ما نسمع صلاة الليل مثنى مثنى أفضل أفصل بين ركعتين ركعتين وأنا وراء الإمام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ثاني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كله يشبك ببعضه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تشبكها ؛ لأن العلم يحتاج لتوضيح وبيان يعني هذا سؤال ثاني نعتبره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صلى العشاء مرة ثانية مع الجماعة في المسجد هذه تعتبر نافلة مطلقة بالنسبة له ليس لها علاقة بقيام الليل بمعنى لو أن هذا الرجل له عادة حسنة يصلي في الليل إما في أول الليل وإما في وسطه أو في آخره على حسب نشاطه وفراغه فإذا أراد أن يصلي فليصلي إحدى عشر ركعة ولا يحسب الأربع ركعات التي صلاها وراء الجماعة صلاة العشاء مرة ثانية ؛ إذا خلصنا من الجواب عن السؤال الأول ؛ الآن مستعد أن أفهم جيدا سؤال الثاني ما هو ؟ يصلي أربعة أربعة أم ركعتين ركعتين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نحن نعرف أن صلاة الليل مثنى مثنى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مثنى مثنى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طبعا السؤال الأول وضح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شبك شيء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أنت وضحت الأول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لا يعتبر من قيام الليل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كما تعلم إنما الأعمال بالنيات ؛ ثانيا هو قصد التنفل بسبب إدراكه الجماعة الثانية مثل الرجل ونذكر قصتهما في حجة الرسول عليه السلام حجة الوداع صلى عليه السلام صلاة الفجر في مسجد منى مسجد الخيف ولما سلم من صلاة الفجر وجد رجلين في ناحية بعيدة عن المسجد فناداهما وقال لهما أولستما مسلمين ؟ قالا بلى يا رسول الله ، قال فما منعكما أن تصليا معنا ؟ قالا يا رسول الله إنا كنا صلينا في رحالنا ، قال فإذا صلى أحدكم في رحله ثم أتى مسجد الجماعة فليصلي معهم فإنها تكون له نافلة ؛ فهذه نافلة إعادة الصلاة الفريضة يلي صلاها بسبب حضوره الجماعة ، هذه تعتبر نافلة مطلقة بينما قيام الليل ليس كذلك ،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أحسن الله إليكم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عند طلوع الشمس فإذا يدخل المسجد هل يجوز لي تحية المسجد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أوقات الشروق والغروب يعني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أوقات الفراغ كلها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أوقات الفراغ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استيقظ في آخر وقت الفجر جنبا فلو أنه اغتسل لدخل لطلعت الشمس وانتهى وقت الفجر ؛ فهل له أن يتيمم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كان سؤالك دقيقا كما نظن الجواب فليباشر التطهر ولو طلعت عليه الشمس فإنها إن طلعت عليه لم تطلع وهو عاص ، أي نعم ؛ ويختلف الحكم فيما إذا إنسان استيقظ جنبا قبل طلوع الشمس بنصف ساعة وأخذ بالتعبير السوري يمدها ويطولها هيك ما بقي لطلوع الشمس إلا خمس دقائق بين ما يغتسل تكون طلعت الشمس وراحت الصلاة عليه ؛ ولذلك قلت إذا كان سؤالك دقيقا كما هو المفروض فالجواب لو أنه طلعت الشمس عليه فهو كان في طاعة الله ويعجبني بهذه المناسبة أثر صحيح عن أبي بكر الصديق رضي الله عنه أنه صلى في الناس إماما في خلافته صلاة الفجر فأطال في القراءة ولما سلم بهم قيل له يا أبا بكر قد لقد أطلت في القراءة حتى كادت الشمس أن تطلع قال </w:t>
      </w:r>
      <w:r>
        <w:rPr>
          <w:rFonts w:ascii="Traditional Arabic" w:hAnsi="Traditional Arabic" w:cs="Traditional Arabic"/>
          <w:color w:val="800000"/>
          <w:sz w:val="32"/>
          <w:szCs w:val="32"/>
          <w:rtl/>
        </w:rPr>
        <w:t>" إن طلعت لم تجدنا غافلين "</w:t>
      </w:r>
      <w:r>
        <w:rPr>
          <w:rFonts w:ascii="Traditional Arabic" w:hAnsi="Traditional Arabic" w:cs="Traditional Arabic"/>
          <w:color w:val="000000"/>
          <w:sz w:val="32"/>
          <w:szCs w:val="32"/>
          <w:rtl/>
        </w:rPr>
        <w:t xml:space="preserve"> إن طلعت لم تجدنا غافلين ، شو هو يساوي ؟ عم يقرأ قرأت القرآن  </w:t>
      </w:r>
      <w:r>
        <w:rPr>
          <w:rFonts w:ascii="Traditional Arabic" w:hAnsi="Traditional Arabic" w:cs="Traditional Arabic"/>
          <w:b/>
          <w:bCs/>
          <w:color w:val="FF0000"/>
          <w:sz w:val="32"/>
          <w:szCs w:val="32"/>
          <w:rtl/>
        </w:rPr>
        <w:t>(( وقرآن الفجر إن قرآن الفجر كان مشهودا ))</w:t>
      </w:r>
      <w:r>
        <w:rPr>
          <w:rFonts w:ascii="Traditional Arabic" w:hAnsi="Traditional Arabic" w:cs="Traditional Arabic"/>
          <w:color w:val="000000"/>
          <w:sz w:val="32"/>
          <w:szCs w:val="32"/>
          <w:rtl/>
        </w:rPr>
        <w:t xml:space="preserve"> .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أي نعم عليك هل يجوز الواحد يجمع في أهل بيته أيام البرد والشتاء في بيته بين المغرب والعشاء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من عادته في غير أيام البرد والشتاء يصلي في المسجد فيجوز وإلا فلا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كنا في جلسة اليوم أنا والأخ علي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بدك تسأل سؤال ثاني أنا شايفه لسى هو ما اقتنع بالجواب لذلك أنا عتبان عليه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بطول يا 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فيها فائدة للمجموعة كلها إن شاء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عم يسأل والسائل له حق مش بس بالمال </w:t>
      </w:r>
      <w:r>
        <w:rPr>
          <w:rFonts w:ascii="Traditional Arabic" w:hAnsi="Traditional Arabic" w:cs="Traditional Arabic"/>
          <w:b/>
          <w:bCs/>
          <w:color w:val="FF0000"/>
          <w:sz w:val="32"/>
          <w:szCs w:val="32"/>
          <w:rtl/>
        </w:rPr>
        <w:t>(( وفي أموالكم حق معلوم للسائل والمحروم ))</w:t>
      </w:r>
      <w:r>
        <w:rPr>
          <w:rFonts w:ascii="Traditional Arabic" w:hAnsi="Traditional Arabic" w:cs="Traditional Arabic"/>
          <w:color w:val="000000"/>
          <w:sz w:val="32"/>
          <w:szCs w:val="32"/>
          <w:rtl/>
        </w:rPr>
        <w:t>، لا السائل في العلم حقه أولى وأقوى وواجب  ألا سألوا حين جهلوا فإنما شفاء العي السؤال  أنا بقول هذا الرجل الذي يريد أن يصلي في أهل بيته إماما في أيام البرد نقول يجوز له ذلك إذا كان من عادته في غير أيام البرد ما يفعل هيك وإنما يخرج إلى المسجد كما قلنا في أول البحث ، وضح لك الآن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كنا في جلسة بعد عصر في هذا اليوم أو قبيل العصر بقليل فدار الحديث حول مسألة الدخان فبعضهم قال أنا أدخن لا أستطيع أن أترك الدخان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أستطيع أيش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أستطيع أن أترك الدخان وأستدل بأن هذا ذنب سيغفر بدليل قوله تعالى : </w:t>
      </w:r>
      <w:r>
        <w:rPr>
          <w:rFonts w:ascii="Traditional Arabic" w:hAnsi="Traditional Arabic" w:cs="Traditional Arabic"/>
          <w:b/>
          <w:bCs/>
          <w:color w:val="FF0000"/>
          <w:sz w:val="32"/>
          <w:szCs w:val="32"/>
          <w:rtl/>
        </w:rPr>
        <w:t>(( إن تجتنبوا كبائر ما تنهون عنه نكفر عنكم سيئاتكم ))</w:t>
      </w:r>
      <w:r>
        <w:rPr>
          <w:rFonts w:ascii="Traditional Arabic" w:hAnsi="Traditional Arabic" w:cs="Traditional Arabic"/>
          <w:color w:val="000000"/>
          <w:sz w:val="32"/>
          <w:szCs w:val="32"/>
          <w:rtl/>
        </w:rPr>
        <w:t>، فقال أنا أدخن لكن لا أرتكب الكبائر ، فهذا إن شاء الله مغفور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مصلي يحافظ على الخمس ، صلوات يعني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يعني أفهم من كلامك هو يعترف أن شرب الدخان حرام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يعتبره من الصغائر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خليكم ماشين معي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الكتاب الذي كتبه الأخ علي في الدخان فيه سبع أدلة وهو لم يناقش إلا في دليل واحد ؛ فما يدل على أنه مسلم في باقي الأدلة ، لذلك هو قال ما تقولوا أنا بدخن أنا معكم لكن أنا مش قادر أترك الدخان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يعني جواب سؤالي أنه يعتقد أنه حرام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بدى لي ما بعرف شو رأي الإخوة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هو هكذا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 مقتنع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هذا الذي ظهر منه أنه مقتنع بتحريم الدخان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أظن ما أظن أنه مقتنع ، الآن لو سألناه لماذا الدخان حرام بقدر يجاوب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بقول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بستدل بالآيات والأحاديث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ضرر ولا ضرار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لا ضرر ولا ضرار )</w:t>
      </w:r>
      <w:r>
        <w:rPr>
          <w:rFonts w:ascii="Traditional Arabic" w:hAnsi="Traditional Arabic" w:cs="Traditional Arabic"/>
          <w:color w:val="000000"/>
          <w:sz w:val="32"/>
          <w:szCs w:val="32"/>
          <w:rtl/>
        </w:rPr>
        <w:t>، هو يستجيز لنفسه أن يضر بغيره لأنه ليس من الكبائر ؟ هيك أفهم من كلامك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الذي بدى لنا أنه يحتج بهذه الآية على أنه إن هذا الذنب سيغفر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يفتح علينا أبواب كثيرة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جهة ، ومن جهة ثانية يجب أن يذكر من يتذكر قول الشاعر المأخوذ من حديث الرسول الصحيح ، قول الشاعر </w:t>
      </w:r>
      <w:r>
        <w:rPr>
          <w:rFonts w:ascii="Traditional Arabic" w:hAnsi="Traditional Arabic" w:cs="Traditional Arabic"/>
          <w:color w:val="800000"/>
          <w:sz w:val="32"/>
          <w:szCs w:val="32"/>
          <w:rtl/>
        </w:rPr>
        <w:t>" وما معظم النار إلا من مستصغر الشرر "</w:t>
      </w:r>
      <w:r>
        <w:rPr>
          <w:rFonts w:ascii="Traditional Arabic" w:hAnsi="Traditional Arabic" w:cs="Traditional Arabic"/>
          <w:color w:val="000000"/>
          <w:sz w:val="32"/>
          <w:szCs w:val="32"/>
          <w:rtl/>
        </w:rPr>
        <w:t xml:space="preserve"> مأخوذ من قول الرسول عليه السلام ، الآن أنا مش مستحضر إذا كان أحدكم مستحضر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إياكم ومحقرات الذنوب )</w:t>
      </w:r>
      <w:r>
        <w:rPr>
          <w:rFonts w:ascii="Traditional Arabic" w:hAnsi="Traditional Arabic" w:cs="Traditional Arabic"/>
          <w:color w:val="00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لأنه إذا اجتمعت هذه المحقرات من الذنوب أهلكت صاحبه ؛ لماذا ؟ لأن هذه صغيرة وهذه صغيرة فتجتمع فتغلبه وتهلكه ، وهذا الرسول عليه السلام ضرب به مثلا رائعا جدا إن القوم بكونوا بسفر يجمعوا عودة من هنا وعودة من هنا وعودة من هنا وإذا بها نار أيش متأججة ، هذا لا يعني أن المسلم يستهون ارتكاب الصغائر ، هذا من جهة ؛ من جهة ثانية لا تعني الآية </w:t>
      </w:r>
      <w:r>
        <w:rPr>
          <w:rFonts w:ascii="Traditional Arabic" w:hAnsi="Traditional Arabic" w:cs="Traditional Arabic"/>
          <w:b/>
          <w:bCs/>
          <w:color w:val="FF0000"/>
          <w:sz w:val="32"/>
          <w:szCs w:val="32"/>
          <w:rtl/>
        </w:rPr>
        <w:t>(( إن تجتنبوا كبائر ما تنهون عنه نكفر عنكم سيئاتكم ))</w:t>
      </w:r>
      <w:r>
        <w:rPr>
          <w:rFonts w:ascii="Traditional Arabic" w:hAnsi="Traditional Arabic" w:cs="Traditional Arabic"/>
          <w:color w:val="000000"/>
          <w:sz w:val="32"/>
          <w:szCs w:val="32"/>
          <w:rtl/>
        </w:rPr>
        <w:t xml:space="preserve">، أي الصغائر أو كما في الآية الأخرى </w:t>
      </w:r>
      <w:r>
        <w:rPr>
          <w:rFonts w:ascii="Traditional Arabic" w:hAnsi="Traditional Arabic" w:cs="Traditional Arabic"/>
          <w:b/>
          <w:bCs/>
          <w:color w:val="FF0000"/>
          <w:sz w:val="32"/>
          <w:szCs w:val="32"/>
          <w:rtl/>
        </w:rPr>
        <w:t>(( إلا اللمم ))</w:t>
      </w:r>
      <w:r>
        <w:rPr>
          <w:rFonts w:ascii="Traditional Arabic" w:hAnsi="Traditional Arabic" w:cs="Traditional Arabic"/>
          <w:color w:val="000000"/>
          <w:sz w:val="32"/>
          <w:szCs w:val="32"/>
          <w:rtl/>
        </w:rPr>
        <w:t>، يعني اللمم التي تقصدها الإنسان بدعوى أنه أنا أجتنب الكبائر فتمحى الصغائر ، وإنما بطبيعة الحال الإنسان لابد ما تقع منه هذه الصغائر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بغير تعمد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أما واحد بصمد الصغائر وبتعمدها بحجة أيش ؟ أن هذه كبائر تمحوها ، هذا قلب </w:t>
      </w:r>
      <w:r>
        <w:rPr>
          <w:rFonts w:ascii="Traditional Arabic" w:hAnsi="Traditional Arabic" w:cs="Traditional Arabic"/>
          <w:color w:val="000000"/>
          <w:sz w:val="32"/>
          <w:szCs w:val="32"/>
          <w:rtl/>
        </w:rPr>
        <w:lastRenderedPageBreak/>
        <w:t>للمقصود من الآية الكريمة فلا يجوز على أنه أنا أعتقد أن أي إنسان يعني يقول مثل هذا الكلام يلي بدل على شيء من الإيمان هو مش مقتنع تماما بأن شرب الدخان حرام ، حرام لأنه يضر بصحته ، حرام لأنه يضر بزوجته ، حرام لأنه يضر في أولاده ، حرام لأنه يضر بأصدقائه وإخوانه يلي يجالسهم ، حرام لأنه يضر بماله ، إلى آخره لما بتجتمع هذه المجموعة كلها من الأضرار بقول لك الله يغفرها لأنها من الصغائر ، واحد يهلك حاله بيده على أساس أنها من الصغائر ؟ لا ، لو اعتقد هذا يقينا ما قال هذه الكلمة ولا احتج بهذه الحجة ؛ نعم غيره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شيخنا الحديث هذا لك تعليق جميل في نفس الباب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الساعة تسعة وثلث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الصلوات الخمس والجمعة إلى الجمعة كفارة لما بينهما ما اجتنبت الكبائر )</w:t>
      </w:r>
      <w:r>
        <w:rPr>
          <w:rFonts w:ascii="Traditional Arabic" w:hAnsi="Traditional Arabic" w:cs="Traditional Arabic"/>
          <w:color w:val="000000"/>
          <w:sz w:val="32"/>
          <w:szCs w:val="32"/>
          <w:rtl/>
        </w:rPr>
        <w:t xml:space="preserve">، تعليق أي ما لم تؤت.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لها بحث آخر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يبقى من درنه في الصلوات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لها بحث آخر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نخلي هذا يقبل على غير المتعمد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هو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الأخطاء وهذه الأشياء التي يرتكبها العبد تحمل على غير المتعمد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يجوز لي أن أؤذن وأنا على حالة الجنابة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نعم ، والأفضل أن تكون على طهارة كاملة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أن هناك دعاء عند دخول بيت الخلاء </w:t>
      </w:r>
      <w:r>
        <w:rPr>
          <w:rFonts w:ascii="Traditional Arabic" w:hAnsi="Traditional Arabic" w:cs="Traditional Arabic"/>
          <w:b/>
          <w:bCs/>
          <w:color w:val="0000FF"/>
          <w:sz w:val="32"/>
          <w:szCs w:val="32"/>
          <w:rtl/>
        </w:rPr>
        <w:t>( اللهم إني أعوذ بك من الخبث والخبائث )</w:t>
      </w:r>
      <w:r>
        <w:rPr>
          <w:rFonts w:ascii="Traditional Arabic" w:hAnsi="Traditional Arabic" w:cs="Traditional Arabic"/>
          <w:color w:val="000000"/>
          <w:sz w:val="32"/>
          <w:szCs w:val="32"/>
          <w:rtl/>
        </w:rPr>
        <w:t>، لو نسيت الدعاء قبل أن أدخل ودعيته في قلبي دون تحريك شفتاي وأنا في بيت الخلاء جائز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جائز لكن ما في فائدة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على الفاضي يا حج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رجل يريد شراء سيارة ، السيارة سعرها بالسوق على سبيل المثال عشرة آلاف نقدا وبالأقساط خمسة عشر ألف دينار ، الرجل يتحرى في أن لا يقع في أخذ بيع التقسيط فوجد رجل يبيعه السيارة بسعر بين السعرين يعني يكون مناسب بسعر النقدي ولكنه أغلى من سعر النقد مقابل أن يعطيه جزء من الثمن هذا البيع صعب جدا يجده عند غيره ، هذا الرجل وافق على جزء من الثمن والباقي على أقساط لو هذا الرجل يعني بهذا المبلغ أراد أن يحصل على هذه السيارة بالتقسيط لوجد مبلغ أكبر ؛ فالصورة الأولى يا فضيلة الشيخ وإن كان المبلغ أعلى من المعتاد عند الناس هل ينطبق عليه بيعتين في بيعة أم يعني يجوز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الصورة الثانية مش الأولى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الأولى يلي وجد الرجل بالسعر المناسب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الصورة الثانية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فهمتني فهذا المقصود يعني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بدي أفهم أنا أفهمت أم لا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أعيد الكلام يا فضيلة الشيخ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تعيد علي وأنا صححت كلامك وبعدين أنت وافقت على التصحيح فشلون تريد تعيد المصحح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الصورة المقصودة فضيلة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الأولى التي عرفتها هو الذي قلت نقلا عشر آلاف وبالتقسيط خمسة عشر ألفا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المتداول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لما أنت حكيت أنا حكيت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فما هو جزائي لما بحكي أنا بتحكي أنت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يحصل المقصود فضيلة الشيخ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 أنت بتحكي بحكي أنا حتى يحصل المقصود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هذه الصورة الأولى صح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لما أردت تلخص كلامك جعلت الصورة الأولى هي الأخرى ، والأخرى هي الأولى ؛ فالأخرى هي يلي بثمن أقل ، صح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فضيلة الشيخ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الأخرى هي التي بثمن أقل صح ؟ أنت مثلا ما سميت نسبة الأقل ؛ لكن إذا كان أنا الآن بشرح لك وأنت بتسمع مني.</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الأخرى هذه إذا كان الثمن بالكاش عشرة آلاف فهذا الثاني سيأخذ منه إحدى عشر أو اثنى عشر أو ثلاثة عشر أو أربعة عشر المهم ما بصل إلى خمسة عشر صح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قلت بجوز  ؛ فقلت لك يجوز ؛ أنت بتسأل عن الصورة الأخرى ، مش الأولى لأن الأولى فيما يبدوا من كلامك إنك أنت مقتنع أنها حرام لأنك صدرت كلامك أنه هو لا يريد أن يقع في الحرام ، صح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ريح بالك وبال الحاضرين من الصورة الأولى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الآن عندنا الصورة الأخرى ، ماشي رايحين نصغر الربح يلي هو فوق الكاش ، نقدا عشرة وتقسيطا إحدى عشر كويس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يخرج عن كونه بيع تقسيط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يخرج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تسأل عن الصورة الأخرى وما قارنتها بالأولى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فضيلة الشيخ تجد شخص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قل لماذا ، شو بدك تكرر كلامك أنا فاهمه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هذه السلعة التي تساوي عشرة آلاف تجد شخص آخر يبيعها بإحدى عشر ألفا يعني بسعر الكاش ، النقدي بإحدى عشر ألفا ، هذا وجد يبيعها بإحدى عشر ألفا بالتقسيط ؛ لكن لو كان معه النقدي قد يجوز أنه يأخذها بعشرة آلاف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مكانك راوح مكانك راوح ، هذا شو هو بيع التقسيط أم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فاهم عليك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فهمان شلون مش فهمان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فهمت عليك ، أنت الآن بتقدر تصور لي ثلاثة أشخاص ، شخص ببيع كاش بعشرة وبالتقسيط بخمسة عشر ؛ شخص ثاني كاش بعشرة وبالتقسيط باثني عشر ؛ شخص ثالث بإحدى عشر نقدا وبالتقسيط اثنا عشر ، هذا يريد أن يشتري من الشخص الثالث ، الشخص الثالث يبيع نقدا بإحدى عشر ، كاش يريد أن يبيع اثنا عشر ؛ مثلا  الأمثلة ما فيها محاصصة ومناقشة ، أنا أسألك أليس هذا بيع تقسيط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تقسيط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قلت أنا مش فهمان عليك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فهمت عليك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يرجع لك السؤال السابق ، لماذا تسأل عنه مادام أنه بيع تقسيط ؟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وهي أعيد عليّ السؤال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إلى إسكان ما أو بيت أو شركة أراد أن يشتري بيتا فهذا البيت بعشرة آلاف نقدي وخمسة عشر ألفا تقسياطا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مضت الأيام حصلت ظروف صار سعر النقدي في هذا البيت سعر التقسيط فهذه الصورة يزعم أنك أجزتها له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سعر التقسيط كان خمسة عشر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وبعد مدة صار سعر التقسيط عشرة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صار بالعكس ، صار التقسيط بسعر عشرة بسعر النقد ، طيب وسعر النقد هذه ما حكاها طول بالك هذه ما حكاها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أقل ، أنا ما ذكرتها عفوا يعني شيخنا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معليش نحن من أجل بيان الشرح طيب سعر النقد أقل ما نريد ندخل في التفصيل ألف ألفين إلى آخره المهم أقل ، طيب شو أنا يلي أبحته وأجزته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الثانية ربما مع أكل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الجملة الأخيرة من الثانية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 هو لعله هكذا رماها الله أعلم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أكل حرام أم حلال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حرام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مبين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وضح لك الجواب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وضح الجواب فضيلة الشيخ وجزاك الله خيرا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نريد التوضيح لمسألة التصوير الجمع بين الأحاديث التي نهت عن التصوير والحديث الذي فيه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خاصة بعد أن أشكلت على بعض إخواننا الأفاضل فجعلتهم يتوقفون في هذه المسألة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رقما في ثوب هذا الرقم في ثوب المذكور في الحديث إن كان هذا الرقم صورة مجسدة ظاهره في فرق وبين أن تكون صورة مقطعة غير ظاهرة المعالم ، لاشك في أن الحالة الثانية جائزة ومباحة ؛ يبقى في ظني الإشكال على الصورة الأولى الحالة الأولى أي الصورة مثلا مثل هذا الثوب ، الصورة واضحة ومجلية ، نقول حينذاك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xml:space="preserve">، إذا كان هذا الثوب غير محترم وغير معظم وإنما هو مهين غير يعني معلق في صدور المجالس ونحو ذلك ؛ فهذا يمكن أن يقال بأنه المراد في هذا الحديث ؛ لكن دائما يجب أن لا ننسى قاعدة علمية هامة جدا وهي أن الأحاديث القولية يجب تفسيرها بالأحاديث الفعلية ، هذا </w:t>
      </w:r>
      <w:r>
        <w:rPr>
          <w:rFonts w:ascii="Traditional Arabic" w:hAnsi="Traditional Arabic" w:cs="Traditional Arabic"/>
          <w:b/>
          <w:bCs/>
          <w:color w:val="0000FF"/>
          <w:sz w:val="32"/>
          <w:szCs w:val="32"/>
          <w:rtl/>
        </w:rPr>
        <w:t xml:space="preserve">( إلا رقما </w:t>
      </w:r>
      <w:r>
        <w:rPr>
          <w:rFonts w:ascii="Traditional Arabic" w:hAnsi="Traditional Arabic" w:cs="Traditional Arabic"/>
          <w:b/>
          <w:bCs/>
          <w:color w:val="0000FF"/>
          <w:sz w:val="32"/>
          <w:szCs w:val="32"/>
          <w:rtl/>
        </w:rPr>
        <w:lastRenderedPageBreak/>
        <w:t>في ثوب )</w:t>
      </w:r>
      <w:r>
        <w:rPr>
          <w:rFonts w:ascii="Traditional Arabic" w:hAnsi="Traditional Arabic" w:cs="Traditional Arabic"/>
          <w:color w:val="000000"/>
          <w:sz w:val="32"/>
          <w:szCs w:val="32"/>
          <w:rtl/>
        </w:rPr>
        <w:t xml:space="preserve">،  قلنا يحتمل أن يكون رقم واضح صورة كهذه أو تكون ليس لها معالم واضحة ؛ فإذا ما درسنا حديث السيدة عائشة وإنكار الرسول عليه السلام عليها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التي نمرقه هي المخدة التي اشترتها للرسول عليه السلام فرحا بقدومه فأنكر الرسول عليه السلام عليها وأخبرها بأن</w:t>
      </w:r>
      <w:r>
        <w:rPr>
          <w:rFonts w:ascii="Traditional Arabic" w:hAnsi="Traditional Arabic" w:cs="Traditional Arabic"/>
          <w:b/>
          <w:bCs/>
          <w:color w:val="0000FF"/>
          <w:sz w:val="32"/>
          <w:szCs w:val="32"/>
          <w:rtl/>
        </w:rPr>
        <w:t>( الملائكة لا تدخل بيتا فيه صورة )</w:t>
      </w:r>
      <w:r>
        <w:rPr>
          <w:rFonts w:ascii="Traditional Arabic" w:hAnsi="Traditional Arabic" w:cs="Traditional Arabic"/>
          <w:color w:val="000000"/>
          <w:sz w:val="32"/>
          <w:szCs w:val="32"/>
          <w:rtl/>
        </w:rPr>
        <w:t xml:space="preserve"> ؛ إذا هذا الحديث يعني هذه الصورة ولو كانت مما يتكأ عليه آه حينئذ ماذا فعلت السيدة عائشة بهذه النمرقة ؟ قطعتها ، قطعتها هذا القطع لاشك يجب أن يفسرها كما كنت ذكرت ذلك في كتابي </w:t>
      </w:r>
      <w:r>
        <w:rPr>
          <w:rFonts w:ascii="Traditional Arabic" w:hAnsi="Traditional Arabic" w:cs="Traditional Arabic"/>
          <w:color w:val="800000"/>
          <w:sz w:val="32"/>
          <w:szCs w:val="32"/>
          <w:rtl/>
        </w:rPr>
        <w:t>" آداب الزفاف "</w:t>
      </w:r>
      <w:r>
        <w:rPr>
          <w:rFonts w:ascii="Traditional Arabic" w:hAnsi="Traditional Arabic" w:cs="Traditional Arabic"/>
          <w:color w:val="000000"/>
          <w:sz w:val="32"/>
          <w:szCs w:val="32"/>
          <w:rtl/>
        </w:rPr>
        <w:t xml:space="preserve"> ، أن القطع وقع على الصورة وهذا ما استفدنا شيء من كونها مخدة أو كونها بطانية أو بساط أو ما شابه ذلك ؛ حينئذ تفسير الحديث القولي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xml:space="preserve">، بالحديث الفعلي أمر ضروري جدا فنفسره ليس كما استدل به راوي الحديث أي </w:t>
      </w:r>
      <w:r>
        <w:rPr>
          <w:rFonts w:ascii="Traditional Arabic" w:hAnsi="Traditional Arabic" w:cs="Traditional Arabic"/>
          <w:b/>
          <w:bCs/>
          <w:color w:val="0000FF"/>
          <w:sz w:val="32"/>
          <w:szCs w:val="32"/>
          <w:rtl/>
        </w:rPr>
        <w:t>( إلا رقما في ثوب )</w:t>
      </w:r>
      <w:r>
        <w:rPr>
          <w:rFonts w:ascii="Traditional Arabic" w:hAnsi="Traditional Arabic" w:cs="Traditional Arabic"/>
          <w:color w:val="000000"/>
          <w:sz w:val="32"/>
          <w:szCs w:val="32"/>
          <w:rtl/>
        </w:rPr>
        <w:t xml:space="preserve"> في صورة ظاهرة وإنما لا رقما في ثوب باقي آثار الصورة لكن هي ليست صورة كاملة وإنما عادت كأنها كما قال جبريل عليه السلام للرسول عليه السلام ومر بالصورة حتى إن تغير حتى تصير كهيئة الشجرة فهي صورة ، ورقم في ثوب ؛ لكن تغيرت أيش معالمها ، على هذا ينبغي أن يفسر إلا رقما في ثوب ؛ بعد هذا الجواب أريد أن ألفت النظر  إلا رقما في ثوب  كان استثناء من حديث  </w:t>
      </w:r>
      <w:r>
        <w:rPr>
          <w:rFonts w:ascii="Traditional Arabic" w:hAnsi="Traditional Arabic" w:cs="Traditional Arabic"/>
          <w:b/>
          <w:bCs/>
          <w:color w:val="0000FF"/>
          <w:sz w:val="32"/>
          <w:szCs w:val="32"/>
          <w:rtl/>
        </w:rPr>
        <w:t>( لا تدخل الملائكة بيتا فيه صورة )</w:t>
      </w:r>
      <w:r>
        <w:rPr>
          <w:rFonts w:ascii="Traditional Arabic" w:hAnsi="Traditional Arabic" w:cs="Traditional Arabic"/>
          <w:color w:val="000000"/>
          <w:sz w:val="32"/>
          <w:szCs w:val="32"/>
          <w:rtl/>
        </w:rPr>
        <w:t>، فجاء ذلك الراوي بقوله  إلا رقما في ثوب  وبعد أن فسرنا هذا الاستثناء توفيقا بينه وبين حديث السيدة عائشة نريد أن نلفت النظر أن هذا لا يعني أنه يجوز لنا أن نشتري ثوبا فيه صورة بساطا لحافا أبتلينا اليوم بشراء الثياب للأطفال كلها صورة ، هذا شيء آخر ؛ فلا يجوز للمسلم أن ينزل إلى السوق ويشتري ثيابا مصورة بحجة أنه رقم في ثوب ؛ لأن الحديث أولا لم يتعرض لموضوع الشراء لأنه هذا الشراء فيه إعانة على المنكر ، إنما تعرض لمسألة دخول الملائكة هل تدخل الملائكة بيتا فيه صورة ؟ الجواب لا إلا إذا كان رقما في ثوب ؛ فحينئذ تدخل الملائكة مع التفصيل السابق ؛ لكن هذا لا يعني أنه يجوز لنا أن نشتري هذه الثياب التي قد صورت فيه هذه الصورة المحرمة لأننا بذلك نعين على المنكر ؛ واضح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جدا يا أستاذنا بارك الله فيك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صغير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كبره جزاك الله خير ، منشان يكبر الأجر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آه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اللهم صل على محمد ، السؤال من شطرين : أولا المقاتل أو المجاهد في سبيل الله قبل ما أخوي الشيخ وفيق والحاضرين يتعلم الفقه ويصير عنده حلقات العلم كنا نجهل أن المجاهد في سبيل الله يقف على باب الجنة لسبب عدم سداده الدين ، هذا لم نكن نعرفه والآن من فضل الله صرنا نعرفه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للمجاهد إذا قضى كل الأوامر التي صدرت من الله سبحانه وتعالى عليه مثل الصلاة والصوم والزكاة والحج وظل شغلة الدين يا هل ترى صارت ظروف الجهاد تيسرت المسلمين وجاهد في سبيل الله هنا فعلا هذا الدين يمنعه من دخول الجنة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هناك حديث يقول إن هذا الشهيد المدين لا يدخل الجنة وإنما الحديث يقول : </w:t>
      </w:r>
      <w:r>
        <w:rPr>
          <w:rFonts w:ascii="Traditional Arabic" w:hAnsi="Traditional Arabic" w:cs="Traditional Arabic"/>
          <w:b/>
          <w:bCs/>
          <w:color w:val="0000FF"/>
          <w:sz w:val="32"/>
          <w:szCs w:val="32"/>
          <w:rtl/>
        </w:rPr>
        <w:t>( يغفر للشهيد كل ذنب له إلا الدين  تغفر ذنوبه كلها إلا الدين )</w:t>
      </w:r>
      <w:r>
        <w:rPr>
          <w:rFonts w:ascii="Traditional Arabic" w:hAnsi="Traditional Arabic" w:cs="Traditional Arabic"/>
          <w:color w:val="000000"/>
          <w:sz w:val="32"/>
          <w:szCs w:val="32"/>
          <w:rtl/>
        </w:rPr>
        <w:t xml:space="preserve"> ؛ لكن كونه يدخل الجنة أو ما يدخل الجنة هذه قضية أخرى يعني نحن ما نقدر نقول عن غير الشهيد أنه إذا كان مات مدينا ما يدخل الجنة عن غير الشهيد فما بالك بالشهيد ، لكننا نقول إن موت الشهيد وعليه دين يمنع أن يغفر عنه هذا الذنب فقط وهو الدين ، بينما الذنوب الأخرى تغفر 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يلي هو نفس المجال الجهاد في سبيل الله ، عرفنا وسمعنا بعض الجيران ذهبوا للعمرة أو للحج وكان لهم النصيب الذهاب لأفغانستان والجهاد في سبيل الله ؛ فطرح الحديث أمام الوالدة ، والوالد توفي عليه رحمة الله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توفي إلى رحمة الله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للوالدة بتقول لا ، إذا الجهاد للقدس أو فلسطين الله يسهل عليكم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على أيش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على فلسطين أو القدس يتسهل عليكم السكة مع السلامة ؛ أما على أفغانستان ليس لنا دخل ؛ وعندها ستة أولاد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آخر : تسمح بالستة إلى الجهاد لفلسطين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مفهومنا إن عندنا فلسطين هنا الأجر أو مكتوب علينا الفرق زيادة على أفغانستان أرجوا توضيح هذه المسألة الله يجزيكم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لاشك إن هذا الكلام خطأ من حيث التفريق بين البلاد الفلسطينية والبلاد الأفغانية وبلا شك أن هذا الأمر نابع أولا من الجهل بالإسلام وثانيا للتعصب للأرض ؛ فلا شك أن البلاد الفلسطينية وهي من البلاد الشامية فهي أرض مباركة بنص القرآن الكريم والأحاديث الصحيحة ؛ لكن ذلك لا يعني التفريق بين الجهاد في هذه الأرض وبين الجهاد في بلاد إسلامية أخرى كأفغانستان ؛ لأنه من الثابت في الشرع أن أي أرض إسلامية هوجمت من بعض الكفار فيجب على جميع المسلمين في سائر أقطار الدنيا أن ينفروا كافة لطرد هذا الغازي الكافر عن تلك البلاد الإسلامية ؛ فالتفريق بين التصدق ليس بولد  واحد والتنازل عن ستة من الأولاد في سبيل الجهاد في فلسطين كما نعلم جميعا غير متيسر غير مقدور عليه لظروف نعرفها جميعا ، التفريق بين هذا الجهاد فيجوز للوالدة هذه أن تسمح لكل أولادها الستة ولا تسمح لواحد منهم للجهاد في أفغانستان مع كون الطريق هناك مفتوح الأبواب ، هذا خطأ وهذا كما قلت لك آنفا ناشئ أولا من عدم المعرفة بالأحكام الشرعية ، وثانيا من التعصب للأرض التي عشنا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ونسأل الله عزوجل أن يعلمنا ما ينفعنا وأن يلهمنا العمل بما علمنا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الخروج للجهاد بغير إذن هذه الوالدة إذا سمحت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خروج الأبناء أو أحدهم بغير إذن الوالدة أو الوالد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الوالدة هذه التي أذنت بالستة للجهاد في فلسطين فيجوز الخروج بدون إذنها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في رجل متزوج وعنده امرأته في يديها ذهب ويريد أن يطلع زكاة الذهب لامرأته طبعا المال منه وله أم مطلقة وتربي أطفال فيقول هذه الزكاة يلي بدها اطلعهم امرأته يعطيهم لأمه تصرف على إخوانه فهل يجوز أم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لزوجته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الحلي لزوجة الرجل وهو يريد أن يخرج الزكاة بموافقتها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بموافقة زوجته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عن الزوجة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يريد أن يخرج زكاة حلي زوجته بموافقة زوجته ، كويس طيب ويريد أن يعطي هذه الزكاة للأولاد يلي هم من المطلقة هذه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أمهم أم إخوانه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طيب بموافقة الزوجة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بموافقة الزوجة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نحن فهمنا أن إخراج الزكاة بموافقتها ؛ لكن صرف الزكاة لهؤلاء الأشخاص أيضا بموافقتها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بموافقتها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مئة يجوز ؛ وسبحانك اللهم وبحمدك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شيخنا هذه أمه مش أم أولاده أم الرجل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الزكاة بارك الله فيك من الزوجة وليست من الرجل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فاهم بس قصدي يعني كأني فهمت وأنت بتحكي أنه مطلقة أم أولاده هي يعني أم الرجل أم نفس الرجل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هكذا فهمت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خلاص جيد هذا وجزاك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يجوز إخراج الزكاة على الوالدين إذا كانوا منفصلين عنه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هنا الزكاة ليست للوالدين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أبو عبد الله توضيح بس السؤال بالنسبة للمصاري يلي بدها طلعهم الزوجة من نفس ابنها يلي هو الزوج ، المصاري يلي بده يطعيها ثمن الزكاة من نفس زوجها يلي بكون ابن المرأة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شايف فيها القضية دورة ولفتة لكن النتيجة الحكم واحد ، المصاري يلي بده الزوج يطلعها زكاة مال حلي زوجته ، كويس برضى منه أم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برضاه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بمعنى هل هو عنده استعداد بقول لزوجته هذه قيمة زكاة حليك خذي تصرفي فيها بها كما تشائين ، عند الاستعداد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عندهم الاستعداد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بترجع القضية وبتقول له أنت تصرف بهم كما تشاء ؛ وجزاك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استعمال التنويم المغناطيسي لاستخراج شيء ما من الأرض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آخر : الذهب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كانت قديمة بطرق باخت وبارت ، الآن طلعوا لنا بطرق تنويم مغناطيسي وهذا تدجيل عصري لا يجوز الاعتماد عليه ؛ والسلام عليكم ورحمة الله وبركاته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عرفت أن لك أشرطة في السوق فاشتريتها لكي أسمعها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أيش هي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أشرطة مسجلة بصوتك فاقتنيتها لكي أسمعها فزادني ذلك حبا إليك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لتعبك وجهدك بالدين جزاك الله عنا كل الجزاء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أسألك سؤال وشويه كلام</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يشوش قارئكم على مصليكم )</w:t>
      </w:r>
      <w:r>
        <w:rPr>
          <w:rFonts w:ascii="Traditional Arabic" w:hAnsi="Traditional Arabic" w:cs="Traditional Arabic"/>
          <w:color w:val="000000"/>
          <w:sz w:val="32"/>
          <w:szCs w:val="32"/>
          <w:rtl/>
        </w:rPr>
        <w:t xml:space="preserve">، هل هذا حديث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أصل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يوجد حديث صحيح ينهي عن الكلام في المسجد والمصلي يصلي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قال عليه السلام : </w:t>
      </w:r>
      <w:r>
        <w:rPr>
          <w:rFonts w:ascii="Traditional Arabic" w:hAnsi="Traditional Arabic" w:cs="Traditional Arabic"/>
          <w:b/>
          <w:bCs/>
          <w:color w:val="0000FF"/>
          <w:sz w:val="32"/>
          <w:szCs w:val="32"/>
          <w:rtl/>
        </w:rPr>
        <w:t>( يا أيها الناس كلكم يناجي ربه فلا يجهر بعضكم على بعض بالقراءة )</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دقيقة واحدة حتى أكتبه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r>
        <w:rPr>
          <w:rFonts w:ascii="Traditional Arabic" w:hAnsi="Traditional Arabic" w:cs="Traditional Arabic"/>
          <w:b/>
          <w:bCs/>
          <w:color w:val="0000FF"/>
          <w:sz w:val="32"/>
          <w:szCs w:val="32"/>
          <w:rtl/>
        </w:rPr>
        <w:t>( يا أيها الناس كلكم يناجي ربه فلا يجهر بعضكم على بعض بالقراءة فتؤذوا المؤمنين )</w:t>
      </w:r>
      <w:r>
        <w:rPr>
          <w:rFonts w:ascii="Traditional Arabic" w:hAnsi="Traditional Arabic" w:cs="Traditional Arabic"/>
          <w:color w:val="000000"/>
          <w:sz w:val="32"/>
          <w:szCs w:val="32"/>
          <w:rtl/>
        </w:rPr>
        <w:t>، وبس رواه أبو داوود والبغوي وغيرهما . طيب</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أني في المسجد وأصلي وإخواني خمسة بجواري وابتعد عني قليلا هل يصح أن أسحبه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تسحبه لماذا ، إلى أين تسحبه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يصلي بيميني ولكن يبتعد عني شبرا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تصلي إمام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أصلي بالصف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فرجة بينك وبينه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وإذا تزحزت لنحوه بتصير فرجة بيني وبين يلي جاري على اليسار فهل يجوز لي أن أسحبه بيدي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يجوز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شيخي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أدعوا لنا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 إن شاء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وأشكره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نريد سؤالين تقريبا هيك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أولا ما هي نصيحتكم لطالب الحديث المبتدئ بالتخريج وما هي أهم القواعد التي يسير عليها وأهم الكتب التي تشير إليها هذه القواعد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الجواب عن هذا السؤال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الوقت لا يسمح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اقرأ كتب المصطلح ولا تبدأ بالتخريج إلا بعد أن تشبع من علم المصطلح ومن دراسة كتب الرجال ولا تشتغل بالتخريج لأن من الحكم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والشباب المسلم اليوم يظن أن علم الحديث عبارة عن شربة عسل بينما لو كان كذلك ما مضى على المسلمين قرون طويلة يشتغلون بكل العلوم الشرعية إلا علم الحديث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رأيكم مثلا أن الإنسان يصب دراسته على أهم الكتب في المصطلح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كتب المصطلح كثيرة ، الباعث الحثيث لابن كثير ، والمقدمة لابن الصلاح ، والحاشية عليها للعراقي ؛ وبعدين يرتقي لكتب المتقدمين والمتأخرين ، المتقدمين كالخطيب البغدادي والحاكم النيسابوري ، والمتأخرين كالحافظ العسقلاني والحافظ السخاوي وهكذا ؛ وطالب العلم لما يمشي بالطريق ، الطريق هو يدله على الخير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وجزاك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السؤال الثاني كنت قد وعدت بمنهاج علمي دقيق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بوضعه لمساعدة الإخوة المشتغلين بالفقه فيسهل لهم طريق معرفة درجة الحديث بالرجوع إلى المصادر التي لابد من الرجوع إليها من كتب الحديث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ورد في الصفحة خمسة عشر من منزلة السنة في الإسلام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فيا ترى لو أشرت لنا إلى مثل هذا المنهاج ولو بإيجاز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يحتاج إلى تأليف ولذلك لم أفعل بعد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قواك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سامحنا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يا أخي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جزيت عنا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ولك مثل ذلك.</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والسلام عليكم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سؤال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للعقيقة لما أذبح العقيقة هل أتلفظ بها أم النية بالقلب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تتلفظ فيها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القلب هذه العقيقة عن أسماء بنت حسين أم تسمي باسم أمها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يهمك ربك يعلم السر وأخفى ، ما يهمك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بالقلب ، النية أنها عقيقة وبالقلب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وبس والعقيقة مفهومة عن من ، مش زينب عن أسماء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شرط التلفظ في النية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بشرط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تكون بالقلب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بالنسبة للأضحية صار في جدال لما يذبحوا الله يهديهم يذكروا النية تلفظا : هذه أضحية فلانة بنت فلانة ، هل هذا ورد بالسنة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ورد يعني النية تظل بالقلب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العقيقة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بتلفظ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تبقى في نيته على أنها أضحية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بالنسبة للعقيقة يعني لو ذبحناها في الأسبوع الثاني يمشي الحال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تيسر لك في الأسبوع الأول يمشي الحال في الأسبوع الثاني وإذا ما تيسر في الأسبوع الثاني وتيسر بالأسبوع الثالث وبس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خلال ثلاث أسابيع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الذي أقصده من أجل العطلة تبعي من أجل الدوام تبعي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قصدك ما يهمني أنا ، يهمني تعرف الحكم الشرعي إن تيسر لك الأسبوع الأول فهو الأفضل ، ما تيسر لك ففي الثاني ، ما تيسر لك ففي الثالث وبس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بالنسبة لقص الشعر المقصود في اليوم السابع سبعة أيام على عدد الأسابيع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أول يوم ميلادها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سبعة أيام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جاءتنا البنت يوم الجمعة وبتكمل سابعها يوم الخميس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أصح هيك أم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في سؤال بالنسبة للصلاة ، إنسان دخل المسجد يريد أن يصلي ، كانت الدنيا شتاء في الخارج الجماعة بدهم يجمعوا ، ناوين جمع تقديم خلصوا المغرب ، فأتى هذا المتأخر يريد أن يصلي فكانوا ناوين بدهم يصلوا صلاة العشاء مثل ما هم معتقدين فلما سألهم قالوا نحن نصلي صلاة العشاء جمع تقديم هنا ينوي لصلاة المغرب يصح أم لا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لما الإمام بده يقوم للركعة الرابعة ويبقى هو بالركعة الثالثة ماذا يفعل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ينوي المفارقة بالتشهد الأخير بالنسبة له ويسلم ،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ويسلم ويقوم ويصلي معهم العشاء جمع تقديم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هيك يعني ، جزاك الله خير إن شاء الله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والسلام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ابن عساكر جائي لك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أبو ليلى  مبارك إن شاء الله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رواه البيهقي هل الذي رواه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شيخي كلامك انقطع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w:t>
      </w:r>
      <w:r>
        <w:rPr>
          <w:rFonts w:ascii="Traditional Arabic" w:hAnsi="Traditional Arabic" w:cs="Traditional Arabic"/>
          <w:b/>
          <w:bCs/>
          <w:color w:val="0000FF"/>
          <w:sz w:val="32"/>
          <w:szCs w:val="32"/>
          <w:rtl/>
        </w:rPr>
        <w:t xml:space="preserve">( لا اعتكاف إلا في المساجد الثلاثة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رواه البيهقي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قائله حذيفة بن اليمان ؟ وهل قال له عبد الله بن مسعود إنك حفظت ونسيت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له ابن مسعود ذلك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الحديث صحيح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صحيح ؛ لكن أنت لماذا عم تسأل هذا السؤال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ابن مسعود لا يؤثر فيه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مسعود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ابن مسعود ماذا به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الله بن مسعود هل اعترض على هذا الحديث على حذيفة بن اليمان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أحد يعترض على حديث الرسول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هو سؤالك الله يهديك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يعني ما في ضعف في السند أو المتن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الضعف في السند ولا في المتن ؛ كلمة لعل لا تبني بيت.</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والسلام عليكم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أعطينا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مسعود بن زيد قال دخل بلال على رسول الله صلى الله عليه وسلم وهو بحديثه ثم خرج ، قال أسامة فسألته ماذا و صل رسول الله صلى الله عليه وسلم ؟ قال بلال ذهب لحاجته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اكتب بجنبه حسن الإسناد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الإسناد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أعطيني الملزمة يا أبو أحمد هي موجودة بين رجليك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 العمرة هل هي على الوجوب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العمرة هي على الوجوب لكن إذا حج تمتعا فقد سقط الواجب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على الإنسان أن يقوم بها بالعمرة مرة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وجوبا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شيخنا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أمر الرسول عليه السلام بفسخ الحج إلى العمرة.</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فسخ الحج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العمرة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العمرة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الاعتمار ثم الحج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الاعتمار ثم الحج يعني تمتعا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وقد قلت لك ذلك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للتمتع هل هو أيضا وجوبا التمتع أم يحل به باقي أنواع الحج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وجوبا أي نعم ولابد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إذا فرضنا أن إنسان قادر ولم يعتمر هل تغني عنه عمرة الحج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قلته لك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تغني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مجرد الحج تسقط عنه العمرة أيضا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مجرد حجة بل مجرد تمتعه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تمتعة بالحج ؛ جزاك الله خيرا شيخنا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يؤخذ دليل </w:t>
      </w:r>
      <w:r>
        <w:rPr>
          <w:rFonts w:ascii="Traditional Arabic" w:hAnsi="Traditional Arabic" w:cs="Traditional Arabic"/>
          <w:b/>
          <w:bCs/>
          <w:color w:val="FF0000"/>
          <w:sz w:val="32"/>
          <w:szCs w:val="32"/>
          <w:rtl/>
        </w:rPr>
        <w:t>(( وأتموا الحج والعمرة لله ))</w:t>
      </w:r>
      <w:r>
        <w:rPr>
          <w:rFonts w:ascii="Traditional Arabic" w:hAnsi="Traditional Arabic" w:cs="Traditional Arabic"/>
          <w:color w:val="000000"/>
          <w:sz w:val="32"/>
          <w:szCs w:val="32"/>
          <w:rtl/>
        </w:rPr>
        <w:t xml:space="preserve"> أن العمرة على الوجوب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المقصود هنا عمرة الحج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عمرة الحج المقصود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طيب جزاك الله خيرا شيخنا وبارك الله فيك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والسلام عليك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لنا بسؤالين يا 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واحد</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نستطيع أن نضرب المثال للأدراج في وسط الحديث بقول عائشة </w:t>
      </w:r>
      <w:r>
        <w:rPr>
          <w:rFonts w:ascii="Traditional Arabic" w:hAnsi="Traditional Arabic" w:cs="Traditional Arabic"/>
          <w:color w:val="800000"/>
          <w:sz w:val="32"/>
          <w:szCs w:val="32"/>
          <w:rtl/>
        </w:rPr>
        <w:t>" وكان يخلوا بغار حراء فيتحنث فيه وهو التعبد "</w:t>
      </w:r>
      <w:r>
        <w:rPr>
          <w:rFonts w:ascii="Traditional Arabic" w:hAnsi="Traditional Arabic" w:cs="Traditional Arabic"/>
          <w:color w:val="000000"/>
          <w:sz w:val="32"/>
          <w:szCs w:val="32"/>
          <w:rtl/>
        </w:rPr>
        <w:t xml:space="preserve"> هل نستطيع أن نضرب بمثال في وسط الحديث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لأنه ليس من كلامه عليه السلام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هذا الإدراج من عائشة أم من الزهري يا 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من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 الله يجزيك خير يا شيخ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ابن ماجه كتاب الطهارة تسع وثمانين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بتشوف ابن ماجه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شوفوا المشار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الاستدراك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الاستدراك كاف هذا اصطلاح لا أدري ما هو ليس مهم ، كاف للاستدراك هذا محطوط في الأخير ، ليس في السماء ولم يذكره أبو القاسم ، شوف التفسير يلي قبله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 عمران بن حصين أن رجلا أعتق ستة رجال عند موته ولم يكن له مال </w:t>
      </w:r>
      <w:r>
        <w:rPr>
          <w:rFonts w:ascii="Traditional Arabic" w:hAnsi="Traditional Arabic" w:cs="Traditional Arabic"/>
          <w:color w:val="FF0000"/>
          <w:sz w:val="32"/>
          <w:szCs w:val="32"/>
          <w:rtl/>
        </w:rPr>
        <w:t>...</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الجملة نفسها الأخيرة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غير موجود بالمرة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الوعيد لابد فيه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فيه ، وقال له قولا شديدا .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هي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أستاذي هذه نفس الشيء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عندي تفسير الآن ؛ لأن هذا يدفن في مقابر المسلمين طيب لماذا لا يدفن في مقابر المسلمين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لأنه أجرم الآن عتقه ستة أعبد ولم يكن له مال غيره فبلغ ذلك النبي صلى الله عليه وسلم فقال له قولا شديدا ؛ لماذا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يلي هو هذا كلمة قبل أن يدفن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قال له قولا شديدا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لأنه أعتقهم ولم يكن له مال غيره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فهذا القول الشديد مفسر بهذه الجملة  الحلبي  أنا عارف هل لذلك الفعل لا يدفنه في مقابر المسلمين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وعيد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وعيد مثل القاعدة العامة في كل القضايا ؛ جزاك الله خير يا أستاذنا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3578A" w:rsidRDefault="0013578A" w:rsidP="0013578A">
      <w:pPr>
        <w:widowControl w:val="0"/>
        <w:overflowPunct w:val="0"/>
        <w:autoSpaceDE w:val="0"/>
        <w:autoSpaceDN w:val="0"/>
        <w:adjustRightInd w:val="0"/>
        <w:spacing w:after="0"/>
        <w:jc w:val="right"/>
        <w:rPr>
          <w:rFonts w:ascii="Traditional Arabic" w:hAnsi="Traditional Arabic" w:cs="Traditional Arabic"/>
          <w:sz w:val="17"/>
          <w:szCs w:val="17"/>
          <w:rtl/>
        </w:rPr>
      </w:pPr>
    </w:p>
    <w:p w:rsidR="000B647D" w:rsidRDefault="000B647D" w:rsidP="000B647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142</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صلاة العصر ونحن نعلم قول النبي صلى الله عليه وسلم  </w:t>
      </w:r>
      <w:r>
        <w:rPr>
          <w:rFonts w:ascii="Traditional Arabic" w:hAnsi="Traditional Arabic" w:cs="Traditional Arabic"/>
          <w:b/>
          <w:bCs/>
          <w:color w:val="0000FF"/>
          <w:sz w:val="32"/>
          <w:szCs w:val="32"/>
          <w:rtl/>
        </w:rPr>
        <w:t xml:space="preserve">( لا صلاة بعد العصر حتى تغرب </w:t>
      </w:r>
      <w:r>
        <w:rPr>
          <w:rFonts w:ascii="Traditional Arabic" w:hAnsi="Traditional Arabic" w:cs="Traditional Arabic"/>
          <w:b/>
          <w:bCs/>
          <w:color w:val="0000FF"/>
          <w:sz w:val="32"/>
          <w:szCs w:val="32"/>
          <w:rtl/>
        </w:rPr>
        <w:lastRenderedPageBreak/>
        <w:t>الشمس )</w:t>
      </w:r>
      <w:r>
        <w:rPr>
          <w:rFonts w:ascii="Traditional Arabic" w:hAnsi="Traditional Arabic" w:cs="Traditional Arabic"/>
          <w:color w:val="000000"/>
          <w:sz w:val="32"/>
          <w:szCs w:val="32"/>
          <w:rtl/>
        </w:rPr>
        <w:t xml:space="preserve">  ؛ وعليكم السلام ورحمة الله وبركاته أهلا بكم تفضل نحن بخير الحمد لله ؛ فهذا المشكل مع الحديث الأول حديث عائشة بأنه يقول : </w:t>
      </w:r>
      <w:r>
        <w:rPr>
          <w:rFonts w:ascii="Traditional Arabic" w:hAnsi="Traditional Arabic" w:cs="Traditional Arabic"/>
          <w:b/>
          <w:bCs/>
          <w:color w:val="0000FF"/>
          <w:sz w:val="32"/>
          <w:szCs w:val="32"/>
          <w:rtl/>
        </w:rPr>
        <w:t>( لا صلاة بعد العصر )</w:t>
      </w:r>
      <w:r>
        <w:rPr>
          <w:rFonts w:ascii="Traditional Arabic" w:hAnsi="Traditional Arabic" w:cs="Traditional Arabic"/>
          <w:color w:val="000000"/>
          <w:sz w:val="32"/>
          <w:szCs w:val="32"/>
          <w:rtl/>
        </w:rPr>
        <w:t xml:space="preserve">  كيف هو 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الإشكال ؛ الجواب من ناحيتين : الناحية الأولى وهي الأهم ؛ لأنها تتعلق بما نحن المتبعين للرسول عليه السلام ؛ والناحية الأخرى تتعلق به عليه السلام ، وله خصوصية ؛ والناحية الأولى وهي الأهم جوابها إن حديث </w:t>
      </w:r>
      <w:r>
        <w:rPr>
          <w:rFonts w:ascii="Traditional Arabic" w:hAnsi="Traditional Arabic" w:cs="Traditional Arabic"/>
          <w:b/>
          <w:bCs/>
          <w:color w:val="0000FF"/>
          <w:sz w:val="32"/>
          <w:szCs w:val="32"/>
          <w:rtl/>
        </w:rPr>
        <w:t>( لا صلاة بعد العصر حتى تغرب الشمس )</w:t>
      </w:r>
      <w:r>
        <w:rPr>
          <w:rFonts w:ascii="Traditional Arabic" w:hAnsi="Traditional Arabic" w:cs="Traditional Arabic"/>
          <w:color w:val="000000"/>
          <w:sz w:val="32"/>
          <w:szCs w:val="32"/>
          <w:rtl/>
        </w:rPr>
        <w:t>، من العام المخصوص ؛ مفهوم هذا الجواب من الناحية الفقهية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العام المخصوص ..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هذا الحديث عام وله تخصيص في مكان آخر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 مخصصه حديث علي رضي الله عنه ومثله حديث أنس بن مالك  </w:t>
      </w:r>
      <w:r>
        <w:rPr>
          <w:rFonts w:ascii="Traditional Arabic" w:hAnsi="Traditional Arabic" w:cs="Traditional Arabic"/>
          <w:b/>
          <w:bCs/>
          <w:color w:val="0000FF"/>
          <w:sz w:val="32"/>
          <w:szCs w:val="32"/>
          <w:rtl/>
        </w:rPr>
        <w:t>( نهى عن الصلاة بعد العصر إلا أن تكون الشمس مرتفعة نقية )</w:t>
      </w:r>
      <w:r>
        <w:rPr>
          <w:rFonts w:ascii="Traditional Arabic" w:hAnsi="Traditional Arabic" w:cs="Traditional Arabic"/>
          <w:color w:val="000000"/>
          <w:sz w:val="32"/>
          <w:szCs w:val="32"/>
          <w:rtl/>
        </w:rPr>
        <w:t xml:space="preserve"> واضح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الاستثناء يخصص الحديث الأول ، الحديث الأول يشمل كل الوقت الذي يلي صلاة العصر ، الحديث الثاني بقول لا ليس كل الوقت وإنما الوقت الذي تبدأ فيه الشمس بالاصفرار وتتضيق للغروب ؛ وإذا عرفت هذا الحديث عن علي وعن أنس حينئذ طاح الإشكال ، واضح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من المفيد أن نذكر الجواب الثاني ؛ لأن هذا يفيدنا في قضايا أخرى ، والجواب الثاني نفترض أنه ما علمنا بهذا الحديث المخصص ؛ واضح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بنقول هو قال لأمته </w:t>
      </w:r>
      <w:r>
        <w:rPr>
          <w:rFonts w:ascii="Traditional Arabic" w:hAnsi="Traditional Arabic" w:cs="Traditional Arabic"/>
          <w:b/>
          <w:bCs/>
          <w:color w:val="0000FF"/>
          <w:sz w:val="32"/>
          <w:szCs w:val="32"/>
          <w:rtl/>
        </w:rPr>
        <w:t>( لا صلاة بعد العصر )</w:t>
      </w:r>
      <w:r>
        <w:rPr>
          <w:rFonts w:ascii="Traditional Arabic" w:hAnsi="Traditional Arabic" w:cs="Traditional Arabic"/>
          <w:color w:val="000000"/>
          <w:sz w:val="32"/>
          <w:szCs w:val="32"/>
          <w:rtl/>
        </w:rPr>
        <w:t xml:space="preserve">،  لكن لا هو أن يفعل أي له خصوصيات هو تزوج بتسعة من النساء وأكثر بينما لما جاءه رجل وعنده تسع نساء وأسلم قال له أمسك أربعا منهن وطلق سائرهن ، في خلاف بين هذا وذاك ؟ لا ، تلك خصوصية للرسول عليه السلام ؛ إذا كون الرسول صلى بعد العصر بتكون هذا أيش ؟ بتكون خصوصية له ؛ لكن هذا بيجي متى ؟ فيما إذا كنا على غير علم بحديث </w:t>
      </w:r>
      <w:r>
        <w:rPr>
          <w:rFonts w:ascii="Traditional Arabic" w:hAnsi="Traditional Arabic" w:cs="Traditional Arabic"/>
          <w:color w:val="000000"/>
          <w:sz w:val="32"/>
          <w:szCs w:val="32"/>
          <w:rtl/>
        </w:rPr>
        <w:lastRenderedPageBreak/>
        <w:t>علي وهو  إلا أن تكون الشمس مرتفعة نقية  واضح الجواب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عفوا سيدي بالنسبة لحديث علي عن رسول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كرأي لعلي أو هو روى عن الرسول عليه الصلاة والسلام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حديث علي قال نهى رسول الله صلى الله عليه وسلم عن الصلاة بعد العصر إلا أن تكون الشمس مرتفعة نقية  وهو حديث مرفوع نعم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 حديث بيت الخلاء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في بيت الخلاء ، النهي عن التكلم في بيت الخلاء في نهي عنه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تعني بالحديث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النهي في بيت الخلاء وهو يقضي حاجته وبيت الخلاء وهو لا يقضي حاجته على أساس أنه في بيت الخلاء فيه أشياء أخرى مثل مغسلة مثل مكان للاغتسال يعني وواسع من هيك حتى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كونه أضيق أشكل كونه أوسع ليس أشكل صح أم لا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الشغلة الثانية هل التكلم بأي كلام أم النهي في الذكر يعني الكلام العادي ينادي على أهل يطلب شغلة يناول شغلة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يصح حديث بل نقول لم يرد مطلقا حديث في النهي عن الكلام في بيت الخلاء وكل دليل روي ؛ وما أقول ورد ؛ لأنه ورد يقال في الصحيح وفي الضعيف ، وكل الذي روي لو صح لا يدل على النهي في الكلام وهو جالس لقضاء الحاجة إلا في كيفية مخصوصة ؛ لأن الحديث جاء وأكرر وهو غير صحيح وإنما بإسناد ضعيف </w:t>
      </w:r>
      <w:r>
        <w:rPr>
          <w:rFonts w:ascii="Traditional Arabic" w:hAnsi="Traditional Arabic" w:cs="Traditional Arabic"/>
          <w:b/>
          <w:bCs/>
          <w:color w:val="0000FF"/>
          <w:sz w:val="32"/>
          <w:szCs w:val="32"/>
          <w:rtl/>
        </w:rPr>
        <w:t>( لا يخرج الرجلان يضربان الخلاء كاشفان عن عورتيهما يتحدثان )</w:t>
      </w:r>
      <w:r>
        <w:rPr>
          <w:rFonts w:ascii="Traditional Arabic" w:hAnsi="Traditional Arabic" w:cs="Traditional Arabic"/>
          <w:color w:val="000000"/>
          <w:sz w:val="32"/>
          <w:szCs w:val="32"/>
          <w:rtl/>
        </w:rPr>
        <w:t xml:space="preserve">، هذا لو صح فهو يحرم الحديث وهم كاشفين عوراتهم ؛ فليس إذا النهي منصب على الكلام ، أيوه وإنما على التعري ، والتعري لا يجوز سواء كان مقرونا بالكلام أو غير مقرون بالكلام ؛ لكن سؤالك يذكرنا بأسئلة هي موضوع الساعة </w:t>
      </w:r>
      <w:r>
        <w:rPr>
          <w:rFonts w:ascii="Traditional Arabic" w:hAnsi="Traditional Arabic" w:cs="Traditional Arabic"/>
          <w:color w:val="000000"/>
          <w:sz w:val="32"/>
          <w:szCs w:val="32"/>
          <w:rtl/>
        </w:rPr>
        <w:lastRenderedPageBreak/>
        <w:t xml:space="preserve">أنه هذه الحمامين الموجودة اليوم في الفنادق ، في المستشفيات ، في الدور ؛ فيها مرحاض ، فيها دوش ، فيها مغسلة ، إلى آخره ؛ فرجل من هنا قضى حاجته بلف خطوة من أجل الوضوء وبده يقول بسم الله ؛ فهل يجوز له ذلك ؟ الجواب نعم ؛ لأن المنهي وهو في الخلاء عن ذكر الله عزوجل وليس عن الكلام العادي حسب ما فصلنا آنفا ، وما هو بيت الخلاء في التعبير اليوم ، هذا تعبير لم يكن معروفا في العهد السابق من حيث الأسلوب العربي وهي تسمى إما بالكنف ، وهكذا جاء في بعض الأحاديث الصحيحة وإما بلفظة الغائط </w:t>
      </w:r>
      <w:r>
        <w:rPr>
          <w:rFonts w:ascii="Traditional Arabic" w:hAnsi="Traditional Arabic" w:cs="Traditional Arabic"/>
          <w:b/>
          <w:bCs/>
          <w:color w:val="FF0000"/>
          <w:sz w:val="32"/>
          <w:szCs w:val="32"/>
          <w:rtl/>
        </w:rPr>
        <w:t>(( أو جاء أحد منكم من الغائط أو لامستم النساء ))</w:t>
      </w:r>
      <w:r>
        <w:rPr>
          <w:rFonts w:ascii="Traditional Arabic" w:hAnsi="Traditional Arabic" w:cs="Traditional Arabic"/>
          <w:color w:val="000000"/>
          <w:sz w:val="32"/>
          <w:szCs w:val="32"/>
          <w:rtl/>
        </w:rPr>
        <w:t>، ونحن إذا درسنا تاريخ الصحابة الأولين، الغائط المذكور في القرآن الكريم هو أصله معناه في اللغة العربية المكان المنخفض ثم سمي مجازا مكان التغوط أي المرحاض أي بيت الخلاء ونحو ذلك من الأسماء ؛ إذا درسنا سيرة الرعيل الأول نجدهم لم يكن في بيوتهم يومئذ الكنف حتى المرأة إذا أرادت أن تقضي حاجتها كانت تذهب للخلاء وتتستر وتذهب خارج الدار فكانت تقصد أوطى مكان ، أخفض مكان ، هو الغائط فتقضي حاجتها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افترض ذاك المكان بعيد عن الدار خمسين خطوة متى تقول هذه المرأة أو ذاك الرجل حينما يتهيأ لقضاء الحاجة ، متى يقول الورد المشروع  </w:t>
      </w:r>
      <w:r>
        <w:rPr>
          <w:rFonts w:ascii="Traditional Arabic" w:hAnsi="Traditional Arabic" w:cs="Traditional Arabic"/>
          <w:b/>
          <w:bCs/>
          <w:color w:val="0000FF"/>
          <w:sz w:val="32"/>
          <w:szCs w:val="32"/>
          <w:rtl/>
        </w:rPr>
        <w:t>( أعوذ بالله من شر الخبث والخبائث )</w:t>
      </w:r>
      <w:r>
        <w:rPr>
          <w:rFonts w:ascii="Traditional Arabic" w:hAnsi="Traditional Arabic" w:cs="Traditional Arabic"/>
          <w:color w:val="000000"/>
          <w:sz w:val="32"/>
          <w:szCs w:val="32"/>
          <w:rtl/>
        </w:rPr>
        <w:t xml:space="preserve"> متى يقول ؟ يا ترى لما يبدأ يمشي أول خطوة ؟ الجواب لا ، خامس خطوة ؟ عاشر خطوة ؟ خمسة عشر لا ، لا لا؛  وإنما المكان الذي يقرر يجلس فيه ويتغوط فيه هنا قبل ما ينزع ثيابه رجل كان أو امرأة بقول هذا الورد ، وبين يدي هذا الورد في بعض الروايات التي تخفى على الكثير نقول بسم الله ، كويس ؛ إذا هو يقول </w:t>
      </w:r>
      <w:r>
        <w:rPr>
          <w:rFonts w:ascii="Traditional Arabic" w:hAnsi="Traditional Arabic" w:cs="Traditional Arabic"/>
          <w:b/>
          <w:bCs/>
          <w:color w:val="0000FF"/>
          <w:sz w:val="32"/>
          <w:szCs w:val="32"/>
          <w:rtl/>
        </w:rPr>
        <w:t>( بسم الله اللهم إني أعوذ بك من شر الخبث والخبائث )</w:t>
      </w:r>
      <w:r>
        <w:rPr>
          <w:rFonts w:ascii="Traditional Arabic" w:hAnsi="Traditional Arabic" w:cs="Traditional Arabic"/>
          <w:color w:val="000000"/>
          <w:sz w:val="32"/>
          <w:szCs w:val="32"/>
          <w:rtl/>
        </w:rPr>
        <w:t xml:space="preserve">، ثم يجلس ؛ فإذا قام يأتي الورد الأخير ورد الختام متى يقول غفرانك ؟ حينما يلبس ثيابه ويمشي أول خطوة من ذلك المكان يلي فيه نجاسة وبقول غفرانك ؛ الآن صار في عندنا مراحيض في نفس الحمامين بهذا القياس أو أكبر مش الموضوع فهذا المكان يلي هو اسمه المرحاض المكان يلي يجلس عليه الإنسان المرحاض الأوروبي لما يقف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يذكر الله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لسى مش لما يجلس عليه لما يقف عليه ويبدأ ينزع ثيابه قبل ذلك بقول </w:t>
      </w:r>
      <w:r>
        <w:rPr>
          <w:rFonts w:ascii="Traditional Arabic" w:hAnsi="Traditional Arabic" w:cs="Traditional Arabic"/>
          <w:b/>
          <w:bCs/>
          <w:color w:val="0000FF"/>
          <w:sz w:val="32"/>
          <w:szCs w:val="32"/>
          <w:rtl/>
        </w:rPr>
        <w:t>( بسم الله أعوذ بك من شر الخبث والخبائث )</w:t>
      </w:r>
      <w:r>
        <w:rPr>
          <w:rFonts w:ascii="Traditional Arabic" w:hAnsi="Traditional Arabic" w:cs="Traditional Arabic"/>
          <w:color w:val="000000"/>
          <w:sz w:val="32"/>
          <w:szCs w:val="32"/>
          <w:rtl/>
        </w:rPr>
        <w:t xml:space="preserve"> ، برفع ثيابه ويجلس عرفت كيف ؟ وعند الانتهاء قام أرخى ثيابه فيقول </w:t>
      </w:r>
      <w:r>
        <w:rPr>
          <w:rFonts w:ascii="Traditional Arabic" w:hAnsi="Traditional Arabic" w:cs="Traditional Arabic"/>
          <w:b/>
          <w:bCs/>
          <w:color w:val="0000FF"/>
          <w:sz w:val="32"/>
          <w:szCs w:val="32"/>
          <w:rtl/>
        </w:rPr>
        <w:t>( غفرانك )</w:t>
      </w:r>
      <w:r>
        <w:rPr>
          <w:rFonts w:ascii="Traditional Arabic" w:hAnsi="Traditional Arabic" w:cs="Traditional Arabic"/>
          <w:color w:val="000000"/>
          <w:sz w:val="32"/>
          <w:szCs w:val="32"/>
          <w:rtl/>
        </w:rPr>
        <w:t xml:space="preserve"> ، يمشي خطوة إلى المغسلة فيقول </w:t>
      </w:r>
      <w:r>
        <w:rPr>
          <w:rFonts w:ascii="Traditional Arabic" w:hAnsi="Traditional Arabic" w:cs="Traditional Arabic"/>
          <w:b/>
          <w:bCs/>
          <w:color w:val="0000FF"/>
          <w:sz w:val="32"/>
          <w:szCs w:val="32"/>
          <w:rtl/>
        </w:rPr>
        <w:t>( بسم الله )</w:t>
      </w:r>
      <w:r>
        <w:rPr>
          <w:rFonts w:ascii="Traditional Arabic" w:hAnsi="Traditional Arabic" w:cs="Traditional Arabic"/>
          <w:color w:val="000000"/>
          <w:sz w:val="32"/>
          <w:szCs w:val="32"/>
          <w:rtl/>
        </w:rPr>
        <w:t xml:space="preserve"> من أجل الوضوء ، ذكر الله لما قال بسم الله في </w:t>
      </w:r>
      <w:r>
        <w:rPr>
          <w:rFonts w:ascii="Traditional Arabic" w:hAnsi="Traditional Arabic" w:cs="Traditional Arabic"/>
          <w:color w:val="000000"/>
          <w:sz w:val="32"/>
          <w:szCs w:val="32"/>
          <w:rtl/>
        </w:rPr>
        <w:lastRenderedPageBreak/>
        <w:t>المرحاض هذا ليس مرحاض ليس في الغائط ، لأن هذا ليس غائطا ؛ واضح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الحديث بغير الذكر أثناء الجلوس على الأرض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التكلم بغير الذكر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الكلام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أنت ضعيف ذاك الحديث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 ضعيف لأنه كاشفين عن عورتيهما ؛ أما حديث ينهى عن الكلام المباح في الخلاء لا يوجد له ذكر ، ليس له أصل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 إذا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إنسان دخل بالقرآن إلى المرحاض ما حكم ذلك هل يجوز الدخول به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المرحاض عفوا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الحمام أي إنه الحمام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الحمام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صار معناه دلالته عامة تشمل غسل اليدين ، تشمل الدوش ؛ لكن قل أنت المرحاض هو يريد أن يقضي حاجته في المرحاض ومعه مصحف فهل يجوز ؟ الجواب إذا كان هذا المصحف كما هو في الواقع غير ظاهر محطوط في الجيبة الداخلية من الجاكيت أو من القميص أو ما شابه ذلك فلا شيء عليه ؛ وإذا كان دخوله والمصحف في المرحاض هكذا لا شيء عليه شو بقي الحمام والمغسلة إلى آخره ، وضح لك الجواب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مرات الواحدة بكون معه مصحف وحقيبة مثل هذه وفي سفر واحتاج إلى دخول بيت الخلاء فلا يستطيع أن يتركها في الخارج لكي لا تسرق ومصحفه في جيبه أو في حقيبته فيأتي الجواب لا حرج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حرج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علمت في موضوع تشريح الأموات حديثا ورد عن الرسول عليه الصلاة والسلام </w:t>
      </w:r>
      <w:r>
        <w:rPr>
          <w:rFonts w:ascii="Traditional Arabic" w:hAnsi="Traditional Arabic" w:cs="Traditional Arabic"/>
          <w:b/>
          <w:bCs/>
          <w:color w:val="0000FF"/>
          <w:sz w:val="32"/>
          <w:szCs w:val="32"/>
          <w:rtl/>
        </w:rPr>
        <w:t xml:space="preserve">(  كسر عظم </w:t>
      </w:r>
      <w:r>
        <w:rPr>
          <w:rFonts w:ascii="Traditional Arabic" w:hAnsi="Traditional Arabic" w:cs="Traditional Arabic"/>
          <w:b/>
          <w:bCs/>
          <w:color w:val="0000FF"/>
          <w:sz w:val="32"/>
          <w:szCs w:val="32"/>
          <w:rtl/>
        </w:rPr>
        <w:lastRenderedPageBreak/>
        <w:t>الميت ككسره وهو حي )</w:t>
      </w:r>
      <w:r>
        <w:rPr>
          <w:rFonts w:ascii="Traditional Arabic" w:hAnsi="Traditional Arabic" w:cs="Traditional Arabic"/>
          <w:color w:val="000000"/>
          <w:sz w:val="32"/>
          <w:szCs w:val="32"/>
          <w:rtl/>
        </w:rPr>
        <w:t xml:space="preserve">، وهناك استدلال بهذا الحديث على حرمة تشريح الميت بغض النظر عن أي أسباب ؛ لأن الحديث لم يكن معللا بحيث إذا انتفت العلة ، فنقدر نشرح فما رأيكم بالموضوع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كما يدل الحديث لكن يفيد وهو المؤمن ، </w:t>
      </w:r>
      <w:r>
        <w:rPr>
          <w:rFonts w:ascii="Traditional Arabic" w:hAnsi="Traditional Arabic" w:cs="Traditional Arabic"/>
          <w:b/>
          <w:bCs/>
          <w:color w:val="0000FF"/>
          <w:sz w:val="32"/>
          <w:szCs w:val="32"/>
          <w:rtl/>
        </w:rPr>
        <w:t>( المؤمن  كسر عظم الميت المؤمن ككسره حيا )</w:t>
      </w:r>
      <w:r>
        <w:rPr>
          <w:rFonts w:ascii="Traditional Arabic" w:hAnsi="Traditional Arabic" w:cs="Traditional Arabic"/>
          <w:color w:val="000000"/>
          <w:sz w:val="32"/>
          <w:szCs w:val="32"/>
          <w:rtl/>
        </w:rPr>
        <w:t xml:space="preserve"> فالتشريح بالنسبة للمسلم لا يجوز إطلاقا لأن فيه تمثيلا ؛ أما بالنسبة لغير المسلم فإذا كان بإذن أهله جاز لأنه ليس له تلك الحرمة التي للمسلم ، واضح الجواب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الآن في شيء اسمه الطب الشرعي يعني التشريح يكشف الجرائم ويكشف هذا ، ما في باب في السنة يجيز ذلك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طبا شرعيا ، هذا طب فقهي ، عرفت كيف ؟ يجب أن نفرق بين الأمرين ، يعني بعض الفقهاء خاصة في آخر الزمان يجتهدون اجتهادات بالرأي كما كان يقال عن أهل الرأي قديما بالكوفة ؛ لكن هؤلاء أولا يغلب عليهم البعد عن دراسة الفقه السني وأعني به الفقه المستنبط من السنة ؛ لأنهم لا يعنون منذ نعومة أظفارهم إلى أن يتخرجوا دكاترة في الشريعة لا يعنون بدراسة السنة والإحاطة بما فيها من كنوز ومن نصوص وإنما يستعملون رأيهم أنه المصلحة تقتضي هكذا ، وما دام ما في نص في الشرع يمنع من ذلك هذا في حدود طبعا معلوماتهم فيفتون بمثل هذه الفتاوى ؛ لكن الآن انظر كيف وقعنا في زمان ما هو منصوص في الشرع لا نعمله ولا نحكمه وما ليس منصوصا في الشرع أقل ما يقال نجتهد من عند أنفسنا في سبيل أيش إظهار أن القتيل هذا قتل برصاصة من نوعية معينة ، هذا الرصاص مثلا بمثل رصاص الشرطة مثلا ، بتوصلوا من كشف نوعية الرصاص إلى تحديد هوية المجرم ، كويس لو قلنا بجواز هذا التحقيق المبالغ فيه بل المنتطع فيه شو ثمرة هذا ؟ اكتشفنا في الأخير من هو القاتل ، هل يقتل ؟ لا يقتل إلا ما ندر جدا ؛ لأنه عم تثبت حقائق يقينية ما تحتاج إلى مثل هذه البحوث الطبية الدقيقة ، مع ذلك نعطل الأحكام الشرعية ، هذا معروف لديكم حتما ؛ إذا ما هو المقصود من الطب الشرعي كشف المجرم ؟ ها هو المجرمين بالعشرات كل يوم وما نقيم عليهم الحد الشرعي فاعتبروا يا أولي الأبصار هذا لو فرضنا ما فيه تمثيل لجثة هذا القتيل أنه فوق ما هو قتل ، ولقي أجله عند ربه بحق أو بباطل ، الله عزوجل هو الذي سيحكم بين الناس فنأتي نحن ونشرح </w:t>
      </w:r>
      <w:r>
        <w:rPr>
          <w:rFonts w:ascii="Traditional Arabic" w:hAnsi="Traditional Arabic" w:cs="Traditional Arabic"/>
          <w:color w:val="000000"/>
          <w:sz w:val="32"/>
          <w:szCs w:val="32"/>
          <w:rtl/>
        </w:rPr>
        <w:lastRenderedPageBreak/>
        <w:t xml:space="preserve">به ونتعلم عليه وكما قيل في بعض الكتب في الأدب </w:t>
      </w:r>
      <w:r>
        <w:rPr>
          <w:rFonts w:ascii="Traditional Arabic" w:hAnsi="Traditional Arabic" w:cs="Traditional Arabic"/>
          <w:color w:val="800000"/>
          <w:sz w:val="32"/>
          <w:szCs w:val="32"/>
          <w:rtl/>
        </w:rPr>
        <w:t>" استضعفوك فوصفوك "</w:t>
      </w:r>
      <w:r>
        <w:rPr>
          <w:rFonts w:ascii="Traditional Arabic" w:hAnsi="Traditional Arabic" w:cs="Traditional Arabic"/>
          <w:color w:val="000000"/>
          <w:sz w:val="32"/>
          <w:szCs w:val="32"/>
          <w:rtl/>
        </w:rPr>
        <w:t>، هلا وصفوا لك شبل الأسد لو واحد له صولة له دولة ، وما يستطيعوا أن يمثلوا به التمثيل هذا ، يتركه ويتهموا زيد وبكر وعمرو من أجل ماذا ؟ يأخذوا بثأره ؛ فتسمية هذا النوع من الفحص الطبي بالطب الشرعي أقل ما يقال فيه برأيي تسامح بالتعبير ؛ أي نعم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لي رد آخر سمعته أو قرأت فيه على مثل هذه الناحية ، مثل الطب الشرعي أو لغاية التعليم الطبي بالنسبة للطب الشرعي يعني المقصود به ما يلزم القاضي من معلومات ليصدر حكما أو رأيا في قضية ما ، الحكم حتى يصدره القاضي بحاجة إلى بينة ، وإذا وجدت بينة غير كافية يستأنس بقرار ، والبينات معروفة في الإسلام أربعة أنواع مثل الاعتراف ، وقسم اليمين ، والشهادات الموثقة والشهود ؛ وهذه الأمور الأخرى من الأثر ، أو من الفحص الطبي أو من علامات بقيت في مكان الجريمة تعتبر أو صورة كلها تعتبر قرائن يستأنس بها القاضي ؛ ولكن لا يمكن الاعتماد عليها في إصدار الحكم ؛ فقيمتها أصلا أمام القاضي حتى لو عملت فهي ضعيفة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ثانوية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لأنها قرينة وليست بينة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ثانوية ، كلام سليم ما في عليه رد أبدا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آخر عن موضوع ما يسمى بالرشوة ، قرأت بعض الفتاوى بإيجاز إعطاء الرشوة إذا لا تحقق مضرة ، أو أخذ حق إنسان آخر ؛ وبعض الناس يقولون إن الرشوة حرام لأنها أصلا أتت بحكم عام ولم تخصص ولم تعلل أنها حرام في حالة كذا أو كذا فتصبح مباحة إذا لم يحصل كذا وكذا ؛ فأي الرأيين أصوب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في اعتقادي إذا فهمنا معنى كلمة الرشوة في اللغة العربية التي جاء بها الحديث النبوي نأخذ الجواب بكل صراحة وبيان ، الرشوة هي : إعطاء مال لإبطال حق أو إحقاق باطل ؛ وانتهى الموضوع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الاصطلاح اللغوي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لغة وبه جاء الشرع </w:t>
      </w:r>
      <w:r>
        <w:rPr>
          <w:rFonts w:ascii="Traditional Arabic" w:hAnsi="Traditional Arabic" w:cs="Traditional Arabic"/>
          <w:color w:val="800000"/>
          <w:sz w:val="32"/>
          <w:szCs w:val="32"/>
          <w:rtl/>
        </w:rPr>
        <w:t>" إعطاء مال لإحقاق باطل أو إبطال حق "</w:t>
      </w:r>
      <w:r>
        <w:rPr>
          <w:rFonts w:ascii="Traditional Arabic" w:hAnsi="Traditional Arabic" w:cs="Traditional Arabic"/>
          <w:color w:val="000000"/>
          <w:sz w:val="32"/>
          <w:szCs w:val="32"/>
          <w:rtl/>
        </w:rPr>
        <w:t xml:space="preserve"> وعلى هذا تحل مشاكل كثيرة جدا ؛ يعني كيف نضرب مثال وقبل استحضار المثال أريد أدقق على موضوع إبطال حق أو إحقاق باطل ، </w:t>
      </w:r>
      <w:r>
        <w:rPr>
          <w:rFonts w:ascii="Traditional Arabic" w:hAnsi="Traditional Arabic" w:cs="Traditional Arabic"/>
          <w:color w:val="000000"/>
          <w:sz w:val="32"/>
          <w:szCs w:val="32"/>
          <w:rtl/>
        </w:rPr>
        <w:lastRenderedPageBreak/>
        <w:t xml:space="preserve">هذا يقع كثيرا فيما نسمع ، الدولة مثلا تعلن مسابقة ، فيه ناس بطلع هو الأول وله الأحقية ، في واحد طلع الثاني أو ما دونه ؛ إذا كان الفائز واحد فيأتي ويرشي وبقول هذه ما فيها شيء لكن هو أحق ، هو أخذ حق مين ؟ السابق الأول ؛ وهكذا بصورة أبسط بكثير إذا كان الموظفين بشتغلوا في إدارة المعاملات وماشين حسب النظام في الظاهر ، وأحيانا هذه تحصل في زحمة الخبز في بعض الأوقات عندنا في سوريا بقولوا </w:t>
      </w:r>
      <w:r>
        <w:rPr>
          <w:rFonts w:ascii="Traditional Arabic" w:hAnsi="Traditional Arabic" w:cs="Traditional Arabic"/>
          <w:color w:val="800000"/>
          <w:sz w:val="32"/>
          <w:szCs w:val="32"/>
          <w:rtl/>
        </w:rPr>
        <w:t>" يأتي الطشي وبيأخذ الأولية "</w:t>
      </w:r>
      <w:r>
        <w:rPr>
          <w:rFonts w:ascii="Traditional Arabic" w:hAnsi="Traditional Arabic" w:cs="Traditional Arabic"/>
          <w:color w:val="000000"/>
          <w:sz w:val="32"/>
          <w:szCs w:val="32"/>
          <w:rtl/>
        </w:rPr>
        <w:t xml:space="preserve"> بقول أنا لم أضر بأحد ؛ كيف لم تضر بأحد ؟ يلي رقمه عشرة صار دوره رقم إحدى عشر لأنك أنت تقدمت فتأخر كل الجماعة يلي هم دورهم عشرة وتسعة إلى آخره ، هذا فيه تعدي على الغير ؛ لكن لو فرضنا شرطي مرور يقينا تعرف أنت وهو أنه أنت لم تخالف النظام والقانون لكن يريد أن يجازيك بتعرفوا هذا الشيء بصير ولى ما بصير ؟ نعم بصير في واقعنا ، هذا إذا أعطيته بدل الخمس دنانير يلي هو يريد أن يفرضها عليك ظلما دينار فأنت دفعت الشر الأكبر بالشر الأصغر وأنت ما رشيته لأنك ما أحققت باطلا ولا أبطلت حقا بل أزلت عنك ظلما أي حكما باطلا وهو الخمس دنانير يلي هو يريد أن يفرضها عليك ؛ و العكس بالعكس ، إذا أنت خالفت النظام والنظام يفرض عليك دفع الخمس دنانير بتعرف هذا فتأتي وتعطيه دينار حتى يغض النظر عن المخالفة ، هذه رشوة ؛ لماذا ؟ لأن هذا إبطال حق ، اللهم إلا إذا تنطعنا كثيرا كما يفعل بعض الناس ممن ضاق عنهم وفكرهم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هذه قوانين ما أنزل الله بها من سلطان ؛ كيف قوانين لو لم تكن هذه القوانين صارت الناس بتحطم بعضها البعض بالسيارات وبصير اضطراب شديد ؛ كذلك القول عن النظم والأبنية وما شابه ذلك ؛ فإذا لاحظنا هذا المعنى اللغوي تنتهي المشاكل كلها ؛ الرشوة هي : إعطاء مال لإبطال حق أو إحقاق باطل ؛ وحينئذ كفى الله المؤمنين القتال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سيدي أليس الأصل في حالة أنا وقعت علي مظلمة ويوميا أرى الظلم بقع علينا ، مش الأصل فينا نعمل على إزالة الظلم بدون ارتكاب ما هو شر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الشر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هذا الشرطي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وين الشر في موضوعنا إذا قلنا إن الرشوة إحقاق باطل أو إبطال حق ، أين الشر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دفع شيء ليس من حق هذا الشرطي أن يأخذ دينار بدل الخمس دنانير ، هذا ليس من حقه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من حقك تدفع خمس دنانير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الأمر إذا حصلت الخصومة ؛ إذا المسألة حلها في الإسلام قاضي حسبه مثلا مضبوط ، نحضره وبحل المشكلة بيني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يا أستاذ خياليين أم واقعيين ؟ أين قاضي الحسبة ؟ لو سمحت خلينا ننهي البحث مع الدكتور ثم نسمع من الآخرين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مشكلتنا نقع في هذا الواقع يوميا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وزيد على هذا المثال أمور كثيرة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الأمور الكثيرة إما فيها رفع ظلم عن نفسك ، وإما فيها إبطال حق لغيرك ؛ وكما قلنا وإما بالعكس تماما ؛ فلو فرضنا أنك أبطلت باطلا ، أبطلت باطلا كل يوم عشر مرات شو فيها هذه ؟ إذا أبطلت باطلا مش حققت باطلا أو أبطلت حقا ؛ فقضية تكرر الشيء لا ينظر إلى تكرره وإنما ينظر إلى حقيقة هذا الشيء هل هو جائز أو هو غير جائز ؛ فإن كان جائزا فأول مرة جائز وثاني مرة جائز وعاشر مرة جائز وهكذا ؛ وإن كان غير جائز فيرجع الحكم أبدا ؛ فالآن هذه ما فيها إشكال أبدا ، وقضية الحسبة يا أخي هذه تحكى في غير هذا المجتمع الذي وضع العمل بالشرع جانبا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خطئا أن نتخيل ما نصبوا إليه إذا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ويجب كما قلت وقلنا معك ، يجب أن نعمل لهذا الذي ننشده ؛ لكن إلى أن نتمكن من ذلك ماذا نفعل بهذه الجزئيات ؟ في هذه الظلامات نحاول تقليلها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أرى أن أتحمل الظلم على أن أدفع شيء من هذا القبيل حتى لو دفعت عشرة دنانير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وعليكم السلام ورحمة الله ، أهلا يا دكتور وعليكم السلام ، الحمد لله نحن بخير أحبكم الله ، الله يجمعنا على حبه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أن تذكرني ما قلت أخيرا أنت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كوني أنا من مؤيدي الرأي بأن الرشوة حرام وبغض النظر عن الواقعة يعني فيها ظلم أو عدم ظلم للآخرين أو إحقاق حق يقع عليّ أو على غيري بهذا الأسلوب بظني مؤيد له إنه حرام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تؤيد أن تظل مظلوما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أعمل على حل المشكلة جذريا هذه بطريق آخر ، وأما الجزئيات أبقى صابرا عليها وأتحملها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طريق آخر ما في عندك بين ما تقيم دعوى ، إذا استطعت أن تقيم دعوى خسرت قبل كل شيء أكثر مما سيأخذه هذا الإنسان ظلما وعدوانا وبعدين هات بتحصل حقك أم لا ، إلى آخره ؛ نحن نريد معالجة الواقع، مع ذلك يبدوا لي أنك ما اقتنعت ومعليش إذا قلت إنك لم تقتنع لكن أريد أن أكون على بينة كيف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نقول أهل العلم باللغة بقولوا الرشوة هي إعطاء مال لإبطال حق أو إحقاق باطل ؛ فإذا أنت لم تقتنع بهذا التعريف تبقى على رأيك أنت لك شأنك ؛ أما إذا اقتنعت بهذا الرأي فهذا يلزمك أن تتراجع عن ذلك الرأي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مستند إلى قضية النصوص التي أتت بالتعريف الشرعي وليس اللغوي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أين التعريف الشرعي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أقصد لعن الله الراشي والمرتشي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والرائش بينهما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والرائش بينهما "</w:t>
      </w:r>
      <w:r>
        <w:rPr>
          <w:rFonts w:ascii="Traditional Arabic" w:hAnsi="Traditional Arabic" w:cs="Traditional Arabic"/>
          <w:color w:val="000000"/>
          <w:sz w:val="32"/>
          <w:szCs w:val="32"/>
          <w:rtl/>
        </w:rPr>
        <w:t xml:space="preserve"> زيادة لم تصح في الحديث وليس لنا بهذا الصدد ، شو معنى </w:t>
      </w:r>
      <w:r>
        <w:rPr>
          <w:rFonts w:ascii="Traditional Arabic" w:hAnsi="Traditional Arabic" w:cs="Traditional Arabic"/>
          <w:b/>
          <w:bCs/>
          <w:color w:val="0000FF"/>
          <w:sz w:val="32"/>
          <w:szCs w:val="32"/>
          <w:rtl/>
        </w:rPr>
        <w:t>( لعن الله الراشي )</w:t>
      </w:r>
      <w:r>
        <w:rPr>
          <w:rFonts w:ascii="Traditional Arabic" w:hAnsi="Traditional Arabic" w:cs="Traditional Arabic"/>
          <w:color w:val="000000"/>
          <w:sz w:val="32"/>
          <w:szCs w:val="32"/>
          <w:rtl/>
        </w:rPr>
        <w:t xml:space="preserve"> ، من هو الراشي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الراشي الذي يعطي المال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لماذا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يرضى عليك ، يعطي المال لماذا ؟ يأتيك قلنا بعد المغرب للدكتور عصام هات سؤال فأجابني ، قلت له بارك الله فيك هذا النظام قاصر لأنه سيضطرني لسؤال ثاني ، وكل سؤال يكون الجواب عليه محوجا للسائل أن يسأل سؤال ثاني ، معناه هذا السؤال كان جوابه ناقص ؛ فأنا أقول لك الآن من هو الرائش المذكور في الحديث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أي شخص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مش من عندك بدك يكون التعبير شرعي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نقول لك باللغة بتقول كذا وأنت بتقول أي شخص ، اللغة تقول ليس أي شخص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مثلا أنا إنسان أدفع مالا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شيء لمسئول من واجبه أن يعمل عملا هو أصلا من واجبه أن يعمل هذا لحظة شوية يصب في نفس المعنى وممكن إذا مش عارف نص أو تعريف لكن هذا ما فهمته أن أدفع شيء لمسئول لكي يؤدي لي خدمة كي يؤديها أو ليمتنع عن أداء عقوبة عليّ من واجبه أن يوقعها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بلتقي معي بارك الله فيك ، اسمح لي طيب بالضبط اختلفنا أم اتفقنا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الاستثناء هنا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بمثالك هذا الموظف ، موظف في دائرة من الدوائر ، واجبك الآن تعطيه جوازك مثلا وماذا يؤشر لك عليه ، هو يقول لك اليوم وغدا واليوم غدا ، من أجل أن تعطيه رشوة ، هذه الرشوة يأكلها هو وهي حرام عليهم ، صح لأنه واجبه القيام بهذه الوظيفة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أنت على مذهبك الطويل الأمد ويلي يحتاج لصبر أيوب عليه السلام بتم تروح وتأتي وتروح وتأتي وما بتعطيه دينار ، لماذا ؟ لأن هذه رشوة ، يا أخي هذه ليست رشوة ، هذا مال يعطيه من أجل تحقيق الحق ، أنت لك حق عنده وهو أن يؤشر لك على الجوازات ؛ تفضل يا أخي وأنت طولت بالك علينا وجزاك الله خيرا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ممكن يؤخر معاملة أخ ثاني لك ، الموظف هذا نفسه يؤخر معاملة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هذا المثال أنا أحضرته إليك منك وإليك ، تذكر المثال يلي قلنا عنه </w:t>
      </w:r>
      <w:r>
        <w:rPr>
          <w:rFonts w:ascii="Traditional Arabic" w:hAnsi="Traditional Arabic" w:cs="Traditional Arabic"/>
          <w:color w:val="800000"/>
          <w:sz w:val="32"/>
          <w:szCs w:val="32"/>
          <w:rtl/>
        </w:rPr>
        <w:t>" الطشي وصار الأولى "</w:t>
      </w:r>
      <w:r>
        <w:rPr>
          <w:rFonts w:ascii="Traditional Arabic" w:hAnsi="Traditional Arabic" w:cs="Traditional Arabic"/>
          <w:color w:val="000000"/>
          <w:sz w:val="32"/>
          <w:szCs w:val="32"/>
          <w:rtl/>
        </w:rPr>
        <w:t xml:space="preserve"> أنت رجعت له ، نحن نفرض الآن لا يوجد صف ، راح عند الموظف وقال تعال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الموظف يجوز أنا مع رأي الدكتور ، لأنه هذا قد يعطي ضعاف النفوس من الشرطة وغيرهم من أيدي الموظفين أن يعتادوا على هذا الأمر وتصير بين أيدي الناس ، وهذه مرة صارت فترة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يمين بالله ، وقلما أحلف يمين ؛ أتعجب منكم ودكاترة ومثقفين أن نكون خياليين ؛ يا رجل الواحد منكم يرضى يروح ويأتي ، بلعب فيه هذا الموظف من أجل ما يعطيه دينار ، أولا يرضى الواحد منكم يفعل هذا الخيال يلي أنتم عم تقرروه ، إنه هو اشتراه ؛ هذا أولا خيال ثانيا خلاف الشرع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أعطيك مثال مثلا على سبيل المثال بتروح مصر أي معاملة أو أي مكان شغلة البخشيش </w:t>
      </w:r>
      <w:r>
        <w:rPr>
          <w:rFonts w:ascii="Traditional Arabic" w:hAnsi="Traditional Arabic" w:cs="Traditional Arabic"/>
          <w:color w:val="000000"/>
          <w:sz w:val="32"/>
          <w:szCs w:val="32"/>
          <w:rtl/>
        </w:rPr>
        <w:lastRenderedPageBreak/>
        <w:t>هذه موجودة عندهم ، يعني تعودوا عليها ، يعني أنا دخلت عندك ممرض وبأخدمك إذا لم تعطيني بخشيش أو إكرامية فلا أخدمك بالطريقة التي يجب أن تكون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يجيب مثال ، وهذا يجيب مثال ما هي الضابطة ما هي القاعدة ؟ بتبطل أنت تدخل مصر من أجل أن لا تعطي بخشيش ؟ شو عم تحكوا يا جماعة والله أمركم عجيب ، مع أن الشرع موسع عليكم ، الشرع بقول لكم الرشوة هي إعطاء مال لإبطال حق أو إحقاق باطل ، فأنت تريد أن تسافر من هنا لمصر وأخذت التأشيرات يلي بسموها اليوم قانونية ، لما وصلت هناك وقف في طريقك يلي سميته البخشيش ، كويس بترجع أدراجك حتى لا تدفع جنيه مصري ؟ لا والله ما تفعل هذا ، ويا ليت ويا ليت يكون هذا في الشرع حرام هذا الدفع لأكون معك وأقول بارك الله فيك إذا رجعت أدراجك ؛ لكن لماذا أنتم تضيقون أمرا وسع الله فيه ؟ مثل ذاك البدوي يلي دخل المسجد ولجهله بالشرع كشف ثوبه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المسجد يعني بال ، الصحابة هجموا عليه يا قليل الأدب يلي لا تخجل هذا بيت الله وكذا ، الرسول عليه السلام ،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دعوه لا تضربوه ، اتركوه حتى يفش خلقه بالشخاخ تبعه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صل على محمد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دعوه لا تضربوه ، بعد ما قضى حاجته قال له :  إن هذه المساجد لم تبن لشيء من البول والغائط إنما بنيت للصلاة وذكر الله  الرجل توضأ وصلى مع الرسول عليه السلام ، بعد ما صلى وهنا الشاهد قال </w:t>
      </w:r>
      <w:r>
        <w:rPr>
          <w:rFonts w:ascii="Traditional Arabic" w:hAnsi="Traditional Arabic" w:cs="Traditional Arabic"/>
          <w:color w:val="800000"/>
          <w:sz w:val="32"/>
          <w:szCs w:val="32"/>
          <w:rtl/>
        </w:rPr>
        <w:t>" اللهم ارحمني ومحمدا ولا تشرك معنا أحدا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قال له عليه السلام ؟  </w:t>
      </w:r>
      <w:r>
        <w:rPr>
          <w:rFonts w:ascii="Traditional Arabic" w:hAnsi="Traditional Arabic" w:cs="Traditional Arabic"/>
          <w:b/>
          <w:bCs/>
          <w:color w:val="0000FF"/>
          <w:sz w:val="32"/>
          <w:szCs w:val="32"/>
          <w:rtl/>
        </w:rPr>
        <w:t>( لقد حجرت واسعا من رحمة الله )</w:t>
      </w:r>
      <w:r>
        <w:rPr>
          <w:rFonts w:ascii="Traditional Arabic" w:hAnsi="Traditional Arabic" w:cs="Traditional Arabic"/>
          <w:color w:val="000000"/>
          <w:sz w:val="32"/>
          <w:szCs w:val="32"/>
          <w:rtl/>
        </w:rPr>
        <w:t xml:space="preserve">، يا جماعة حجرتم واسعا من رحمة الله ، الله وسع عليكم لما جعل الرشوة إعطاء مال لإبطال حق أو إحقاق باطل فأنت تضرب لي مثال والدكتور يضرب مثال ، هذا المثال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هذاك وضيفته أن يمشي معاملته ما مشاها إلا برشوة ، وهذا وظيفته يدخله مصر وما يدخل إلا ببخشيش ، طيب بترجع أدراجك ؟ يا ليت يكون عندنا من التقوى ومن الصلاح بحيث إنه نحن نصل إلى هذا الاحتكاك بالحرام ونقول لا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سبحان الله ! اليوم الناس يا جماعة على طرفي نقيض يا تشليط يا تشديد ، تشليط عندنا معناه أيش ؟ خروج عن الشرع لا مبالاة ؛ أما التشديد فهو تعسير على الناس ؛ عشرات الأسئلة تأتينا بالشهر الواحد تارة وجاهة وتارة بالتليفون أنا يا أستاذ عندي شوية مال إذا أنا وضعتهم في البيت بخاف أنه يتسلط </w:t>
      </w:r>
      <w:r>
        <w:rPr>
          <w:rFonts w:ascii="Traditional Arabic" w:hAnsi="Traditional Arabic" w:cs="Traditional Arabic"/>
          <w:color w:val="000000"/>
          <w:sz w:val="32"/>
          <w:szCs w:val="32"/>
          <w:rtl/>
        </w:rPr>
        <w:lastRenderedPageBreak/>
        <w:t xml:space="preserve">عليه اللصوص ، ما بجوز أنا أحطهم في البنوك ؟ فأقول له لا ، لا يجوز ؛ طيب أنا ماذا سأفعل وأنا بخاف ؛ طيب شو بتساوي بقوله تعالى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آية توضع في صدود المجالس لوحة مثل هذه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هذه الآية منسوخة من صدور الناس ما بفكر فيها إطلاقا ، ما بخطر في باله ولا في خاطره إنه هو إذا اتقى الله في ماله فربنا بحفظ له ماله ، إنما البنك يلي بحفظ له المال ما بحط في باله أنه البنك كله يطير ، كله يجلس ويفلس ، وهذا وقع مرارا وتكرارا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 ضرورة هنا ، ضرورة تأكل الربا وتطعم الربا ؛ لما ترى هذه المسألة بسيطة ، الرشوة إعطاء المال لإبطال حق أو إحقاق باطل  وكفى الله المؤمنين القتال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سيدي نفرض أن الموضوع كبرته أنا شوية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صغره جزاك الله خيرا.</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القضية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أستاذي يشمل هذا الحكم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القضية ، مرة جاءني ضابط شايف حاله سامع أني أنا بقول لا يجوز فقد زارني في البيت وقال أريد أن أسألك سؤال قلت له تفضل ، قال لي شو رأيك في البنك الإسلامي ؟ قلت له ما رأيك في المجتمع الإسلامي أعجبك ؟ قال لا والله ، قلت له لا والله ؛ </w:t>
      </w:r>
      <w:r>
        <w:rPr>
          <w:rFonts w:ascii="Traditional Arabic" w:hAnsi="Traditional Arabic" w:cs="Traditional Arabic"/>
          <w:color w:val="FF0000"/>
          <w:sz w:val="32"/>
          <w:szCs w:val="32"/>
          <w:rtl/>
        </w:rPr>
        <w:t>...</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إنه رأيك يدخل في الربا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لافتات كثيرة ، لافتات مصنوعة ، كثير من الناس يذهبون يريدون سيارة ثمنها أربعة آلاف مثلا ، هم بدهم أربعة آلاف وخمسمائة لستة أشهر ، إذا قلت له لسنة الخمسمائة بصيروا ألف ، بصيروا الأربعة آلاف خمسة آلاف ، وهكذا البنى ، وهكذا كل شيء ؛ يا جماعة هذا هو الربا ؛ لكن بس نحن بنحط أيش المعاملة حيلة لأكل الربا ، الله أكبر ، رسول الله صلى الله عليه وسلم يقول : </w:t>
      </w:r>
      <w:r>
        <w:rPr>
          <w:rFonts w:ascii="Traditional Arabic" w:hAnsi="Traditional Arabic" w:cs="Traditional Arabic"/>
          <w:b/>
          <w:bCs/>
          <w:color w:val="0000FF"/>
          <w:sz w:val="32"/>
          <w:szCs w:val="32"/>
          <w:rtl/>
        </w:rPr>
        <w:t>( لعن الله اليهود حرمت عليهم الشحوم فجملوها ثم باعوها ثم أكلوا أثمانها وإن الله إذا حرم أكل شيئا حرم ثمنه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لعن الله </w:t>
      </w:r>
      <w:r>
        <w:rPr>
          <w:rFonts w:ascii="Traditional Arabic" w:hAnsi="Traditional Arabic" w:cs="Traditional Arabic"/>
          <w:b/>
          <w:bCs/>
          <w:color w:val="0000FF"/>
          <w:sz w:val="32"/>
          <w:szCs w:val="32"/>
          <w:rtl/>
        </w:rPr>
        <w:lastRenderedPageBreak/>
        <w:t xml:space="preserve">اليهود حرمت عليهم الشحوم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هذا بنص من القرآن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يذبحون الذبيحة الفارهة السمينة ناظرة ومشحمة ، الشحم لازم يكبوه مثل المصارين ونحو ذلك عقوبة من الله بسبب تعديهم  فبظلم من الذين هادوا حرمنا عليهم طيبات أحلت لهم ماذا فعل اليهود ؟ ما صبروا على حكم الله ، احتالوا عليه </w:t>
      </w:r>
      <w:r>
        <w:rPr>
          <w:rFonts w:ascii="Traditional Arabic" w:hAnsi="Traditional Arabic" w:cs="Traditional Arabic"/>
          <w:b/>
          <w:bCs/>
          <w:color w:val="0000FF"/>
          <w:sz w:val="32"/>
          <w:szCs w:val="32"/>
          <w:rtl/>
        </w:rPr>
        <w:t xml:space="preserve">(حرمت عليهم الشحوم فجملوها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يعني ذوبوها يعني ألقوها في القدور الضخمة وأوقدوا النار من تحتها وسالت أخذت أيش ؟ شكلا جديدا ؛ لكن هو الشحم ، هو حقيقة الشحم ؛ فسول لهم الشيطان سوء عملهم وأوحى إليهم أن هذا ليس حرام ، الحرام أنكم تبيعوا الشحم مثل ما هو على ظهر الدابة ، أنتم لم تبيعوا الشحم كما كان وإنما تعبتم وعملتم إلى آخره ؛ نفس الجواب بتسمعوه من البنك الإسلامي وغيره ، بقولوا لك في معاملات في كذا ؛ طيب يا سيدي نحن نقول لكم بجوز أن تأخذوا أجرة على المعاملة ؛ لكن لماذا الفرق يلي معاملته خمس أشهر ، بكتبها عشر أشهر ، لنصف السنة ، لسنة ، شو فرقت معك ؟ لا شيء ؛ لماذا ؟ هذا هو الربا كما هو تعامل البنوك كلها ، تأخذ مئة دينار لشهر عليهم كذا ، لشهرين بتزيد ، وهكذا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التقسيط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التقسيط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وديعة في البنك الإسلامي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كوديعة في صندوق الأمانات يجوز ، أما وديعة خذ المال والعب به ما شئت فلا يجوز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تصديقا لقولك في كمان على العقد شبهة من باب آخر وهي عندما تشتري سيارة البنك الإسلامي ليس مالكا لهذه السيارة ، باتفاق بيني وبين البنك الإسلامي يقع على شيء لا يملكه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والبضاعة في البحر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يا دكتور بس هذا عليه جواب نحن لا نريد نظلم الناس ولا نتحامل عليهم ، أنتم تعرفوا اليوم أن السيارات كل الشركات تضع مواصفات وكتالوجات وإلى آخره ، فإذا اشتريت السيارة من ماركة معروفة وموديل معروف وكل المواصفات مسجلة ، فهذا يكون مثل بيع السلم ، بيع السلم بتعرفوه وهو </w:t>
      </w:r>
      <w:r>
        <w:rPr>
          <w:rFonts w:ascii="Traditional Arabic" w:hAnsi="Traditional Arabic" w:cs="Traditional Arabic"/>
          <w:color w:val="000000"/>
          <w:sz w:val="32"/>
          <w:szCs w:val="32"/>
          <w:rtl/>
        </w:rPr>
        <w:lastRenderedPageBreak/>
        <w:t xml:space="preserve">يسمى بيع السلم أو بيع السلف ، قال عليه السلام : </w:t>
      </w:r>
      <w:r>
        <w:rPr>
          <w:rFonts w:ascii="Traditional Arabic" w:hAnsi="Traditional Arabic" w:cs="Traditional Arabic"/>
          <w:b/>
          <w:bCs/>
          <w:color w:val="0000FF"/>
          <w:sz w:val="32"/>
          <w:szCs w:val="32"/>
          <w:rtl/>
        </w:rPr>
        <w:t>( من أسلف فليسلف في وزن معلوم في كيل معلوم إلى أجل معلوم )</w:t>
      </w:r>
      <w:r>
        <w:rPr>
          <w:rFonts w:ascii="Traditional Arabic" w:hAnsi="Traditional Arabic" w:cs="Traditional Arabic"/>
          <w:color w:val="000000"/>
          <w:sz w:val="32"/>
          <w:szCs w:val="32"/>
          <w:rtl/>
        </w:rPr>
        <w:t xml:space="preserve"> ، مثلا يأتي المزارع عند التاجر بياع الحب ، عندنا بسموه العلاف يلي يبيع العلف بقول له أنا السنة بطلع عندي كذا قنطار قمح ونوعية القمح بيعطي المواصفات المعروفة في البلد ، يقول له كم تشتريه الآن ؟ لسى الموسم ما جاء ، يتفق هو وإياه ؛ بطبيعة الحال التاجر والمزارع كلاهما يعلم أنه مش ممكن يبيعه للتاجر بسعر الموسم لا ، إنما هو بأقل حتى يشجع المزارع على الشراء فإذا كما قال عليه السلام </w:t>
      </w:r>
      <w:r>
        <w:rPr>
          <w:rFonts w:ascii="Traditional Arabic" w:hAnsi="Traditional Arabic" w:cs="Traditional Arabic"/>
          <w:b/>
          <w:bCs/>
          <w:color w:val="0000FF"/>
          <w:sz w:val="32"/>
          <w:szCs w:val="32"/>
          <w:rtl/>
        </w:rPr>
        <w:t>( من أسلم فليسلم في وزن معلوم في كيل معلوم إلى أجل معلوم )</w:t>
      </w:r>
      <w:r>
        <w:rPr>
          <w:rFonts w:ascii="Traditional Arabic" w:hAnsi="Traditional Arabic" w:cs="Traditional Arabic"/>
          <w:color w:val="000000"/>
          <w:sz w:val="32"/>
          <w:szCs w:val="32"/>
          <w:rtl/>
        </w:rPr>
        <w:t xml:space="preserve">،  فهذا يجوز وعليه كان العمل في عهد الرسول عليه السلام ؛ يلي ما يجوز والذي يدخل تحت قوله عليه السلام </w:t>
      </w:r>
      <w:r>
        <w:rPr>
          <w:rFonts w:ascii="Traditional Arabic" w:hAnsi="Traditional Arabic" w:cs="Traditional Arabic"/>
          <w:b/>
          <w:bCs/>
          <w:color w:val="0000FF"/>
          <w:sz w:val="32"/>
          <w:szCs w:val="32"/>
          <w:rtl/>
        </w:rPr>
        <w:t>( لا تبيع ما ليس عندك )</w:t>
      </w:r>
      <w:r>
        <w:rPr>
          <w:rFonts w:ascii="Traditional Arabic" w:hAnsi="Traditional Arabic" w:cs="Traditional Arabic"/>
          <w:color w:val="000000"/>
          <w:sz w:val="32"/>
          <w:szCs w:val="32"/>
          <w:rtl/>
        </w:rPr>
        <w:t xml:space="preserve"> هو هذه الحوائج التي يعني تتغير وتتبدل كل لحظة ، التمر مثلا أنواع وأشكال لا يمكن تحديدها ؛ أو أي شيء من الخضار والفواكه ، إلى آخره ؛ لكن سيارة موجودة بيننا وبينهما بعد المشرقين ، لكن هذا الموديل وهذه المواصفات لو لا فرق السعر بالنسبة للنقد والتقسيط ما فيها شيء هذه المعاملة ؛ وفي ظني لا يمكن لأي تاجر أن يشتري والسيارة حاضرة عنده إلا بناء على كشوفات ومواصفات وعلى ذلك تأتي الموديلات التي يتفقوا عليها ؛ فهذا يرد على الموضوع لكن ليس قوي ، القوي أنهم يأخذون فرق التقسيط ولا يعرفون سعر واحد ، يلي هو سعر النقد وسعر التقسيط ؛ لو أن البنك الإسلامي أو غيره بيجيب السيارات ويربح عليها ما في مانع من ذلك ، هو وأي شركة بمنزلة واحدة ، وبعض البنوك في الإمارات العربية هكذا يفعلون ، في الكويت مثلا بعض الشركات تستورد لحساب بنك من البنوك سيارات وتضعها في مكان معين ، والبنك يقول هذه السيارة وهي موجودة شوفها إذا أعجبتك فسعرها كذا وكذا على عينك يا تاجر ، هذه ما فيها إشكال إطلاقا ؛ لكن إذا قالوا سعر النقد كذا والتقسيط كذا خربت العملية ؛ لأنه لما بقول لك السعر النقدي كذا بلاشك هو عمل حساب دقيق بالكمبيوتر كم كلفت السيارة وكم هو سيربح بالمئة خمسة أو عشرة ؛ إذا هذه السيارة كاش أربعة آلاف دينار مثلا تريد أن تشتري بالتقسيط زاي مئتان أو ثلاثمائة إلى آخره ، هذا التقسيط هو من باب أكل أموال الناس بالباطل ، وداخل في عموم قوله عليه السلام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الشنطة هذه فارغة جديدة ثمنها كاش عشر دنانير وبالتقسيط اثنا عشر دينار ؛ فإذا أنت اشتريت مني الشنطة بالتقسيط فأنا لما آخذ عشرة دنانير يكون أخذت حقي وإذا أخذت زايد دينارين بكون أكلت الربا ، من باع بيعتين كاش بعشرة وتقسيطا باثني عشر فله أوكسهما أي </w:t>
      </w:r>
      <w:r>
        <w:rPr>
          <w:rFonts w:ascii="Traditional Arabic" w:hAnsi="Traditional Arabic" w:cs="Traditional Arabic"/>
          <w:color w:val="000000"/>
          <w:sz w:val="32"/>
          <w:szCs w:val="32"/>
          <w:rtl/>
        </w:rPr>
        <w:lastRenderedPageBreak/>
        <w:t>أنقصهما ؛ ما هو الأنقص هنا ؟ العشرة أو الأزود وهو الربا يلي هو اثنا عشر دينار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كيف نحط فلوسنا في البنك الإسلامي يعني في خزانة أمانة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يحط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بالنسبة لي مثلا حاط في البنك الإسلامي على حسب فتوى المشايخ فكيف أعمل ؟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يكون في عونك وفي عون المشايخ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حل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الحل </w:t>
      </w:r>
      <w:r>
        <w:rPr>
          <w:rFonts w:ascii="Traditional Arabic" w:hAnsi="Traditional Arabic" w:cs="Traditional Arabic"/>
          <w:b/>
          <w:bCs/>
          <w:color w:val="FF0000"/>
          <w:sz w:val="32"/>
          <w:szCs w:val="32"/>
          <w:rtl/>
        </w:rPr>
        <w:t>(( فإن تبتم فلكم رؤوس أموالكم لا تظلمون ولا تظلمون ))</w:t>
      </w:r>
      <w:r>
        <w:rPr>
          <w:rFonts w:ascii="Traditional Arabic" w:hAnsi="Traditional Arabic" w:cs="Traditional Arabic"/>
          <w:color w:val="000000"/>
          <w:sz w:val="32"/>
          <w:szCs w:val="32"/>
          <w:rtl/>
        </w:rPr>
        <w:t xml:space="preserve">، اسحب مالك من البنك الإسلامي ولا ترفع راية أمام الناس حتى ما يلحقوا بك الحرامية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عديد الناس بفكروا تفكير عجيب ، بقول إذا أنا وضعت مالي في البيت بيسلطوا عليه الحرامية ؛ يا أخي أنت حاط راية على رأس البيت تبعك أنه شوفوا هنا في مال وفي كنز ، أيش الكلام هذا ؟ شيء مؤسف جدا ؛ في لندن سمعت الكلام هذا</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إنه نحن هنا غرباء وإذا ما وضعنا أموالنا في البنوك هؤلاء أشقياء وقتلة وسفاكين دماء ؛ قلت لهم أين أنتم ألستم مسلمين ؟ شو الفرق بينكم وبين الكفار يلي عايشين بين ظهرانيهم ؟ .أين أنتم من قوله تعالى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أين أنتم وحديثين من روائع الأحاديث النبوية التي ما سمع بها جماهير المتعاملين مع البنوك ولذلك ضعف إيمانهم بآية </w:t>
      </w:r>
      <w:r>
        <w:rPr>
          <w:rFonts w:ascii="Traditional Arabic" w:hAnsi="Traditional Arabic" w:cs="Traditional Arabic"/>
          <w:b/>
          <w:bCs/>
          <w:color w:val="FF0000"/>
          <w:sz w:val="32"/>
          <w:szCs w:val="32"/>
          <w:rtl/>
        </w:rPr>
        <w:t xml:space="preserve">(( ومن يتق الله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الحديث الأول قال عليه الصلاة والسلام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كان من قبلكم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غني فقال له اقرضني مئة دينار ، قال هات الكفيل ، قال الله الكفيل ، قال هات الشهيد ، قال الله الشهيد ؛ فنقده مئة دينار أحمر ، وتواعدا على يوم الوفاء ؛ أخذ المدين المئة دينار وخرج ضاربا في البحر يعمل ؛ جاء اليوم الموعود وهو خارج البلد ، وشعر أنه سيضطر أن يتأخر بالوفاء عن موعده المضروب ؛ ماذا فعل ؟ فعل أمرا عجيبا إذا سمعناه ما فعل لنا إن هذا إنسان أهبل مهبول ؛ جاء إلى خشبة فنقرها وأحسن نقرها ودك فيها مئة دينار وأحسن حشوها ثم جاء إلى ساحل البحر ، هو في بلد والمقرض في بلد آخر ، قال يا رب أنت كنت الكفيل وأنت كنت الشهيد ، ورمى الخشبة في البحر ، أي نعم ، أي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عزوجل قادر على كل شيء ، أمر هذه الأمواج أن تأخذ الخشبة إلى بلدة الدائن ؛ الدائن يخرج حسب الميعاد ينتظر المدين ، ما تأتي السفينة لكن يقع بصره على هذه الخشبة والأمواج تتقاذفها بين يديه ، فمد </w:t>
      </w:r>
      <w:r>
        <w:rPr>
          <w:rFonts w:ascii="Traditional Arabic" w:hAnsi="Traditional Arabic" w:cs="Traditional Arabic"/>
          <w:color w:val="000000"/>
          <w:sz w:val="32"/>
          <w:szCs w:val="32"/>
          <w:rtl/>
        </w:rPr>
        <w:lastRenderedPageBreak/>
        <w:t xml:space="preserve">يده إليها وإذا هي وزينة ثقيلة ، مئة دينار ذهب بها إلى بيته وكسرها فهر منها مئة دينار ذهب أحمر ، شوية جاء المدين شو بدنا نقول عن هذا الإنسان ؟ درويش ، درويش لكن مؤمن بدليل أنه تجاهل ما فعل  ؛ لأن الذي فعله ليس خاضع إلى السنن الكونية الطبيعية التي قدرها الله للناس ما أرسل في بريد مضمون البريد المستعجل ، لا ، كل هذه الأمور خارجة عن العادة فعرف ما فعل ؛ ولذلك تجاهل القضية ونقد الدائن مئة دينار كأنه ما فعل شيئا ، شوف إن الطيور على أشكالها تقع ، اثنين صالحين ، لا إله إلا الله ! أعطاه مئة دينار ، الدائن قبض مئة دينار وهو متعجب من الحادثة السابقة فما وسعه إلا أن يقص عليه قصتها قال له والله إني أنا فعلت هذا لأنه قد تداركني الوقت ولم أستطع أن آتيك في اليوم الموعود فأخذت الخشبة ودكيتها وإلى آخره ، وخاطبت رب العالمين يلي هو كان الكفيل بيننا والشهيد قلت له </w:t>
      </w:r>
      <w:r>
        <w:rPr>
          <w:rFonts w:ascii="Traditional Arabic" w:hAnsi="Traditional Arabic" w:cs="Traditional Arabic"/>
          <w:color w:val="800000"/>
          <w:sz w:val="32"/>
          <w:szCs w:val="32"/>
          <w:rtl/>
        </w:rPr>
        <w:t>" أنت الكفيل وكنت الشهيد "</w:t>
      </w:r>
      <w:r>
        <w:rPr>
          <w:rFonts w:ascii="Traditional Arabic" w:hAnsi="Traditional Arabic" w:cs="Traditional Arabic"/>
          <w:color w:val="000000"/>
          <w:sz w:val="32"/>
          <w:szCs w:val="32"/>
          <w:rtl/>
        </w:rPr>
        <w:t xml:space="preserve"> الله عزوجل بشهادته وكفالته وصلها لك ؛ قال له بارك الله لك بمالك وجعله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نحن اليوم بنعمل هيك ، والله إلا ما ندر الدنيا ما تخلوا فعلا لكن هذا نادر جدا ، ما أحد شايفه لقط الخشبة هذه ما أحد شايفه لو أخذ المئة دينار من المدين وسكت من يستطيع أن يقول أنت أخذت مني مئتين دينار ؟ هذا شو معناه ؟ إنه ربنا لما عرف تقوى هذا المدين سخر له البحر ، سخر له البحر وحفظ له ماله من الضياع ؛ نحن في قصة البنك ؛ القصة الثانية وهي أيضا عجيبة قال عليه السلام </w:t>
      </w:r>
      <w:r>
        <w:rPr>
          <w:rFonts w:ascii="Traditional Arabic" w:hAnsi="Traditional Arabic" w:cs="Traditional Arabic"/>
          <w:b/>
          <w:bCs/>
          <w:color w:val="0000FF"/>
          <w:sz w:val="32"/>
          <w:szCs w:val="32"/>
          <w:rtl/>
        </w:rPr>
        <w:t xml:space="preserve">( خرج ممن قبلكم رجل يمشي في  فلاة من الأرض فسمع صوتا من السحاب اسق أرض فلانا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ما صار في الدنيا أن نسمع صوت حتى ولا من الطائرات الهليكوبتر اليوم في آخر الزمان ، صوت من السماء اسق يا سحاب الأرض الفلانية ، أرض أحمد بن عبد الله مثلا ، شاف هذا السحاب كان ماشي هيك فراح هيك ، مشي مع السحاب وإذا بالسحاب يفرغ مشحونة من الماء على حديقة ، يطل عليها وإذا به يرى رجلا يعمل بالمنكاش ، سلم عليه وكأنه سماه باسمه ؛ تعجب الرجل سأله ما عرفك باسمي أنت رجل غريب ؟ قال له القصة كذا وكذا أنا سمعت صوت من السماء يقول اسق أرض فلان فمشيت مع السحاب فوجدت السحاب ق أفرغ مشحونة من الماء على أرضك فعرفت إنك أنت المعنى بهذا الصوت ، فبما استحققت هذه العناية الإلهية ؟ قال ـ كما هو شأن الصالحين ـ والله لا أدري ولا أعلم ؛ لكن عندي هذه الأرض أزرعها وأحصدها ثم أجعل حصيدها ثلاثة أثلاث ، ثلث أعيده على نفسي أنفقه على نفسي وأهلي ، و الثلث أنفقه بعيده على أرضي ، و الثلث الثالث أتصدق به على جيراني وفقرائي ؛ قال له هو هذا ، بهذه التقوى استحققت معونة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هذه المعاني يلي بسموها بالمعاني الروحية طاحت من قلوب المسلمين وأصبح المسلمون مع الأسف كالكافرين لا يؤمنون إلا بالمادة ، إلا بالمادة وكأن المادة باقية ودائمة ولكن أكثر الناس لا يعلمون ، و إن في ذلك لذكرى لمن كان له قلب أو ألقى السمع وهو شهيد  .</w:t>
      </w:r>
    </w:p>
    <w:p w:rsidR="000B647D" w:rsidRDefault="000B647D" w:rsidP="000B647D">
      <w:pPr>
        <w:widowControl w:val="0"/>
        <w:overflowPunct w:val="0"/>
        <w:autoSpaceDE w:val="0"/>
        <w:autoSpaceDN w:val="0"/>
        <w:adjustRightInd w:val="0"/>
        <w:spacing w:after="0"/>
        <w:jc w:val="right"/>
        <w:rPr>
          <w:rFonts w:ascii="Traditional Arabic" w:hAnsi="Traditional Arabic" w:cs="Traditional Arabic"/>
          <w:sz w:val="17"/>
          <w:szCs w:val="17"/>
          <w:rtl/>
        </w:rPr>
      </w:pPr>
    </w:p>
    <w:p w:rsidR="00775BC1" w:rsidRDefault="00775BC1" w:rsidP="00775BC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143</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صدر كتاب الدليل على أن السلفية بدعة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بأسلوب أعطل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تعدد الأسباب والموت واحد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الجماعة تجار بلعبوا على الحبلين ؛ كيف حالك يا أبو ليلى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أبو ليلى: الله يبارك فيك الحمد 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كيف أستاذنا اليوم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يا أخي كما كنت من قبل ؛ لأن دخولي المستشفى كان توطئه للمعالجة وهي إجراء فحوص بالدم وغيره فخرجنا الأمس وأخذ بعض العلاجات ولم نستعمل للآن شيئا منها ؛ لكن الشيء الذي لا يسر هو تضارب آراء الأطباء من جهة ، ومن جهة ثانية كنت أتصور أنه سيكون هناك مجلس من مجموعة من مختلفي الاختصاصات في الطب بدرسوا هذه النتائج والفحوصات الطبية وبكون رأي جماعي ، لم يكن شيء من ذلك من جهة ، ومن جهة أخرى الآراء متضاربة في تحديد نوعية العلاج ؛ النقطة هامة يلي فهمته من أخينا الدكتور عصام الساكت مما ينبغي إجراء الفحص حوله هو الدم الذي أجرينا عليه فحوص في بنك الدم عديدة وكان كل مرة ينزل الدم عن مستواه السابق إلى ما دونه مع تعاطي الأدوية التي يصفونها والتي من المفترض من وراء استعمالها إن الدم يرتفع نسبته ولا ينخفض فكانت النتيجة بالعكس ، واستمر الدم في النزول في الفحص الأول من النزول كان إحدى عشرة وكذا ووصفت لنا بعض العلاجات بعد قرابة ثلاث أسابيع جرى الفحص الثاني للدم وإذا به نزل لعشرة وسبعة بالعشرة واستمرت على العلاج والفحص الثالث كانت النتيجة لفحص الدم عشرة وخمسة بالعشرة بفارق اثنين ؛ وسبحان الله الفحص الثالث كان اقتراحي أنا وليس باقتراح الطبيب المشرف هناك في بنك الدم ولا باقتراح أخونا المخلص عصام الساكت بل هو كان </w:t>
      </w:r>
      <w:r>
        <w:rPr>
          <w:rFonts w:ascii="Traditional Arabic" w:hAnsi="Traditional Arabic" w:cs="Traditional Arabic"/>
          <w:color w:val="000000"/>
          <w:sz w:val="32"/>
          <w:szCs w:val="32"/>
          <w:rtl/>
        </w:rPr>
        <w:lastRenderedPageBreak/>
        <w:t>رأيه لما طلع الفحص الثاني عشرة وسبعة معناه نزل الدم بدل ما يصعد إذا في شيء في الداخل يمنع هضم العلاجات ولا تظهر آثاره في الدم ؛ فإذا نحن لازم نعمل فحص عام ولذلك في المستشفى الإسلامي ؛ فسبحان الله خطر في بالي قلت يا دكتور عصام أنا عندي رأي ، أنا لي هنا أسبوعين من بعد الفحص الأول ، بستعمل الإبر والأدوية التي وصفتها لي فأنا في ظني من المحتمل أنه ما يكون ظهر أثر هذا العلاج في بدني ولو تريثنا قليلا عن الذهاب إلى المستشفى الإسلامي حتى نشوف نتيجة الأدوية التي نأخذها ؛ فكان قوله عجبا مرضيا قال والله يا شيخ نحن نتعلم منك كمان ما هو من اختصاصنا يعني قال هذا نعم الرأي ، وهكذا كان ؛ فصبرنا أسبوعين آخرين ، فحصنا الدم الثالث طلع عشرة ونصف ؛ إذا لابد من الذهاب إلى المستشفى الإسلامي ، ذهبنا إلى المستشفى ، في المستشفى امرأة متدينة طويلة عراقية مختصة بمعالجة النساء ، الظاهر أن أخونا عصام لثقته بها رأى أن تتولى هي فحص الدم في مكان معين بسموه فحص الدم من النخاع الشوكي ، وإلا فحص الدم هناك في بنك الدم ، وأيضا في نفس البنك الإسلامي أشكالا وألوانا ؛ لكن هذا الفحص النخاعي الشوكي الظاهر أنه يحتاج إلى شخص متخصص بدقة فهو رأى أن هذه المرأة هي التي تصلح لهذا الفحص ، وفعلا جاءت هذه المخلوقة يبدوا والله أعلم وهي ما أظن أن هناك شيء يحملها على الكذب إنه هي قرأت شيء من كتبي واستفادت ويعني إنها ثقة بالإضافة إلى ذلك لابد الدكتور عصام أن يكون مفهمها شيء ، وسبحان الله امرأة حقيقة أسلوبها بالنسبة للمرضى أجمل أسلوب وأحسن أسلوب يعني لسانها عذب يعني المريض ينسى همه من اهتمامها بالمريض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إن من البيان لسحرا )</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r>
        <w:rPr>
          <w:rFonts w:ascii="Traditional Arabic" w:hAnsi="Traditional Arabic" w:cs="Traditional Arabic"/>
          <w:b/>
          <w:bCs/>
          <w:color w:val="0000FF"/>
          <w:sz w:val="32"/>
          <w:szCs w:val="32"/>
          <w:rtl/>
        </w:rPr>
        <w:t>( إن من البيان لسحرا )</w:t>
      </w:r>
      <w:r>
        <w:rPr>
          <w:rFonts w:ascii="Traditional Arabic" w:hAnsi="Traditional Arabic" w:cs="Traditional Arabic"/>
          <w:color w:val="000000"/>
          <w:sz w:val="32"/>
          <w:szCs w:val="32"/>
          <w:rtl/>
        </w:rPr>
        <w:t xml:space="preserve">، صدق رسول الله ؛ المهم سطحوني على السرير وحطوا لي مخدة تقريبا بين سلسلة الظهر أو منتصف الظهر بين أكتافي صار رأسي لتحت وبرز صدري ما أدري ماذا فعلت ، لكن واضح أنها سلطت إبرة في مكان معين وسحبت الظاهر دم من النخاع الشوكي والهدف معرفة عدم تجاوب الجسد مع الأدوية هذه ، النكتة وين مع أن المرأة الدكتور عصام هو الذي أثنى عليها وهو الذي تولى الاقتراح بأنه هي تتولى معالجتي مع أنه أنا رجل وهي امرأة وهو بعرف رأيي بالموضوع حتى من النكت التي وقعت مر دكتور بكون قريب لزوجتي شافها واقفة عند الباب قال لها خير قالت زوجي هنا ، دخل علي وقال لا بأس عليك وكذا من الكلمات الطيبة ، شاف القائمة يلي يعلقوها على السرير وإذا وقع بصره أن </w:t>
      </w:r>
      <w:r>
        <w:rPr>
          <w:rFonts w:ascii="Traditional Arabic" w:hAnsi="Traditional Arabic" w:cs="Traditional Arabic"/>
          <w:color w:val="000000"/>
          <w:sz w:val="32"/>
          <w:szCs w:val="32"/>
          <w:rtl/>
        </w:rPr>
        <w:lastRenderedPageBreak/>
        <w:t xml:space="preserve">الطبيبة فلانة أنسيت والله اسمها قال عجيب كيف هذه امرأة متدينة ما بتعالج الرجال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طبعا كان تسأله في محله فأنا ما عندي جواب بطبيعة الحال ، قلت له الظاهر كوني عجوز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المهم كان في اهتمام بالغ من هذه الإنسانة ؛ لكن الشاهد وين وصفت لي نوع من الإبرة تشبه سائل الدم أحمر وبعض الحبيبات الصغيرة ، وهذا النوع يشبه الإبر التي كنت آخذها بالمرات السابقة في الفحص الأول والثاني والثالث للدم ، قبل ما تعطينا الإبر كان الظاهر في حديث بينها وبين الدكتور عصام فذكر لي الدكتور عصام إنه هو لا يرى الاستمرار في تلك الأدوية الإبر الحمراء يعني ، وإذا هذه المرأة الطبيبة توصف لي خلاف ما يريد عصام فقلت له صراحة يا دكتور عصام قلت له الحقيقة أنا صار عندي قناعة أن الأطباء مختلفين مثل المشايخ ، المريض بضيعوا بينهم ، البارحة بعد العصر كنا موعودين منذ الصباح إنه يحضر دكتور متخصص في أمراض الأعصاب ولم يحضر الدكتور إلا قريب المغرب ، كان المفروض يحضر صباحا لأنها انتهت الفحوص كلها لكن هذا الرجل وقد أخبرتني الدكتورة أنه سيأتي بعد ساعة وراحت الساعة والساعتين وخمسة وقريب عشرة ولم يأت إلا قريب المساء ، الشاهد بعثوا شخص كطرف لهذا الدكتور مهيئ فأخذ يسألني أسئلة الحقيقة تسر السامع لأنها تدل على إهتمام بالغ لمحاولة كشف سبب هذا المرض يلي في هذا الإنسان ، في هذه الأثناء سأل شو كان نتيجة فحص دكتور الدم ؟ قلنا له أعطتنا هذين العلاجين الإبر والحبيبات ، ما أعجبه ، هنا الشاهد فيلتقي رأيه مع رأي الدكتور عصام لأنه وهذه كمان مشكلة ، فاتني أن أقولها الفحص الثالث في بنك الدم يلي كانت نتيجته عشرة وخمسة ، الدكتور عصام قال لي أنا خايف أن يكون الفحوص هناك غير دقيقة وفي عندي بعض نماذج قال جاءت امرأة عنده مكتوب أن فحص الدم كذا ، فحص عندنا يعني عنده جيران من الأطباء فوجد فرق كبير لذلك بدك تأتي عندي غدا إذا شئت حتى نفحص لك هناك نتأكد من نتيجة الفحص ، وكان كذلك ، ثاني يوم يتصل الدكتور وبقول لازم تكون الساعة ثمانية ثمانية وربع في المستشفى الإسلامي من أجل إجراء فحص عام ، فهمت أن فحصه كان تقريبا مثل فحص البنك ، يعني ما في مبشر بالتقدم ورحنا ، هذه الطبيبة كانت نتيجة جوابها أن الدم تبعك إثنا عشر شوفوا كم الفرق ، إثنا عشر وكلهم بقولوا اثنا عشر ، وبهذا السن شيء كويس ، واثنا عشر وهذه الأدوية يلي وصفها الدكتور ومش متجاوبة شايف كيف فالحقيقة أخذنا البارحة أدوية وموعودين في فحص البراز ربما يطلع معهم شيء جديد مما يحملهم على تعديل هذه الوصفة الأخيرة وأنا في ذهابي إلى هناك تحدثت مع الدكتور عصام طويلا سألته </w:t>
      </w:r>
      <w:r>
        <w:rPr>
          <w:rFonts w:ascii="Traditional Arabic" w:hAnsi="Traditional Arabic" w:cs="Traditional Arabic"/>
          <w:color w:val="000000"/>
          <w:sz w:val="32"/>
          <w:szCs w:val="32"/>
          <w:rtl/>
        </w:rPr>
        <w:lastRenderedPageBreak/>
        <w:t xml:space="preserve">سؤال علمي طبي قلت له فحصكم وسيلة أم غاية ؟ فكر شوية وقال بجواب صحيح قال لا وسيلة ، قلنا له طيب شو الغاية ؟ شو رأيه كمان أجاب بجواب صحيح ، قال الغاية معرفة أولا لماذا الأدوية لا تضبط ، وثانيا ما هي سبب الأوجاع الملازمة لك ؛ قلنا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أنا شايف مش فاتحين سيرة هذا  الجانب ، بس عم تدندنوا حول الدم وما الدم ، وهذا ذكرهم وكان من جملة المتذكرين الدكتورة فاتصلت مع طبيب مختص هو يلي جاء بين المغرب مختص بالأعصاب والعروق والمفاصل ونحو ذلك ، فصارت القضية يعني قصدي من هذا الكلام كله قضية ترقيع يعني شقفة شقفة يعني لم نستفد شيء من كوننا ذهبنا إلى مستشفى شبهت حالي أنه رحنا فحصنا الدم عند دكتور البساق عند دكتور ثالث وهكذا ، كل واحد يقدم رأيه واجتهاده إلى آخره ، بينما المفروض أن يكون هناك دراسة في مجلس استشاري من مختلفي الاختصاصات ؛لم نستفد شيء يعني أخذنا الأجوبة هذه كمعالجات فردية وأحكام شخصية وفوق هذا دفعنا تقريبا مئة وستون دينار وزيادة على هاتين الليلتين علما بأن هذه الدكتورة من فضلها كتبت أنها لا تريد أن تأخذ شيئا وكانت قد قدمت ورقة لزوجتي قدمتها زوجتي بحضورها بأنها لا تريد أن تأخذ شيئا ؛ قلنا لها لا ، جزاك الله خيرا وهي أصرت وأنا أصررت وقلنا لها يا بنت الحلال نحن ميسورين والحمد لله ولسنا بحاجة ، قالت عفوا هذا ليس قصدي هذا شكر لله على هذا التعارف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قلنا لها جزاك الله خيرا ، وهي لما شافت أخذت الورقة وحطتها في جيبها وإذا رايحة عند المحاسب ومقدمة الورقة وفي الأخير لما قدموا لنا كشف الحساب ، الدكتورة فلانة لا شيء ؛ فالمقصود في كل التفصيل هذا أولا للعبرة وثانيا كجواب أنا لم أتعالج أنا ما زلت كما تعرفون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لابد منه وهذا صحيح ؛ لأنه انكباب الإنسان على دراسته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أيش يلي جعلك تذهب وتراجع وتفكر بالفحوصات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جاوبناه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أساس الآن مسألة الذهاب يعني أنا في القديمين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تبدأ القضية من عمرة رمضان لما اعتمرنا عمرة رمضان الماضية وكانت السيارة قد تعطلت معنا في الطريق وكان معي ابني هذا ومعه سيارته ، والحمد لله سحبناها مسافة مائة وخمسين كيلو متر تقريبا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وأنت مرة يا شيخنا سحبتنا أيضا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الشاهد رجعت وذراعي لأول مرة تؤلمي ألما شديدا ، يختلف الألم هذا من حيث نسبة قوته وأوقاته ، أحيانا ما بتعطلني ، أحيانا لما أريد أن أتوضأ بدي أنا أعمل هيك حتى أقدر أتمضمض وأستنشق ولا أستطيع أن أرفع يدي من هنا بدأت المعالجة المتصلة بالأوجاع ، الأوجاع يلي معي أوجاع  قديمة جدا لكنها مطاقة ماشي الحال مستورة إلا أنه في الحادثة هذه ازددت وجعا وألما خاصة بالنسبة ليدي هذه ، ومشينا في المعالجة إلى أن وصلنا لبنك الدم وكان سبب دخولي بنك الدم وفحص الدم إنه قد أصابني طنين في أذناي وربما ارتفع الضغط معي فلما فحص الدم أول مرة طلع ثمانية عشر والوزن الطبيعي أو المقدار الطبيعي خمسة عشر أو أربعة عشر فيومئذ أخذوا مني لتر من الدم وماشي الأمور ، شعرنا لحاجة لفحص الدم من جديد وإذ نفاجئ بأنه قوته نازلة لإحدى عشر وهكذا فمن هناك من سفرة العمرة في رمضان وتوجع يدي وذراعي بدء الدخول في المعالجة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السفر كان من الصعب تحريك يدك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لا أستطيع أن أتوضأ إلا هيك بالانحناء ثم مع الاستمرار في المعالجة رحنا عند بعض الأطباء أعطوني مسكن ، أخونا عصام الساكت الله يجزيه الخير نستعين به كثيرا لما ذكرنا له هذا قال لا هذا مسكن وليس معالج ، وهذا يفيدك وقتيا لكن يضرك مستقبليا فهو وصف لي أشياء وكنت استعملها واستعملها الآن شوف عصام مع حرصه على شيخه المزعوم ومحاولته معالجته إلى آخره ، الآن هو عنده رأي أن هبوط الدم هذا الذي وصلت إليه سببه كثرة الأدوية التي أخذتها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ألم كبير يا شيخنا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سؤال ، سماع ابراهيم بن يزيد النخعي من ابن مسعود في ترجمته في التهذيب ينقل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ابن مسعود هذا سمعته عن رجل عن ابن مسعود وإذا قلت قال ابن مسعود فهذا سمعته عن غير واحد عن ابن مسعود ، الذهبي في الميزان في آخر ترجمته بقول وقد استقر الرأي عند المحدثين على ثقة النخعي وما يرويه عن ابن مسعود من غيره من الصحابة فهي مراسيل ليس بجيدة ؛ فما رأيكم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اختلاف بين هذه الخلاصة تبع الذهبي وبين ما قيل في ترجمته من التفريق بين إذا قال عن 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السلام عليكم ورحمة الله وبركاته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هذا ابني عبد الرحمن  فهذا يعتبر الكلام هذا بدك تقيد فيه كلام </w:t>
      </w:r>
      <w:r>
        <w:rPr>
          <w:rFonts w:ascii="Traditional Arabic" w:hAnsi="Traditional Arabic" w:cs="Traditional Arabic"/>
          <w:color w:val="000000"/>
          <w:sz w:val="32"/>
          <w:szCs w:val="32"/>
          <w:rtl/>
        </w:rPr>
        <w:lastRenderedPageBreak/>
        <w:t xml:space="preserve">الذهبي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يعني بنفس اللفظ يلي هو عن أو قال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قال إذا قال قال رواه عن جماعة عن ابن مسعود ؛ وإذا قال عن فيكون عن شخص فهنا يضعف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يضعف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قال في الرواية عن ابن مسعود فهو كالمنقطع لأنه إبهام شخص بينما هناك قال ابن مسعود إبهام عن جماعة ، فكون المبهمين جماعة روايته في هذه الصورة لها وزن أكثر من روايته في الصورة الأولى ، إذا كان الأمر كذلك فكلام الذهبي يحمل على هذا التفصيل أو بعبارة أخرى يحمل على ما يقوله عن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يلي هو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يلي هو الأول ، على هذا يحمل كلام الذهبي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أستاذنا في قضية عنعنة ابن جريج عن عطاء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 وقال ، أستاذنا أنت ما بتفرق بين يعني مش ما بتفرق يعني في أكثر من موضع بتقول هل عن حكمها حكم قال ، والثابت عندي هذا ، فهل في اختلاف بالصورة هذه بالنسبة للنخعي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الاختلاف هو من حيث عدم معرفتنا التفصيل المتعلق بقول ابن جرير مثل تفصيل المنقول عن النخعي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جميل صح ، صحيح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موضح مفصل ، فالنفس تطمئن للتفريق بين الأمرين ؛ أما هناك فالذي يرويه عن ابن جريج فالحقيقة أنا لا أذكر ولا أدري إذا كانت الرواية صحيحة ، تذكر أنت من رواها هذه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عن ابن جريج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صحيحة أظن ابن أبي خيثمة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ابن أبي خيثمة يروي عن ابن جريج إنه قال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قلت قال عطاء فهذا سمعته منه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ما في بالمقابل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في بالمقابل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المشكلة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المشكلة ، وخاصة يلي بأيد هذا التفريق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في الموقظة في الرسالة الحديثة العلمية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بقول حكم قال حكم عن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القاعدة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نعم هذه القاعدة هنا يعني التصريح بالسماع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أو التحديد أو بأقرأه بالباب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القاعدة والأًصل كما لا يخفاك أن نتمسك بالقواعد إلا إذا جاء ما يخصصها ؛ ففيما يتعلق بالنخعي فيه تخصيص وليس كذلك بالنسبة لابن جريج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صحيح ، حدثنا الأخ نظام عن رسالة أخوه سعيد أم لم تراها الآن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صورتها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سيدي مشحون بالبغض في الحقيقة عندما تقرأ كتابه تشعر تماما أن هذا إنسان حاط دأبه بدأب الألباني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فمتتبع الألباني في زلاته في رأيه هو يمكن ما فوت على نفسه واحدة ؛ لكن سبحان الله هؤلاء  أهل الأهواء يعني ما بنفعوا غيرهم وبضروا بأنفسهم لأن النفع بكون كما هو معلوم لدى الجميع بالتجرد عن إتباع الهوى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أنجل ترشيه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 أنت عرفته هويته مصري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وهو من الإسماعيلية وفاتح مزرعة بالإسماعيلية وعرفته في آخر أيام سفري وهو موجود هناك وهو مهندس زراعي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بالإسماعيلية قلت أم أين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بالإسماعيلية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يلي قائم في نفسي إنه هو كأنه تلميذ علي الغماري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هو تلميذ الغماري وتلميذ أبو غدة ، وتلميذ كل هذه الشلة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عندنا شيء إثباتات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عندي إثباتات أنه تلميذ الغماري ، له كتاب اسمه </w:t>
      </w:r>
      <w:r>
        <w:rPr>
          <w:rFonts w:ascii="Traditional Arabic" w:hAnsi="Traditional Arabic" w:cs="Traditional Arabic"/>
          <w:color w:val="800000"/>
          <w:sz w:val="32"/>
          <w:szCs w:val="32"/>
          <w:rtl/>
        </w:rPr>
        <w:t>" فتح العزيز بأسانيد عبد العزيز "</w:t>
      </w:r>
      <w:r>
        <w:rPr>
          <w:rFonts w:ascii="Traditional Arabic" w:hAnsi="Traditional Arabic" w:cs="Traditional Arabic"/>
          <w:color w:val="000000"/>
          <w:sz w:val="32"/>
          <w:szCs w:val="32"/>
          <w:rtl/>
        </w:rPr>
        <w:t xml:space="preserve">،  يلي هو الغماري ، وله كتاب آخر اسمه </w:t>
      </w:r>
      <w:r>
        <w:rPr>
          <w:rFonts w:ascii="Traditional Arabic" w:hAnsi="Traditional Arabic" w:cs="Traditional Arabic"/>
          <w:color w:val="800000"/>
          <w:sz w:val="32"/>
          <w:szCs w:val="32"/>
          <w:rtl/>
        </w:rPr>
        <w:t>" اكتشاف الرحيق بأسانيد سيدي عبد الله بن الصديق "</w:t>
      </w:r>
      <w:r>
        <w:rPr>
          <w:rFonts w:ascii="Traditional Arabic" w:hAnsi="Traditional Arabic" w:cs="Traditional Arabic"/>
          <w:color w:val="000000"/>
          <w:sz w:val="32"/>
          <w:szCs w:val="32"/>
          <w:rtl/>
        </w:rPr>
        <w:t xml:space="preserve"> وبذكر فيه المشايخ وكذا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قائم بذهني أنا إنه هو غماري ؛  الشاهد في حديث أنا كنت أوردته في آداب الزفاف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إفشاء سر الزوجين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 نعم ، الحديث في صحيح مسلم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في صحيح مسلم هو عامل عليه صفحات ، أي نعم وماسك ترجمة عمر بن حمزة ومطالعة في النهاية إنه ثقة ومحتج به ، وعامل مقدمة أنا أظن أنه هو أول كافر به ؛ لأنه لا يتصور أنه إنسان طالب علم شم رائحة علم الحديث ، إنه بقول صراحة أن كل ما في الصحيحين فهو صحيح وأكثره يفيد القطع وقليل منه يفيد غلبة الظن ، ولا يصح أي نعم نقد الصحيحين من جهة الأسانيد لأنه من باب أيش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أشبه ما يكون في موضوع التقليد والاجتهاد ، كيف يعني في الفقه أغلق باب الاجتهاد هكذا ؛ لكن هذا يا ترى من الذي يقول بهذا الكلام وأنا كنت بتساءل أن هذا الرجل مسكين إذا كان إنه عم ينتقد الألباني من الزاوية هذه لأنه أنا انتقدت بعض أحاديث مسلم ، طيب الغماريين أفضح مني في هذه الناحية وهو تلميذ عليهم ، يا ترى هو مخلص في الرد على الألباني ؟ لا والله هذا أمر مستحيل ، شبهته بأبو غدة ، أبو غدة هذا الخبيث الذي أخذ عليّ إصطلاحي الذي جريت عليه في تخريج العقيدة الطحاوية ، صحيح أخرجه </w:t>
      </w:r>
      <w:r>
        <w:rPr>
          <w:rFonts w:ascii="Traditional Arabic" w:hAnsi="Traditional Arabic" w:cs="Traditional Arabic"/>
          <w:color w:val="000000"/>
          <w:sz w:val="32"/>
          <w:szCs w:val="32"/>
          <w:rtl/>
        </w:rPr>
        <w:lastRenderedPageBreak/>
        <w:t xml:space="preserve">البخاري ومسلم ، صحيح أخرجه مسلم إلى آخره ، قال هذا معناه أنه ما بصير الحديث صحيح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وكمان أخذ علي كما تذكرون أو ساعدوني على التذكر لأن العهد بعيد إنه أنا توقفت في تصحيح </w:t>
      </w:r>
      <w:r>
        <w:rPr>
          <w:rFonts w:ascii="Traditional Arabic" w:hAnsi="Traditional Arabic" w:cs="Traditional Arabic"/>
          <w:color w:val="800000"/>
          <w:sz w:val="32"/>
          <w:szCs w:val="32"/>
          <w:rtl/>
        </w:rPr>
        <w:t>" ولا يزال عبدي يتقرب إلي بالنوافل "</w:t>
      </w:r>
      <w:r>
        <w:rPr>
          <w:rFonts w:ascii="Traditional Arabic" w:hAnsi="Traditional Arabic" w:cs="Traditional Arabic"/>
          <w:color w:val="000000"/>
          <w:sz w:val="32"/>
          <w:szCs w:val="32"/>
          <w:rtl/>
        </w:rPr>
        <w:t xml:space="preserve"> ولو أنه في صحيح البخاري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كلام طويل جدا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قصدي إن هناك كنت ذكرت هذا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ليتني ضعفته حتى يكون له حجة يعني لا أنا توقفت عن تصحيحه لأنه فيه فلان ، فجاء واستغل هذه النقطة فجئت أنا في المقدمة كما تعلمون وين أنت عم تنتقدني في هذه النقط ، شيخك هذا الكوثري يلي تفخر بالانتساب إليه إلى درجة أنك تتلقب بالكوثري هذا أنكر أحاديث في الصحيح البخاري ومسلم ، وسردت أنواعا من هذه الأحاديث ، وجدت هذا أخو هذا تماما في الضلال ، آخر شيء طلع عندي فيما يتعلق بفقه السنة تمام المنة ، هذا الغماري عبد الله الخبيث هذا له رسالة الصبح الساتر.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الصبح الساتر في صلاة المسافر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أنكر حديثا أولا لا نعلم من سبقه ثانيا ما استند إلى قاعدة علمية حديثية وهو حديث عروة عن عائشة قالت : </w:t>
      </w:r>
      <w:r>
        <w:rPr>
          <w:rFonts w:ascii="Traditional Arabic" w:hAnsi="Traditional Arabic" w:cs="Traditional Arabic"/>
          <w:b/>
          <w:bCs/>
          <w:color w:val="0000FF"/>
          <w:sz w:val="32"/>
          <w:szCs w:val="32"/>
          <w:rtl/>
        </w:rPr>
        <w:t>( فرضت الصلاة ركعتين ركعتين فأقرت في السفر وزيدت في الحضر )</w:t>
      </w:r>
      <w:r>
        <w:rPr>
          <w:rFonts w:ascii="Traditional Arabic" w:hAnsi="Traditional Arabic" w:cs="Traditional Arabic"/>
          <w:color w:val="000000"/>
          <w:sz w:val="32"/>
          <w:szCs w:val="32"/>
          <w:rtl/>
        </w:rPr>
        <w:t>، قال هذا حديث ضعيف شاذ ؛ وكيف أثبت شذوذه ؟ مثل كما تعرف المبتدعة يتعلقون ولو بخبوط القمر ، يجيب لك رواية من هنا ورواية من هنا ورواية من هنا ، من جملة الروايات التي جاء بها بهذه الرسالة ومن جملة تدليسه الخبيث يقول روى إسحاق بن راهويه في مسنده بإسناد على شرط الشيخين عن أبي بكر بن عبد الله بن عمرو بن حزم عن عائشة أن جبريل عليه السلام لما فرضت الصلاة نزل وصلى بالرسول عليه السلام صلاة الفجر ركعتين ثم صلى الظهر أربعا ، ثم العصر أربعا ؛ يبني على ذلك أنه إذا الصلاة فرضت أربعا أربعا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سبحان الله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كيف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واضح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وجايب لك أحاديث أخرى ، شيء مبين أنه مرسل وليس له قيمة ، وجايب حديثين من </w:t>
      </w:r>
      <w:r>
        <w:rPr>
          <w:rFonts w:ascii="Traditional Arabic" w:hAnsi="Traditional Arabic" w:cs="Traditional Arabic"/>
          <w:color w:val="000000"/>
          <w:sz w:val="32"/>
          <w:szCs w:val="32"/>
          <w:rtl/>
        </w:rPr>
        <w:lastRenderedPageBreak/>
        <w:t>طريق الحسن البصري معتبرهم حديثين لأنه مسلسلهم بالأرقام وهو حديث واحد لكن من طريق بلفظ كذا ومن طريق بلفظ كذا وأعطاه رقمين ، فالعدد أربعة جعلهم خمسة لأنه جعل مرسلي الحسن البصري جعلهم اثنين وهو واحد ؛ أي نعم بهذه الأحاديث التي كلها معللة نسف بها حديث عروة وبنى على ذلك أن الصلاة فرضت أربعا أربعا ؛ ولذلك فالقول بأن صلاة المسافر ركعتان لابد منهما ، هذا خطأ والعجيب هو برد في هذه الرسالة على رسالة أخوه الزمزمي محمد ، هذاك شوف هؤلاء الغماريين أصحاب أهواء ، هذاك نسف حديث آخر من صحيح مسلم بدون أي حجة ، هو يلي فيه رجل نسيت اسمه الآن سأل ابن عباس في مكة أنه إذا نحن صلينا خلفكم أتممنا وإذا صلينا وحدنا قصرنا قال سنة نبيك هذا الحديث نفسه الزمزمي لأنه هو يرى أنه لابد من صلاة ركعتين سواء صلى وحده أو صلى مع الإمام ، هذا برد عليه صراحة ؛ فقال هذا ضعيف ، هذا من ؟ محمد الزمزمي أخوه عبد الله رد عليه وأثبت الحديث وهو حق لكن نسف الحديث</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يلي بتوهم أنه بعارضه وهو حديث عروة عن عائشة وبهذا الأسلوب والسبب أنكر حديث ابن عمر وحديث عمر فرضت الصلاة ركعتين تماما على لسان محمد صلى الله عليه وسلم ، هذا حديث ابن عباس في صحيح مسلم أيضا نسفه الغماري وحديث عمر أو ابن عمر بنفس المعنى ، من خالف السنة كفر،  كل هذه الأحاديث أنكرها الغماري في رسالة صغيرة ما تتجاوز العشرين صفحة ، ويأتي هذا المسكين برد على الألباني يلي أقل ما يقال إنه اجتهد فأخطأ لأنه تمسك بقول الأئمة في عمر بن حمزة وإنه ضعيف إلى آخره ، وبعدين بتكلف في تأويل الكلمات الجارحة بهذا الإنسان حتى الذهبي أتى بهذا الحديث في ترجمة عمر بن حمزة بقول وهذا مما استنكر عليه ، لماذا هذا يؤول استنكر عليه ، يعني حكم بأنه تفرد به وهو ثقة ، وعلى هذه الطريقة جرى في هذا الكتاب فرأيت أنه أنا أرصها في المقدمة لأنه لم يبق في مجال في الصلب أن أنبه على هذا الحديث وما فعله هذا الفاعل ، وأحاديث كثيرة وكثيرة من هذا النمط مع الأسف ، وكنت أتمنى أن يكون مخلص حتى نستفيد من إخلاصه ، لأنه بلاشك لما بكون الإنسان مخلص ومتعب حاله هذا التعب الشديد لابد أن يحصل شيء ، لابد يعني ، وما أحد يدعي لنفسه العصمة لكني وجدته مع الأسف مغرض ، هذا الحديث بالذات تبع عمر بن حمزة الضعيف والذي رواه مسلم ، أنا كما أحاول دائما أن أكون يعني متجردا عن الهوى ، قلت في آخر التخريج لأنه في الحقيقة أنا لما ألفت الرسالة هذه ذكرت الحديث والمتن فوق ، تحت قلت رواه مسلم ، قلت ثم بدى لي أن هذا الإسناد فيه عمر بن حمزة الأسلمي </w:t>
      </w:r>
      <w:r>
        <w:rPr>
          <w:rFonts w:ascii="Traditional Arabic" w:hAnsi="Traditional Arabic" w:cs="Traditional Arabic"/>
          <w:color w:val="000000"/>
          <w:sz w:val="32"/>
          <w:szCs w:val="32"/>
          <w:rtl/>
        </w:rPr>
        <w:lastRenderedPageBreak/>
        <w:t xml:space="preserve">إلى آخره وهو ضعيف وذكرت بعض أقوال العلماء ؛ الشاهد قلت في نهاية المطاف وإلى الآن لم أجد له شاهدا تقويه به بخلاف ـ وهنا الشاهد انتبهوا ـ بخلاف الحديث الآتي بعده فهو قوي بشواهده ؛ ماذا فعل هذا الخبيث ؟ نقل كلامي هذا إلى قولي وإلى الآن لم أجد له شاهدا ، حذف ما بعده ؛ لكن ليس هذا فقط ، شوف ماذا فعل من بعد ما بحكي على الطريقة من التحويش من هنا وهنا وبطالع عمر بن حمزة هذا بلاشك يوما ما سيندم سيجد أحاديث لعمر بن حمزة لا يمكن إلا ويضعفها ؛ لكن مسكين ما بتعرف شو رايح يساوي يومئذ ؛ المهم فبعد ما انتهى من توثيق عمر بن حمزة وتصحيح حديثه هذا في صحيح مسلم لأنه على القاعدة تجاوز القبضة ، بنقل كلامي يلي كنت ذاكره في مقدمة  الطحاوية وإنه ولو نحن نقول بهذا الكلام لكن هذا ليس مسلما على إطلاقه لأن الأمر كما قال الإمام الشافعي فيما يروى عنه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فالعصمة لكتابه وحده إلى آخره ؛ بقول إن كلامي الأول ماشي على الجادة ؛ أما هذه فهي لخبطة ألبانية معروفة إلى آخره ، بعد ما ينتهي من الكلام عن عمر بن حمزة بقول وفات الشيخ الألباني أن له شواهد تقويه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وجاب حديث الشيطان والشيطانة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وهذا ذكره ، ذكره في الرسالة وقويته بالشواهد وزدت عليه شاهدا هو لم يذكره شايف لماذا حذف عبارة إنه إلى الآن لم أجد له شاهدا بخلاف الحديث الذي بعده يلي هو جعله شاهدا لحديث عمر بن حمزة علما أن هذا على حد تعبيري الذي في ظني لم أسبق إليه ، هذا شاهد قاصر ، شاهد قاصر وهذا معروف من اصطلاح علماء الحديث أن هذا الشاهد في الباب مثلا  </w:t>
      </w:r>
      <w:r>
        <w:rPr>
          <w:rFonts w:ascii="Traditional Arabic" w:hAnsi="Traditional Arabic" w:cs="Traditional Arabic"/>
          <w:color w:val="800000"/>
          <w:sz w:val="32"/>
          <w:szCs w:val="32"/>
          <w:rtl/>
        </w:rPr>
        <w:t>" باب تحريم إفشاء السر "</w:t>
      </w:r>
      <w:r>
        <w:rPr>
          <w:rFonts w:ascii="Traditional Arabic" w:hAnsi="Traditional Arabic" w:cs="Traditional Arabic"/>
          <w:color w:val="000000"/>
          <w:sz w:val="32"/>
          <w:szCs w:val="32"/>
          <w:rtl/>
        </w:rPr>
        <w:t xml:space="preserve"> ممكن يقال إنه في الباب كذا ؛ لكن لا يمكن أن يقال إن حديث الشيطان والشيطانة هو شاهد لذلك الحديث يلي بقول </w:t>
      </w:r>
      <w:r>
        <w:rPr>
          <w:rFonts w:ascii="Traditional Arabic" w:hAnsi="Traditional Arabic" w:cs="Traditional Arabic"/>
          <w:b/>
          <w:bCs/>
          <w:color w:val="0000FF"/>
          <w:sz w:val="32"/>
          <w:szCs w:val="32"/>
          <w:rtl/>
        </w:rPr>
        <w:t>( إن من أشر الناس عند الله يوم القيامة )</w:t>
      </w:r>
      <w:r>
        <w:rPr>
          <w:rFonts w:ascii="Traditional Arabic" w:hAnsi="Traditional Arabic" w:cs="Traditional Arabic"/>
          <w:color w:val="000000"/>
          <w:sz w:val="32"/>
          <w:szCs w:val="32"/>
          <w:rtl/>
        </w:rPr>
        <w:t xml:space="preserve"> هو يجعل حديث الشيطان والشيطانة فيما معناه شاهدا لحديث عمر بن حمزة وليس له شهادة إلا في نقطة الالتقاء وهو تحريم الإفشاء ؛ في ظني أنا إنه ما عنده المدرك هذا يعني معناه الفقه في الحديث إنه يفرق بين الشهادة القاصرة والشهادة الكاملة خاصة إن هذا التعبير غير معهود في كتب الحديث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المتابعات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هيك يعني فسبحان الله أخذت الرسالة معي في المستشفى لعلي أتمكن من قراءتها لم أستطع </w:t>
      </w:r>
      <w:r>
        <w:rPr>
          <w:rFonts w:ascii="Traditional Arabic" w:hAnsi="Traditional Arabic" w:cs="Traditional Arabic"/>
          <w:color w:val="000000"/>
          <w:sz w:val="32"/>
          <w:szCs w:val="32"/>
          <w:rtl/>
        </w:rPr>
        <w:lastRenderedPageBreak/>
        <w:t>لأنه ما شاء الله كنا ننشغل بالزوار وبالمسلمين حتى الأطباء يلي بناموا في المستشفى كانوا يعملوا سهرة عندي ، أي نعم والحمد لله حصل فائدة كبيرة جدا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ومن أهمها وقد تفاجئون بهذه المفاجئة أنه زارني سعيد حوى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أكبر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هو كان نائم في المستشفى أم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جاء للمراجعة ، هو كسيح وما يمشي إلا في العربة ، هو مفتح لكن الظاهر أن بصره ضعيف ، أنا الحقيقة فوجئت به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أنت بتعرفه من قبل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أعرفه لكن لما رأيته لم أعرفه ، لأن العهد بعيد منذ عشرين سنة أنا الآن طالع قرابة عشر سنوات من دمشق ومن قبل مضى سنين وما عاد رأيته يعني تفرقنا لأنه كل واحد سلك سبيله يلي الله عزوجل يسره له ، فجاءني وهو رابع أربعة أحدهم شباب شكله جميل قال أنا أخو فلان من اللاذقية من بيت جولاق ، أنا أعرف بيت جولاق لأن الحقيقة بيت جولاق في اللاذقية كان مركز الدعوة السلفية وكنت أنا أنزل عندهم لما أخرج أطوف في سبيل الدعوة، مثلا في حلب منزلي محمد ناصر ترمانيني ، رأيتموه يمكن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في إدلب منزلي منزل الشيخ نافع شامية ، في اللاذقية منزلي منزل جولاق هؤلاء ثلاث أربع إخوة وهم في الأصل من الإخوان المسلمين لكن تقبلوا الدعوة وفتحوا صدورهم لها بل ودارهم أيضا فكنت أنا دائما نجتمع هناك ونعمل الدروس ، بعدين قامت هذه الثورة مع الأسف ضد حافظ الأسد من الإخوان المسلمين فأحدهم وهو سليم وهو كان أنبهم وأشد اهتماما وتقبلا للدعوة السلفية هذا مع الأسف للآن سجين عند البعثيين ، لهم أخ ثاني اسمه خيرات ، كان جاءني وزارني هنا في الدار منذ سنة ونصف أو سنتين وهو الآن في العراق ، هذا الذي جاء مع الشيخ سعيد حوى هو أخ لهؤلاء فيعرفني في نفسه وقال بتعرفني ؟ قلت لا أتذكر ، وفعلا لم أتذكره حيث كان صغيرا يومئذ وهو الآن شاب ، قال أنا فلان أخو فلان إلى آخره ، قلت له أنا عرفت سليم وعرفت خيرات وخيرات زارني في البيت إلى آخره ؛ الشاهد أن هذا </w:t>
      </w:r>
      <w:r>
        <w:rPr>
          <w:rFonts w:ascii="Traditional Arabic" w:hAnsi="Traditional Arabic" w:cs="Traditional Arabic"/>
          <w:color w:val="000000"/>
          <w:sz w:val="32"/>
          <w:szCs w:val="32"/>
          <w:rtl/>
        </w:rPr>
        <w:lastRenderedPageBreak/>
        <w:t>الجولاقي بقول لي فلان عن الشيخ سعيد حوى لكن الحقيقة أنا ولا أدري ما هو السبب مع أنه هو شامي سوري يعني المفروض ما تخفى لهجته علي ، ما أدري أني ما عرفت أنه هو هذا الشيخ سعيد حوى لما عرفني به ، لكن في أثناء الكلام أهلا وسهلا ومرحبا إلى آخره ، هذا الشيخ سعيد حوى ، على كل حال أنا ما غيرت وضعي لكن أخذت استعدادي الكامل للبحث معه فيما يتعلق بالدعوة ، والله عزوجل فتح المناسبات اللطيفة جدا ، هو معه ولديه الشيخ سعيد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ولده محمد الناصح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بس هم اثنين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الثاني لا أعرفه أعرف أحدهم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واحد ثاني ، يعني قامته أنحف شوية لكن أيضا لا بأس به ، قال هذا يدرس الحديث بالجامعة ، وهذا الثاني يدرس الفقه ، قلنا أهلا وسهلا ، قال لو تقدم لهم نصيحة ، الشيخ سعيد يلي بقول لو تقدم لهم نصيحة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الله أكبر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واسمع ماذا جرى ، ولا إله إلا الله آمنت بالله ، قلت له والله يا شيخ، كنت أنا فهمت من مجرى الحديث انتبهت تماما إنه هو سعيد حوى ، قلت والله أنا أحوج إلى من ينصحني ، ولكن إذا كان ولابد فأنا أنصح كلا من الأخوين أن يستمد من علمه ، لأن الفقه بدون حديث لا فائدة منه ولا أن الحديث بدون فقه لا فائدة منه ، الحقيقة كانت مفاجئة بالنسبة له وتهللت أسارير وجهه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لأنه نظرتهم أنه نحن بالحديث بدون أي فقه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هو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أكبر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شوف الأخرى وهي أجمل ، أنا بعد ما اطمأنت أنه هو سعيد حوى ، أنا عندي فكرة سعيد حوى ما أدري إذا أنت قام في نفسك هذا الذي قام في نفسي إنه هو تطور فكريا في آخر كتاباته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يقينا هذا أستاذي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أنا ما أحفظ أسماء الكتب لكن عندي انتباه كامل إن الرجل رباه الله عزوجل رغم أنفه وأفهمه </w:t>
      </w:r>
      <w:r>
        <w:rPr>
          <w:rFonts w:ascii="Traditional Arabic" w:hAnsi="Traditional Arabic" w:cs="Traditional Arabic"/>
          <w:color w:val="000000"/>
          <w:sz w:val="32"/>
          <w:szCs w:val="32"/>
          <w:rtl/>
        </w:rPr>
        <w:lastRenderedPageBreak/>
        <w:t xml:space="preserve">بأن الدعوة السلفية هي دعوة الحق ، ولو لا أنه سبق وأن تحزب للإخوان المسلمين لكان شأنه ومنفعته أكثر في كتاباته ؛ فأنا عندي هذه الفكرة وأريد أن أنضح أشوف شو موقفه بالنسبة للدعوة وجها لوجه ، قلت في نفسي خليني أنا أتعرض بشيء من الإيجاز لترجمة حياتي ، لأصل إلى ما يقوله أعداء الدعوة إنه هذا الرجل ليس له شيخ ومن لا شيخ له شيخه رجليه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وفعلا قدمت شيء من ترجمة حياتي ؛ لكن بأكثر ما يمكنني من إيجاز وإني مكثت في المكتبة الظاهرية وإني جمعت منها نحو أربعين مجلد وهي غذائي الروحي الآن ومنها أستمد الفوائد التي أغذي بها كتبي و و إلى آخره ، وكيف أنا لما كنت في المدرسة الابتدائية وكان الأستاذ لمادة اللغة العربية يداعبني ويقول يا أرنؤط أنت بس تخرج من هنا من المدرسة بدك تطلع كسار حطب ، أقول له لا ، أنا بدي أطلع نجار ، لماذا هو يقول هذا الكلام ؟ لأن المعروف عن الأرنؤط في بلاد الشام أنهم دراويش لا مهنة لديهم ومعيشتهم من كسب أيديهم وعرق جبينهم ، وهذه الحقيقة منقبة لهم لأنهم مهاجرون ، شايف ما كان عندنا إلا أبي رحمه الله هو صاحب مهنة ساعات ، تصليح ساعات وخالي نجار أنا كان ألقي في نفسي وأنا ابن ثلاثة عشر أربعة عشر أنه سأشتغل بالنجارة ، وفعلا ما كنت أخرج من المدرسة إلا صحبت خال النجار اسمه إسماعيل يرحمه ؛ اشتغلت معه في النجارة والنجارة العربية وفي الغالب عبارة عن عمل في ترقيع الأبنية التي هي تبنى قديما بطبلات خشبية ، أعمدة تنصب بين العامود والعامود تقريبا نحو عشرة سم وبتخللها طوبات من طين ، ثم تطين من الوجهين هذه مع الزمن والرياح والأمطار والثلوج ما تصمد فأنا كنت أخرج ومعلمي هذا وخالي من جهة ومعلم ثاني وخاصة في أيام الشتاء ، لكن بمناسبة الرياح والأمطار نتعطل ، شو أساوي أنا ؟ أمر على دكانة أبي رحمه الله ، يشوفني رجعت بعد ما خرجت الصبح يعرف أنه اليوم ما في شغل بسبب المطر والريح قال لي ا ابني أنا شايف هذه الشغلة مش شغلة ، شو رأيك تشتغل عندي ؟ قلت له مثل ما تريد يا أبي ، وهذا يوم وذاك يوم وراحت معي مواتة وربنا عزوجل يسر لي هذه المهنة وفتحت دكان مستقلا وأفتح وأشتغل ساعة ساعتين من الزمن ثم يا الله على المكتبة الظاهرية وأفتح الكتب والمخطوطات يلي ما مستها يد وأفتح الكتاب أحيانا وأسمع طقطقة الورق لأنه من يوم كتب ما فتح ، وبتعرف يومئذ الحبر مش مثل حبرنا بتكتب من هنا رأسا بنشف ، كان في أسلوب في الكتابة يومئذ برشوة في وصل ناعم فلما يكون في رمل ناعم على الورقة والورقة بصير في تماسك بين الورقتين لما بتفحها بتسمع طقطقة قرقعة بسيطة هذا كله عم بحكيه للشيخ سعيد إلى </w:t>
      </w:r>
      <w:r>
        <w:rPr>
          <w:rFonts w:ascii="Traditional Arabic" w:hAnsi="Traditional Arabic" w:cs="Traditional Arabic"/>
          <w:color w:val="000000"/>
          <w:sz w:val="32"/>
          <w:szCs w:val="32"/>
          <w:rtl/>
        </w:rPr>
        <w:lastRenderedPageBreak/>
        <w:t xml:space="preserve">آخره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الحلبي : رحمه الله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ربنا عزوجل متعني بالقوة والصبر والجلد فدرست نحو عشر آلاف كتاب وأكثر ، الكتاب ما بين رسالة صغيرة إلى كتاب يتجاوز مئة مجلد وأكثر مستخرج منها الكنوز والأحاديث ، هذه كنت أشعر إنه نحن بحاجة إليها إما لكونها مفقودة في الكتب المطبوعة على حسب علمي أو أننا بحاجة إلى طرق لبعض الأحاديث المعروفة في المطبوعة إلى آخره ، تجمع عندي الآن نحو ألفي مجلد ، أنا الآن هذا مددي ، وما بإمكاني الآن أن أستفيد من المكتبة الظاهرية ؛ الشاهد أين قلت له ربنا عزوجل يعني فتح علي من هذه الزاوية بدون أي موجة وأي شيخ في التعبير المعروف اليوم ، وبعدين راحت الأيام وجاءت الأيام وإذا هذا طالب العلم يلي بدون شيخ يتولى التدريس لمادة الحديث في الجامعة الإسلامية ، وإذا بعد منها بتخرج على يديه تلامذة يصبحوا دكاترة في الحديث ، هذا أثر أيش ؟ أثر إنسان لا شيخ له في هذا المجال ، يا سبحان الله الناس بقولوا عيب الألباني إنه ليس شيخ طيب أنا قرأت في كتب تراجم الصوفية وهنا الشاهد أن الشيخ عبد العزيز الدباغ رضي الله عنه ـ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ـ هذا الرجل أمي لا يقرأ ولا يكتب ومع ذلك كان أهل العلماء من كافة الاختصاصات يتعلموا منه كيف يدرسوا وهو أمي ؟ طيب شو يلي جعل المجتمع الإسلامي يقبل إنه يدخل في مخه أنه رجل أمي يتعلموا على يديه الأساتذة وما يقبل أن الله عزوجل يمتن على إنسان شاب وفي كل قوته وفتوته وحرصه ودرس سنين طويلة إلى آخره إنه الله ما يفتح عليه بالفتوح ، جبت له العبارة النقشبندية هذه ، قال لي شايفك يا شيخ مبين إنك دارس التصوف من كتب الصوفية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الحقيقة مهما تعمقت وتحرشت ، لكن بطريقة غير مباشرة لعلي أجد منه حراكا ، أبدا يعني يلي تمنيته ما تحركوا أنه مثلا ندخل في نقاش أنشوف الظاهرة الأخيرة التي رأيناها أخيرا في بعض كتبه هل هي رغوة صابون مثل هذا العنوان مثلا أم هي حقيقة ؛ لكن سبحان الله ما تحرك إطلاقا وكان دائما يبتسم ويهش ويبش وإلى آخره ، وأولاده أيضا الاثنين كذلك وموقفهم موقف المصغي والمستمتع ، هذا كان لأول يوم وتقريبا الظهر وبقي عندي للساعة الواحدة والنصف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ساعة ونصف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وقال لي أنا الآن أستأذن لصلاة الظهر ، طلعت في الساعة وجدتها الواحدة والنصف قلت </w:t>
      </w:r>
      <w:r>
        <w:rPr>
          <w:rFonts w:ascii="Traditional Arabic" w:hAnsi="Traditional Arabic" w:cs="Traditional Arabic"/>
          <w:color w:val="000000"/>
          <w:sz w:val="32"/>
          <w:szCs w:val="32"/>
          <w:rtl/>
        </w:rPr>
        <w:lastRenderedPageBreak/>
        <w:t xml:space="preserve">له بس في وقت معكم ، لمح تلميحة سريعة إنه وضعه يتطلب منه يأخذ وقت للتهيئ للصلاة بسبب وضعه الخاص إنه مقعد ، وقال إن شاء الله مساء أعود إليك ، قلنا له أهلا وسهلا والعود أحمد ، وفعلا رجع مساء هو وولديه الإثنين ، وحضروا اثنين من المسئولين الظاهر عن المستشفى وأنا ما بعرفهم ، المرة السابقة لما دخلت المستشفى كمان حضروا لكن بحضروا مستمعين ما بناقشوا ما بتفهم منهم يعني هل هم عن مسايرة أم عن عقيدة وإلى آخره ، المهم يعني كان الكلام ماشي مع الحضور تماما وسألني الشيخ سعيد عن ما يقال إن الكتب الستة ما فاتها من الحديث الصحيح إلا القليل ، فأنا شرحت له وجهة نظري ، قلت له أولا الصحيحين غير السنن الأربعة ، والصحيحين ما كنت رأيتهم جمع الصحيح ، أي نعم وأنه يلي مش موجود أكثر يعني من الصحيح يلي هو مبثوث في الكتب الأخرى المسانيد والمعاجم ونحو ذلك ، وتحدثنا تقصير العلماء في خدمة الحديث وزعم بعضهم بأن علم الحديث نضج واحترق قلنا له هذه سخافة متناهية ، وجبت له مثال الآن يطبع كتاب الجامع الكبير للسيوطي وتحت إشراف لجنة ، لجنة من علماء الأزهر الشريف فتجد هذا الكتاب لا تحقيقا فيه ولا تعليق ، وكان المفروض أن يميز صحيحه من ضعيفه إلى آخره ، وين هؤلاء الذين سيشتغلوا هذا الشغل حتى يقدموا للناس السنة الصحيحة ؛ سألني هو عن كنز العمال قلت له كنز العمال هو نفس الجامع الكبير للسيوطي لكن ترتيب مختلف ، شعرت بأنه حتى قلت له للشيخ سعيد بالجلسة الأولى ظهرا قلت له الحقيقة يا شيخ إن هذا الاجتماع لازم كان من قبل من زمان، أي نعم ، لكن ما شاء الله كان وما لم يشأ لم يكن ، لما أنت كنت تدرس في بعض الأماكن قلت له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sz w:val="17"/>
          <w:szCs w:val="17"/>
          <w:rtl/>
        </w:rPr>
      </w:pP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144</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 أن الشيخ سعيد من غير يعنى أن أكرر أنه كان طالبًا في الجامعة حين كنت أنا أدرس في أبو جريش في المناشرة قلت له : أنك أنت حضرتني منذ حضرنا فما أنكر وما اعترف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كان يدرس في المعهد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الجامعة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أعتقد على كل حال أنا ما عندي علم يعنى بالضبط بالقضية لكن يقينًا هو حضر عندي بعض الدارسات وبعض الدروس أما كون كان طالبًا في الجامعة فهذا كلامه هو ، فائدة من الفوائد أنه جاء عندي في مستشفي وقلت له هذا مما يدخل في قوله تعالي : </w:t>
      </w:r>
      <w:r>
        <w:rPr>
          <w:rFonts w:ascii="Traditional Arabic" w:hAnsi="Traditional Arabic" w:cs="Traditional Arabic"/>
          <w:b/>
          <w:bCs/>
          <w:color w:val="FF0000"/>
          <w:sz w:val="32"/>
          <w:szCs w:val="32"/>
          <w:rtl/>
        </w:rPr>
        <w:t>(( وعسى أن تكرهوا شيئا وهو خير لكم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قلت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تبقي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وغيره سألته متى وصلت لهذا ؟ قال : من سنة ونصف تقريبًا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ذكرته ببعض الأحاديث التي تتضمن هذا المعني قلنا : هذا ليس على سبيل التعليم  وإنما على سبيل التذكير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أنت كلام الدكتور فسره لك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نتذكر من أعمالك في السيرة </w:t>
      </w:r>
      <w:r>
        <w:rPr>
          <w:rFonts w:ascii="Traditional Arabic" w:hAnsi="Traditional Arabic" w:cs="Traditional Arabic"/>
          <w:color w:val="800000"/>
          <w:sz w:val="32"/>
          <w:szCs w:val="32"/>
          <w:rtl/>
        </w:rPr>
        <w:t>" صحيح الجامع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للسيوطي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عندي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اثنين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سؤالك أنا ما اخترت </w:t>
      </w:r>
      <w:r>
        <w:rPr>
          <w:rFonts w:ascii="Traditional Arabic" w:hAnsi="Traditional Arabic" w:cs="Traditional Arabic"/>
          <w:color w:val="800000"/>
          <w:sz w:val="32"/>
          <w:szCs w:val="32"/>
          <w:rtl/>
        </w:rPr>
        <w:t>"الجامع الصغير"</w:t>
      </w:r>
      <w:r>
        <w:rPr>
          <w:rFonts w:ascii="Traditional Arabic" w:hAnsi="Traditional Arabic" w:cs="Traditional Arabic"/>
          <w:color w:val="000000"/>
          <w:sz w:val="32"/>
          <w:szCs w:val="32"/>
          <w:rtl/>
        </w:rPr>
        <w:t xml:space="preserve"> أنا اخترت </w:t>
      </w:r>
      <w:r>
        <w:rPr>
          <w:rFonts w:ascii="Traditional Arabic" w:hAnsi="Traditional Arabic" w:cs="Traditional Arabic"/>
          <w:color w:val="800000"/>
          <w:sz w:val="32"/>
          <w:szCs w:val="32"/>
          <w:rtl/>
        </w:rPr>
        <w:t>" الفتح الكبير "</w:t>
      </w:r>
      <w:r>
        <w:rPr>
          <w:rFonts w:ascii="Traditional Arabic" w:hAnsi="Traditional Arabic" w:cs="Traditional Arabic"/>
          <w:color w:val="000000"/>
          <w:sz w:val="32"/>
          <w:szCs w:val="32"/>
          <w:rtl/>
        </w:rPr>
        <w:t xml:space="preserve"> كما تعلم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الجامع الصغير "</w:t>
      </w:r>
      <w:r>
        <w:rPr>
          <w:rFonts w:ascii="Traditional Arabic" w:hAnsi="Traditional Arabic" w:cs="Traditional Arabic"/>
          <w:color w:val="000000"/>
          <w:sz w:val="32"/>
          <w:szCs w:val="32"/>
          <w:rtl/>
        </w:rPr>
        <w:t xml:space="preserve"> . إذًا السبب الأول كون هذا مطبوع كون مطبوع وشائع خلينا نمشي معك </w:t>
      </w:r>
      <w:r>
        <w:rPr>
          <w:rFonts w:ascii="Traditional Arabic" w:hAnsi="Traditional Arabic" w:cs="Traditional Arabic"/>
          <w:color w:val="800000"/>
          <w:sz w:val="32"/>
          <w:szCs w:val="32"/>
          <w:rtl/>
        </w:rPr>
        <w:t>" الجامع الصغير "</w:t>
      </w:r>
      <w:r>
        <w:rPr>
          <w:rFonts w:ascii="Traditional Arabic" w:hAnsi="Traditional Arabic" w:cs="Traditional Arabic"/>
          <w:color w:val="000000"/>
          <w:sz w:val="32"/>
          <w:szCs w:val="32"/>
          <w:rtl/>
        </w:rPr>
        <w:t xml:space="preserve"> لأن </w:t>
      </w:r>
      <w:r>
        <w:rPr>
          <w:rFonts w:ascii="Traditional Arabic" w:hAnsi="Traditional Arabic" w:cs="Traditional Arabic"/>
          <w:color w:val="800000"/>
          <w:sz w:val="32"/>
          <w:szCs w:val="32"/>
          <w:rtl/>
        </w:rPr>
        <w:t>" الجامع الصغير "</w:t>
      </w:r>
      <w:r>
        <w:rPr>
          <w:rFonts w:ascii="Traditional Arabic" w:hAnsi="Traditional Arabic" w:cs="Traditional Arabic"/>
          <w:color w:val="000000"/>
          <w:sz w:val="32"/>
          <w:szCs w:val="32"/>
          <w:rtl/>
        </w:rPr>
        <w:t xml:space="preserve"> موجود مش </w:t>
      </w:r>
      <w:r>
        <w:rPr>
          <w:rFonts w:ascii="Traditional Arabic" w:hAnsi="Traditional Arabic" w:cs="Traditional Arabic"/>
          <w:color w:val="800000"/>
          <w:sz w:val="32"/>
          <w:szCs w:val="32"/>
          <w:rtl/>
        </w:rPr>
        <w:t>" الفتح الكبير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فلو أن يدي عدت على كتاب مخطوط هذا راح يأخذ من وقتي وجهدي أكثر مما أنا متخصص فيه ، لأنه مثلاً </w:t>
      </w:r>
      <w:r>
        <w:rPr>
          <w:rFonts w:ascii="Traditional Arabic" w:hAnsi="Traditional Arabic" w:cs="Traditional Arabic"/>
          <w:color w:val="800000"/>
          <w:sz w:val="32"/>
          <w:szCs w:val="32"/>
          <w:rtl/>
        </w:rPr>
        <w:t>" الفتح الكبير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كالجامع الصغير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خطأ مع أنه المفروض أن هذا الكتاب لما تقول : صححت له بعض الشيء فأنا لما بتوجه لتحقيق الكتاب وتمييز صحيحه من ضعيفه هذا يحتاج إلي زمن طويل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الثاني السبب الأول كونه مطبوع وميسر اللجوء إليه ، وتمييز صحيحة من ضعيفة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الثاني : لو أدرنا أن نتوجه إلي الجامع الكبير فهذا يأخذ منا سنين ومع ذلك كيف ينشر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عرفت كيف ؟ ما يمكن أن ينشر إلا أنك تطبع </w:t>
      </w:r>
      <w:r>
        <w:rPr>
          <w:rFonts w:ascii="Traditional Arabic" w:hAnsi="Traditional Arabic" w:cs="Traditional Arabic"/>
          <w:color w:val="800000"/>
          <w:sz w:val="32"/>
          <w:szCs w:val="32"/>
          <w:rtl/>
        </w:rPr>
        <w:t>" الجامع الكبير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صحيح الجامع الكبير "</w:t>
      </w:r>
      <w:r>
        <w:rPr>
          <w:rFonts w:ascii="Traditional Arabic" w:hAnsi="Traditional Arabic" w:cs="Traditional Arabic"/>
          <w:color w:val="000000"/>
          <w:sz w:val="32"/>
          <w:szCs w:val="32"/>
          <w:rtl/>
        </w:rPr>
        <w:t xml:space="preserve"> لوحده و</w:t>
      </w:r>
      <w:r>
        <w:rPr>
          <w:rFonts w:ascii="Traditional Arabic" w:hAnsi="Traditional Arabic" w:cs="Traditional Arabic"/>
          <w:color w:val="800000"/>
          <w:sz w:val="32"/>
          <w:szCs w:val="32"/>
          <w:rtl/>
        </w:rPr>
        <w:t>" ضعيف الجامع "</w:t>
      </w:r>
      <w:r>
        <w:rPr>
          <w:rFonts w:ascii="Traditional Arabic" w:hAnsi="Traditional Arabic" w:cs="Traditional Arabic"/>
          <w:color w:val="000000"/>
          <w:sz w:val="32"/>
          <w:szCs w:val="32"/>
          <w:rtl/>
        </w:rPr>
        <w:t xml:space="preserve"> الكبير لوحده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ضعيف من باب اللي </w:t>
      </w:r>
      <w:r>
        <w:rPr>
          <w:rFonts w:ascii="Traditional Arabic" w:hAnsi="Traditional Arabic" w:cs="Traditional Arabic"/>
          <w:color w:val="800000"/>
          <w:sz w:val="32"/>
          <w:szCs w:val="32"/>
          <w:rtl/>
        </w:rPr>
        <w:t>" الجامع الكبير "</w:t>
      </w:r>
      <w:r>
        <w:rPr>
          <w:rFonts w:ascii="Traditional Arabic" w:hAnsi="Traditional Arabic" w:cs="Traditional Arabic"/>
          <w:color w:val="000000"/>
          <w:sz w:val="32"/>
          <w:szCs w:val="32"/>
          <w:rtl/>
        </w:rPr>
        <w:t xml:space="preserve"> فيه رواية كثيرة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كالصلاة أهل العلم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أنت هلا تصور معي إنسان بغض النظر عن هذا السؤال المحرج بعض الشيء ، لو فرضنا إنسانٍ عاش دهرا طويلاً من الزمن هو يصوم صيام داوود عليه السلام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في بعض الشهور ما تابع صيام داوود أو لنقل أسبوعًا ما تابع صام يوم وأفطر يومًا هل هذا يحضرني قول مأثور أنه يصوم صوم داوود عليه السلام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هذا هو جواب سؤالك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تحزبتم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ثلاثة أيام نفي أما إذا صام الخميس يصوم الجمعة إذا صام الأربعاء ما يصوم الجمعة لأنه ما يقدر يصوم لسبب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صام  الأربعاء لازم يفطر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اللي أقوله لك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يفطر الجمعة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إذا صام ولا السبت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واللي يصوم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يأثم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هذه يعني إذا استمر هذا الصوم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لماذا ضربت لك المثال السابق ؟ العبرة بالغالب ، هل لو اجتنب الليلة هذه المتعلقة بأيام الصوم فإذًا ما نخرجه عن كونه صام صيام داوود عليه السلام مثل صيام أيام العيد مثلا هل هذا يخرجه عن أنه صام صيام داوود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نعرف أن داوود  صلى الله عليه وسلم  كان يصوم يوما ويفطر يوما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الفكرة ، ممكن يكون في شرع داوود عليه السلام نفرض أنه في أيام ممنوع من صيامها ممكن ولا مش ممكن ؟ ممكن ، وهذا يؤكد أنه نحنا أتباع محمد عليه السلام أن القضية مش قضية صيام داوود حذو القذوة بالقذوة ، وإنما إذا لم نصم صيام داوود عليه السلام حذو القذوة بالقذوة ما نخرج من دائرة أنا لم نصم </w:t>
      </w:r>
      <w:r>
        <w:rPr>
          <w:rFonts w:ascii="Traditional Arabic" w:hAnsi="Traditional Arabic" w:cs="Traditional Arabic"/>
          <w:color w:val="000000"/>
          <w:sz w:val="32"/>
          <w:szCs w:val="32"/>
          <w:rtl/>
        </w:rPr>
        <w:lastRenderedPageBreak/>
        <w:t xml:space="preserve">صوم داوود عليه السلام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ثم صيامًا من هو أفضل من صوم داوود عليه السلام إذا تخيرنا أنه ما كان في شريعته أيام منهي عن صيامها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إنسان صام يوم الاثنين والخميس هو أفضل أم صيام داوود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 عنه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صيام داوود ، في عندك نص أنه أن صيام الاثنين والخمس أفضل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السؤال ساقط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سقط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أنت ما عندك نص أن صوم الاثنين والخمس أفضل الصيام وعندك على العكس نص بخلاف ذلك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مهما كان أنه الله عزَّ وجلّ برحمته أنه يجوز نحن أتباع محمد عليه السلام يكون صيامنا إذا صمنا يومًا وأفطرنا يومًا يكون اللي هو صوم داوود عليه السلام ممكن يكون أفضل من صيام داوود عليه السلام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لماذا ؟ قلنا : لأنه من الممكن لم يكن في شرع داوود عليه السلام النهي عن صيام أربعة أيام العيد ، بل ممكن لم عنده عيد أضحي وعيد فطر شو رأيك وما عنده النهي عن صيام يوم الجمعة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في عندنا هذه النواهي ، فمن جمع بين الإتيان بالأمور به والانتهاء عن المنهي عنه ما بيكون أفضل من ذاك الذي اقصر فقط على الإتيان ما أمر به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هو ، فنحن حينئذٍ لما ننظر إلي طريقة صيام يوم وإفطار هذا صيام داوود اجتناب النواهي من أيام الصيام كيوم الجمعة ويوم السبت ، يكون صيامنا أفضل من متابعة ومواصل الصيام يوم صوم ويوم 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ولو كان هو يوم أيه ؟ يعني صومه المتواصل وقع على غير جمعة ولم يتقدمه يوم الخميس لا ما بيكون هذا هو الأفضل . هذا فرض صيام على مذهب داوود عليه السلام ولا يتوقف وإنما الأفضل أن المشي بالصيام على مذهب محمد صلى الله عليه وسلم،  وفيه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حيث ما أمر به ائتمرنا وما نهي عنه انتهينا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محتمل يكون هكذا ومحتمل يكون هكذا ، ثم ماذا يؤثر فينا ؟ كما أقول دائما أبدا افترض </w:t>
      </w:r>
      <w:r>
        <w:rPr>
          <w:rFonts w:ascii="Traditional Arabic" w:hAnsi="Traditional Arabic" w:cs="Traditional Arabic"/>
          <w:color w:val="000000"/>
          <w:sz w:val="32"/>
          <w:szCs w:val="32"/>
          <w:rtl/>
        </w:rPr>
        <w:lastRenderedPageBreak/>
        <w:t xml:space="preserve">أحسن الاحتمالين بالنسبة إليك شو أحسن الاحتمالين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الاحتمالين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إذًا نفعل فعله ، يعني نصوم صومه ونفطر فطره ، ولا أنت غلطت في الجواب ؟ إذا كان ما غلطت فإذًا جوابه صحيح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أنك غلطت في الجواب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النهي عن صيام الجمعة والسبت إنما هو لمن خصصهما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خصصت يوم الجمعة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أفضل الصيام صيام داوود النهي لمن خصه دون ذلك السبب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في صحيح البخاري لما دخل عليها وتريد أن تصوم يوم الجعة قال لها : </w:t>
      </w:r>
      <w:r>
        <w:rPr>
          <w:rFonts w:ascii="Traditional Arabic" w:hAnsi="Traditional Arabic" w:cs="Traditional Arabic"/>
          <w:b/>
          <w:bCs/>
          <w:color w:val="0000FF"/>
          <w:sz w:val="32"/>
          <w:szCs w:val="32"/>
          <w:rtl/>
        </w:rPr>
        <w:t>( أصمت الخميس ؟ تريدين أن تصومي يوم السبت ؟ )</w:t>
      </w:r>
      <w:r>
        <w:rPr>
          <w:rFonts w:ascii="Traditional Arabic" w:hAnsi="Traditional Arabic" w:cs="Traditional Arabic"/>
          <w:color w:val="000000"/>
          <w:sz w:val="32"/>
          <w:szCs w:val="32"/>
          <w:rtl/>
        </w:rPr>
        <w:t xml:space="preserve"> قالت : لا . فنهاها الرسول صلى الله عليه وسلم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صامت الخميس وصامت الجمعة لم تخصص صح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سؤالك أنت متعلق بأي صورة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ما يتعلق بهذا الصورة ، سؤالي يتعلق بصيام الفطر يوم وصيام يوم هذا ما كانت أقصد ، وجاء النص عن النهي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إلا ما صام الصيام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إذا كان لم يخصه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أعطيك جواب بعده سيأتي ، ويقال كذلك عن صيام يوم السبت يعنى هو الذي يصوم صوم داوود صام الخميس وترك الجمعة وصام السبت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العكس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سؤالي واضح ، صام الخميس ترك الجمعة صام السبت يقال : كالذي صام الأربعاء وترك الخميس وصام الجمعة ، كما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كملتها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كملتها تكون طبعًا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لأنه يختلف الحكم هنا الحكم بين يوم الجمعة ويوم السبت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قلنا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النص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أنت تتفق معي في هذه الجزئية أنا برجع أدرجي واتفق معك في تلك الجزئية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أنا قلت سؤالك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خشية أن نختلف في هذا ، فإذا أنت مشيت معي في الصورة اللي قدمتها قلت لا يصام يوم السبت ولو كان غير مقصودٍ فأنا برجع أقولك أصبت في ما قلت بالنسبة لمن صامها الأربعاء مثلاً يوم صام ويوم لا ، وجاء الخميس بينهم وصام الجمعة فهذا فعلاً ما قصد صيام الجمعة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امرأة ما تصلى لكنها تخرج متبرجة فهل زوجها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قلت له : لا ، قال : أي نعم شرف وهذا الشاهد هي طبعًا ما تصلى وتخرج متجلببة  شر من التي تصلي وتخرج متبرجة عرفت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ترك الصلاة كفر والتبرج معصية بلا شك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المعروف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قراءة الفاتحة فيها هي تكفي لو أمرت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اللي هي طبعًا كالقيام وغيره طبعًا يقرأ ما تيسر بعد الفاتحة ، طيب لو قرأ في الراتبة يا شيخ يصير عليه شيء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قرأ ماذا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قرأ بعد الفاتحة بالسور الراتبة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يسمون راتبة يعني قريبة ، ما فيه فرق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التفريق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أردت التفريق يعني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السنن هي الرواتب والرواتب تصلى كالفرائض والفرائض ، الركن فيها قراءة الفاتحة قراءة السورة بعد الفاتحة سنة ، طيب لو ما قرأ في الفريضة صلاته صحيحة بالتالي لوما قرأ بالرواتب والسنن صلاته صححه لكن لو قرأ فهو أفضل كالفريضة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تطوع مثلا وقرأ الفاتحة وبعدها قرأ ما تيسر فلو عمل نفس الشيء في السنن الراتبة ما فيه فرق ؟ جزاك الله خيرا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موقفنا من هذه الأقوال المختلفة اللي هي تكون في معنى الآية ومعنى الحديث بحكم شرعي ما هو الأفضل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موقفنا من هذه الأقوال المختلفة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موقفنا مكان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كان مستندًا رجحنا من عندنا وعرفنا غيرنا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الذي يحكم على هذه الأقوال بالبطلان وبكذا أنه هذا هو الباطل لكن تجد لما تشرع بالأدلة ترى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مش باطل في هذه الدعوة وهذه حصلت فعلاً في أكثر من قضية وأكثر من مسألة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عندما تكون جادًا في البحث ينبغي أن تضرب مثلاً ومسألةٌ قال فيها بعض الأئمة أنه القول الذي يخالفنا باطلٌ مع ذلك أنت تجد في هذا القول وجاهةً ودليلاً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المثل اللي نحن فيه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الصلاة تكفر الذنوب صغيرها وكبيرها فعلاً وجدنا مثل الإمام أحمد ابن حنبل وغيره من الأئمة يقولون أن هذا قول باطل ، لا يلجأ في الصلاة على أن هذا القول باطل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الوجاهة أن الشيخ يقول أنه تكفر الصلاة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من الشيخ أنت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الدليل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خذ بدليله شو بدك من الشيخ ما فرق عندك بين الشيخ الأخريان إذا كان الدليل معهما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 ، ما دام هم بنفس الأدلة اللي نحن نستعملها هنا لنا نعتد بها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مش كلامك هذا من حيث كلامك نحن بدنا قول يقول فيه بعض الأئمة باطل و الدليل القائم على بطلانه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بقول قول الأئمة أنا أتيت بأقوال العلماء بغض النظر عن الأدلة يعنى أقوال العلماء تجد أن السائر فيها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تسمع كلامك اللي أنت نسيته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أقوال الأئمة مش بس الأدلة فقط ممكن يكون الدليل مع أحد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كلامي هذا قلت اللي يقوله بطلان الثبوت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 هذا القول . تقولوا : هذا القول باطل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بقولك كما دليل البطلان إن كان في دليل فنحن معهم ، إن لم يكن فيه دليل فهو مرود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قلنا له : الجواب عندك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وقلت أنت إن المسألة فيها عليها دليل أخذنا بمقتضى  الدليل ورددنا ما يخالفه ، وإن كان فيها عليها دليل نتأملها ونرجحها ونعذر الآخرين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كل الأدلة اللي أنت ذكرتها هن بيعطوها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مشكلتك تعيد الماضي ما بدل إليه الورود شو جوابك عن الحج </w:t>
      </w:r>
      <w:r>
        <w:rPr>
          <w:rFonts w:ascii="Traditional Arabic" w:hAnsi="Traditional Arabic" w:cs="Traditional Arabic"/>
          <w:b/>
          <w:bCs/>
          <w:color w:val="0000FF"/>
          <w:sz w:val="32"/>
          <w:szCs w:val="32"/>
          <w:rtl/>
        </w:rPr>
        <w:t>( فلم يرفث ولم يفسق خرج من ذنوبه كيوم ولدته أمه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صفة الصلاة هذه التي تكفر الذنوب كلها لأن هذا الذي يهمنا نحن في الناحية العملية وبعد ما نبحث قلنا : في هذه المسألة قولان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تكون صفة صلاته صفة صحيحة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المأموم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المأموم لكن الحالة ما فهمتها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بالعكس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أمام غير خاشع يا أخي الصلاة على حقيقتها المأموم بتكون صلاته مثل الإمام ولا بتكون غيره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للمأموم أليست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هذا الحال بتكون صلاته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تفكريه أو فكر في شيء آخر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ذنوب الكبائر والصغائر ولا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الكبائر والصغائر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ربطها 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عندك أنت إمام  ولا مقتدي ولا منفرد تقدر تقول أن اللي بصلاة صلاة بيستحق بها تطهير الكبائر ؟ إذًا ليش سألت سؤال بتضايع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بحكي ما دام أن صلاة المأموم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صلاته لازم تكون الصلاة صحيحة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سؤالك بحرف أنت الليلة ، هلا البحث بيقول له أن الصلاة صحيحة ولا ليست صحيحة ، البحث هل هي مكفرة للكبائر ولا لا ؟ الله يهديك قول آمين صلاة صحيحة ما فيها إشكال الصلاة صحيحة وإذا جاء بالأركان المراد بها وانتهي بالموضوع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أنا ما خشعت في الصلاة طيب هذا الذي ما خشع في الصلاة صلاته صحيحة لكن هذا ما يسحق أن تكفر ذنوبه كلها هذا عشرها تسعها يصير يصير نصفها كثر خير الله إذا قبل منك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لذلك أن قلت آنفا مضيعة البحث أنه يكفر الكبائر ولا صغائر هذا علمه عند الله ، لكن نحن يا ترى ما نوعية الصلاة اللي عم نصليها ونستحق بها نسبة معينة من التطهير ولا كل التطهير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أنا بقول الآن : يا أخي تكفر الصغائر ، طيب أي صلاة بتكفير الصغائر ؟ من أجل أن أهون عليكم يعنى أي صلاة اللي تكفر  الصغائر كلها ؟ صلاة نحن اليوم الله أعلم قد يكون بعض الناس أما أكثر الناس 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أكثر الناس يعنى ممكن أن يقال انه أسقط الفريضة عنه ، لأنه جاءوا بالشروط والأركان يقال شرعا صلى ، لكن بعض الناس يقال ارجع فصل أنك لم تصلى فإذًاكثير من الناس نقدر نقول اليوم : صلاتهم أسقطت </w:t>
      </w:r>
      <w:r>
        <w:rPr>
          <w:rFonts w:ascii="Traditional Arabic" w:hAnsi="Traditional Arabic" w:cs="Traditional Arabic"/>
          <w:color w:val="000000"/>
          <w:sz w:val="32"/>
          <w:szCs w:val="32"/>
          <w:rtl/>
        </w:rPr>
        <w:lastRenderedPageBreak/>
        <w:t xml:space="preserve">الفريضة عنه أما أن صلاته كفرت عنهم ذنوبهم كلها ولو الصغائر ما نقدر نقول هذا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بلا شك ما فيه خلاف بين القائلين بتكفير الصغائر أو الكبائر ما فيه خلاف بينهم أنهم يقصدون الصلاة الكاملة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فهنا يعنى الصلاة الكاملة لذلك أن بشوف أنا بقصدك أنت يا شيخ أبي عبد الله أحمد وغيره إلى آخره ما الذي يصير يتعلق بأنفسكم في إصلاح ذلك اللي أما الكبائر ولا الصغائر يقول الله عزَّ وجلّ إذا لم تستطيعوا أن تدرسوا  المسألة وتفهموها جيدًا علميا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نقدر أن نقول أن ملخص هذا أن هذا كان في بداية الأمر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بلا شك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كل صلاة تبقي هيئتها الظاهرية ما كان عليه الرسول صلى الله عليه وسلم  تمامًا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وسؤال فقط في الشروط والأركان والواجبات بل والسنن والمستحبات و هذا وأخيرًا يأتي إلي سؤال هام جدًا في الموضوع  وهو أن يكون إقباله على الله عزَّ وجلّ بقلبه من أول الصلاة إلي آخرها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وهنا الصعوبة وقد أشار الرسول صلى الله عليه وسلم إلى هذه الحقيقة حين قال : </w:t>
      </w:r>
      <w:r>
        <w:rPr>
          <w:rFonts w:ascii="Traditional Arabic" w:hAnsi="Traditional Arabic" w:cs="Traditional Arabic"/>
          <w:b/>
          <w:bCs/>
          <w:color w:val="0000FF"/>
          <w:sz w:val="32"/>
          <w:szCs w:val="32"/>
          <w:rtl/>
        </w:rPr>
        <w:t>( من توضأ فأحسن وضوءه ثم صلي ركعتين )</w:t>
      </w:r>
      <w:r>
        <w:rPr>
          <w:rFonts w:ascii="Traditional Arabic" w:hAnsi="Traditional Arabic" w:cs="Traditional Arabic"/>
          <w:color w:val="000000"/>
          <w:sz w:val="32"/>
          <w:szCs w:val="32"/>
          <w:rtl/>
        </w:rPr>
        <w:t xml:space="preserve"> ، أنا ما أقدر أقول أنه أستطيع أن أقوم بهذا الشرط ، والمهم الذي يستطيع أن يصلى بهذا الشرط ، لا يحدث نفسه في الصلاة التي صلها هنا الاختبار وهنا الامتحان هنا توزع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المهم في الموضوع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للدعاء وراء الإمام بالنسبة للصلاة في حديث عن أنه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القنوت ولا الدعاء مطلقًا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الحديث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خانكم حديث ضعيف هذا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أي شيء في هذا الباب تتعلق أن القيام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علم أن عبادة الرسول صلى الله عليه وسلم  كانت بصيغة الإفراد ماذا نقول في  الاستفتاح النبي صلى الله عليه وسلم كان يقول : </w:t>
      </w:r>
      <w:r>
        <w:rPr>
          <w:rFonts w:ascii="Traditional Arabic" w:hAnsi="Traditional Arabic" w:cs="Traditional Arabic"/>
          <w:b/>
          <w:bCs/>
          <w:color w:val="0000FF"/>
          <w:sz w:val="32"/>
          <w:szCs w:val="32"/>
          <w:rtl/>
        </w:rPr>
        <w:t xml:space="preserve">( اللهم باعد بيني وبين خطاياي كما باعدت بين المشرق </w:t>
      </w:r>
      <w:r>
        <w:rPr>
          <w:rFonts w:ascii="Traditional Arabic" w:hAnsi="Traditional Arabic" w:cs="Traditional Arabic"/>
          <w:b/>
          <w:bCs/>
          <w:color w:val="0000FF"/>
          <w:sz w:val="32"/>
          <w:szCs w:val="32"/>
          <w:rtl/>
        </w:rPr>
        <w:lastRenderedPageBreak/>
        <w:t xml:space="preserve">والمغرب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نقني واغسلني إلي آخره كلها بصيغة الإفراد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قبل السلام كان آخر ما يقول : </w:t>
      </w:r>
      <w:r>
        <w:rPr>
          <w:rFonts w:ascii="Traditional Arabic" w:hAnsi="Traditional Arabic" w:cs="Traditional Arabic"/>
          <w:b/>
          <w:bCs/>
          <w:color w:val="0000FF"/>
          <w:sz w:val="32"/>
          <w:szCs w:val="32"/>
          <w:rtl/>
        </w:rPr>
        <w:t>( اللهم اغفر لي ما قدمت وما أخرت وما أسررت وما أعلنت وما أنا أعلم به مني )</w:t>
      </w:r>
      <w:r>
        <w:rPr>
          <w:rFonts w:ascii="Traditional Arabic" w:hAnsi="Traditional Arabic" w:cs="Traditional Arabic"/>
          <w:color w:val="000000"/>
          <w:sz w:val="32"/>
          <w:szCs w:val="32"/>
          <w:rtl/>
        </w:rPr>
        <w:t xml:space="preserve"> . إلى آخره فكلها بصيغة الإفراد فكيف يمكن أن يكون الرسول صلى الله عليه وسلم  من خص نفسه بالدعاء فقد خان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تكون هذه الدعوات في الصلوات الجهرية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الجهرية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ليست في السرية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جاء في صحيح البخاري ومسلم عن أبي هريرة رضي الله عنه  قال : كان رسول الله  صلى الله عليه وسلم - إذا كبر للصلاة سكت هنيةً فقلنا : يا رسول أريت سكوتك بين التكبير والقراءة ماذا تقول ؟ قال أقول : </w:t>
      </w:r>
      <w:r>
        <w:rPr>
          <w:rFonts w:ascii="Traditional Arabic" w:hAnsi="Traditional Arabic" w:cs="Traditional Arabic"/>
          <w:b/>
          <w:bCs/>
          <w:color w:val="0000FF"/>
          <w:sz w:val="32"/>
          <w:szCs w:val="32"/>
          <w:rtl/>
        </w:rPr>
        <w:t>( اللهم باعد بيني وبين خطاياي )</w:t>
      </w:r>
      <w:r>
        <w:rPr>
          <w:rFonts w:ascii="Traditional Arabic" w:hAnsi="Traditional Arabic" w:cs="Traditional Arabic"/>
          <w:color w:val="000000"/>
          <w:sz w:val="32"/>
          <w:szCs w:val="32"/>
          <w:rtl/>
        </w:rPr>
        <w:t xml:space="preserve"> ، وبعدين الحديث الثاني </w:t>
      </w:r>
      <w:r>
        <w:rPr>
          <w:rFonts w:ascii="Traditional Arabic" w:hAnsi="Traditional Arabic" w:cs="Traditional Arabic"/>
          <w:b/>
          <w:bCs/>
          <w:color w:val="0000FF"/>
          <w:sz w:val="32"/>
          <w:szCs w:val="32"/>
          <w:rtl/>
        </w:rPr>
        <w:t>( اللهم اغفر لي ما قدمت وما أخرت )</w:t>
      </w:r>
      <w:r>
        <w:rPr>
          <w:rFonts w:ascii="Traditional Arabic" w:hAnsi="Traditional Arabic" w:cs="Traditional Arabic"/>
          <w:color w:val="000000"/>
          <w:sz w:val="32"/>
          <w:szCs w:val="32"/>
          <w:rtl/>
        </w:rPr>
        <w:t xml:space="preserve"> ، هذا حديث علي حديث طويل في صحيح مسلم كمان يحكي أن الرسول صلى الله عليه وسلم كان إذا قام إلي الصلاة كبر وقال : </w:t>
      </w:r>
      <w:r>
        <w:rPr>
          <w:rFonts w:ascii="Traditional Arabic" w:hAnsi="Traditional Arabic" w:cs="Traditional Arabic"/>
          <w:b/>
          <w:bCs/>
          <w:color w:val="0000FF"/>
          <w:sz w:val="32"/>
          <w:szCs w:val="32"/>
          <w:rtl/>
        </w:rPr>
        <w:t>( وجهت وجهي للذي فطر السموات والأرض حنيفًا وما أنا من المشركين إن صلاتي ونسكي )</w:t>
      </w:r>
      <w:r>
        <w:rPr>
          <w:rFonts w:ascii="Traditional Arabic" w:hAnsi="Traditional Arabic" w:cs="Traditional Arabic"/>
          <w:color w:val="000000"/>
          <w:sz w:val="32"/>
          <w:szCs w:val="32"/>
          <w:rtl/>
        </w:rPr>
        <w:t xml:space="preserve"> ، إلى آخره ثم كان آخر ما دعا في آخر صلاته </w:t>
      </w:r>
      <w:r>
        <w:rPr>
          <w:rFonts w:ascii="Traditional Arabic" w:hAnsi="Traditional Arabic" w:cs="Traditional Arabic"/>
          <w:b/>
          <w:bCs/>
          <w:color w:val="0000FF"/>
          <w:sz w:val="32"/>
          <w:szCs w:val="32"/>
          <w:rtl/>
        </w:rPr>
        <w:t>( اللهم اغفر لي ما قدمت وما أخرت)</w:t>
      </w:r>
      <w:r>
        <w:rPr>
          <w:rFonts w:ascii="Traditional Arabic" w:hAnsi="Traditional Arabic" w:cs="Traditional Arabic"/>
          <w:color w:val="000000"/>
          <w:sz w:val="32"/>
          <w:szCs w:val="32"/>
          <w:rtl/>
        </w:rPr>
        <w:t xml:space="preserve"> ، إلي آخره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هذا أنت ندمت شوية عن سؤالك  كويس حتى نفهم على بعضنا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في الأول كان السؤال عام هلا دخله تخصيص في الأصل الحديث </w:t>
      </w:r>
      <w:r>
        <w:rPr>
          <w:rFonts w:ascii="Traditional Arabic" w:hAnsi="Traditional Arabic" w:cs="Traditional Arabic"/>
          <w:b/>
          <w:bCs/>
          <w:color w:val="0000FF"/>
          <w:sz w:val="32"/>
          <w:szCs w:val="32"/>
          <w:rtl/>
        </w:rPr>
        <w:t>( فقد خانه )</w:t>
      </w:r>
      <w:r>
        <w:rPr>
          <w:rFonts w:ascii="Traditional Arabic" w:hAnsi="Traditional Arabic" w:cs="Traditional Arabic"/>
          <w:color w:val="000000"/>
          <w:sz w:val="32"/>
          <w:szCs w:val="32"/>
          <w:rtl/>
        </w:rPr>
        <w:t xml:space="preserve"> ، ما هو صحيح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ما في عندنا ما يدلنا على أن النبي صلى الله عليه وسلم  كان يدعوا ما يخص نفسه في الدعاء إذا دعا جهرًا كما هو سؤالك الآن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لكن في الوقت نفسه ما عنده الأمانة من كل من الأمرين إذا جهر الإمام بالدعاء لأمر ما كحدوث النوازل ليس أنت سؤالك يتعلق بدعاء القنوت إلي غيره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فما في عندنا ما يجهر الإمام في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دعاء القنوت ودعاء القنوت الصحيح الثبت في السنة إنما هو الدعاء لنازلة نزلت بالمسلمين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وبديهًا جدًا حين ذاك أن يكون الدعاء جماعة لذلك كان الرسول صلى الله عليه وسلم  كما جاء في صحيح البخاري أنه يدعوا لضعفاء  المسلمين ويدعوا على الكافرين فإذًا ليس في الصلاة ما يشرع فيه الدعاء جهرا إلا دعاء القنوت في النازلة وحين ذلك في الواقع هو اللي يفرض أنه يكون الدعاء ليس للفرد وإنما للمسلمين جميعًا ومع هذا كله نحن لا نقول : إنه لا يجوز للمسلم أن يعم المسلمين لكن نقول : إن المسلم إذا دعا لنفسه لا يستحق العقوبة الشديدة التي تضمنها ذاك الحديث الضعيف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الحديث رواه البخاري لا دليل عليه أنه عند مسلم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كصحيح ما في ، في حديث أخرجناه فيه ضعف لكن بعد ما نشر أنه سمع الرسول صلى الله عليه وسلم رجل يدعوا لنفسه فقال له : </w:t>
      </w:r>
      <w:r>
        <w:rPr>
          <w:rFonts w:ascii="Traditional Arabic" w:hAnsi="Traditional Arabic" w:cs="Traditional Arabic"/>
          <w:b/>
          <w:bCs/>
          <w:color w:val="0000FF"/>
          <w:sz w:val="32"/>
          <w:szCs w:val="32"/>
          <w:rtl/>
        </w:rPr>
        <w:t>( أعم أعم)</w:t>
      </w:r>
      <w:r>
        <w:rPr>
          <w:rFonts w:ascii="Traditional Arabic" w:hAnsi="Traditional Arabic" w:cs="Traditional Arabic"/>
          <w:color w:val="000000"/>
          <w:sz w:val="32"/>
          <w:szCs w:val="32"/>
          <w:rtl/>
        </w:rPr>
        <w:t xml:space="preserve"> ، عمم يعنى ، لكن هذا الحديث واهنٍ جدًا لا تقوم به حجة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آخر الحديث أنه في آخر أنه في موضوع الصلاة على النبي الأمي صلى الله عليه وسلم أمس 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إلذي قلته سؤال الشيء الأول اللي ذكر في صفة الصلاة تحت في الهامش أن الرسول صلى الله عليه وسلم لما علم الحسن ابن علي بن أبي طالب دعاء القنوت : </w:t>
      </w:r>
      <w:r>
        <w:rPr>
          <w:rFonts w:ascii="Traditional Arabic" w:hAnsi="Traditional Arabic" w:cs="Traditional Arabic"/>
          <w:b/>
          <w:bCs/>
          <w:color w:val="0000FF"/>
          <w:sz w:val="32"/>
          <w:szCs w:val="32"/>
          <w:rtl/>
        </w:rPr>
        <w:t>( اللهم أهدني في من هديت )</w:t>
      </w:r>
      <w:r>
        <w:rPr>
          <w:rFonts w:ascii="Traditional Arabic" w:hAnsi="Traditional Arabic" w:cs="Traditional Arabic"/>
          <w:color w:val="000000"/>
          <w:sz w:val="32"/>
          <w:szCs w:val="32"/>
          <w:rtl/>
        </w:rPr>
        <w:t xml:space="preserve"> ، إلي آخره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زاد النسائي وفي رواية عليك الإصغاء الآن والاستماع ، زاد النسائي في آخر الحديث وصلى الله على محمد النبي الأمي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الزيادة التي رواها النسائي في حديث القنوت الذي علمه الرسول للحسن زيادة غير صحيحة وبنيت على ذلك أنا في تعليقي على صحة الصلاة أنه لا يشرع القنوت ، صلاة القنوت لأن الحديث غير صحيح ونقلت كلام للعز ابن عبد السلام في هذا الصدد ويصرح هو بأن الصلاة على الرسول في القنوت بدعة ثم جاءت أيام وراحت أيام وقفنا على كتاب فضل الصلاة على النبي صلى الله عليه وسلم للقاضي إسماعيل ابن إسحاق المالكي المحدث المفسر الحافظ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وحققنا الكتاب وطبعناه والحمد لله وإذا به يروى في آخر رسالته بإسناد قوى عن ابن معاذ الذي كان يؤم </w:t>
      </w:r>
      <w:r>
        <w:rPr>
          <w:rFonts w:ascii="Traditional Arabic" w:hAnsi="Traditional Arabic" w:cs="Traditional Arabic"/>
          <w:color w:val="000000"/>
          <w:sz w:val="32"/>
          <w:szCs w:val="32"/>
          <w:rtl/>
        </w:rPr>
        <w:lastRenderedPageBreak/>
        <w:t xml:space="preserve">الناس في ترويح رمضان في عهد عمر رضي الله عنه كان يختم القنوت بقوله وصلى الله على محمد النبي الأمي وعلى آله وصحبة وسلم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ونحن بفضل الله عزَّ وجلّ  كما عرفتم لا نتعصب لرأيٍ أو لقول إذا تبين لنا خطاه فسرعان ما نرجع عنه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فلما لخصت صفة الصلاة التلخيص الصغير المعروف تلخيص صفة الصلاة ، اهتبلتها فرصة تذكرت في القنوت هذه الصيغة واعتمدت في ذلك ليس على حديث النسائي الضعيف وإنما على هذا الأثر الذي كان يعمل به جهرًا في عهد ابن الخطاب  رضي الله عنه على كل القنوت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المغرب دعاء القنوت يبدأ الإمام يقول : </w:t>
      </w:r>
      <w:r>
        <w:rPr>
          <w:rFonts w:ascii="Traditional Arabic" w:hAnsi="Traditional Arabic" w:cs="Traditional Arabic"/>
          <w:b/>
          <w:bCs/>
          <w:color w:val="0000FF"/>
          <w:sz w:val="32"/>
          <w:szCs w:val="32"/>
          <w:rtl/>
        </w:rPr>
        <w:t>( اللهم اهدنا فيمن هديت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الدعاء في النازلة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جبت مثال اللهم أهدني هذا الدعاء قنوت الوتر هذا الذي نقوله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لي سؤال في صيغة نزول النازلة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قنوت الوتر ورد ما في غيره  مثل سمع الله لمن حمده ربنا لك الحمد سبحان ربي العظيم سبحان ربي الأعلى ورد قنوت النازل حسب النازلة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هنا اللي شاطرين في الابتداع خليك تدعوا دعاء يتناسب مع الحادثة التي وقعت من سنين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لها علاقة هذه خطا شائع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يدعوا أي دعاء يتخيل في قنوت النازلة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يتخيل يناسب الحادثة يناسب النازلة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نص وارد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ليس نص وارد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المسلم إذا دعا إلي أخيه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تقصد يعنى أنه أفضل في الدعاء استجابة هو الدعاء بظهر الغيب إذا دعا المسلم لأخيه المسلم في ظهر الغيب قال الملك ولك بمثله ذلك تقصد هذا ما سؤالك الآن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يستحب أن الإنسان أن يدعوا لنفسه فقط ولكن يدعوا المسلمين عامة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أنكرنا هذا لكن نقول : أن الصلاة بتعته أشياء ملتزمة بكيفية معينة هذا أولًا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لما يأتي إلى حديث </w:t>
      </w:r>
      <w:r>
        <w:rPr>
          <w:rFonts w:ascii="Traditional Arabic" w:hAnsi="Traditional Arabic" w:cs="Traditional Arabic"/>
          <w:b/>
          <w:bCs/>
          <w:color w:val="0000FF"/>
          <w:sz w:val="32"/>
          <w:szCs w:val="32"/>
          <w:rtl/>
        </w:rPr>
        <w:t>( فقد خانهم )</w:t>
      </w:r>
      <w:r>
        <w:rPr>
          <w:rFonts w:ascii="Traditional Arabic" w:hAnsi="Traditional Arabic" w:cs="Traditional Arabic"/>
          <w:color w:val="000000"/>
          <w:sz w:val="32"/>
          <w:szCs w:val="32"/>
          <w:rtl/>
        </w:rPr>
        <w:t xml:space="preserve"> ، يخالف هيئة صلاة الرسول صلى الله عليه وسلم أما أن يقال : أن الإنسان المسلم يجب أن لا ينسى أخاه المسلم في الغيب أن يدعوا له هذا الحديث صحيح ووارد والحمد لله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يقصد …. الواردة في الصلاة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تصير شرعية بينك وبين ربك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ab/>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 الآن على وجه  الخصوص الدعاء اللي يقول : اللهم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مش وارد هذا ما ورده إلا التجبر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بكافة أشكاله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بكافة أشكاله دعاء قلنا مرارا  و تكرار : خطبة الجمعة شرعت للذكر والتذكير ، ليس للدعاء ولا فرق عندي بين خطيب يدعو في خطبة الجمعة وهذا معروف وكثير وبين ما ليس معروفًا وقد يصبح معروفًا بين خطيب وخطيب آخر بدل أن يدعو في الخطبة الثانية يقعد يذكر الله ويصلى على رسوله ويسبح ويحمد إلي آخره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يجعلها خطبة إيش ؟ ذكر ، من أجل هذا شرعت خطبة الجمعة اسعوا إلى ذكر الله يعنى ما يذكركم بالله عزَّ وجلّ  وهو هذا الخطيب يخطبكم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فالتزام  الدعاء في الخطبة ليس لها أي ورد من الأوراد المعروفة خارج الصلاة أو داخل الصلاة وقلت مرارا إنما يشرع الدعاء لأنه يوم عارض كما جاء صحيح البخاري من حديث أنس ابن مالك رضي الله عنه  أن النبي صلى الله عليه وسلم بينما هو يخطب يوم الجمعة إذ دخل رجلٌ من باب من أبواب المسجد فقال : يا رسول الله هلكت الأموال والعيال من قلة الأمطار فادعو الله لنا فرفع عليه السلام حتى بان إبطاه وقال : </w:t>
      </w:r>
      <w:r>
        <w:rPr>
          <w:rFonts w:ascii="Traditional Arabic" w:hAnsi="Traditional Arabic" w:cs="Traditional Arabic"/>
          <w:b/>
          <w:bCs/>
          <w:color w:val="0000FF"/>
          <w:sz w:val="32"/>
          <w:szCs w:val="32"/>
          <w:rtl/>
        </w:rPr>
        <w:t>( اللهم اسقنا اللهم اسقنا اللهم اسقنا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فما أتم صلى الله عليه وسلم دعائه حتى جاشت السماء بأمطار كأفواه القرب قال أنس فمطرنا سبتا أي جمعةً أي أسبوعًا كاملاً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الجمعة الثانية والرسول يخطب جاء رجل هو أو غيره يقول : يا رسول الله هلكت الأموال من كثرة الأمطار فادعو الله لنا فقال - صلى الله عليه وسلم - : </w:t>
      </w:r>
      <w:r>
        <w:rPr>
          <w:rFonts w:ascii="Traditional Arabic" w:hAnsi="Traditional Arabic" w:cs="Traditional Arabic"/>
          <w:b/>
          <w:bCs/>
          <w:color w:val="0000FF"/>
          <w:sz w:val="32"/>
          <w:szCs w:val="32"/>
          <w:rtl/>
        </w:rPr>
        <w:t>( اللهم حولينا ولا علينا اللهم على الآطام والآجام والظراب ومنابت الشجر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فانكشفت السماء فكانت كالجونة يعنى  تلف تمطر حولي المدينة هذا لأن عارض دعا الرسول صلى الله عليه وسلم ثم دعا بكلمات موجزات يعنى </w:t>
      </w:r>
      <w:r>
        <w:rPr>
          <w:rFonts w:ascii="Traditional Arabic" w:hAnsi="Traditional Arabic" w:cs="Traditional Arabic"/>
          <w:b/>
          <w:bCs/>
          <w:color w:val="0000FF"/>
          <w:sz w:val="32"/>
          <w:szCs w:val="32"/>
          <w:rtl/>
        </w:rPr>
        <w:t>( اللهم اسقنا اللهم اسقنا اللهم حولينا ولا علينا اللهم على الآطام والآجام والظراب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يكرر الدعاء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بعض العلماء تسمعوا أنتم في صلاة الاستسقاء صلاة الاستسقاء فيها خلاف بين العلماء في شرعيتها ، بعض الأئمة ينكروا شرعيتها ويقولوا : ما في الاستسقاء إلا الدعاء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ويستدلوا بهذا الحديث وفعلاً هذا الحديث الاستسقاء يعنى طلب السقا ، أما العلماء الذين طبعًا لا يتعصبون لرأي وإنما يتتبعون ما ثبت عن الرسول عليه السلام فيقولون : الاستسقاء يصير لصلاة ويصير لدعاء من دون صلاة لأن كل هذا ثبت عن الرسول صلى الله عليه وسلم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من حديث أنس السابق أنه دليل على أنه يشرع لخطيب يوم الجمعة أن يدعوا لأمر عارض أما يلتزم ذلك ويجعلها جزء من خطبة الجمعة هذا بلا شك من منافاة الأمور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والمؤسف أن الدعاء للملوك ما هي بالأمر الجديد كما قد يتوهم بعد الناس ، هو قديم جدا من قرون لأن الملوك هذه عادتهم كما قال تعالي : </w:t>
      </w:r>
      <w:r>
        <w:rPr>
          <w:rFonts w:ascii="Traditional Arabic" w:hAnsi="Traditional Arabic" w:cs="Traditional Arabic"/>
          <w:b/>
          <w:bCs/>
          <w:color w:val="FF0000"/>
          <w:sz w:val="32"/>
          <w:szCs w:val="32"/>
          <w:rtl/>
        </w:rPr>
        <w:t>(( إن الملوك إذا دخلوا قرية أفسدوها وجعلوا أعزة أهلها أذلة وكذلك يفعلون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فهذه قديمة جدا قليلين جدا منهم الذين يخشون الله ويلتزمون شرعية الله فالدعاء في المنابر للملوك بدعة قديمة سبقنا نحن والحمد لله بالتنصيص على بدعيتها فكان مما سلف في قولنا في بدعيتها والحمد لله لذلك نحن سلفيون ولسنا كسلفيين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مانع لو كان دعاء الإمام بالنسبة لمأمومين خلفه بصيغة الجمع في الصلاة ، اللهم اغفر لنا </w:t>
      </w:r>
      <w:r>
        <w:rPr>
          <w:rFonts w:ascii="Traditional Arabic" w:hAnsi="Traditional Arabic" w:cs="Traditional Arabic"/>
          <w:color w:val="000000"/>
          <w:sz w:val="32"/>
          <w:szCs w:val="32"/>
          <w:rtl/>
        </w:rPr>
        <w:lastRenderedPageBreak/>
        <w:t xml:space="preserve">ما قدما وما أخرنا ، عقب مثلاً الصلاة في السجود وهكذا ، في دبر الصلاة عقب التشهد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أدعية فيجب أن يلتزم فيها النص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كنان بصيغة الإفراد لا يجمع وإن كان الدعاء من عند نفسه فيدعوا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sz w:val="17"/>
          <w:szCs w:val="17"/>
          <w:rtl/>
        </w:rPr>
      </w:pP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145</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نحن كسلفيين مثلا, إيش موقفنا من هذه الأقوال, يعني تجد في المسألة الواحدة عشرة أقوال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لسنا كسلفيين, نحن سلفيون.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إيش موقفنا من هذه الأقوال المختلفة اللي ممكن تكون في معنى الآية أو معنى الحديث في حكم شرعي, عدة أقوال خاصة للسلفيين في المسألة الواحدة؟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يبدو عندك دراسة جديدة.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بتمر على الواحد مسألة من المسائل, بتمر عليه أقوال, صدقني في مسألة قبل كم يوم بالنسبة لمغفرة الذنوب, يعني في أقوال يكاد لا تقل عن ثلاثين قولا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إيش موقفنا من هذه الأقوال المختلفة؟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موقفنا ما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كان محتملا رجحنا ما عندنا, وعذرنا غيرنا, شو رأيك؟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يعني في إيجابية في الموضوع أنا شايف.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من الأقوال حتى الأئمة أنفسهم بنسفوا هذه الأقوال بالبطلان بكذا, هذا القول باطل, لكن تجد أنه لما تقرأ الأدلة وترى آراء الأئمة الآخرين, تجد أن هذا الرأي وجيه مش باطل كما هم يدعوا, هذه حصلت فعلا في أكثر من قضية وأكثر من مسألة.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لما بتكون جادا في البحث فيجب أن تضرب مثلا لمسألة قال فيها بعض الأئمة إن القول الذي </w:t>
      </w:r>
      <w:r>
        <w:rPr>
          <w:rFonts w:ascii="Traditional Arabic" w:hAnsi="Traditional Arabic" w:cs="Traditional Arabic"/>
          <w:color w:val="000000"/>
          <w:sz w:val="32"/>
          <w:szCs w:val="32"/>
          <w:rtl/>
        </w:rPr>
        <w:lastRenderedPageBreak/>
        <w:t>يخالفنا باطل, مع ذلك تجد أنت لهذا القول وجاهة ودليلا.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المثل اللي نحن فيه.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أن الصلاة تكفر الذنوب.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الصلاة؟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تكفر الذنوب صغيرها وكبيرها.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ففعلا وجدنا من الأئمة مثل ابن كذا الحنبلي وغيره من الأئمة, يقول أن هذا القول باطل, لا يزل في إصرار على أن هذا القول باطل.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كمل الجواب.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الوجاهة؟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شايف أبو يحيى بالمرصاد.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الوجاهة أن الشيخ يقول إنها تكفر الذنوب.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بالشيخ أنت.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اقتنعت فيه الرأي.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خذ دليله, شو بدك بالشيخ, ما في فرق عندك بين الشيخ وبين الفريخ, إذا كان الدليل معهما.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 بظل هم نفس الأدلة اللي نحن نستعملها, هم يحكوا عنها وعارفينها.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خلاف كلامك الذي مهدت له, نحن بدنا قول يقول فيه بعض الأئمة باطل, والدليل فعلا قام على بطلانه.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على بطلانه ما في.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قول الأئمة, أنا لا زلت في أقوال العلماء بغض النظر عن الأدلة الآن, يعني أقوال العلماء تجد المسائل كلها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بدك تسمع كلامك الظاهر اللي نسيته؟ سمعه يا أبو ليلى, سمعه, اسمع كلامك, أنت قلت إنهم يقولون باطل.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زلت بقول هذا القول, يقولون عنه قول باطل.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عم نقول لك ما هو دليل البطلان؟ فإذا كان فيه دليل فنحن معهم, وإن لم يكن فيه دليل فهو باطل, نحن أجبناك بجواب موجز, وقلت أنت كلمتك, إن كانت المسألة عليها دليل أخذنا بما يقول الدليل ورددنا ما يخالفه, وإن كان ما في عليها دليل, فنحن نرجح ونعذر الآخرين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الأدلة اللي أنت ذاكرها هم يعرفوها؟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مشكلتك بتعيد الماضي ما تضم إليه الجديد, شو جوابهم على : </w:t>
      </w:r>
      <w:r>
        <w:rPr>
          <w:rFonts w:ascii="Traditional Arabic" w:hAnsi="Traditional Arabic" w:cs="Traditional Arabic"/>
          <w:b/>
          <w:bCs/>
          <w:color w:val="0000FF"/>
          <w:sz w:val="32"/>
          <w:szCs w:val="32"/>
          <w:rtl/>
        </w:rPr>
        <w:t>( من حج فلم يرفث ولم يفسق خرج من ذنوبه كما ولدته أمه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جوابهم زي جوابك في الواقع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تتعب حالك؟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لأنهم مركزين على هذا الموضوع بالذات, موضوع الصلاة وتكفير الذنوب هي القضية, لكن والله يقولون مثل ما أنت بتقول الحقيقة, وأنا قلت هذا الكلام البارحة لأبي عبد الله, قلت له: يا أبا عبد الله حديث الحج يصدمه, ضد مذهبهم في الموضوع, فقال لي: سبحان الله أنا مش فاهم ليش يثبتوا مع هذا الحديث مرة ويخالفوا الحديث هذا مرة أخرى, وهذا واضح في المسألة هذه.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خايف أنت يا شيخ علي تنعدي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 أمراض معدية وفي أمراض مش معدية.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لازم جنبهم من الأمراض المعدية بمضاد حيوي.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كويسة هذه.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بالنسبة للأخ أبي يحيى إنه نحن درسنا قضية أن الصلاة تكفر الذنوب, وطبعا فيه أقوال عديدة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لازم اللي قاله الشيخ قاله لي, فيعني إعادة الحوار تكون من صالحي.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طالب : فنحن اللي خلانا نتراجع عن قولنا الصحيح, أنه قبل ما أسمع من الشيخ فقرأنا من كتاب ابن رجب الحنبلي في شرح خمسين حديثا, فيقول بأن : </w:t>
      </w:r>
      <w:r>
        <w:rPr>
          <w:rFonts w:ascii="Traditional Arabic" w:hAnsi="Traditional Arabic" w:cs="Traditional Arabic"/>
          <w:color w:val="800000"/>
          <w:sz w:val="32"/>
          <w:szCs w:val="32"/>
          <w:rtl/>
        </w:rPr>
        <w:t>" من يقول أن الصلاة تكفر الذنوب الصغيرة والكبيرة دون التوبة من الذنوب الكبيرة هو قول أشبه بالجهمية وهو باطل "</w:t>
      </w:r>
      <w:r>
        <w:rPr>
          <w:rFonts w:ascii="Traditional Arabic" w:hAnsi="Traditional Arabic" w:cs="Traditional Arabic"/>
          <w:color w:val="000000"/>
          <w:sz w:val="32"/>
          <w:szCs w:val="32"/>
          <w:rtl/>
        </w:rPr>
        <w:t xml:space="preserve"> أنا قلت غريب هذه القضية طويلة وعريضة, وليش هو ادعى بهذا القول, فقال لي شيخك يقول بهذا القول أبو عبد الله أحمد عطية, قلت وين هذا؟ اطلعنا كتاب شرح مشكاة المصابيح للشيخ, وإذا الشيخ يقول بهذا فعلا, قرأته.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كنت حاضرا الجلسة أم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كنت حاضر الجلسة.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ينسب إليّ هذا القول؟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تكفر الصغيرة والكبيرة.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على إطلاقها بين أنت في قيد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أنه في قيد على أن تكون هذه الصلاة هيك, بدك تقول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أنا بدي, بدك أنت تنقل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تكون الصلاة موافقة للسنة وليست أي صلاة, هذا معروف ضمنا أنه لما نقصد الصلاة تكون مئة بالمئة, هذا اللي نعنيه, أما الصلاة المخالفة للسنة الله يعين صاحبها.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الأصل, وقد ذكرنا لكم الحديث </w:t>
      </w:r>
      <w:r>
        <w:rPr>
          <w:rFonts w:ascii="Traditional Arabic" w:hAnsi="Traditional Arabic" w:cs="Traditional Arabic"/>
          <w:b/>
          <w:bCs/>
          <w:color w:val="0000FF"/>
          <w:sz w:val="32"/>
          <w:szCs w:val="32"/>
          <w:rtl/>
        </w:rPr>
        <w:t xml:space="preserve">( إن الرجل ليصلي الصلاة ما يكتب له منها إلا عشرها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فمن أين أن تكتب له الصلاة كاملة؟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مع الأخذ الاعتبار بأن هذه الصلاة لو كانت كصلاة الرسول صلى الله عليه وسلم ما يقولون إنها تكفر الذنوب الكبيرة.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القول الباطل, ورد لأقوال الرسول الصريحة, وكمان الواحد إذا حج كما قال عليه السلام: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فلم يرفث ولم يفسق خرج كيوم ولدته أمه )</w:t>
      </w:r>
      <w:r>
        <w:rPr>
          <w:rFonts w:ascii="Traditional Arabic" w:hAnsi="Traditional Arabic" w:cs="Traditional Arabic"/>
          <w:color w:val="000000"/>
          <w:sz w:val="32"/>
          <w:szCs w:val="32"/>
          <w:rtl/>
        </w:rPr>
        <w:t xml:space="preserve"> يطلع حامل الكبائر ونظيف من الصغائر, هذا هو الباطل بالذات.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أستاذي الصحيح فهمهم لهذا الحديث بخلاف مفهومهم للحديث الآخر.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سائر آخر : هي القضية الله سبحانه وتعالى إذا الله يريد أن يكفر عن صلاة واحدة يغفر الذنوب, فالله يغفر ما شاء, فالمسألة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بعدين : </w:t>
      </w:r>
      <w:r>
        <w:rPr>
          <w:rFonts w:ascii="Traditional Arabic" w:hAnsi="Traditional Arabic" w:cs="Traditional Arabic"/>
          <w:b/>
          <w:bCs/>
          <w:color w:val="FF0000"/>
          <w:sz w:val="32"/>
          <w:szCs w:val="32"/>
          <w:rtl/>
        </w:rPr>
        <w:t xml:space="preserve">(( إن تجتنبوا كبائر ما تنهون عنه نكفر عنكم سيئاتكم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فاجتناب الكبائر مكفرات للصغائر, شو بقي فضل للصلاة والحج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إذا كانت هي إيش؟ تمحو الصغائر فقط.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الشبهة جاية من مجموعة الأدلة اللي بتقول: </w:t>
      </w:r>
      <w:r>
        <w:rPr>
          <w:rFonts w:ascii="Traditional Arabic" w:hAnsi="Traditional Arabic" w:cs="Traditional Arabic"/>
          <w:b/>
          <w:bCs/>
          <w:color w:val="0000FF"/>
          <w:sz w:val="32"/>
          <w:szCs w:val="32"/>
          <w:rtl/>
        </w:rPr>
        <w:t>( ما اجتنبت الكبائر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ما اجتنبت الكبائر )</w:t>
      </w:r>
      <w:r>
        <w:rPr>
          <w:rFonts w:ascii="Traditional Arabic" w:hAnsi="Traditional Arabic" w:cs="Traditional Arabic"/>
          <w:color w:val="000000"/>
          <w:sz w:val="32"/>
          <w:szCs w:val="32"/>
          <w:rtl/>
        </w:rPr>
        <w:t xml:space="preserve"> هذا الحديث: </w:t>
      </w:r>
      <w:r>
        <w:rPr>
          <w:rFonts w:ascii="Traditional Arabic" w:hAnsi="Traditional Arabic" w:cs="Traditional Arabic"/>
          <w:b/>
          <w:bCs/>
          <w:color w:val="0000FF"/>
          <w:sz w:val="32"/>
          <w:szCs w:val="32"/>
          <w:rtl/>
        </w:rPr>
        <w:t>( الصلاة إلى الصلاة, الجمعة إلى الجمعة, رمضان إلى رمضان )</w:t>
      </w:r>
      <w:r>
        <w:rPr>
          <w:rFonts w:ascii="Traditional Arabic" w:hAnsi="Traditional Arabic" w:cs="Traditional Arabic"/>
          <w:color w:val="000000"/>
          <w:sz w:val="32"/>
          <w:szCs w:val="32"/>
          <w:rtl/>
        </w:rPr>
        <w:t xml:space="preserve"> كلها ما اجتنبت الكبائر, فهذا القيد جعلوه قيدا وحكموه على كل الأدلة الأخرى اللي هي في موضوع الصلاة والصوم والأعمال الصالحة.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نحن أجبناك فتعيد الإشكالات ولا تعيد الرد عليها, ولذلك أنا خايف عليك أنه تسري العدوى, لا هيك ولا هيك, شو بقولوا عن الطاووس والغراب, شو قصتهم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لو لم يكن هناك إلا قضية الصلاة, الجواب كما سمعت لكن أنتم عم تنقلوا التعميم, تركنا الصلاة وقلنا هيك لا تكفر إلا الصغائر, طيب والأشياء الأخرى؟ المكفرات الأخرى اللي ألف فيها الحافظ ابن حجر العسقلاني في ذلك, شو نقول عنها هذه؟ نخلط شعبان برمضان, لا بنترك الصلاة هذه فضيلتها مع ذلك قلنا لك ما اجتنبت الكبائر, كان شرطا كشرط </w:t>
      </w:r>
      <w:r>
        <w:rPr>
          <w:rFonts w:ascii="Traditional Arabic" w:hAnsi="Traditional Arabic" w:cs="Traditional Arabic"/>
          <w:b/>
          <w:bCs/>
          <w:color w:val="FF0000"/>
          <w:sz w:val="32"/>
          <w:szCs w:val="32"/>
          <w:rtl/>
        </w:rPr>
        <w:t>(( إن خفتم أن يفتنكم الذين كفروا ))</w:t>
      </w:r>
      <w:r>
        <w:rPr>
          <w:rFonts w:ascii="Traditional Arabic" w:hAnsi="Traditional Arabic" w:cs="Traditional Arabic"/>
          <w:color w:val="000000"/>
          <w:sz w:val="32"/>
          <w:szCs w:val="32"/>
          <w:rtl/>
        </w:rPr>
        <w:t xml:space="preserve"> ثم لما قيل للرسول : </w:t>
      </w:r>
      <w:r>
        <w:rPr>
          <w:rFonts w:ascii="Traditional Arabic" w:hAnsi="Traditional Arabic" w:cs="Traditional Arabic"/>
          <w:color w:val="800000"/>
          <w:sz w:val="32"/>
          <w:szCs w:val="32"/>
          <w:rtl/>
        </w:rPr>
        <w:t>" ما بالنا نقصر وقد أمنا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صدقة تصدق الله بها عليكم فاقبلوا صدقته )</w:t>
      </w:r>
      <w:r>
        <w:rPr>
          <w:rFonts w:ascii="Traditional Arabic" w:hAnsi="Traditional Arabic" w:cs="Traditional Arabic"/>
          <w:color w:val="000000"/>
          <w:sz w:val="32"/>
          <w:szCs w:val="32"/>
          <w:rtl/>
        </w:rPr>
        <w:t xml:space="preserve"> فإذا هذا الشرط كان ثم رفعه الله رحمة بالمؤمنين كما رفع : </w:t>
      </w:r>
      <w:r>
        <w:rPr>
          <w:rFonts w:ascii="Traditional Arabic" w:hAnsi="Traditional Arabic" w:cs="Traditional Arabic"/>
          <w:b/>
          <w:bCs/>
          <w:color w:val="FF0000"/>
          <w:sz w:val="32"/>
          <w:szCs w:val="32"/>
          <w:rtl/>
        </w:rPr>
        <w:t>(( وَإِنْ تُبْدُوا مَا فِي أَنْفُسِكُمْ أَوْ تُخْفُوهُ يُحَاسِبْكُمْ بِهِ اللَّهُ ))</w:t>
      </w:r>
      <w:r>
        <w:rPr>
          <w:rFonts w:ascii="Traditional Arabic" w:hAnsi="Traditional Arabic" w:cs="Traditional Arabic"/>
          <w:color w:val="000000"/>
          <w:sz w:val="32"/>
          <w:szCs w:val="32"/>
          <w:rtl/>
        </w:rPr>
        <w:t xml:space="preserve"> فمثل هؤلاء كمثل من تمسك بهذه الآية: </w:t>
      </w:r>
      <w:r>
        <w:rPr>
          <w:rFonts w:ascii="Traditional Arabic" w:hAnsi="Traditional Arabic" w:cs="Traditional Arabic"/>
          <w:b/>
          <w:bCs/>
          <w:color w:val="FF0000"/>
          <w:sz w:val="32"/>
          <w:szCs w:val="32"/>
          <w:rtl/>
        </w:rPr>
        <w:t>(( وإن تبدوا ما في أنفسكم أو تخفوه يحاسبكم به الله فيغفر لمن يشاء ويعذب من يشاء ))</w:t>
      </w:r>
      <w:r>
        <w:rPr>
          <w:rFonts w:ascii="Traditional Arabic" w:hAnsi="Traditional Arabic" w:cs="Traditional Arabic"/>
          <w:color w:val="000000"/>
          <w:sz w:val="32"/>
          <w:szCs w:val="32"/>
          <w:rtl/>
        </w:rPr>
        <w:t xml:space="preserve"> لكن شوفوا تمام الآية, شوفوا سبب نزول الآية </w:t>
      </w:r>
      <w:r>
        <w:rPr>
          <w:rFonts w:ascii="Traditional Arabic" w:hAnsi="Traditional Arabic" w:cs="Traditional Arabic"/>
          <w:b/>
          <w:bCs/>
          <w:color w:val="FF0000"/>
          <w:sz w:val="32"/>
          <w:szCs w:val="32"/>
          <w:rtl/>
        </w:rPr>
        <w:t>(( رَبَّنَا لَا تُؤَاخِذْنَا إِنْ نَسِينَا أَوْ أَخْطَأْنَا رَبَّنَا وَلَا تَحْمِلْ عَلَيْنَا إِصْرًا كَمَا حَمَلْتَهُ عَلَى الَّذِينَ مِنْ قَبْلِنَا رَبَّنَا وَلَا تُحَمِّلْنَا مَا لَا طَاقَةَ لَنَا بِهِ ))</w:t>
      </w:r>
      <w:r>
        <w:rPr>
          <w:rFonts w:ascii="Traditional Arabic" w:hAnsi="Traditional Arabic" w:cs="Traditional Arabic"/>
          <w:color w:val="000000"/>
          <w:sz w:val="32"/>
          <w:szCs w:val="32"/>
          <w:rtl/>
        </w:rPr>
        <w:t xml:space="preserve"> قال: نعم. انتهت المشكلة ما في مؤاخذة فيما يجول في القلب.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فيما قرأنا بناء على نصيحتك, المكفرات التي ذكرتها أستاذي اللي أنت قرأتها فعلا, ذاكر مجموعة كبيرة من الأحاديث تتعلق بهذا الموضوع بخصوص تكفير الذنوب, وطبعا جيب استشهادها وطرقها, وبمجموعها وبكل شيء, والذي أذكره أنه يميل لهذا القول, لكن في موضوع الصلاة بختلف الموضوع ليش ما عارف ؟ بتصير أقوال الأئمة تختلف, بعدين عم يفرجني أبو عبد الله قبل يومين جاء وسهر عندي, جاب المجلد الرابع من الأحاديث الصحيحة, في عنوان أبدا صريح في موضوع أن الصلاة تكفر الذنوب كلها كما قلت أنت اليوم, الصلاة تكفر الذنوب كلها, يعني هذا مكتوب.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لذلك الموضوع لا يعني أن نضيع الوقت حول إنه تكفر الذنوب كلها كبيرها وصغيرها أم لا, إنما يدار الموضوع حول صفة الصلاة هذه التي تكفر الذنوب كلها, لأن هذا هو الذي يهمنا من الناحية العملية.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وهنا تكمن الفائدة.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آه, وإلا نضيع وقتنا نبحث في المسألة قولان.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المأموم في هذه الحالة, المأموم بتكون صفة صلاته صفة صحيحة؟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بتكون صحيحة؟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صلاته مقبولة؟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المأموم وليس الإمام, هل تكون صلاته في هذه الحالة ضابطة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حالة يا أخي؟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هو كان مأموم فيها.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فهمت المأموم بس الحالة ما فهمتها.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إذا ما خشع إذا ما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بالعكس.</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الإمام غير خاشع وما كانت الصلاة على حقيقتها المأموم بتكون صلاته مثل الإمام أم تكون ناقصة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سائل آخر : الصلاة للمأموم أليست مفهومة,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في هذه الحالة بتكون صلاته تكون تكفر الذنوب حتى لو فكر فيها أو شك فيها.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ذنوب الكبائر والصغائر أم ماذا؟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الكبائر والصغائر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نشوف شو سؤاله الكبائر والصغائر, لماذا ربطتها بالمقتدي, في عندك أنت إمام أم مقتدي أم منفرد, تقدر تقول يصلي صلاة يستحق بها تكفير الكبائر؟ إذا لماذا سألت هذا السؤال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طالب : أنا بحكي أنه مادام المأموم مكفولة صلاته إذا لازم تكون صلاته صحيحة.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عم تخربط وأنت مهندس, الآن البحث في أن الصلاة صحيحة أم غير صحيحة, البحث هل هي مكفرة للكبائر أم لا؟ الله يهديك قل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الصلاة صحيحة ما في إشكال, الصلاة صحيحة إذا جاء بالواجبات والأركان وانتهى الموضوع, أما إذا ما خشع في الصلاة, طيب هذا الذي ما خشع في الصلاة صلاته صحيحة لكن هذا ما يستحق أنه تكفر ذنوبه كلها, وهذا عشرها تسعها ثمنها, بالكثير الكثير نصفها, يكثر خير الله إذا كان قبل منها نصفها.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بها تمحو السيئات؟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لذلك قلت أنا آنفا مضيعة للبحث أنها تكفر للسيئات الكبائر أم الصغائر, هذا علمه عند الله, لكن نحن ياترى شو نوعية صلاتنا اللي عم نصليها, نستحق بها نسبة معينة من التكفير, أم كل التكفير, أعني أنا بقول الآن بتكفر الصغائر, طيب أي صلاة اللي بتكفر الصغائر؟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شلون من أجل نهون عليكم أي صلاة تكفر الصغائر كلها, صلاتنا نحن اليوم الله أعلم, قد يكون لبعض الناس أما أكثر الناس لا, أكثر الناس يعني ممكن أن يقال أسقطوا الفريضة عنهم, لأنهم جاؤوا بالشروط والأركان, فيقال شرعا صلوا, لكن بعض الناس يقال ارجع فصل فإنك لك تصل, فإذا كثير من الناس نقدر نقول اليوم صلاتهم أسقطوا الفريضة عنهم, أما أن صلاتهم كفرت عنهم ذنوبهم كلها ولو الصغائر, لا نستطيع أن نقول هيك, لأنه بلا شك ما في خلاف بين القائلين بتكفير الصغائر أو الكبائر, ما </w:t>
      </w:r>
      <w:r>
        <w:rPr>
          <w:rFonts w:ascii="Traditional Arabic" w:hAnsi="Traditional Arabic" w:cs="Traditional Arabic"/>
          <w:color w:val="000000"/>
          <w:sz w:val="32"/>
          <w:szCs w:val="32"/>
          <w:rtl/>
        </w:rPr>
        <w:lastRenderedPageBreak/>
        <w:t>في خلاف بينهم أنهم يقصدون الصلاة الكاملة, فأين هذه الصلاة الكاملة؟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لذلك أنا بشوفهم يضيعوا الوقت, وأنت وأبو عبد الله وأحمد وغيره اشتغلوا بشيء يتعلق بأنفسكم, في إصلاح عبادتكم, أما الكبائر أو الصغائر اتركوها لله عز وجل, إذا لم تستطيعوا أن تدرسوا المسألة وتفهموها جيدا علميا.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طالب : نقدر نقول نلخص أن هذا كان في بداية الأمر؟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b/>
          <w:bCs/>
          <w:color w:val="0000FF"/>
          <w:sz w:val="32"/>
          <w:szCs w:val="32"/>
          <w:rtl/>
        </w:rPr>
        <w:t>( ما اجتنبت الكبائر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اليسر طبعا أول مرة تطرح أمامك هذه القضية؟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اليسر : لا, مش أول مرة.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كبحث.</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اليسر : معروف هذا الشيء أول مرة أسمع أنه كان الأول, لذا أحببت أن أؤكدها, يعني هذه الإضافة.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فيه بلا شك, يعني نسياني لا يخفى على الجميع, أن كونه الصلاة مطابقة هيئتها الظاهرية بما كان عليه الرسول عليه السلام تماما, ولست أعني بالطبع فقط الشروط والأركان والواجبات, بل والسنن والمستحبات, ثانيا وأخيرا يأتي الشيء الهام جدا بالموضوع, وهو أن يكون إقباله على الله تبارك وتعالى بقلبه من أول الصلاة إلى آخرها, هنا الصعوبة, وقد أشار الرسول عليه السلام إلى هذه الحقيقة حين قال : </w:t>
      </w:r>
      <w:r>
        <w:rPr>
          <w:rFonts w:ascii="Traditional Arabic" w:hAnsi="Traditional Arabic" w:cs="Traditional Arabic"/>
          <w:b/>
          <w:bCs/>
          <w:color w:val="0000FF"/>
          <w:sz w:val="32"/>
          <w:szCs w:val="32"/>
          <w:rtl/>
        </w:rPr>
        <w:t xml:space="preserve">( من توضأ وأحسن وضوءه ثم صلى ركعتين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بقدر أقول أنه استطيع أن أقوم بهذا الشرط, وأهنئ الذي يستطيع أن يقوم بهذا الشرط, لا يحدث نفسه في الصلاة التي صلاها, هنا الاختبار وهنا الامتحان, وهنا توزع النسب هذا المهم في الموضوع.</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وارد عن سيدنا علي نحو هذا الحديث بما معناه : </w:t>
      </w:r>
      <w:r>
        <w:rPr>
          <w:rFonts w:ascii="Traditional Arabic" w:hAnsi="Traditional Arabic" w:cs="Traditional Arabic"/>
          <w:b/>
          <w:bCs/>
          <w:color w:val="0000FF"/>
          <w:sz w:val="32"/>
          <w:szCs w:val="32"/>
          <w:rtl/>
        </w:rPr>
        <w:t>( إذا صليت ركعتين وما حدثت فيها نفسك أعطيك بردتي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قصة عامية بيحكوها.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للدعاء, دعاء الإمام في الصلاة, هل يفهم أنه لازم يدعي لغيره؟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القنوت أم الدعاء مطلقا؟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أقصد حديث : </w:t>
      </w:r>
      <w:r>
        <w:rPr>
          <w:rFonts w:ascii="Traditional Arabic" w:hAnsi="Traditional Arabic" w:cs="Traditional Arabic"/>
          <w:b/>
          <w:bCs/>
          <w:color w:val="0000FF"/>
          <w:sz w:val="32"/>
          <w:szCs w:val="32"/>
          <w:rtl/>
        </w:rPr>
        <w:t>( من صلى ولم يدع الإمام لغيره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فقد خانهم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ضعيف.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شو يتعلق في هذا الباب أن الإمام أحيانا يؤم الناس في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نعلم أن استفتاح الرسول صلى الله عليه وسلم كانت بصيغة الإفراد, وأنه عليه السلام كان يقول في الاستفتاح : </w:t>
      </w:r>
      <w:r>
        <w:rPr>
          <w:rFonts w:ascii="Traditional Arabic" w:hAnsi="Traditional Arabic" w:cs="Traditional Arabic"/>
          <w:b/>
          <w:bCs/>
          <w:color w:val="0000FF"/>
          <w:sz w:val="32"/>
          <w:szCs w:val="32"/>
          <w:rtl/>
        </w:rPr>
        <w:t xml:space="preserve">( اللهم باعد بيني وبين خطاياي كما باعدت بين المشرق والمغرب, نقني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اغسلني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كلها بصيغة الإفراد, قبل السلام كان من آخر ما يقول : </w:t>
      </w:r>
      <w:r>
        <w:rPr>
          <w:rFonts w:ascii="Traditional Arabic" w:hAnsi="Traditional Arabic" w:cs="Traditional Arabic"/>
          <w:b/>
          <w:bCs/>
          <w:color w:val="0000FF"/>
          <w:sz w:val="32"/>
          <w:szCs w:val="32"/>
          <w:rtl/>
        </w:rPr>
        <w:t xml:space="preserve">( اللهم اغفر لي ما قدمت وما أخرت, وما أسررت وما أعلنت, وما أنت أعلم به مني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فكلها بصيغة الإفراد, فكيف يمكن أن يقول الرسول عليه السلام: </w:t>
      </w:r>
      <w:r>
        <w:rPr>
          <w:rFonts w:ascii="Traditional Arabic" w:hAnsi="Traditional Arabic" w:cs="Traditional Arabic"/>
          <w:b/>
          <w:bCs/>
          <w:color w:val="0000FF"/>
          <w:sz w:val="32"/>
          <w:szCs w:val="32"/>
          <w:rtl/>
        </w:rPr>
        <w:t>( من خص نفسه بالدعاء فقد خان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تكون هذه في الصلاة السرية.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 الجهر في الجهرية, لأنه جاء في صحيح البخاري ومسلم عن أبي هريرة رضي الله تعالى عنه قال : </w:t>
      </w:r>
      <w:r>
        <w:rPr>
          <w:rFonts w:ascii="Traditional Arabic" w:hAnsi="Traditional Arabic" w:cs="Traditional Arabic"/>
          <w:color w:val="800000"/>
          <w:sz w:val="32"/>
          <w:szCs w:val="32"/>
          <w:rtl/>
        </w:rPr>
        <w:t>" كان رسول الله صلى الله عليه وسلم إذا كبر للصلاة سكت هنية "</w:t>
      </w:r>
      <w:r>
        <w:rPr>
          <w:rFonts w:ascii="Traditional Arabic" w:hAnsi="Traditional Arabic" w:cs="Traditional Arabic"/>
          <w:color w:val="000000"/>
          <w:sz w:val="32"/>
          <w:szCs w:val="32"/>
          <w:rtl/>
        </w:rPr>
        <w:t xml:space="preserve"> فقلنا : </w:t>
      </w:r>
      <w:r>
        <w:rPr>
          <w:rFonts w:ascii="Traditional Arabic" w:hAnsi="Traditional Arabic" w:cs="Traditional Arabic"/>
          <w:color w:val="800000"/>
          <w:sz w:val="32"/>
          <w:szCs w:val="32"/>
          <w:rtl/>
        </w:rPr>
        <w:t>" يا رسول الله صلى الله عليه وسلم أرأيت سكوتك بين التكبير والقراءة ماذا تقول؟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xml:space="preserve">( اللهم باعد بيني وبين خطاياي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بعدين الحديث الثاني يلي ذكرته لكم: </w:t>
      </w:r>
      <w:r>
        <w:rPr>
          <w:rFonts w:ascii="Traditional Arabic" w:hAnsi="Traditional Arabic" w:cs="Traditional Arabic"/>
          <w:b/>
          <w:bCs/>
          <w:color w:val="0000FF"/>
          <w:sz w:val="32"/>
          <w:szCs w:val="32"/>
          <w:rtl/>
        </w:rPr>
        <w:t xml:space="preserve">( اللهم اغفر لي ما قدمت وما أخرت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حديث علي, حديث طويل في صحيح مسلم, أيضا يقول الرسول عليه السلام, كان إذا قام إلى الصلاة كبر وقال : </w:t>
      </w:r>
      <w:r>
        <w:rPr>
          <w:rFonts w:ascii="Traditional Arabic" w:hAnsi="Traditional Arabic" w:cs="Traditional Arabic"/>
          <w:b/>
          <w:bCs/>
          <w:color w:val="0000FF"/>
          <w:sz w:val="32"/>
          <w:szCs w:val="32"/>
          <w:rtl/>
        </w:rPr>
        <w:t xml:space="preserve">( وجهت وجهي للذي فطر السموات والأرض حنيفا وما أنا من المشركين, إن صلاتي ونسكي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ثم كان آخر ما يدعو في آخر صلاته : </w:t>
      </w:r>
      <w:r>
        <w:rPr>
          <w:rFonts w:ascii="Traditional Arabic" w:hAnsi="Traditional Arabic" w:cs="Traditional Arabic"/>
          <w:b/>
          <w:bCs/>
          <w:color w:val="0000FF"/>
          <w:sz w:val="32"/>
          <w:szCs w:val="32"/>
          <w:rtl/>
        </w:rPr>
        <w:t xml:space="preserve">( اللهم اغفر لي ما قدمت وما أخرت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هذا سرا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الآن نزلت شوي عن سؤالك, كويس حتى نفهم عن بعضنا, يعني في الأول كان السؤال عاما , الآن دخله تخصيص كويس, في الأصل الحديث :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فقد خانهم )</w:t>
      </w:r>
      <w:r>
        <w:rPr>
          <w:rFonts w:ascii="Traditional Arabic" w:hAnsi="Traditional Arabic" w:cs="Traditional Arabic"/>
          <w:color w:val="000000"/>
          <w:sz w:val="32"/>
          <w:szCs w:val="32"/>
          <w:rtl/>
        </w:rPr>
        <w:t xml:space="preserve"> ليس بصحيح, ثانيا : ما في عندنا ما يدلنا على أن النبي صلى الله عليه وسلم كان يدعو وما يخص نفسه بالدعاء, إذا دعا جهرا كما هو سؤالك الآن, لكن في الوقت نفسه ما عندنا مانع من كل من الأمرين, إذا جهر الإمام بالدعاء لأمر ما </w:t>
      </w:r>
      <w:r>
        <w:rPr>
          <w:rFonts w:ascii="Traditional Arabic" w:hAnsi="Traditional Arabic" w:cs="Traditional Arabic"/>
          <w:color w:val="000000"/>
          <w:sz w:val="32"/>
          <w:szCs w:val="32"/>
          <w:rtl/>
        </w:rPr>
        <w:lastRenderedPageBreak/>
        <w:t xml:space="preserve">كقنوت النوازل, ليش أنا سألتك : سؤالك هل هو متعلق بدعاء القنوت أم غيره؟ فلا يوجد عندنا ما يجهر فيه الإمام في الصلاة سوى القنوت, ودعاء القنوت الصحيح الثابت في السنة إنما هو الدعاء لنازلة نزلت بالمسلمين, وبديهيا جدا حينذاك أن يكون الدعاء جماعة, ولذلك كان الرسول عليه السلام كما جاء في صحيح البخاري </w:t>
      </w:r>
      <w:r>
        <w:rPr>
          <w:rFonts w:ascii="Traditional Arabic" w:hAnsi="Traditional Arabic" w:cs="Traditional Arabic"/>
          <w:b/>
          <w:bCs/>
          <w:color w:val="0000FF"/>
          <w:sz w:val="32"/>
          <w:szCs w:val="32"/>
          <w:rtl/>
        </w:rPr>
        <w:t>( أنه يدعو لضعفاء المسلمين ويدعو على الكافرين )</w:t>
      </w:r>
      <w:r>
        <w:rPr>
          <w:rFonts w:ascii="Traditional Arabic" w:hAnsi="Traditional Arabic" w:cs="Traditional Arabic"/>
          <w:color w:val="000000"/>
          <w:sz w:val="32"/>
          <w:szCs w:val="32"/>
          <w:rtl/>
        </w:rPr>
        <w:t>, فإذن ليس في الصلاة ما يشرع فيه الدعاء جهرا إلا دعاء القنوت, قنوت النازلة, وحين ذاك فالواقع هو الذي يفرض أن يكون الدعاء ليس لفرد, وإنما للمسلمين جميعا, ومع هذا كله نحن لا نقول أنه لا يجوز لمسلم أن يعم المسلمين بالدعاء, لكن نقول أن المسلم إذا دعا لنفسه لا يستحق العقوبة الشديدة التي تضمنها ذاك الحديث الضعيف.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حديث غيره, ولا دليل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كصحيح لا يوجد, هناك حديث خرجناه في الضعيفة لكن بعد ما نشر: أنه سمع الرسول عليه السلام رجلا يدعو لنفسه, فقال له : </w:t>
      </w:r>
      <w:r>
        <w:rPr>
          <w:rFonts w:ascii="Traditional Arabic" w:hAnsi="Traditional Arabic" w:cs="Traditional Arabic"/>
          <w:b/>
          <w:bCs/>
          <w:color w:val="0000FF"/>
          <w:sz w:val="32"/>
          <w:szCs w:val="32"/>
          <w:rtl/>
        </w:rPr>
        <w:t>( أعم أعم )</w:t>
      </w:r>
      <w:r>
        <w:rPr>
          <w:rFonts w:ascii="Traditional Arabic" w:hAnsi="Traditional Arabic" w:cs="Traditional Arabic"/>
          <w:color w:val="000000"/>
          <w:sz w:val="32"/>
          <w:szCs w:val="32"/>
          <w:rtl/>
        </w:rPr>
        <w:t xml:space="preserve"> يعني عمم الدعاء, لكن هذا الحديث يعني واه جدا, لا تقوم به حجة.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موضوع الصلاة على النبي الأمي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الذي قلته شيئان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الشيء الأول : اللي جاء ذكره صفة الصلاة تحت في الهامش, أنه الرسول عليه السلام لما علم الحسن بن علي بن أبي طالب دعاء القنوت : </w:t>
      </w:r>
      <w:r>
        <w:rPr>
          <w:rFonts w:ascii="Traditional Arabic" w:hAnsi="Traditional Arabic" w:cs="Traditional Arabic"/>
          <w:b/>
          <w:bCs/>
          <w:color w:val="0000FF"/>
          <w:sz w:val="32"/>
          <w:szCs w:val="32"/>
          <w:rtl/>
        </w:rPr>
        <w:t xml:space="preserve">( اللهم اهدني فيمن هديت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زاد النسائي في رواية في آخر الحديث : - عليك الاصغاء الآن والاستماع - </w:t>
      </w:r>
      <w:r>
        <w:rPr>
          <w:rFonts w:ascii="Traditional Arabic" w:hAnsi="Traditional Arabic" w:cs="Traditional Arabic"/>
          <w:b/>
          <w:bCs/>
          <w:color w:val="0000FF"/>
          <w:sz w:val="32"/>
          <w:szCs w:val="32"/>
          <w:rtl/>
        </w:rPr>
        <w:t>( وصلى الله على محمد النبي الأمي )</w:t>
      </w:r>
      <w:r>
        <w:rPr>
          <w:rFonts w:ascii="Traditional Arabic" w:hAnsi="Traditional Arabic" w:cs="Traditional Arabic"/>
          <w:color w:val="000000"/>
          <w:sz w:val="32"/>
          <w:szCs w:val="32"/>
          <w:rtl/>
        </w:rPr>
        <w:t xml:space="preserve"> هذه الزيادة التي رواها النسائي في حديث القنوت الذي علمه الرسول للحسن زيادة غير صحيحة, وبنيت على ذلك أنا تعليقي في صفة الصلاة, أنه لا يشرع الصلاة في القنوت لأن الحديث غير صحيح, ونقلت كلاما للعز بن عبد السلام في هذا الصدد, ويصرح هو بأن الصلاة على الرسول في القنوت بدعة.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جاءت الأيام وراحت الأيام, وقفنا على كتاب فضل الصلاة على النبي صلى الله عليه وسلم للقاضي إسماعيل بن إسحاق المالكي, المحدث المفسر الحافظ, وحققنا الكتاب وطبعناه ولله الحمد, وإذا به يروي في آخر رسالته بإسناد قوي عن أبي معاذ الذي كان يؤم الناس في تراويح رمضان في عهد عمر رضي الله تعالى </w:t>
      </w:r>
      <w:r>
        <w:rPr>
          <w:rFonts w:ascii="Traditional Arabic" w:hAnsi="Traditional Arabic" w:cs="Traditional Arabic"/>
          <w:color w:val="000000"/>
          <w:sz w:val="32"/>
          <w:szCs w:val="32"/>
          <w:rtl/>
        </w:rPr>
        <w:lastRenderedPageBreak/>
        <w:t xml:space="preserve">عنه, كان يختم القنوت بقوله : </w:t>
      </w:r>
      <w:r>
        <w:rPr>
          <w:rFonts w:ascii="Traditional Arabic" w:hAnsi="Traditional Arabic" w:cs="Traditional Arabic"/>
          <w:color w:val="800000"/>
          <w:sz w:val="32"/>
          <w:szCs w:val="32"/>
          <w:rtl/>
        </w:rPr>
        <w:t>" وصلى الله على محمد النبي الأمي وعلى آله وصحبه وسلم "</w:t>
      </w:r>
      <w:r>
        <w:rPr>
          <w:rFonts w:ascii="Traditional Arabic" w:hAnsi="Traditional Arabic" w:cs="Traditional Arabic"/>
          <w:color w:val="000000"/>
          <w:sz w:val="32"/>
          <w:szCs w:val="32"/>
          <w:rtl/>
        </w:rPr>
        <w:t xml:space="preserve"> ونحن بفضل الله عز وجل كما عرفتم لا نتعصب لرأي أو لقول, إذا تبين خطأه فسرعان ما نرجع عنه, فلما لخصت صفة الصلاة في الجزء الصغير المعروف, تلخيص صفة الصلاة, اهتبلتها فرصة وذكرت في القنوت هذه الصيغة, واعتمدت في ذلك ليس على حديث النسائي الضعيف, وإنما على هذا الأثر الذي كان يعمل به جهرا في عهد عمر بن الخطاب رضي الله تعالى عنه.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فهي ثابتة في كل القنوت؟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 كل القنوت.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المستدرك لما قلت أنت : </w:t>
      </w:r>
      <w:r>
        <w:rPr>
          <w:rFonts w:ascii="Traditional Arabic" w:hAnsi="Traditional Arabic" w:cs="Traditional Arabic"/>
          <w:b/>
          <w:bCs/>
          <w:color w:val="0000FF"/>
          <w:sz w:val="32"/>
          <w:szCs w:val="32"/>
          <w:rtl/>
        </w:rPr>
        <w:t>( اللهم اهدنا فيمن هديت )</w:t>
      </w:r>
      <w:r>
        <w:rPr>
          <w:rFonts w:ascii="Traditional Arabic" w:hAnsi="Traditional Arabic" w:cs="Traditional Arabic"/>
          <w:color w:val="000000"/>
          <w:sz w:val="32"/>
          <w:szCs w:val="32"/>
          <w:rtl/>
        </w:rPr>
        <w:t xml:space="preserve"> حين تصبح النازلة في دعاء القنوت, يبدأ الإمام يقول : </w:t>
      </w:r>
      <w:r>
        <w:rPr>
          <w:rFonts w:ascii="Traditional Arabic" w:hAnsi="Traditional Arabic" w:cs="Traditional Arabic"/>
          <w:b/>
          <w:bCs/>
          <w:color w:val="0000FF"/>
          <w:sz w:val="32"/>
          <w:szCs w:val="32"/>
          <w:rtl/>
        </w:rPr>
        <w:t xml:space="preserve">( اللهم اهدني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دعاء النازلة.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القنوت في النازلة.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لكن أنت جبت مثال : اللهم اهدني؛ وهذا دعاء القنوت في الوتر.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يبدأ بهذا؟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نقوله.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 ما هو الفارق بين صيغة قنوت النازلة عن قنوت الوتر؟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بارك الله فيك قنوت الوتر ورد, ورد ما في غيره, مثل سمع الله لمن حمده ربنا ولك الحمد, سبحان الله ربي العظيم, سبحان الله ربي الأعلى, ورد, قنوت النازلة حسب النازلة, يعني هنا اللي بتشاطروا في الابتداع خليهم يبتدعوا دعاء يتناسب مع الحادثة التي وقعت للمسلمين.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يبدأ به في قنوت النازلة.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علاقة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الصلوات الخمسة.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خطأ هذا خطأ. خطأ شائع.</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يبدأ بأي دعاء, يتخير في قنوت النازلة؟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مش يتخير, يناسب النازلة, يناسب النازلة.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فيه نص وارد.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ليس بنص وارد.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للدعاء في ظهر الغيب لأخيه المسلم, في حديث أن الملائكة تجيبه وتقول له لك مثله.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دعا؟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المسلم دعا لأخيه في ظهر الغيب, يكتب له من الأجر أو يغفر له نفس الأجر؟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أنه أفضل الدعاء استجابة هو الدعاء بظهر الغيب, فإذا دعا المسلم لأخيه المسلم في ظهر الغيب, قال: الملك ولك مثل ذلك, تقصد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سؤالك الآن؟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هو من باب الاستحباب, هو تكملة للحديث أنه مستحب للإنسان لا يدعو إلا لنفسه فقط, ولكن يدعو إلى غيره من المسلمين.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أنكرنا هذا, لكن نحن نقول إن الصلاة, الصلاة بتعرفوا أشياء ملتزمة بكيفية معينة, هذا أولا, وثانيا لما بيجي حديث قد خانهم يخالف هيئة صلاة الرسول عليه السلام, أما أن يقال أن الإنسان المسلم يجب أن لا ينسى أخاه المسلم في الغيب, أن يدعو له, فهذا الحديث صحيح وارد أن يدعو 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لأنه بيصير شريعة بينك وبين ربك. بينك وبين ربك.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ونسمع بعد الصلاة دعاء وهو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اللهم اغفر للمسلمين والمسلمات مش وارد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هذا مش وارد, هذا ما ورده إلا التجبر.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بس يعني بكافة أشكاله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كافة أشكاله الدعاء قلنا تكرارا ومرارا خطبة الجمعة شرعت للذكر والتذكير, وليس للدعاء, ولا فرق </w:t>
      </w:r>
      <w:r>
        <w:rPr>
          <w:rFonts w:ascii="Traditional Arabic" w:hAnsi="Traditional Arabic" w:cs="Traditional Arabic"/>
          <w:color w:val="000000"/>
          <w:sz w:val="32"/>
          <w:szCs w:val="32"/>
          <w:rtl/>
        </w:rPr>
        <w:lastRenderedPageBreak/>
        <w:t xml:space="preserve">عندي بين خطيب يدعو في خطبة الجمعة, وهذا معروف وكثير, وبين ما ليس معروفا وقد يصبح معروفا بين هذا الخطيب وخطيب آخر, بدل أن يدعو في الخطبة الثانية يذكر الله ويصلي على رسوله, ويسبح ويحمد إلى آخره, يجعلها خطبة إيش؟ خطبة ذكر, ليس لأجل هذا شرعت خطبة الجمعة, </w:t>
      </w:r>
      <w:r>
        <w:rPr>
          <w:rFonts w:ascii="Traditional Arabic" w:hAnsi="Traditional Arabic" w:cs="Traditional Arabic"/>
          <w:b/>
          <w:bCs/>
          <w:color w:val="FF0000"/>
          <w:sz w:val="32"/>
          <w:szCs w:val="32"/>
          <w:rtl/>
        </w:rPr>
        <w:t>(( اسعوا إلى ذكر الله ))</w:t>
      </w:r>
      <w:r>
        <w:rPr>
          <w:rFonts w:ascii="Traditional Arabic" w:hAnsi="Traditional Arabic" w:cs="Traditional Arabic"/>
          <w:color w:val="000000"/>
          <w:sz w:val="32"/>
          <w:szCs w:val="32"/>
          <w:rtl/>
        </w:rPr>
        <w:t xml:space="preserve"> يعني ما يذكركم بالله عز وجل, وهو هذا الخطيب الذي يخطب بكم فالتزام الدعاء في الخطبة كالتزام أي ورد من الأوراد المعروفة خارج الصلاة أو داخل الصلاة, وقلت مرارا إنما يشرع الدعاء لأمر عارض.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كما جاء في صحيح البخاري من حديث أنس بن مالك رضي الله تعالى عنه : </w:t>
      </w:r>
      <w:r>
        <w:rPr>
          <w:rFonts w:ascii="Traditional Arabic" w:hAnsi="Traditional Arabic" w:cs="Traditional Arabic"/>
          <w:b/>
          <w:bCs/>
          <w:color w:val="0000FF"/>
          <w:sz w:val="32"/>
          <w:szCs w:val="32"/>
          <w:rtl/>
        </w:rPr>
        <w:t>( أن النبي صلى الله عليه وسلم بينما هو يخطب يوم الجمعة إذ دخل رجل من باب من أبواب المسجد فقال : يا رسول الله صلى الله عليه وسلم هلكت الأموال والعيال, من قلة الأمطار, فادع الله لنا, فرفع عليه السلام يديه حتى بانت إبطاه, وقال: اللهم اسقنا, اللهم اسقنا, اللهم اسقنا ، فما أتم الرسول دعاءه حتى جاشت السماء بأمطار كأفواه القرب ، قال أنس : فمطرنا سبتا )</w:t>
      </w:r>
      <w:r>
        <w:rPr>
          <w:rFonts w:ascii="Traditional Arabic" w:hAnsi="Traditional Arabic" w:cs="Traditional Arabic"/>
          <w:color w:val="000000"/>
          <w:sz w:val="32"/>
          <w:szCs w:val="32"/>
          <w:rtl/>
        </w:rPr>
        <w:t xml:space="preserve"> - أي جمعة أي أسبوعا كاملا, - </w:t>
      </w:r>
      <w:r>
        <w:rPr>
          <w:rFonts w:ascii="Traditional Arabic" w:hAnsi="Traditional Arabic" w:cs="Traditional Arabic"/>
          <w:b/>
          <w:bCs/>
          <w:color w:val="0000FF"/>
          <w:sz w:val="32"/>
          <w:szCs w:val="32"/>
          <w:rtl/>
        </w:rPr>
        <w:t>( في الجمعة الثانية والرسول يخطب جاء رجل هو أو غيره, يقول : يا رسول الله صلى الله عليه وسلم هلكت الأموال من كثرة الأمطار فادع الله لنا, فقال عليه السلام : اللهم حوالينا ولا علينا, اللهم على الآطام والآجام والظراب ومنابت الشجر ، فانكشفت السماء, فكانت كالجونة )</w:t>
      </w:r>
      <w:r>
        <w:rPr>
          <w:rFonts w:ascii="Traditional Arabic" w:hAnsi="Traditional Arabic" w:cs="Traditional Arabic"/>
          <w:color w:val="000000"/>
          <w:sz w:val="32"/>
          <w:szCs w:val="32"/>
          <w:rtl/>
        </w:rPr>
        <w:t xml:space="preserve"> - يعني الترس تمطر حوالي المدينة -, ولا يصيب المدينة شيء, فهذا لأمر عارض دعا الرسول عليه السلام ثم دعا كلمات موجزات, يعني : </w:t>
      </w:r>
      <w:r>
        <w:rPr>
          <w:rFonts w:ascii="Traditional Arabic" w:hAnsi="Traditional Arabic" w:cs="Traditional Arabic"/>
          <w:b/>
          <w:bCs/>
          <w:color w:val="0000FF"/>
          <w:sz w:val="32"/>
          <w:szCs w:val="32"/>
          <w:rtl/>
        </w:rPr>
        <w:t>( اللهم اسقنا, اللهم اسقنا, اللهم اسقنا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اللهم حوالينا ولا علينا, اللهم على الآطام والآجام والظراب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دعاء نازلة؟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شبه هذا, في بعض العلماء بتسمعوا أنتم في صلاة الاستسقاء, صلاة الاستسقاء في خلاف بين العلماء في شرعيتها, فبعض الأئمة ينكر شرعيتها ويقول ما في الاستسقاء إلا الدعاء, ويستدل بهذا الحديث, وفعلا هذا الحديث استسقاء, يعني طلب السقيا, أما العلماء الذين لا يتعصبون لرأي وإنما يتتبعون ما جاء عن الرسول عليه السلام فيقولوا الاستسقاء يصير بالصلاة ويصير بالدعاء بدون صلاة, لأنه كله هذا ثبت عن الرسول عليه السلام, الشاهد من حديث أنس السابق أنه دليل على أنه يشرع للخطيب يوم الجمعة أن يدعو لأمر عارض, أما أن يلتزم ذلك ويجعلها جزءا من خطبة الجمعة فهذا بلا شك من محدثات الأمور, </w:t>
      </w:r>
      <w:r>
        <w:rPr>
          <w:rFonts w:ascii="Traditional Arabic" w:hAnsi="Traditional Arabic" w:cs="Traditional Arabic"/>
          <w:color w:val="000000"/>
          <w:sz w:val="32"/>
          <w:szCs w:val="32"/>
          <w:rtl/>
        </w:rPr>
        <w:lastRenderedPageBreak/>
        <w:t xml:space="preserve">والمؤسف أن الدعاء للملوك ما هو بالأمر الجديد يعني كما قد يتوهم بعض الناس, وهو قديم جدا من قرون, لأن الملوك هذه عادتهم كما قال تعالى: </w:t>
      </w:r>
      <w:r>
        <w:rPr>
          <w:rFonts w:ascii="Traditional Arabic" w:hAnsi="Traditional Arabic" w:cs="Traditional Arabic"/>
          <w:b/>
          <w:bCs/>
          <w:color w:val="FF0000"/>
          <w:sz w:val="32"/>
          <w:szCs w:val="32"/>
          <w:rtl/>
        </w:rPr>
        <w:t>(( إن الملوك إذا دخلوا قرية أفسدوها وجعلوا أعزة أهلها أذلة وكذلك يفعلون ))</w:t>
      </w:r>
      <w:r>
        <w:rPr>
          <w:rFonts w:ascii="Traditional Arabic" w:hAnsi="Traditional Arabic" w:cs="Traditional Arabic"/>
          <w:color w:val="000000"/>
          <w:sz w:val="32"/>
          <w:szCs w:val="32"/>
          <w:rtl/>
        </w:rPr>
        <w:t xml:space="preserve"> فهذه طبيعة الملوك إلا القليل منهم, القليل جدا منهم الذين يخشون الله ويلتزمون شريعة الله, فالدعاء على المنابر للملوك هذه بدعة قديمة سبقنا نحن والحمد لله بالتنصيص على بدعيتها, فكان لنا سلف في قولنا في بدعيتها والحمد لله, ولذلك نحن سلفيون ولسنا كسلفيين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مانع الدعاء يكون بالنسبة للإمام للمأمومين خلفه في الجمع في الصلاة : اللهم اغفر لنا ما قدمنا وما أخرنا؟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وين؟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عقب مثلا الصلاة في السجود وهكذا في دبر الصلاة وعقب التشهد؟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أدعية واردة يلتزم فيها النص, إذا كان النص بصيغة الجمع لا يفرد, وإن كان بصيغة بالإفراد لا يجمع, وإن كان الدعاء من عند نفسه فيدعو له ولغيره.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سيدي بالنسبة لدعاء الوتر في القنوت, هل المأموم يرد بآمين؟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جهر الإمام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نصف الناس بقولوا آمين, والنصف الثاني يقولوا اشهد.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اشهد بدعة فلسطينية, غزينا في عقر دارنا بهذه البدعة, حينما مع الأسف طردوا الفلسطينيين وجاءوا إلى سورية في دمشق فوجئت ناس هنا على يميني وعلى يساري يقولوا اشهد اشهد, وبعدين بدا لي أن هذه البدعة عندهم.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بالنسبة إلينا كفلسطينيين قد تكون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مبلغ علمنا فإذا كان عندكم علم زائد أفيدونا. لأنه ما سمعنا بلا مؤاخذة طفنا بعض البلاد إذا تركنا البلاد السعودية رحنا مصر والمغرب وألبانيا وتركيا وإلى آخره, طبعا هذه أشياء غير موجودة.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 بهذا إلا اليوم بدل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يعني.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سمعت أنهم يقولوا نشهد, وفي ناس يقولوا حق, ويقولوا هذا استجابة للقنوت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التوبة منها فالرجل أيد الكلام وأنا لأول مرة أقرؤه, بقول إنه إذا الإنسان ما صلى الصلاة أو ما صام شهر رمضان ثم تاب إلى الله عز وجل, لا يكفر الله عز وجل عنه أنه يسامحه في رمضان؟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يقضي ما عليه.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يقضي ما عليه لأنه هذا حق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يكفر الله عنه تأخير الصوم او الصلاة عن وقته فقط, لكن مع هذا البحث الطويل ما وجدت دليلا له يعتمد عليه فعلا, حتى دليل ضمني يقنعني ما وجدت, ها شو رأيك بقوله هذه؟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ريحتنا ريحتنا.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ما عنده دليل, يعني سألت وأجبت.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الرجل معروف عندك؟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معروف يعني هو مبين أقوال الأئمة وأقوال السلف وأقوال علماء الحديث, ومفند الأقوال, وباذل جهد طيب في القضية.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مثل ما جاء في الأثر عن سيدنا عمر, طبعا مع فارق مسلم فيه 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فقال : </w:t>
      </w:r>
      <w:r>
        <w:rPr>
          <w:rFonts w:ascii="Traditional Arabic" w:hAnsi="Traditional Arabic" w:cs="Traditional Arabic"/>
          <w:b/>
          <w:bCs/>
          <w:color w:val="FF0000"/>
          <w:sz w:val="32"/>
          <w:szCs w:val="32"/>
          <w:rtl/>
        </w:rPr>
        <w:t>(( عاملة ناصبه تصلى نارا حامية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شو معنى باذل جهد لكن بدون ثمره؟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هذا الجهد إذا كان بده يشرع عبادة من عنده يصليها في غير الوقت اللي شرعه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أستاذ, لو قلنا مثلا واحد تارك الصلاة وواحد ما صام رمضان إلى آخره من الحقوق اللي هو سماها حقوق الذمة, وتاب إلى الله عز وجل, الله عز وجل كما يبدو من الأدلة أنه يعفو عنه, يسامحه بالصلوات اللي راحت, مش مطلوبة منه؟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أنا بصفتي سلفي هذا جوابي. معروفة هذه هي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إن هذه تبقى بالذمة والله عز وجل يطالبه بهذا.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هاتوا برهانكم إن كنتم صادقين.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والله ما عندي برهان, وبراهين ما عنده.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أنا قلت لك ريحتنا.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ممكن الأدلة موجودة بأن التوبة تجب ما قبلها وأن هذا الكافر وفي آخر لحظة آمن.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الأخ أبا عبد الله : أين الدليل على هذه الدعوى الكبيرة؟ أين الدليل يا أخي؟ أنا أقبل منك دليل ضمني مش صريح, طبعا سكت يا شيخ ما في دليل.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عم تسأله, فاقد الشيء لا يعطيه, هو مؤمن بـ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هو ارتاح قلبه وانشرح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لذلك أنا خايف عليكم.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قضاء الصلاة؟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الحق يبقى في الذمة, اسمع يا شيخ شو أنا قلت له حتى توافق أو لا, قلت له لعله في حديث يعني ينصر مذهبه بشكل أو آخر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دكتور, كيف حالك, متى ستفتح العيادة, إن شاء الله مبارك.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بتاريخ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مبارك.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 هذا البحث وبقول أن الإنسان إذا توفي وعليه 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وإنه أولى بالقضاء.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قرأته قبل ما أسمعه.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أنت قلت وأنت سألت عن الدكتور عصام وأنا بحكي معك, الله يصلح بالك.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إنه في حديث أن رب العالمين يحاسب الناس على الصلاة, إذا في نقص في الفريضة يقول: </w:t>
      </w:r>
      <w:r>
        <w:rPr>
          <w:rFonts w:ascii="Traditional Arabic" w:hAnsi="Traditional Arabic" w:cs="Traditional Arabic"/>
          <w:b/>
          <w:bCs/>
          <w:color w:val="0000FF"/>
          <w:sz w:val="32"/>
          <w:szCs w:val="32"/>
          <w:rtl/>
        </w:rPr>
        <w:t>( هل له من نافلة )</w:t>
      </w:r>
      <w:r>
        <w:rPr>
          <w:rFonts w:ascii="Traditional Arabic" w:hAnsi="Traditional Arabic" w:cs="Traditional Arabic"/>
          <w:color w:val="000000"/>
          <w:sz w:val="32"/>
          <w:szCs w:val="32"/>
          <w:rtl/>
        </w:rPr>
        <w:t xml:space="preserve"> بقول أنا أن هذا الحديث بشكل أو آخر يشهد له شوية إنه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شكل عن شكل يختلف أو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في أشياء بتختلف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الشكل الآخر شو هو؟</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هذا الحديث أن الفريضة مطلوبة منه, وبناء عليه أن هذه النافلة سدت سد الفريضة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على العكس هذا الحديث نفى على أنها تقضى.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هذا الحديث يفيد أن الفرض يظل بالذمة, ولذلك يكفر بالنافلة, يعني هنا وجه الاستدلال عندي, وطبعا أنا لا أقول بالقضاء, بس بناقش القضية بالطريقة اللي هو عارضها.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خربطة يا شيخ علي, شعبان برمضان, البحث في القضاء.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هو بحثه في القضاء.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جاب حديث أنه: </w:t>
      </w:r>
      <w:r>
        <w:rPr>
          <w:rFonts w:ascii="Traditional Arabic" w:hAnsi="Traditional Arabic" w:cs="Traditional Arabic"/>
          <w:b/>
          <w:bCs/>
          <w:color w:val="0000FF"/>
          <w:sz w:val="32"/>
          <w:szCs w:val="32"/>
          <w:rtl/>
        </w:rPr>
        <w:t>( أتموا له بها فريضته )</w:t>
      </w:r>
      <w:r>
        <w:rPr>
          <w:rFonts w:ascii="Traditional Arabic" w:hAnsi="Traditional Arabic" w:cs="Traditional Arabic"/>
          <w:color w:val="000000"/>
          <w:sz w:val="32"/>
          <w:szCs w:val="32"/>
          <w:rtl/>
        </w:rPr>
        <w:t xml:space="preserve"> المشكلة كما نقول ضرس ودرس ما يجتمعوا, لما بده يصير هيك بحث علمي بده يكون الناس واجمين ساكتين منصتين إلى آخره, أما واحد يسأل من هنا, والثاني يجاوب من هنا, والثالث شاي بكرع شاي, إلى آخره, فاكرعوا الشاي الآن, نصل الآن لشرب الشاي بعدين بتوجهوا أسألتكم.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نفس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ترد عليها.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من هو الذي انقدح؟ هل هو من أهل العلم أم هو من أهل الجهل؟ في فرق بين شخص وشخص, يعني المهم وضع النصوص في مواضيعها, وعدم توسيع دائرتها وإدخال فيها ما ليس منها, هذا المهم, لأنه لما نوسع دائرة استفت قلبك, كل واحد يعمل نفسه عالم, ويسأل قلبه هذا حرام؟ والله ما ارتاح قلبي كونه حراما , إذن هو حلال, والعكس بالعكس وهكذا, وهنا تدخل الأهواء التي تتجارى بالناس وتجري فيهم مجرى داء الكلب.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القول اللي بنسمعه </w:t>
      </w:r>
      <w:r>
        <w:rPr>
          <w:rFonts w:ascii="Traditional Arabic" w:hAnsi="Traditional Arabic" w:cs="Traditional Arabic"/>
          <w:b/>
          <w:bCs/>
          <w:color w:val="0000FF"/>
          <w:sz w:val="32"/>
          <w:szCs w:val="32"/>
          <w:rtl/>
        </w:rPr>
        <w:t>( إن اختلاف أمتي رحمة )</w:t>
      </w:r>
      <w:r>
        <w:rPr>
          <w:rFonts w:ascii="Traditional Arabic" w:hAnsi="Traditional Arabic" w:cs="Traditional Arabic"/>
          <w:color w:val="000000"/>
          <w:sz w:val="32"/>
          <w:szCs w:val="32"/>
          <w:rtl/>
        </w:rPr>
        <w:t xml:space="preserve"> هل هو صحيح؟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غلط مرتين : أولا: روايتك له, لأنه قلت : اختلاف أمتي, هذا خطأ.</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رواية وهي لا أصل لها : اختلاف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هو اختلاف أمتي أو اختلاف أئمتي؟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لموضوع الاستفتاء, فكما بتقول أنت على الجاهل أن يسأل العالم فهذا الجاهل قال: سألت العلم فلان وسألت العالم فلان, فقال العالم الفلاني كذا وقال العالم الفلاني كذا, عكس ما قال لك, والله أنا قلبي ارتاح للعالم الفلاني دون العالم الفلاني.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سأل وما سأل, سأل عن رأي فلان وعن رأي فلان فتضارب الرأيان فاختار منهما ما يحلو له, لكن هو ما سأل عن دليل فلان أو دليل فلان, وعمل هو مراجحة, وبعدين هو ضاع بين الدليلين, شو بده يساوي, بده يرجع يستفتي قلبه, يستفتي قلبه لكن بده يتقي ربه بالاستفتاء وما يتبع هواه, فالمهم في موضوع من يسأل, أنت شو رأيك حرام؟ شو رأيك أنت حلال؟ والله هذا خوش رأي حلال, هذا فيه يسر, فيه كذا, لا ليس هكذا السؤال يكون, مادام المسألة فيها قيل وقال, لازم يسأل عن دليل, كل من قال اللي قال حرام شو دليله, ويلي قال يجوز ولا بأس فيه أيضا شو دليله؟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بعد ذلك يعمل هذا الإنسان ولو كان أميا عاميا, يعمل شيئا من المراجحة والاجتهاد, وكل يجتهد حسب ما أوتي من عقل من علم من جهل إلى آخره, لأن الله لا يكلف نفسا إلا وسعها, فإذا علم الله منه أنه اتقى الله عز وجل بعد أن أحسن السؤال على هذا الوصف الذي ذكرناه, إذا علم الله عز وجل منه أنه كان حريصا على معرفة حكم الله عز وجل فيما سأل, ثم استشكل عليه الأمر ولم يستطع عمل مراجحة بين القولين, فاتقى الله وقال إن نفسي اطمأنت لكذا, ما في مانع لأنه هذا كما يقال آخر الدواء الكي, ما في عنده طريق إلا هذا, لكن نحن أولا اللي يقع كثيرا, يسمع بالإذاعة هنا في السعودية إلى آخره, والله أنا ارتاح قلبي للرأي هذا ويمشي عليه, أو مثل ما ذكرنا آنفا, سأل فلان شو رأيك وفلان شو رأيك, هذا ما سأل عن العلم, سأل عن الرأي, وهنا تتضارب الآراء كثيرا.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منذ أيام قليلة أوقفت سيارة جهة عطا علي من أجل أنزل للبلد لحاجة لي دون العجلات, ركبت تكسي وكان الراديو شغال, قلت من فضلك أوقفه, فأوقفه, الظاهر شعر على الأقل أني رجل متدين, وربما ظن في هذه الشيبة أنه عندي شيء من العلم, سألني عن خروج الدم هل ينقض الوضوء أم لا؟ قلت له: لا, قال هذا مذهب أبي حنيفة, قلت له: لا, بالعكس هذا مذهب الإمام الشافعي رحمه الله تعالى, وتابعت الحديث </w:t>
      </w:r>
      <w:r>
        <w:rPr>
          <w:rFonts w:ascii="Traditional Arabic" w:hAnsi="Traditional Arabic" w:cs="Traditional Arabic"/>
          <w:color w:val="000000"/>
          <w:sz w:val="32"/>
          <w:szCs w:val="32"/>
          <w:rtl/>
        </w:rPr>
        <w:lastRenderedPageBreak/>
        <w:t xml:space="preserve">مثل ما بقولوا أنا ما بلقي مزح بدنا نقطع المسافة, قلت له إنه ما يجوز العالم إذا سئل عن مسألة يقول للسائل الجواب كذا على مذهب أبي حنيفة أو على مذهب الشافعي, لأنه رايح يضيع هذا العامي أو السائل بين هذه المذاهب, وما في عنده قدرة أن يعمل مراجحة بينها, لكن العالم حقا يقدم الجواب لك الثابت في السنة, فأنت لما تريد تمشي على شرع, لازم تكون مطمئنا أن هذا الشرع جاء من طريق الرسول صلى الله عليه وسلم وليس من طريق الأئمة, عندك رأي أنت عن الأئمة الأربعة شو هم؟ شو ترجمتهم؟ شو كذا؟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لا والله, لكن بسمع عنهم أن هؤلاء الأئمة جاءوا بعد الرسول بنحو قرنين من الزمان, وكل واحد له اجتهاد, واجتهاد معرض للصواب والخطأ, لكن الخطأ بعيد عن رسول الله صلى الله عليه وسلم, فإذا جاء الحكم عن رسول الله صلى الله عليه وسلم فكله صواب, لا يأتيه الباطل من بين يديه ولا من خلفه, أما عن الأئمة فاجتهادات, فمنهم من أصاب ومنهم من أخطأ, ومن أصاب فله أجران, ومن أخطأ فله أجر واحد, وهكذا حتى وصلنا منزلنا وانزلنا.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فالشاهد اليوم مصيبة العالم الإسلامي ما في توعية إسلامية كما كان الأمر في العهد الأول, يعني الآن ما يفرق الناس بين الدين مثلا وبين الإسلام, عفوا, بين الدين وبين المذهب, أو بين الإسلام وبين المذهب, ما يفرقوا بينهما, فبيتصورا أن المذهب هو الإسلام, هو الدين, ومن آثار عدم هذا التفريق أنك بتأتي أسئلة بتسمعها بالإذاعة, رأي الإسلام في كذا, كذا وكذا, رأي الإسلام, الإسلام عنده حكم ما عنده رأي, لكن هم مش عايشين في أحكام الإسلام, عايشين في آراء العلماء, ولذلك تغير حتى التعبير ليعبر عن واقعهم, ليقولوا رأي الإسلام كذا, يعنون رأي بعض علماء المسلمين, أما الإسلام عنده حكم عنده قضاء مبرم, لا يأتيه الباطل من بين يديه ولا من خلفه, إذا قضى الله ورسوله أمرا أن يكون لهم الخيرة, ما في اختيار هنا أبدا, هكذا حكم الله, لكن الناس بعيدين عن أحكام الله, كتابا وسنة وعايشين في آراء العلماء.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آثار ذلك يعملوا ندوة, ويحضرها دكتوران ثلاثة من الدكاترة اللي ما درسوا الشريعة من كتاب الله ومن حديث رسول الله صلى الله عليه وسلم, يقرر الرأي السائد في مسألة ما, بقول هذا رأي الفقهاء والمسألة مختلف فيها, في فقهاء كبار قالوا بخلاف ما ينسبونه إلى الفقهاء, المقصود تسليك هذا الأمر الواقع بالاعتماد على رأي قاله بعض الفقهاء, فهم يطلقون ويقولون هذا رأي الفقهاء, كأنه رأي مجمع عليه, وليس من </w:t>
      </w:r>
      <w:r>
        <w:rPr>
          <w:rFonts w:ascii="Traditional Arabic" w:hAnsi="Traditional Arabic" w:cs="Traditional Arabic"/>
          <w:color w:val="000000"/>
          <w:sz w:val="32"/>
          <w:szCs w:val="32"/>
          <w:rtl/>
        </w:rPr>
        <w:lastRenderedPageBreak/>
        <w:t>الإجماع بسبيل, يعني أمور خطيرة جدا, منحرفة سببها أن المسلمين اليوم لا يوجد فيهم إلا قليل جدا ممن يعرفهم بحقيقة الدين والإسلام ما هو؟ كما قال الإمام ابن القيم رحمه الله تعالى, وأنا بقول هذا الكلام مش ممكن تسمعوه من إذاعة في بعض البلاد العربية, أو في أكثر البلاد العربية, شو قال ابن القيم؟ وهو كلام حق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العلم قال الله قال رسوله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قال الصحابة ليس بالتمويه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ما العلم نصبك للخلاف سفاهة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بين الرسول وبين رأى فقيه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كلا ولا جحد الصفات ونفيها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حذرا من التعطيل والتشبيه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العلم قال الله قال رسول الله صلى الله عليه وسلم, اليوم اسمع أي فتوى لا تجدها مقرونة بقال الله قال رسول الله صلى الله عليه وسلم إطلاقا.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فصدق رسول الله صلى الله عليه وسلم : </w:t>
      </w:r>
      <w:r>
        <w:rPr>
          <w:rFonts w:ascii="Traditional Arabic" w:hAnsi="Traditional Arabic" w:cs="Traditional Arabic"/>
          <w:b/>
          <w:bCs/>
          <w:color w:val="0000FF"/>
          <w:sz w:val="32"/>
          <w:szCs w:val="32"/>
          <w:rtl/>
        </w:rPr>
        <w:t>( إن الإسلام بدأ غريبا وسيعود غريبا, فطوبى للغرباء )</w:t>
      </w:r>
      <w:r>
        <w:rPr>
          <w:rFonts w:ascii="Traditional Arabic" w:hAnsi="Traditional Arabic" w:cs="Traditional Arabic"/>
          <w:color w:val="000000"/>
          <w:sz w:val="32"/>
          <w:szCs w:val="32"/>
          <w:rtl/>
        </w:rPr>
        <w:t xml:space="preserve"> من هم الغرباء؟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انظروا على هذا الوصف على كم من المعروفين بالعلم في كل بلد ينطبق هذا الوصف؟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أين هؤلاء العلماء الذين يصلحون ما أفسد الناس من سنته عليه السلام, لا أحد إلا ما ندر جدا.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هذا هو تفسير الرسول عليه السلام بالغرباء؟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روايتان هذه إحداهما, والأخرى وهذا واقع أيضا, لكن الأولى أدق, لأن الواقع في الرواية الثانية مشاهد, يشترك في معرفته المسلمون جميعا, تقريبا الذين لا يزال عندهم بقية من دين, أما الرواية الأولى: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هذه الذين يظن إنهم من أهل العلم, هم بعيدون عن هذا الفهم, فماذا نقول عن جماهير المسلمين, الحديث قالوا : من هم الغرباء يا رسول الله صلى الله عليه وسلم, قال: </w:t>
      </w:r>
      <w:r>
        <w:rPr>
          <w:rFonts w:ascii="Traditional Arabic" w:hAnsi="Traditional Arabic" w:cs="Traditional Arabic"/>
          <w:b/>
          <w:bCs/>
          <w:color w:val="0000FF"/>
          <w:sz w:val="32"/>
          <w:szCs w:val="32"/>
          <w:rtl/>
        </w:rPr>
        <w:t>( هم أناس قليلون صالحون بين ناس كثيرين, من يعصيهم أكثر ممن يطيعهم )</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sz w:val="17"/>
          <w:szCs w:val="17"/>
          <w:rtl/>
        </w:rPr>
      </w:pP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146</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الذين يظن أنهم من أهل العلم هم بعيدون عن هذا الفهم, فماذا نقول عن جماهير المسلمين؟ أما الرواية الثانية فواضحة جدا يفهمها كل إنسان, فقالوا : من هم الغرباء يا رسول الله صلى الله عليه وسلم ؟ قال : هم أناس قليلون صالحون بين ناس كثيرين, من يعصيهم أكثر ممن يطيعهم ) من يعصيهم أكثر ممن يطيعهم, هذا أمر واضح جدا.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أنت يا محمد ما سلمت علينا, الله يرضى عليك, لما بدك تدخل المجلس بدك تقول السلام عليكم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عم يحكي لا, لأن الصحابة لما دخلوا على الرسول وهو يصلي, كانوا يقولوا له : السلام عليكم, وهو يصلي, نحن ما بنصلي عم نحكي ونجري, فإذا أنت إذا دخلت المجلس مرة أخرى إن شاء الله, لازم تقول السلام عليكم, وبعدين مش بس تسمع حالك, وخاصة أنه صوتك ناعم مثل حكايتك, لا, لازم تسمع الناس الحاضرين, وتقول السلام عليكم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فهمتها يجوز فيما بعد نفهمها, لكن المنصوص عليه, لكن بالمثل حتى نشوف شو بطلع منا, يبين اللي قصدته أم لا؟ قال عليه السلام : </w:t>
      </w:r>
      <w:r>
        <w:rPr>
          <w:rFonts w:ascii="Traditional Arabic" w:hAnsi="Traditional Arabic" w:cs="Traditional Arabic"/>
          <w:b/>
          <w:bCs/>
          <w:color w:val="0000FF"/>
          <w:sz w:val="32"/>
          <w:szCs w:val="32"/>
          <w:rtl/>
        </w:rPr>
        <w:t>( إذا دخل أحدكم المجلس فليسلم وإذا خرج فليسلم, فليست الأولى بأحق من الأخرى )</w:t>
      </w:r>
      <w:r>
        <w:rPr>
          <w:rFonts w:ascii="Traditional Arabic" w:hAnsi="Traditional Arabic" w:cs="Traditional Arabic"/>
          <w:color w:val="000000"/>
          <w:sz w:val="32"/>
          <w:szCs w:val="32"/>
          <w:rtl/>
        </w:rPr>
        <w:t xml:space="preserve"> يعني بالمثل هذه, الحمد 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بس أنت قل لأبي محمد قبل محمد.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على الخروج, هذا من فوائد تكرار المجالس, حتى يذكر بعضنا بعضا, هذا لأنه عايش في هذا الجو, تفضل.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هذا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واحد هذا  اثنان .. ثلاثة ، خليه يكمل بعدين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عليه الصلاة والسلام, الجواب ما تسمع الآن, قال عليه الصلاة والسلام : </w:t>
      </w:r>
      <w:r>
        <w:rPr>
          <w:rFonts w:ascii="Traditional Arabic" w:hAnsi="Traditional Arabic" w:cs="Traditional Arabic"/>
          <w:b/>
          <w:bCs/>
          <w:color w:val="0000FF"/>
          <w:sz w:val="32"/>
          <w:szCs w:val="32"/>
          <w:rtl/>
        </w:rPr>
        <w:t xml:space="preserve">( أول ما يحاسب </w:t>
      </w:r>
      <w:r>
        <w:rPr>
          <w:rFonts w:ascii="Traditional Arabic" w:hAnsi="Traditional Arabic" w:cs="Traditional Arabic"/>
          <w:b/>
          <w:bCs/>
          <w:color w:val="0000FF"/>
          <w:sz w:val="32"/>
          <w:szCs w:val="32"/>
          <w:rtl/>
        </w:rPr>
        <w:lastRenderedPageBreak/>
        <w:t>العبد يوم القيامة الصلاة, فإن تمت فقد أفلح وأنجح, وإن نقصت فقد خاب وخسر )</w:t>
      </w:r>
      <w:r>
        <w:rPr>
          <w:rFonts w:ascii="Traditional Arabic" w:hAnsi="Traditional Arabic" w:cs="Traditional Arabic"/>
          <w:color w:val="000000"/>
          <w:sz w:val="32"/>
          <w:szCs w:val="32"/>
          <w:rtl/>
        </w:rPr>
        <w:t xml:space="preserve"> هذا حديث, حديث آخر: </w:t>
      </w:r>
      <w:r>
        <w:rPr>
          <w:rFonts w:ascii="Traditional Arabic" w:hAnsi="Traditional Arabic" w:cs="Traditional Arabic"/>
          <w:b/>
          <w:bCs/>
          <w:color w:val="0000FF"/>
          <w:sz w:val="32"/>
          <w:szCs w:val="32"/>
          <w:rtl/>
        </w:rPr>
        <w:t>( وإن نقصت قال الله عز وجل لملائكته : انظروا هل لعبدي من تطوع فتمموا له به فريضته )</w:t>
      </w:r>
      <w:r>
        <w:rPr>
          <w:rFonts w:ascii="Traditional Arabic" w:hAnsi="Traditional Arabic" w:cs="Traditional Arabic"/>
          <w:color w:val="000000"/>
          <w:sz w:val="32"/>
          <w:szCs w:val="32"/>
          <w:rtl/>
        </w:rPr>
        <w:t xml:space="preserve"> هذا الجواب, النقص نوعان, النقص نوعان, نقص كم ونقص كيف, فسواء كان النقص كما أم كان كيفا, فالإتمام والاستدراك يكون من التطوع, ولذلك فمعالجة خطأ التاركين للصلاة والتائبين عن الترك, ليس بأن نأمرهم بأن يتعبدوا الله عز وجل بما لم يشرع, من أن يصلوا الصلاة في غير وقتها, إذا كان الله يقول : </w:t>
      </w:r>
      <w:r>
        <w:rPr>
          <w:rFonts w:ascii="Traditional Arabic" w:hAnsi="Traditional Arabic" w:cs="Traditional Arabic"/>
          <w:b/>
          <w:bCs/>
          <w:color w:val="FF0000"/>
          <w:sz w:val="32"/>
          <w:szCs w:val="32"/>
          <w:rtl/>
        </w:rPr>
        <w:t>(( فويل للمصلين (4) الذين هم عن صلاتهم ساهون ))</w:t>
      </w:r>
      <w:r>
        <w:rPr>
          <w:rFonts w:ascii="Traditional Arabic" w:hAnsi="Traditional Arabic" w:cs="Traditional Arabic"/>
          <w:color w:val="000000"/>
          <w:sz w:val="32"/>
          <w:szCs w:val="32"/>
          <w:rtl/>
        </w:rPr>
        <w:t xml:space="preserve"> فماذا يقول الذين هم تاركون, لا شك أن هذا لهم الويل أضعاف مضاعفة, فهؤلاء ليس بإمكانهم أن يستدركوا ما وقعوا فيه من الإثم الكبير, بإضاعة الصلاة وإخراجها عن وقتها بأن يأتوا بالصلاة من عندهم, يصلون الصبح ممثلا نهارا, يصلون الظهر ليلا, يعني قضاء كما زعموا, لأن الذين يقولون بالقضاء المزعوم لا فرق عندهم أن تقضى الصلاة الليلية في النهار, أو الصلاة النهارية في الليل, كله قضاء, كله أداء للصلاة في غير وقتها المشروع, هذا كله يعترفون فيه, فنحن نقول لهم أين جئتم بهذه الصلاة؟ تسمونها قضاء مما علي زعموا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موقت محدد الوقت أوله وآخره, فهم يصلون الصلاة في غير وقتها, فهذه الصلاة في غير وقتها, فهذه الصلاة في غير وقتها, يقينا كما أنكم تنطقون, هي غير الصلاة التي أضاعوها يقينا.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الأمر كذلك, فهل يجوز لمسلم يؤمن بالله ورسوله حقا أولا, ثم يعلم مثل هذا النص الصريح ثانيا,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أن يأتي بصلاة بوقت آخر أوسع من الأول, أوسع من الذي شرعه الله, الله مثلا شرع صلاة العصر ما بين العصر والمغرب, والمغرب إلى العشاء, هو يقول لك صلها متى شئت, هذا الأمر من أين جاء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الحق والحق أقول, لولا أن أئمة كبار قالوا بالقضاء, لحملنا حملة شعواء على الذين جاؤوا من بعدهم, لأن هؤلاء الذين جاءوا من بعدهم ليسوا بمجتهدين, فليس لهم أن يجتهدوا ولو أنهم أخطأوا إلا الأئمة, فإذا الأئمة أخطأوا أجروا على كل حال, يعني موضوع قضاء الصلاة من أشد الأخطاء التي دخلت في الفقه الإسلامي, والقول بشرعية القضاء, مع أن هذه الآية وحدها تكفي, فماذا يقول المسلم في أحاديث أخرى في هذا المجال.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يقول عليه السلام وهذا الحديث معروف لدى الجميع الخاصة والعامة, لكن الخاصة لا ينتبهون له أنه يبطل القضاء, فماذا نقول عن العامة, ألا وهو قوله عليه السلام: </w:t>
      </w:r>
      <w:r>
        <w:rPr>
          <w:rFonts w:ascii="Traditional Arabic" w:hAnsi="Traditional Arabic" w:cs="Traditional Arabic"/>
          <w:b/>
          <w:bCs/>
          <w:color w:val="0000FF"/>
          <w:sz w:val="32"/>
          <w:szCs w:val="32"/>
          <w:rtl/>
        </w:rPr>
        <w:t xml:space="preserve">( من أدرك ركعة من صلاة العصر قبل أن </w:t>
      </w:r>
      <w:r>
        <w:rPr>
          <w:rFonts w:ascii="Traditional Arabic" w:hAnsi="Traditional Arabic" w:cs="Traditional Arabic"/>
          <w:b/>
          <w:bCs/>
          <w:color w:val="0000FF"/>
          <w:sz w:val="32"/>
          <w:szCs w:val="32"/>
          <w:rtl/>
        </w:rPr>
        <w:lastRenderedPageBreak/>
        <w:t>تغرب الشمس فقد أدرك )</w:t>
      </w:r>
      <w:r>
        <w:rPr>
          <w:rFonts w:ascii="Traditional Arabic" w:hAnsi="Traditional Arabic" w:cs="Traditional Arabic"/>
          <w:color w:val="000000"/>
          <w:sz w:val="32"/>
          <w:szCs w:val="32"/>
          <w:rtl/>
        </w:rPr>
        <w:t xml:space="preserve"> طيب الذي لم يدرك ركعة ما أدرك, شو يسوي؟ سادتنا العلماء يصليها, طيب الرسول ليش يقول لك: </w:t>
      </w:r>
      <w:r>
        <w:rPr>
          <w:rFonts w:ascii="Traditional Arabic" w:hAnsi="Traditional Arabic" w:cs="Traditional Arabic"/>
          <w:b/>
          <w:bCs/>
          <w:color w:val="0000FF"/>
          <w:sz w:val="32"/>
          <w:szCs w:val="32"/>
          <w:rtl/>
        </w:rPr>
        <w:t>( من أدرك ركعة )</w:t>
      </w:r>
      <w:r>
        <w:rPr>
          <w:rFonts w:ascii="Traditional Arabic" w:hAnsi="Traditional Arabic" w:cs="Traditional Arabic"/>
          <w:color w:val="000000"/>
          <w:sz w:val="32"/>
          <w:szCs w:val="32"/>
          <w:rtl/>
        </w:rPr>
        <w:t xml:space="preserve"> معناه إذا لم يدرك ركعة ما له صلاة, ولو كان الأمر فيه قضاء ما يقول هذا الكلام عليه السلام, لأنه يكمل صلاته ولو جاءت إيش؟ في غير وقتها, بعبارة أخرى, الذي جاء بالصلاة كلها خارج وقتها يؤمر بذلك, والذي جاء ببعض الصلاة في وقتها والبعض الآخر خارج وقتها هذا لا يؤمر بهذه الصلاة, كيف هذا؟ غير معقول أبدا, لكن هذا واقع, المهم فالقضاء ليس له أصل في الإسلام إطلاقا, والحديث السابق الذي ذكرته آنفا, هو صريح بأن الذي فاتته الصلاة هو ليس عليه أن يقضي في غير وقتها المشروع, وإنما عليه أن يكثر من النوافل التي لا وقت لها, فهي مطلقة,  يكثر منها ما شاء حتى ربنا عز وجل يعوضه منها ما فاته من الفرائض, كما قلنا كما أو كيفا, فإن نقصت قال الله عز وجل لملائكته: </w:t>
      </w:r>
      <w:r>
        <w:rPr>
          <w:rFonts w:ascii="Traditional Arabic" w:hAnsi="Traditional Arabic" w:cs="Traditional Arabic"/>
          <w:b/>
          <w:bCs/>
          <w:color w:val="0000FF"/>
          <w:sz w:val="32"/>
          <w:szCs w:val="32"/>
          <w:rtl/>
        </w:rPr>
        <w:t>( انظروا هل لعبدي من تطوع )</w:t>
      </w:r>
      <w:r>
        <w:rPr>
          <w:rFonts w:ascii="Traditional Arabic" w:hAnsi="Traditional Arabic" w:cs="Traditional Arabic"/>
          <w:color w:val="000000"/>
          <w:sz w:val="32"/>
          <w:szCs w:val="32"/>
          <w:rtl/>
        </w:rPr>
        <w:t xml:space="preserve"> فتتم له به فريضته.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خطأ لأنه المفروض في المسلم خلاف ما يترشح من كلامك, مش مفروض فيه أنه يترك الصلاة, لكن إن وقع منه شيء من ذلك تدورك يوم القيامة من النوافل.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عليه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نقول بالوجوب من أين نأتي, الوجوب يحتاج لدليل شرعي, لكن الحريص أن يعوض على ما فاته بكثر من النوافل, لكن ما نقول يجب عليه.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يحصل الآن كثير من الناس لا يصلون وراء الإمام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لنا أن نقول هذا لكن لا يخفاك أن هذا ما يكون دليلا, هذا من بعد الاستناد إلى الأدلة السابقة نقول هذا, أنه الكافر أسلم لا يؤمر بقضاء ما لم يصل من الصلاة. طيب خلصت أنت؟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أعطي الدور لغيرك, الدور لأبي يحيى.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هناك أنماط تتبع بالنسبة للمعاملات, منها ما هو قريب إلى الشرع العام, ومنها ما هو بعيد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قضية من يعنوه أين النهي عن السمسرة؟ أنا لا أعلم هذا, لعلك تعني شيئا ربما ما فهمته.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يجوز بيع حاضر لباد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أنا لا أعلم حديث فيه لعن السمسار, فندع هذا جانبا, إلى أن يأتي غماريكم وتسأله عن نص الحديث أين مكانه هو, والمهم في موضوع من الناحية الفقهية أنه نشوف أنواع السمسرة التي ألمحت إليها.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فقلت مثلا أنه ربما نوع ليس له علاقة بالسمسرة إطلاقا, وكلنا يعلم أن السمسرة لا يمكن أن يقال بإباحتها مطلقا, أو بتحريمها مطلق, أي إن فرض أن هناك حديثا في لعن السمسار فلا شك أن يكون هذا الحديث منصب على صفة معينة قامت في هذا السمسار, فإذا كان الأمر كما نقول أي لا نستطيع أن نقول بإباحة السمسرة إطلاقا, أو بتحريم السمسرة إطلاقا, فنسمع الآن أنواعا من السمسرة اللي ممكن أن تقول مثلا مباحة أو أن تكون محرمة, أنا سئلت مرارا وتكرارا شو رأيك بالسمسرة, فسألت ماذا تعني, وهذا موجود في واقعنا اليوم, بقول أن بفتح مكتب لبيع الأراضي وبصير عندي علم أنه في المنطقة الفلانية في أراضي بسعر كذا, عالية أو قليلة, أو دور تبنى قديمة أو جديدة, إلى آخره, فكان جوابي ما يأتي بإيجاز : إذا كنت ما بتلعب على الحبلين وإنما تنصح الرجلين البائع والشاري, فهذه وساطة مشروعة لا تنكر, وتأخذ عليه الأجر بدون غدر وبدون غش وبدون أي شيء, هذا نوع من السمسرة طبعا معروف اليوم. ترى الحديث الذي تشير إليه يعني هذا أظن أنك ستقول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هات صورة ثانية حتى نشوف ما يقتضيه الفقه أن يعطينا من حكم عليها.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انتهى الأمر.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يجوز, هذا واضح أنه ليس فيه نصح للمسلمين, بل فيه تغرير وفيه تضليل وفيه كما قلنا لعب على الحبلين.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لهذا السبب كويس, لكن أنا استغربت أنه في حديث بلعن السماسرة.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يعني المسألة واضحة, السمسرة إذا كانت على تقوى من الله فلا مانع إطلاقا, لأن فيها تقريب الأمر للبائع والشاري, لأنه ما فيه إنسان يدور الدنيا.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ها صوتك طلع, بدنا يطلع أكثر من هيك في المشوار الثاني.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الصورتان طبعا تجمعهما أن السلعة غير موجودة التي تباع وتشترى, لكن الصورة الثانية فيها ربح خمسة عشر بالمئة, مثلا أو أقل أو أكثر, مش مهم هذا الربح, بدنان نشوف إذا كان يطلع من كيس التاجر عمولة لك كوسيط هذه السمسرة, كوسيط من كيس التاجر فهذا ليس فيه شيء لأنه على بينة أنت وإياه, أما إذا كان هذه العمولة تضاف إلى سعر البضاعة فيدفعها الشاري فهذا لا يجوز, لأن هذا غدر, لأنه هو يشتري على أساس الثمن الذي يبيعه التاجر, فأنت لما تضيف خمسة عشر عمولة بدك تأخذها من التاجر اللي أنت بترجع تستخرج البضاعة التي طلبت منك, اللهم إلا إذا كنت صريحا مع هذا الزبون, بتقول له هذه سعرها عند التاجر مثلا, أما بتعرف أنت سلفا أو فيما بعد فأنا أريد تعبي في المئة كذا, فإذا كان في هيك مصارحة فما في مانع, هذه هي السمسرة الجائزة, أما توهمه أنك أنت بتبيعه بسعر المعروف اليوم في البلد أو في السوق, لكن الواقع أنك تأخذ سمسرتك منه بسبب إضافة النسبة هذه على سعر البضاعة, هذا ما يجوز.</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الزبون لما يأتيك ملزم بالشراء؟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جبتها إلا من أجله.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سيدي, أنا لما جبتها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ليش عم أسألك ملزم بالشراء, أنت بتقول لا, فكيف لا وأنت اتفقت معه.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أعطاني المواصفات التي هو يريدها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جاءك هل هو ملزم؟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جاء ملزم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يشتري الحاجة هذه التي اتفقت أنت وهو عليها وبالسعر اللي أنت فرضته أو بتفرضه.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ما اشترى ما نقيم عليه دعوى؟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ضروري تقيم عليه دعوة, اسمح لي النظام شرعا يعني المؤمنون عند شروطهم, يعني إذا أنا اشتريت منك حاجة موجودة عندك, ودفعت لك الثمن, وقلت لك ما أقدر آخذها معي, هذا الثمن ورجعت, صح العقد وامتلك هو, وأنت ليس لك ملك في هذه البضاعة صح, فأنت ملزم بتسليمه إياها, وهو ملزم بأخذه منك لأنه أعطاك الثمن, كويس, الآن أنا ذاك الرجل, جئت وقلت لك أريد زرفيل من نوعية كذا ويد كذا, إلى آخره, مواصفات جيدة, وهي غير موجودة عندك ووعدتني غدا, جئت غدا شفتها وعجبتني, كم السعر؟ قلت لي ليرتين مثلا, ما عجبني هذا السعر, ملزم أن أشتريه؟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في إشكال بهذه الصورة, إذا كان بهذه الصورة ما في إشكال.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نمطان, نمط أنك أنت بتعرف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ونمط آخر بتعاقد معك مثلا بحدد السعر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السلعة في حوزتي وما ابيع شيء غير موجود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أمره سهل إذا كان يعني موصوف وصف دقيق, فهو ليس داخل في عموم قوله عليه السلام : </w:t>
      </w:r>
      <w:r>
        <w:rPr>
          <w:rFonts w:ascii="Traditional Arabic" w:hAnsi="Traditional Arabic" w:cs="Traditional Arabic"/>
          <w:b/>
          <w:bCs/>
          <w:color w:val="0000FF"/>
          <w:sz w:val="32"/>
          <w:szCs w:val="32"/>
          <w:rtl/>
        </w:rPr>
        <w:t>( لا تبع ما ليس عند )</w:t>
      </w:r>
      <w:r>
        <w:rPr>
          <w:rFonts w:ascii="Traditional Arabic" w:hAnsi="Traditional Arabic" w:cs="Traditional Arabic"/>
          <w:color w:val="000000"/>
          <w:sz w:val="32"/>
          <w:szCs w:val="32"/>
          <w:rtl/>
        </w:rPr>
        <w:t xml:space="preserve"> لأنه هذا لا يمكن بيعه وشراؤه إلا بهذه الطريقة على الوصف يعني, لكن يشترط أن يكون وصفا دقيقا جدا, حتى ما يكون مثار اختلاف حينما يأتي الموصوف وهو مخالف لبعض الأوصاف التي ذكرت من قبل, هذا جائز.</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أنا فهمت صورة من الصور اللي سألك الأستاذ عنها أنه ما يجوز, والصورة اللي فهمتها إنه أنا مثلا بشتري بضاعة من التجار, وجاء أحد المشترين ما وجد عندي البضاعة, بقول له أنا بجيبها لك غدا أو بعد غد, وبشتريها بفاتورة باسمي شخصيا, وإذا هو طلب مني فاتورة بعطيه فاتورة مني أنا مش من التاجر نفسه, فكيف تكون هذه الصورة؟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بترجع كما قلنا هل هو يشتري منك بالسعر اللي يباع في السوق, فأنت ربحك من التاجر وليس من الشخص, فإن كان ربحك من التاجر فهذا ما فيه إشكال في بحثنا وجوازه, وإن كان ربحك منه, </w:t>
      </w:r>
      <w:r>
        <w:rPr>
          <w:rFonts w:ascii="Traditional Arabic" w:hAnsi="Traditional Arabic" w:cs="Traditional Arabic"/>
          <w:color w:val="000000"/>
          <w:sz w:val="32"/>
          <w:szCs w:val="32"/>
          <w:rtl/>
        </w:rPr>
        <w:lastRenderedPageBreak/>
        <w:t>يعني رحت أنت عند التاجر أو راح هو, رايح يشتري الحاجة أنت أم هو بسعر واحد,  بينما في الصورة الثانية أنت بتروح تشتريها كما لو هو راح اشتراها بدينار مثلا, رايح تبيعه بدينار وربع, هذا الربع أنت أخذته منه زيادة, ما أخذته من التاجر اللي باعك البضاعة.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البضاعة اللي تأخذها من هناك, أنا بدي عمولة بالمئة خمسة أو عشرة إذا تمت هذه الصورة واتفقتم على ذلك, فهو جائز, لأنه بهذه الصورة بتصير أنت وكيل عنه ونائب عنه.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أستاذنا هو بده يشتريها, لكن هو جاء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بدنا فيه الآن, ما لنا فيه, نحن فينا الآن أنت, أنت لك صورة من الصورتين اللي ذكرناهم, شو لك ملاحظة حول صورة من الصورتين بتحكي فيها, أنا عارف لو قلت لي هو قصدك ما بينت شيء مجهول عندي, قصدك لأن هذا صنعتك ومهنتك, يعني أنا الآن بدي أشتري عباءة, شو يعرفني بنوعية القماش, ما بعرف لكن مش أنت تستغلني, أنا مسلم قيادة نفسي لك إليك أنت رجل موثوق عندي وإلى آخره, وبتروح بعدين تتحكم في هذا, ما يجوز, يعني في حوادث بسيطة كانت تقع عندنا في دمشق, يعني أحد إخواننا اللي كان يحضر دروسنا الله يرحمه, هو من طرطوس توفي إلى رحمة الله, كان يبيع تنكات زيت, يبيع التنكة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يبيعني أنا, فيما بعد اكتشفت بأغلى من السعر اللي باعه لغيري, أغلى هيك وأنا شيخه وأستاذه إلى آخره, لا هو خليه يساويني مع غيري, لما اكتشفت هذا بعد مدة, قلنا له تعالى يا أستاذ, بلغني أنت بعت بسعر كذا, قال نعم, قلت له شلون تبيعه بسعر وأنا بتبيعني بسعر زيادة, كان جوابه ليش الربح محدود, الربح محدود, طبعا جوابي لا, الربح مش محدود, لكن لأني أنا واثق فيك تأخذ مني زيادة, بالعكس القضية الناس يعملوا, فلو كان ولا بد فلازم بالسعر اللي بتبيعه, فهذا غرر استغلال, لا هو شريف ولا هو مشروع, فقصدي هذا الشخص لما يحضر لعندك ويكلفك لشراء شيء, بدك تفهمه الواقع, مش أنه في ذهنه أنك أنت رايح تشتري من السوق من التاجر, هو بربحك حتى تبيع الحاجة بسعره هو هذه القضية معروفة تماما.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مثلا كنت ساعاتيا أنزل عند التاجر آخذ كم ساعة, مثلا ثلاثين ليرة ثمن الواحدة وببيعها بخمس وثلاثين, أنا ببيعها بخمس وثلاثين لكن هو يخصم لي, ما بطالع الفرق الربح تبعي آخذه من الزبون, لا بل نفس السعر اللي ببيعه هو أنا ببيعه, لكن هو باعتبار أنا بشتري منه بالجملة يعمل لي خصم, جاءني ربح من </w:t>
      </w:r>
      <w:r>
        <w:rPr>
          <w:rFonts w:ascii="Traditional Arabic" w:hAnsi="Traditional Arabic" w:cs="Traditional Arabic"/>
          <w:color w:val="000000"/>
          <w:sz w:val="32"/>
          <w:szCs w:val="32"/>
          <w:rtl/>
        </w:rPr>
        <w:lastRenderedPageBreak/>
        <w:t>التاجر وليس من الزبون, فعلى هذا تكون الصورتين واضحتين, هل في شيء عندك 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أستاذي الآن هنا توضيح, يعني مرة بدي أشتري كما ذكر أخوانا شغلة كراتين من واحد, عندنا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فعلى شان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مواد بناء, فوجدت أن السعر أقل, فرجعت إلى الآخر وقلت له وجدت سعر أقل من يلي عندك, قال: أنت ما بتفرق بين سعر الجملة والمفرق, فإذا اشتريت زرفيل أو عشرة من عندي بكون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فانا أربح الان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أبا يحيى هذه تختلف المسألة, تختلف المسألة بين أنا أروح أشتري الساعة من التاجر بثلاثين هو يبيعها بخمس وثلاثين, أنا بدوري كما قلنا آنفا أبيعها بخمس وثلاثين, فأنا ربحت من التاجر, هذه الخمسة ربحتها من التاجر, هذه الصورة اللي حكينا عنها, في صورة ثانية أنت بدك تحكي عنها, أنا اشتريتها بثلاثين هو ببيعها بخمس وثلاثين, أنا بعتها بسبع وثلاثين, أنا حر كويس, هذه اللي عم تحكي عنها, لكن أنا عم أحكي عن صورة, أنت جئت لعندي بدك نوعية معينة من الساعات على أساس أنا أبيعك بنفس السعر اللي أنا ببيعه للزبائن, فهنا صار في اختلاف بين المثل لأخينا المتوفى رحمه الله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كما قلنا هذه العمولة بتطلع من كيس التاجر أم من كيس الزبون, تفضل.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أنا أمام خيارات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أرجو من جواب الشيخ أن يوضح السؤال كما هو المعتاد؟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شايف الحديث طال بسبب ضرب الأمثلة والمناقشة في بعض صورها, الآن لنحصل على الفائدة العلمية الفقهية, أرجوا عرض السؤال بإيجاز بمعاملة أو أكثر من معاملة مما جاء في تضاعيف كلامك, حتى ننظر بأنه يجوز أو لا يجوز فهل بالإمكان الإيجاز؟</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بشرط أن هذا المبلغ يخرج من كيس التاجر وليس من كيس الشاري, طيب 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اسمعني رايح أعطيك الجواب ولو اختصرنا كلامه, فهذه الصورة اللي عم تصورها خلاف الصورة </w:t>
      </w:r>
      <w:r>
        <w:rPr>
          <w:rFonts w:ascii="Traditional Arabic" w:hAnsi="Traditional Arabic" w:cs="Traditional Arabic"/>
          <w:color w:val="000000"/>
          <w:sz w:val="32"/>
          <w:szCs w:val="32"/>
          <w:rtl/>
        </w:rPr>
        <w:lastRenderedPageBreak/>
        <w:t>الأولى اللي فيها الجواب واضح تمام, صاحب العمل يعرف في أي صورة تلحق هذه الصورة الأخرى, بمعنى أنت تبيع حاجة ما خمسة, خمسة بجوز تبيع بستة صح؟ لكن ليش خصصت هذا الزبون اللي بعثه لك فلان المهندس بستة, وما خصصت زبون ما بعثه لك المهندس, ستة إنما أخذت منه أقل سعر وهو خمسة, هنا بدك تشوف العامل الدافع لك على هذه الزيادة, اللي هي في الأصل جائزة شرعا, لأن الربح مش محدود كما نعلم جميعا, لكن نحن بدنا نشوف ما الذي حملك أنت كمثال تفرضه على أن تأخذ زيادة من الشاري الفلاني, وقد أرسله المهندس الفلاني, لماذا خصصته بهذه الزيادة, من أجل هذه الزيادة ما تطلع من جيبك.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لا نأخذ زيادة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إذا بدي أبيع أخي عبد الرحمن ببيعة بأربعة ونصف ما ببيعه بخمسة ونصف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بس تبيع بقرارة نفسك بأربعة ونصف, اسمح لي, طول بالك, أنا كما أقول في قرارة نفسك, أنت في قرارة نفسك أربع ونصف لكن أعلنتها خمسة من أجل النصف هذا يكون احتياطي لك لإرضاء ذلك المهندس, يعني أنا يحضرني مثال الآن كنت حكيته لكم بمناسبة بيع 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تاجر من كبار التجار في الكويت, بلغه من طريقي من طريق غيري أنه أخذ الزيادة مقابل التقسيط هذا ربا, فهو ماذا فعل؟ هو تاجر كبير بالسيارات, السعر اللي كان يبيعه بالتقسيط جعله تقسيطا ونقدا, جعله تقسيطا ونقدا السعر العالي, يعني وحد السعر, لكن هو من قبل كان يظلم نصف الزبائن يلي يشتروا من عنده بالتقسيط, الآن صار يظلم كل الزبائن اللي يشتروا بالنقد ويلي يشتروا بالتقسيط, هذا سعر واحد لم نأخذ زيادة, لا بل هو أخذ زيادتين, أخذ زيادة مقابل التقسيط, وأخذ زيادة مقابل النقد اللي ما كان يأخذها من قبل, فهذا يا ترى يعني مشى مع مقصد الشرع من قوله: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أم هذا مثله كما يقال : </w:t>
      </w:r>
      <w:r>
        <w:rPr>
          <w:rFonts w:ascii="Traditional Arabic" w:hAnsi="Traditional Arabic" w:cs="Traditional Arabic"/>
          <w:color w:val="800000"/>
          <w:sz w:val="32"/>
          <w:szCs w:val="32"/>
          <w:rtl/>
        </w:rPr>
        <w:t>" كان تحت المطر صار تحت المزراب "</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فالآن الشخص اللي أنت بتعنيه هذا التاجر هو حاطط للجميع سعر خمسة, لكن هو ما في عنده مانع أن يبيع بأقل صحيح؟ لكن يرجع السؤال لمن تبيع الأقل, بتبيع الأقل للزبون اللي جاءك من طرف المهندس من أجل الزيادة اللي فوق الأقل, يرجع لمن؟ للمهندس, فهنا يرجع الحديث: </w:t>
      </w:r>
      <w:r>
        <w:rPr>
          <w:rFonts w:ascii="Traditional Arabic" w:hAnsi="Traditional Arabic" w:cs="Traditional Arabic"/>
          <w:b/>
          <w:bCs/>
          <w:color w:val="0000FF"/>
          <w:sz w:val="32"/>
          <w:szCs w:val="32"/>
          <w:rtl/>
        </w:rPr>
        <w:t xml:space="preserve">( إنما الأعمال بالنيات, وإنما لكل امرئ ما نوى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فإن كانت هيك ما يفيدنا كون نحن أعلنا أن السعر للعموم 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سيدي معليش.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كمان في صورة غير هيك؟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أبا يحيى مليح هذه, لكن يحضر لك من طرف المهندس بتبيعه بخمسة؟ ما تبيعه بخمسة.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يحيى : ببيعه بخمسة.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المهندس, من أين سيأخذ المهندس؟</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نشوف من أين يأخذ المهندس في العمولة اللي أنت متفق عليها معه.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الشبهة ليس أنه بيأخذها بأربعة ونصف, الشبهة هو أنا بأصر على أن أبيعه بخمسة, لأني بعدين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الشبهة إذا بعته بخمسة؟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أنت المهندس وأنا الزبون ورحت عند أبي يحيى شفت الزرفيل اللي معلن عنه بخمسة أنا ببيعه لي بأربعة ونصف.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هو الآن لا, طول بالك, ليش؟ لأنه ببيع بالناقص لغير المهندسين, ببيع بالناقص كويس, لما أنا جئتك من طرف المهندس وبعتني بخمسة, المهندس من أين أخذ العمولة اللي أنت متفق معه فيها.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الخمسة, أنت بعتني بخمسة.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الخمسة منك وبعته للمهندس بأربعة ونصف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اللي بدي أشتري, أنا عم أقول أني رحت لعنده مرسل من طرفك, أنت المهندس.</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بعته بخمسة.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طول بالك, بس أنت مش متفق معه, كلما بعثت له زبون بده عمولة.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أنا صاحب العمل.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مالكم لا تنطقون , يا أخي أنا, أنا ناصر الألباني, أنا أنت أرسلتني ورحت اشتريت من عنده حاجة بالسعر المعلن خمسة وليس بالناقص, أنت العمولة المتفق بينك وبينه من أين يأخذها الآن؟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تلك الساعة جاء من جيبته, من جيبته طلعت؟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جيبته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عامل حساب أنت لما وضعت سعر خمسة مثل ما قلنا, مثل ما عمل ذلك الكويتي.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عامل حساب بس من شان المهندس.</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نمسك منها فأسحبها. اسحبها.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عامل حساب عموما أنه ممكن يأتيه واحد يخجلني, ممكن يأتي واحد مثل المهندس فعامل حسابي أنه أنا بكفيني حد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ما تحط في بالك المهندس أبدا, إذا بتحط في بالك أنه أنت تربح من الزبون مقدار من المال من أجل المهندس هذا يخرب عليك الربح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يرحمك يا شيخ ما أرق كلامك وما أوسع سعة فهمك للمسألة.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موجود؟ بس أنت وصفك لهم بالكرام, أنت قلت بلاش إكرام مع الاحترام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يا أبا يحيى إذا القضية فيها عرف كما ذكر أبو محمد, القضية مبينة يعني.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للمستشار أن يعمل في أن يدر عليه ربحا بما يخالف استشارته, لا يجوز له ممارسة التجارة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بس يا أبا محمد في قضية ثانية, ما في القيد هذا مثل هنا صاحبنا شايف لكن يجب أن تلاحظ القضايا اللي بنقول عنها, أي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مكشوفة ومبينة.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مش هذه الصورة التي تكلمنا عنها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بس هيك هذه النقطة الحساسة في الموضوع, من جيبتك أم من جيبة الزبون, بس هيك, أرجوك تلاحظ ما نعني, كتابتك أنت أو غيرك من التجار أنه هذا السعر خمسة, هذا لا يبرر أنك تبيع ذاك بأقل من أجل أن تعطي الزيادة على الأقل, لمن؟ للوسيط, هذا لا يبرر لك, أنت لازم إذا نقصت تنقص من باب أنه بدك تصرف بضاعتك من ربحك, وبده يصرف بضاعته, يعني مش حاط في ذهنك أن هذا يريد عمولة مني, من أين سيطلع العمولة هذه, من جيبتي أو من جيبة الزبون؟ إذا أخذت من الزبون زيادة, شو بتسموها؟ القارمة, هذا ما بكفي, لأن القارمة مش الله وضعها أنت وضعتها, فلما وضعتها هدفت لشيء, فإن كنت من جملة الأشياء التي هدفت إليها أنك تأخذ خمسة من شان توفر منها نصف أو قرش, لمن؟ للدال, للسمسار, معناه أنك ظلمت الزبون هذا بالفرق هذا, المهم شو قصدك : </w:t>
      </w:r>
      <w:r>
        <w:rPr>
          <w:rFonts w:ascii="Traditional Arabic" w:hAnsi="Traditional Arabic" w:cs="Traditional Arabic"/>
          <w:b/>
          <w:bCs/>
          <w:color w:val="0000FF"/>
          <w:sz w:val="32"/>
          <w:szCs w:val="32"/>
          <w:rtl/>
        </w:rPr>
        <w:t xml:space="preserve">( إنما الأعمال بالنيات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خربت علينا, نحن قصدنا يربح نعم, لكن بأي طريق؟ بطريق أنه أنا ما آخذ منك حسب اللافتة, بينما أنا لما آخذ حسب اللافتة عشان يطلع للسمسار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الموضوع بارك الله فيك, يا أخي حط اللي بدك إياه, بس لما بدك تأخذ من شخص السعر المقنن من شخص ثاني السعر دونه بدك تشوف شو الدافع, أن تأخذ من زيد أقل ومن بكر من الناس السعر مقنن, إذا كان اللي دفعك تأخذ السعر المقنن هو من أجل أن تأمن للوسيط هنا تكون المشكلة, أما القضية ما فيها غموض, القصد : </w:t>
      </w:r>
      <w:r>
        <w:rPr>
          <w:rFonts w:ascii="Traditional Arabic" w:hAnsi="Traditional Arabic" w:cs="Traditional Arabic"/>
          <w:b/>
          <w:bCs/>
          <w:color w:val="0000FF"/>
          <w:sz w:val="32"/>
          <w:szCs w:val="32"/>
          <w:rtl/>
        </w:rPr>
        <w:t xml:space="preserve">( إنما الأعمال بالنيات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هذا الزبون بيعرف أنه بدي آخذ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حكيناه مع الرجل, وقلنا للرجل إذا أنت بتقول للزبون أنا بدي أنزل إلى السوق وأشتري لك البضاعة فأريد منك عمولة بالمئة خمسة أو عشرة, هذه واضحة, والصورة تبعك قريبة من هذه, بمعنى يعلم, لكن هل يعلم أنه على حسابك أو حسابه, وهذه القضية.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بلا مؤاخذة نفس الجواب, نفس الجواب, ونسمع ونعرف , تفضل. </w:t>
      </w: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147</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زبون بطبيعته بفاضله, بعطيه إياه مثلا بسعر الجملة, بيأتي زبون ثاني ما بفاصله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في المعاملتين هذه, يعني هل يجوز البيع هذا في المعاملتين هاتين بسعر يختلف لأنه هذا ما فاصلته؟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هذا يجوز, الجواب كما قلنا مرارا الربح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واثق بك أنك مش رايح تغرر به, مش رايح تعلق كلابتك عليه, فالربح ليس محدودا وهو جائز, فيجب أن نلاحظ هذه الدقائق, يعني رجلان جاءوا عندك واحد بعته بثمانية كما قلت, وواحد بعشرة, والاثنان غريبان عنك, قلت له بعشرة ساومك الأول فبعته بثمانية, جاءك رجل آخر غريب عنك تماما, كم بعشرة تفضل هذه عشرة ما في مانع, لكن يأتيك واحد واثق بك أنك مش رايح تغرر فيه, لا تأخذ منه زيادة, فإذا حينذاك أنت علقت عليه, وهذا ما يجوز.</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شوف الآن شو بصير ببيع التقسيط, يقول بعض الناس يا أخي الربح محدد, بنقول له لا, لا غير محدد, طيب مادام مش محدد, اللي بده يشتري بالكاش بربح منه بالمئة عشرة, اللي بده يشتري بالتقسيط بربح بالمئة خمسة عشر, ليش ما بتربح من يلي بده يشتري منك بالنقد بالمئة خمسة عشر, هذا غير محدد, إذا نستغل كلمة مش محدد الربح في تسليك الحكم المخالف للشرع, يعني الأخذ مقابل الدين هذا ربا كما ذكرنا ذلك مرارا وتكرارا, وهو يقول مادام أن الربح غير محدد أنا بشتري ببيع بالسعر يلي بروق لي, معليش لكن ليش حددت السعر بالنسبة للكاش, وما رفعته مع أنه حلال, وبالنسبة للتقسيط رفعته مع أنه حرام, عرفت كيف؟ فإذا الصورة اللي أنت عرضتها جائزة, بس نبعد عن قضية التغرير بالإنسان المسلم قيادة أمره لك, واضح؟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الكويتي هذا لو أنه ما رفع الأسعار على نفس البضاعة مرة واحدة, وسواها مثل بعضها, لو جاءت شحنة ثانية مستقبلا وحط عليها ربح مئة بالمئة فيكون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له ذلك, لا حول ولا قوة إلا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أخي هذا يلي بننظر له لبعيد, شو يلي دفعه يضع هذا السعر؟ هو كون الربح في الشرع مباحا وغير محدد, أم يخلص من مشكلة التفريق بين الكاش وبين </w:t>
      </w:r>
      <w:r>
        <w:rPr>
          <w:rFonts w:ascii="Traditional Arabic" w:hAnsi="Traditional Arabic" w:cs="Traditional Arabic"/>
          <w:color w:val="000000"/>
          <w:sz w:val="32"/>
          <w:szCs w:val="32"/>
          <w:rtl/>
        </w:rPr>
        <w:lastRenderedPageBreak/>
        <w:t>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ربا.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هو هنا فإن كان اللي دفعه هو هذا لم يستفد شيئا.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للزيادة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يعلم بما في نيته, هذا هو.</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يجوز أن يأخذ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مع البيان يجوز, يعني أنت السمسار وأنا البائع وهذا المشتري, أنا أسألك أريد أرضا أريد دارا, بتقول أنت عندي, لكن أريد منك خمسة بالمئة عشرة بالمئة, بتحكي مع الرجل بتقول له هذا الربح أو العمولة أريدها منك, هو شو يفهم منك؟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تحطه لغيرك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هذا ما يجوز, أما لما بتكون أنت تأخذ عمولة متناسبة مع جهدك, تعبك شغلك إلى آخره, وبتوزعها على الفريقين, وكل من الفريقين يعلم منك أنك تأخذ من كليهما, ولا يعلم أنه أنت الثاني مالك أخذ منه, وأنت رايح تأخذ منه كل الفرق, فمع البيان بتطرد الشيطان.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البيان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البيان لدفع الغرر.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 تغييره.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جائز تغيره, يجوز شو المانع, يعني الآن الإنسان لما بيقول حكم الشرع أنه والله الربح مش محدود, مش معناه أن الإنسان بيشلح الناس تشليح, لأنه راح ينشلح هو لما هو يريد رفع نسبة الربح رايح يفقر هو, لكن لما الشرع لما ما حدد نسبة الربح هو لأنه تجارة ممكن تطلع وممكن تنزل, ثم الربح بتعرف بيختلف بالنسبة للشيء المباع, يعني إذا كان الإنسان كل يوم بحاجة له بطبيعة الحال بيكون ربحه قليل, وعلى العكس بالعكس تماما وهذا الشيء معروف تجاريا واقتصاديا, ومن حكمة الله البالغة أنه ما فرض نسبة معينة من الربح, كما يقول بعض الناس, بينقلوا عن بعض المشايخ بس له الثلث فقط ما في هيك في الإسلام إطلاقا, ومش معقول في الوقع أن يكون في هيك تحديد, لأنه رب إنسان يعني يكون عند شيء يعتبر من الآثار </w:t>
      </w:r>
      <w:r>
        <w:rPr>
          <w:rFonts w:ascii="Traditional Arabic" w:hAnsi="Traditional Arabic" w:cs="Traditional Arabic"/>
          <w:color w:val="000000"/>
          <w:sz w:val="32"/>
          <w:szCs w:val="32"/>
          <w:rtl/>
        </w:rPr>
        <w:lastRenderedPageBreak/>
        <w:t xml:space="preserve">القديمة, هذا ممكن يربح أضعاف مضاعفة, قد الثمن أضعاف مضاعفة وبالعكس الملح البضاعة متيسرة إلى آخره, يشكوا مثلا التجار من الرز, يقولوا أنهم يربحوا بالكيس ربع دينار, أو ما يربحوا, فالشيء الذي يستهلك بكثرة بطبيعة الحال يكون ربحه أقل, فلما يقال إن الربح غير محدود مش معناه أن الإنسان ينطلق ويضع من الأرباح ما لا تطيقه الناس لأن الخسارة رايحة ترجع عليه, لأنهم رايحين يتركوه ويفتشوا عن غيره, أي نعم.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إذا كان التاجر يبيع بضاعة بأسعار مختلفة نقدا أو دين, هل يجوز له أن يسجل للمدين بسعر مرتفع أم بسعر منخفض؟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بالمدين إيش يعني, يريد أن يشتري بالدين؟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هو يريد يشتري بالدين, هو يبيع نقدا أو تقسيط بأسعار مختلفة, ما عنده مثلا النقدي محدود بدينار وأقساط بدينار وعشرين, هو يبيع هذا بدينار وتسعين وبدينار ونصف, فيأتي عليه واحد من الأصدقاء, فهل يسجل عليه هذه السلعة بالسعر الأعلى أو المنخفض؟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سعر التقسيط والنقد مش قلنا أنه مش لازم ما يكون تفاوت بين السعرين؟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هو يبيع بعض الناس بالتقسيط بسعر أقل مما يبيع بعض الناس بالنقد.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ممكن أستاذي.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ممكن ما يرضني كلمة ممكن ما يشبعني, لا هل هذا واقع, هل هذا واقع؟</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واقع أستاذ.</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أعطيك مثالا أستاذي.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أنت أجبني على سؤالي, لا تعطيني مثالا, كيف يقع إنسان يبيع لشخص بنقد بثمن أغلى من شخص آخر يبيعه بالتقسيط.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أستاذنا لأنه ما عنده أسعار محدودة.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يحيى : أنا بعطي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أبو يحيى ما يجوز تعطي, لأنه لما أنت كنت تحكي صاحبك ما كان يحكي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ممكن أبيع شيخي بسعر أقل على الدفتر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شو السبب, صاحب التقسيط تبيعه أقل من صاحب النقد, صاحب النقد أخذت منه زيادة.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لأنه السعر غير محدود حتى آخذ زيادة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تلك الساعة : </w:t>
      </w:r>
      <w:r>
        <w:rPr>
          <w:rFonts w:ascii="Traditional Arabic" w:hAnsi="Traditional Arabic" w:cs="Traditional Arabic"/>
          <w:b/>
          <w:bCs/>
          <w:color w:val="0000FF"/>
          <w:sz w:val="32"/>
          <w:szCs w:val="32"/>
          <w:rtl/>
        </w:rPr>
        <w:t xml:space="preserve">( إنما الأعمال بالنيات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لماذا أخذت من صاحب النقد زيادة عن سعر 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أسألك عن نيتك مش عن العمل.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ما في نية بس بدي أقلل الربح هذا عن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الدافع الربح, لماذا لم تربح من صاحب التقسيط, فهنا داعي الربح أقوى, ولذلك الناس اليوم اللي ما يلتزموا الشرع يأخذون من صاحب التقسيط أكثر, فأنت شو اللي دفعك على عكس الموضوع, لابد في شيء, فنحن حتى نستطيع أن نقول يجوز أو لا يجوز نريد أن نعرف الدافع, ما هو الذي دفعك أن تأخذ من صاحب النقد أزيد, أنا عمليا ما أتصور هذا الشيء.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أنا عندي صورة ممكن أذكرها 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بدي صور, لا تتعب حالك قل لي أنت ما هو الدافع لما تقول لي الربح, ما يقنع هذا الجواب أي إنسان, لماذا؟ لأن الربح موجود في الصورتين, في بيع النقد وفي بيع 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خليني أذكر السبب.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أنا شو عم أسألك.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حضر عندي يا أستاذ بعض الزبائن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أريد مثالا.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المثال إذا سمعته مني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حبيبي لا, لأن المثال, طول بالك أبا يحيى صار لك ساعة عم تحكي, الآن استريح, فالصورة التي تحكيها أنت اسمع الله يهديك الصورة اللي بدك تحكيها عمل, صح؟ أنا ما أسأل عن عمل, أسأل عما في القلب, شو اللي دفعك أن تأخذ من اللي بعته بالنقد زيادة عن اللي بعته بالتقسيط, ما هو الدافع لذلك؟ مع أن المعروف عرفا عند الناس واللي ما يعرفوا حكم الشرع أو يعرفوه ويحرفوا عنه العكس, التساهل مع اللي يشتري بالنقد والتشديد مع اللي يشتري بالتقسيط, أنا أسأل عن الدافع اللي هو أمر قلبي, أنت بدك تحكي مثال ومثال ومثال.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الدافع قد يكون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لا يكون, ما يفيدك شيء أبو يحيى, بس تقول قد يكون وتقابل بقد لا يكون, فحينئذ اسمح لي شوية , المقصود التفاهم لماذا أنت تقول قد يكون كذا, أقول لك أنا باعترافك بالقدقدة قد يكون غير كذا, فأنا أمسك هذه, أمسك الغير أحكي لي عن الغير لا تحكي لي قد يكون, إيش شريكي, جيب واحد ليس شريكك.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هذا هو, هذا هو قلب الأمور اللي نخاف منها تماما.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ارخص للتقسيط لأنه واحد تعمل معي كثيرا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يحيى ولا تؤاخذني, علي يا هامان, اسمح لي حتى أوضح لك الكلمة, أنا واضع هدف أريد أربح بالمئة عشرة, ولا بد يعني, وبصورة عامة بعت بالنقد وربحت بالمئة خمسة عشر, كويس, وبعت بالتقسيط بالمئة خمسة, ما هو الذي دفعني أنه أبيع بالنقد بالمئة خمسة عشر آخذ منه ربح, لابد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جاءني مرتين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هوجاءك مرتين هذا الدافع هذه المشكلة, يا حبيبي أعطوني الدافع القصد.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جاءه زبون قوي محترم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مدهن يعني؟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خلقا, وجاء على باله أن يكرمه عنده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رجعت تسلم على أبي يحيى, هو أخذ الصورة المعاكسة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وضعت مثالا للتوضيح أنا مبدئي العام آخذ ربح بالمئة عشرة, أبيع لصاحب التقسيط على أساس أربح بالمئة خمسة واللي بدو يشتري مني نقدا أربح منه خمسة عشر بالمئة,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الدافع لمثل المعاملة هذه؟ الخلاصة يا أخي أنا أخشى أن يدخل عمل الشيطان فيها, هذه القضية لأن هذا الوضع غير طبيعي ابدا.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منطقي.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غير طبيعي أنك تأخذ عن صاحب النقد زيادة عن صاحب التقسيط.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منطقه غير منطقي.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فعلا غير منطقي.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معقول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يحيى أنت أظن نسيت الصورة اللي سأل عنها أخونا أبو أحمد هنا, واحد يشتري بالتقسيط يسجل عليه كذا, بالنقد يسجل عليه زيادة. كيف هذه؟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أحيانا أستاذي بكون موجود في النقد وبالعكس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يصير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ما فيها خلاف الآن.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المثل اللي وضع غير طبيعي وغير منطقي.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 الصيغة الثانية اللي حكى عنها عدنان إذا عرف حال إنسان ونزل وقال: بعد خمسة أشهر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وضربت أنت مثال شلون اشتريت السيارة, لكن شراء السيارة غير المواضيع كلها, صار بحث علمي وحرام, لحتى باعني الرجل بسعر النقد, هذه رأسا نقدا كذا وتقسيط كذا, على كيفه ينزل, وعلى العكس المنطق التجاري اليوم, أعانك الله, لما أنت تتولى الساحة بحديثك المكرر لا أحد يعترض عليك.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صابر وما اعترضت.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جزاء الإحسان إلا الإحسان صبروا عليك.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سؤال يا شيخ, زوج ملتزم وعنده زوجة مريضة وسبق لهذا الزوج قبل التزامه كانت زوجته مريض وذهب بها إلى أكثر من طبيب, وآخر قرار من الطبيب إجراء عملية جراحية, ووافق هذا الزوج على هذه العملية, وقال الطبيب يستمر على معالجة هذا المرض لمدة سنتين فقط, وبعد رجوع هذا المرض إلى الزوجة كان الزوج ملتزما ومتعصبا, قلت له الزوجة أريد أن أذهب إلى الطبيب, فقال لها: الله هو الشافي لا أذهب معك إلى الطبيب, فلو هذه الزوجة يعني أصيبت بشيء من المعرض قد يطول معها, فهل على هذا الزوج إثم إذا ما أخذها عند الطبيب؟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يختلف الأمر من مرض لآخر, إذا كان المرض بحكم طبيب مسلم أنه مرض قد يعرض المرأة للهلاك, وأنه لابد من إجراء عملية لها, فيكون حينئذ الزوج مسؤولا عنها فيما إذا عرض له عارض, أما إذا كان الطبيب المسلم يحكم بأن هذا المرض لا خطورة على المرأة منه ولا سيما إذا كان المعالج لهذا المرض هو رجل, والمعالجة تتطلب الكشف على عورة المرأة, فحينئذ لا يجوز إلا إذا حكم الطبيب المسلم بضرورة المعالجة, في هذه الحالة يبحث ويفتش عن الطبيبة, فإن وجدت فبها, وإلا انتقل إلى الطبيب المسلم المعروف بحسن خلقه, فإن كان المرض يخشى منه الضرر على الزوجة, فالزوج والحالة هذه مسؤول, وإذا كان فعلا ملتزما كما قال, فمن نتائج التزامه إن كان صادقا في التزامه, أن يتبنى في حكم الله عز وجل أمر نبيه عليه السلام في قوله: </w:t>
      </w:r>
      <w:r>
        <w:rPr>
          <w:rFonts w:ascii="Traditional Arabic" w:hAnsi="Traditional Arabic" w:cs="Traditional Arabic"/>
          <w:b/>
          <w:bCs/>
          <w:color w:val="0000FF"/>
          <w:sz w:val="32"/>
          <w:szCs w:val="32"/>
          <w:rtl/>
        </w:rPr>
        <w:t>( تداووا عباد الله فإن الله الذي ينزل الداء إلا وأنزل له دواء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على هذا الزوج أن يسأل الطبيب المسلم الحاذق عن هذا المرض الذي ألم بتلك الزوجة, هل يخشى عليها منه أم لا؟ فإن كان الجواب يخشى فعليه فورا أن يأخذها إلى الطبيبة كما قلنا إن وجدت, وإلا فإلى الطبيب, لعلي اجبتك؟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جزاك الله خيرا.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 بالك أسئلتك 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الأسئلة السابقة مالها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اللحوم المستوردة البلغارية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لانعرف ذلك ولا نسأل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شغال في المصنع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إذا قالوا لنا مسلم غير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لي بصير طلب شديد على هذه اللحوم لأنها تستهلك بكميات كبيرة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البلدي بلدي؟.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البلدي, المستورد مثل البلغاري, ومنعوا التركي وهي بلاد إسلامية, قال صار لي عشرون سنة والدي لحام : وهذه اللحمة على الأقل كلها مذبوحة, قال تعال شوف مكان الذبح كيف مبين, والدم مبين  ومبين أيضا الذبحة الثانية قطعة الرأس تختلف عن الأولى, ذبحة الرأس بيضاء الآن, بين ذبح يدك شوف الدم على الرقبة, فقال: هذا الذبح كما ترى, قلت له أن الأخ هذا أكد لنا هذا الكلام, فنحن سؤالنا أن هل هذا الذبح جائز ونحن لا ندري كيف هذا الذابح : مسلم  شيوعي نصراني دولة شيوعية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مختلفة فهل يجوز لنا أن نأكل منها؟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رأي الشيخ سابقا جوابا عن هذا السؤال اللي ما يخلي الإنسان يحوص ويلوص يمينا أو شمالا.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بدنا نثبتك, معروفة هذه.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ما عرفت الجواب سابقا؟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القاعدة : من علم أنه إذا ذبح ذبحا شرعيا فحلال.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ذبح بالسكين يذبح بالسكين, هذه الصورة التي تصلك. نريد الجواب على قدر السؤال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واحدة من ثلاث: من علم أنه ذبح ذبحا شرعيا وممن تحل ذبيحته فهو حلال, حلال زلال, ومن علم اختلال أحد الشرطين فهو حرام, ومن لم يعلم لا هذا ولا هذا, فدع ما يريبك إلى مالا يريبك.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المسألة والله يا شيخ ما فيها نقاش.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فيها نقاش, يعني ولو كان الشيخ علي يناقش.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بده يقول.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الكتابي لو كان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بده يحكي الآن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الذابح الذي نحن لا نعرف عقيدته ما يكفي أنه نحن نسمي ونأكل؟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جاوبتك.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جاوبتني أنه ما يجزئ.</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علم بأنه ذبح والذابح ممن تحل لنا ذبيحته فحلال, ومن علم العكس فحرام, ومن لم يعلم لا هذا ولا هذا فدع ما يريبك إلى مالا يريبك.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أقول خلي الشيخ يتساهل خليها النص.</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لك ما يجوز, يعني الآن تسألني بعد ما صرحت لك مرتين أو ثلاثة أنه فيه ثلاثة احتمالات, أجعل لك الثلاث احتمالات احتمال واحد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مدد من الأخ أبي محمد وعنده فكرة.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إذا بدك مدد من سيدي أبي محمد, يمكن يخرب عليك أكثر مما خرب عليك الشيخ.</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الكتاب يهودي أو نصراني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شيوعي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المسلم, ماذا يشترط فيه؟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بني الإسلام على خمسة.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اسمحوا لي عدنان يقول: بني الإسلام على خمس؛ شو تعني أنت بإشارتك إلى هذا الحديث, ما الذي تعنيه؟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يعني قواعد الإسلام.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اللي ما يصلي ويذبح ما تحل ذبيحته؟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بعرف.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ما بعرف, مين جاب الحديث أنا أو أنت؟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أشترط أن يكون مسلما.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مسلم يعني مسلم, من هو المسلم؟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يمشي على ما بني عليه الإسلام.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الجواب لكن الظاهر عدنان يريد أن يبعد شوي, طول بالك طول بالك, الآن المعنى الذي أنت ترمي إليه يا ترى لعله منه قوله عليه السلام: </w:t>
      </w:r>
      <w:r>
        <w:rPr>
          <w:rFonts w:ascii="Traditional Arabic" w:hAnsi="Traditional Arabic" w:cs="Traditional Arabic"/>
          <w:b/>
          <w:bCs/>
          <w:color w:val="0000FF"/>
          <w:sz w:val="32"/>
          <w:szCs w:val="32"/>
          <w:rtl/>
        </w:rPr>
        <w:t>( المسلم من سلم المسلمون من لسانه ويده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الآن كان جواب علي أحسن من غيره, يعني أنا سألتك تعني هذا, فالجواب تعني أو لا تعني.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تعني, إذا ما الذي تعنيه, هذه الذي سألتك آنفا, أنت ورطت حالك لما جبت الحديث.</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يا شيخ علي يعني أنت ما تدري لو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ذبح بالسكينة ما تحل ذبيحته؟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لازم تأكل لحمة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المانيا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بتفترض أنه كلهم ذميون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عندهم مذابح خاصة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لا يرد على كلام أبي يحيى, أي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الذبح بالسكين شرط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الشيء الذي استفدته الآن وما كنت مستفيده من قديم الزمان.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كثير يعني, في المسألة هذه هل لأول مرة تسمع في الجواب الموجز اللي دفعك تحكي البيان هذا, يعني أنت يا أبا يحيى أنت ما سمعت جوابي حول الذبائح البلغارية أو اللحم البلغاري.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يحيى :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سمعته مني, لا, لا عفوا, أنا أسألك سؤال لأني الآن استغربت قولك أنه الآن طلعنا الآن بنتيجة غير النتيجة السابقة. معليش أنا أسألك سؤال بارك الله فيك, ما سبق أنك سمعت هذا الجواب فيما مضى من الزمان؟ أنا هذه صارت عندي كليشة مدبوغة, أنه يجاوب هذا الجواب, المهم أخي الآن بجاوبك على كلامك أنت, علما أن جوابي الموجز هو معناه تقديم جواب لسؤالك هذا المفصل, لأنه أنت أحد رجلين, أنا حطيت ثلاثة رجال, رجل يعلم أنها ذبحت ذبحا شرعيا, ومن ذابح تحل ذبيحته, هذا رجل, رجل ثاني يعلم العكس تماما, يعني اختل شرطان أو أحدهما على الأقل, رجل ثالث لا يدري لا هيك ولا هيك, وكل واحد له حكمه, هذا كان واضح في جوابي, أنت الآن تنصب حالك ونفسك وتقول أنا أعلم أن الذين يذبحون هم أهل الكتاب, وأنهم يذبحون ذبحا شرعيا, ولا يقتلون قتلا.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شو أنا بدي أعطيك جواب, أنا قدمت الجواب خلاص, لكن يقبل المناقشة من حيث الذبح لا من حيث الذابحين, لأنه أنا بقول اللي هو ألقى في نفسك تماما, أنا دائما بقوله: أنه نحن ننظر إلى الشعب الألماني أو الشعب البريطاني أو الشعب الأمريكي, نقول هؤلاء نصارى, كما نقول عن الشعب السعودي والأردني والمصري مسلم, لكن في هؤلاء المسلمين من ارتدوا عن دينهم, منهم من يكون النصارى خير منهم إلى آخره, لكن هؤلاء ما يشكلوا أمة, وتخرج على هذه الأمة أن تكون غير مسلمة, لا, لا يزال هؤلاء مسلمون هنا وهناك, وكذلك النصارى في تلك البلاد هم نصارى, لسنا مكلفين شرعا أن نعرف هوية كل ذابح لكل ذبيحة يذبحها, هذا تشديد ما لا يطاق شرعا, لكن هذه الأمة أمة نصرانية, هذا هو الظاهر, لا نتعمق لمعرفة هويات أفراد الذابحين, إن كان أنت مقتنع أنها تذبح كما ذكرت عن ذاك التركي, فأنت الذي ستدان أمام الله وتحاسب أنك أكلت ذبيحة وما أكلت قتيلا, لكن ممكن إنسان يعترض على هذا البيان أو هذا الحكم أن يقال أنه الألمان يذبحوا على الطريقة الإسلامية, وأعني شيئا حينما أقول على الطريقة الإسلامية, وهو إسالة الدم, لأنه الطريقة الإسلامية ككثير من الأحكام الشرعية فيها ما لابد منه كما نقول بالنسبة للصلاة ركن وشرط, وبعدين درجة ثانية فرض, وفي كمان بالنسبة للذبح الإسلامي ما يجوز إسلاميا أن تذبح الذبيحة أمام أختها, لكن هذه إذا ذبحت حلت مش حرمت, لكن حرم على الذابح أن يذبحها أمام أختها وهي ترى وتنظر, فنحن نقصد بالطريقة الإسلامية أنها ذبحت وأسيل دمها, أما ضربوها برصاص أو بلطة ما </w:t>
      </w:r>
      <w:r>
        <w:rPr>
          <w:rFonts w:ascii="Traditional Arabic" w:hAnsi="Traditional Arabic" w:cs="Traditional Arabic"/>
          <w:color w:val="000000"/>
          <w:sz w:val="32"/>
          <w:szCs w:val="32"/>
          <w:rtl/>
        </w:rPr>
        <w:lastRenderedPageBreak/>
        <w:t>أدري إيش في هناك صفات تروى, هذا ما يهمنا, يهمنا أنه الثور ضربوه بالبلطة ووقع أرضا ثم سال دمه, سال الدم حلت, لكن فعلهم ما حل إسلاميا, تعذيبهم لها بالضرب, هذا لا يجوز إسلاميا, تعذيبهم لها بالضرب, هذا لا يجوز إسلاميا, لكن من حيث أكل هذه الذبيحة حل ما دام أنه سال دمها.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هنا الآن تأتي روايات مختلفة كل الاختلاف من حيث أنها تذبح أو لا تذبح, وأنا لا يجوز لي أبدا لا شرعا ولا عقلا أني أحكم أنها تذبح أو لا تذبح, لكن قرارة تفسي أعتقد أن هؤلاء الأوروبيين يعرفون قيمة الوقت, وأن الوقت مورد الذهب الطنان الرنان, لذلك مش معقول يذبحوا على الطريقة الإسلامية إطلاقا, يذبحوا على الطريقة المادية, اللي في ساعة واحدة تقدم لهم ذبائح على تعبيرهم هم بالعشرات إن لم نقل بالمئات, أما الطريقة الإسلامية كل وحدة تريد سحب سكين وتوجيه للقبلة وإلى آخره من أجل إسالة دمها, برجع وأقول ليس لي أن أحكم هيك أو هيك, لكن أنت وزيد وبكر يلي بدهم يأكلوا, إن كان صار عندهم اطمئنان في نفوسهم الاطمئنان الأول ما ذكرته أنت, أنا مش شايف هذه أمة نصرانية.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الثاني: أنك بتقول يذبحوا صحيح يرموها برصاص إلى آخره, لكن أسيل دمها بالسكين فأنت وما تدين, إن كنت تعتقد أنه هذا فعلا واقع هناك فيجوز أن تأكل, أنا عندي تجربة واحدة قدر لي منذ عشر سنوات أكثر أو أقل ذهبت إلى بريطانيا, وذهبت إلى قرية فيها رجل سلفي باكستاني, عنده منحر على الطريقة الفنية وعلى الذبح الإسلامي تماما, وزرت المنحر هذا بناية كبيرة جدا, ومنظم تنظيم عصري, فيه مكان زريبة للغنم, لما بدهم يذبحوا ينقلوا الرؤوس هكذا على التسلسل إلى مكان ضيق فيه شخصان, أحدهما يحمل الدابة يضجعها والثاني يذبحها, وفيه مجرى للدم طبعا يسيل إلى مكان معين, مجرد ما ذبح الأول رأسا يشنكلها ويعلقها بسكة ويدفعها هيك دفع يمكن مسافة عشرة أمتار من المكان, بتروح على السكة هيك وتلف إلى غرفة ثانية, سكة طبعا متسلسلة بالنزول, ودخلنا هناك وإذا شخص واقف ينتظر الذبيحة, وظيفته فقط يسلخ الجلد, لا شيء الجلد يسلخه ويضعه في برميل, يدفعها دفعة يستلمها رجل ثالث, هذا الرجل وظيفته شق البطن, ويطالع الأمعاء والمصارين والكرشة وإلى آخره, ويدفعها الدفعة الرابعة للرابع, فقط وظيفته الماء الدافق بقوة, يصبها على هذه الذبيحة, بتطلع نظيفة, عم تلمع لمع, يدفعها الدفعة الأخيرة إلى الميزان ويوضع الوزن ويسجل, قال لي هذا صاحبنا, صار الإنجليز يشترون من عنده, الإنجليز صاروا يشترون من عنده, لأنهم وجدوا طريقة إسالة الدم, وهي معروفة طبيا, يعني أنه أصح, لكن سبحان الله, الله أضلهم على </w:t>
      </w:r>
      <w:r>
        <w:rPr>
          <w:rFonts w:ascii="Traditional Arabic" w:hAnsi="Traditional Arabic" w:cs="Traditional Arabic"/>
          <w:color w:val="000000"/>
          <w:sz w:val="32"/>
          <w:szCs w:val="32"/>
          <w:rtl/>
        </w:rPr>
        <w:lastRenderedPageBreak/>
        <w:t>علم, بسبب الطريقة اللاشرعية اللي يذبحوها هم, فإقبال الإنجليز على ذبيحة هذا الرجل المسلم دليل أنه الإنجليز ما يذبحوا الذبح الشرعي, لكن مع ذلك لا استطيع أن أقول في كل بلد مثل الألمان البلغار, أنهم يذبحوا على الطريقة الإسلامية أو ما يذبحوا, لا أستطيع أن أقول, لكن أنا أوكل الأمر إلى كل مكلف هو ما يدين الله به.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إيش رايكم بالنسبة للحم البلغاري, أنا سمعت أو قرأت, لكنه خبر صحيح أنه نفس وزير الأوقاف عبد العزيز الخياط, أعلن أنه الذبائح اللي تأتي إلينا على أنها مذبوحة على الطريقة الإسلامية تبين لنا أن الأمر ليس كذلك, مع أن هذا الأمر عجيب جدا, رجل مسؤول يحاول يسلك الأمور بأقرب طريق, يعلنها معناه أنه هو اكتشف شيئا, ونحن من أجل هذا الشيء الذي اكتشف, كنا نحذر ونقول من ومن ومن وحدة من الثلاثة, فإذا كان هذا الوزير المسؤول يعلن هكذا, كيف بعد ذلك نطمئن للحم البلغاري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عليه, إذا سال  الدم حل, لكن الطريقة لا تحل, ضربت لك مثالا الذبيحة تذبح أمام أختها, أمام أختها, هذه لا تجوز إسلاميا, لكن جائز أكلها.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لا, لا تقول لا, أنت عليك بعد ما سألت السؤال أنك تفهم الجواب, مش تقول هيك ضرب, لا شلون لا, قل أنا ما فهمت الجواب.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فهمت الجواب.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ضربنا لك مثالا, أن الإسلام ينهى عن ذبح الشاة أمام أختها, لكن إذا ذبحت حل أكلها.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الآن بدنا نحكي عن كيفية الذبح, لأنه ما عرفنا شلون لما نقول ذبحت ما تعرف شو معنى ذبحت؟ لا حول ولا قوة إل بالله.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بقول لك ذكرت آنفا أنه الشاة إذا ذبحت أمام أختها, لا يجوز شرعا هذا الذبح, لكن هذا الذبح يحلل أكلها, مفهوم هذا الجواب؟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مفهوم.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تبعك هذا جوابه, يا أخي في شيء من أجل تحليل أكلها, وفي شيء من أجل يحلل طريقة ذبحها, فطريق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الله يهديك, اسمع, فطريقة ذبحها من هنا تعذيب للحيوانات, مثل ذبح الشاة أمام أختها, لكن لما ذبحت حل أكلها, لكن الطريقة اللي ذبحت عليها طريقة ينهى عنها الشارع, سؤالك أنت تذبح من فوق رقبتها سال دمها, سيلان دمها يحلل أكلها لكن طريقة الذبح حرام لا يجوز, لأنه فيه تعذيب.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النقطة الثانية.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النقطة الثانية يطلق عليها الرصاص قبل ذبحها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خلص حرمت حرمت, هو عم 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طولنا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رحت عشرة وعشرين وكنت شاهدا عن بعد وبدون موعد رأيت هذه الذبائح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بالسكين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الذبائح تموت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ولو قطعت كلامك, إذا بدك تقضي على الشيخ علي ارميه بوزيره, قل له يعني الوزير تبعك كذاب.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كيف وزيري كذاب.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ليش أنت عم دافع, أنت هو بقول 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وزيري شو يقول؟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ثبت أنه ليس صحيح أن اللحم البلغاري تذبح على الطريقة الإسلامية, وأنت تؤكد أنها تذبح على الطريقة الإسلامية, هذه طريقة إسلامية بالسكين, هذه الطريقة الإسلامية, فمعناه؟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دكتور يا دكتور عرفت كيف تؤكل الكتف, ها صدق للوزير الآن.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إسالة الدماء حصل فيها تأكيد أنه ما تكون ميتة؟ في بعض الذبائح تموت بالصعق الكهربائي أو من الطلقة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بعض الذبائح تموت.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تموت نتيجة الطلقة أو الصعق الكهربائي قبل الذبح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لآيات الصفات اللي يقرأ ويطلع على مذهب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زادك الله فتوح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شاء الله,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منهم لما يسأل عن هذا يقول تفسيرها تلاوتها ابن عيينة وغيره وغيره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كنت تحكي عن الصحابة, نسيت أم إيش؟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الصحابة ومثل التابعين والأئمة.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أفهم منك أن ابن عيينة صحابي.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الصحابي مش معروف مذهبهم إلى التفويض بدون بيان وبدون سؤال.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فهمناه منك, بس قفزة قفزة الغزلان وصلت لعند ابن عيينة.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قصدي السلف.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السلف إذا لا تخصص الصحابة, السلف مفوضون؟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مفوضين يعني يقولوا إنه فهم هذه الآية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أنا ناصح لك أمين, لا تسجل على السلف أنهم مفوضون بعدين تندم, ولات حين مندم بدك تسجل, تفضل  تسجل.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وارد مجموعة من العبارات عنهم, مثلا الإمام مالك قال </w:t>
      </w:r>
      <w:r>
        <w:rPr>
          <w:rFonts w:ascii="Traditional Arabic" w:hAnsi="Traditional Arabic" w:cs="Traditional Arabic"/>
          <w:color w:val="800000"/>
          <w:sz w:val="32"/>
          <w:szCs w:val="32"/>
          <w:rtl/>
        </w:rPr>
        <w:t>" إن السؤال عنه بدعة "</w:t>
      </w:r>
      <w:r>
        <w:rPr>
          <w:rFonts w:ascii="Traditional Arabic" w:hAnsi="Traditional Arabic" w:cs="Traditional Arabic"/>
          <w:color w:val="000000"/>
          <w:sz w:val="32"/>
          <w:szCs w:val="32"/>
          <w:rtl/>
        </w:rPr>
        <w:t xml:space="preserve"> وما كانوا يسألون عن هذه الأمور, فكانوا يمرونها على ظاهرها.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بس شايف أخذت الأثر المالكي من ذنبه, ما جبت رأسه.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معروف أوله.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يجوز أن تجيب من ذنبه وما تجيب رأسه؟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لما سئل ما قال له على حسب فهمنا نحن على الأقل أن والله الاستواء هو الاستعلاء.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صار نحن الآن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له : </w:t>
      </w:r>
      <w:r>
        <w:rPr>
          <w:rFonts w:ascii="Traditional Arabic" w:hAnsi="Traditional Arabic" w:cs="Traditional Arabic"/>
          <w:color w:val="800000"/>
          <w:sz w:val="32"/>
          <w:szCs w:val="32"/>
          <w:rtl/>
        </w:rPr>
        <w:t>" الاستواء معلوم والكيف مجهول والسؤال عنه بدعة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فالسؤال </w:t>
      </w:r>
      <w:r>
        <w:rPr>
          <w:rFonts w:ascii="Traditional Arabic" w:hAnsi="Traditional Arabic" w:cs="Traditional Arabic"/>
          <w:color w:val="800000"/>
          <w:sz w:val="32"/>
          <w:szCs w:val="32"/>
          <w:rtl/>
        </w:rPr>
        <w:t>" الاستواء معلوم "</w:t>
      </w:r>
      <w:r>
        <w:rPr>
          <w:rFonts w:ascii="Traditional Arabic" w:hAnsi="Traditional Arabic" w:cs="Traditional Arabic"/>
          <w:color w:val="000000"/>
          <w:sz w:val="32"/>
          <w:szCs w:val="32"/>
          <w:rtl/>
        </w:rPr>
        <w:t xml:space="preserve"> تفويض؟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قال له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سؤال, قوله : </w:t>
      </w:r>
      <w:r>
        <w:rPr>
          <w:rFonts w:ascii="Traditional Arabic" w:hAnsi="Traditional Arabic" w:cs="Traditional Arabic"/>
          <w:color w:val="800000"/>
          <w:sz w:val="32"/>
          <w:szCs w:val="32"/>
          <w:rtl/>
        </w:rPr>
        <w:t>" الاستواء معلوم "</w:t>
      </w:r>
      <w:r>
        <w:rPr>
          <w:rFonts w:ascii="Traditional Arabic" w:hAnsi="Traditional Arabic" w:cs="Traditional Arabic"/>
          <w:color w:val="000000"/>
          <w:sz w:val="32"/>
          <w:szCs w:val="32"/>
          <w:rtl/>
        </w:rPr>
        <w:t xml:space="preserve"> يعني تفويض؟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تفويض معلوم طبعا, ما قال له الاستواء أنه الاستعلاء.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يقصد بمعلوم مجهول؟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معلوم لا, معلوم مجهول, معلوم لفظا بالقرآن والسنة, كما جاء في القرآن والسنة على لفظها.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معلوم معناه مجهول؟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معلوم مش مجهول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بدي إياك, طيب التفويض معناه العلم.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 طبعا.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التفويض معناه عدم العلم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من هنا المكتوب مبين من عنوانه.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ألف لام ميم.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التفويض معناه فهم وعلم أم عدم 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ما أقدر أجزم , هذا جهل.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جهل.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عدم علم يساوي جهل.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يساوي 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يساوي 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علم ولا جهل؟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يساوي عدم التفويض.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علم ولا جهل.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إذا لا علم ولا جهل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تفسير بالظاهر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رايح أجاوبك إن شاء الله, التفويض معناه قراءة النصوص المتعلقة بالصفات الإلهية بدون فهم لها إطلاقا, كما لو أن الأعجمي قرأ: </w:t>
      </w:r>
      <w:r>
        <w:rPr>
          <w:rFonts w:ascii="Traditional Arabic" w:hAnsi="Traditional Arabic" w:cs="Traditional Arabic"/>
          <w:b/>
          <w:bCs/>
          <w:color w:val="FF0000"/>
          <w:sz w:val="32"/>
          <w:szCs w:val="32"/>
          <w:rtl/>
        </w:rPr>
        <w:t>(( قل هو الله أحد الله الصمد لم يلد ولم يولد ولم يكن له كفوا أحد ))</w:t>
      </w:r>
      <w:r>
        <w:rPr>
          <w:rFonts w:ascii="Traditional Arabic" w:hAnsi="Traditional Arabic" w:cs="Traditional Arabic"/>
          <w:color w:val="000000"/>
          <w:sz w:val="32"/>
          <w:szCs w:val="32"/>
          <w:rtl/>
        </w:rPr>
        <w:t xml:space="preserve"> لا يفهم شيئا من معنى هذه الآية, ويكل أمر معناها إلى الله تبارك وتعالى, فهذا معنى التفويض, وهو يسلم بأن هذه الآية أو سورة من القرآن, لكن إيش المعنى, لا أدري, أمرها إلى الله تبارك وتعالى, هذا التفويض.</w:t>
      </w:r>
    </w:p>
    <w:p w:rsidR="005E7362" w:rsidRPr="008944FF"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المذاهب ثلاثة: مذهب السلف وهو فهم آيات الصفات وأحاديث الصفات بالأسلوب العربي مع تنزيه الله عز وجل عن مشابهته للمخلوقات كما هو معلوم من قوله تعالى: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تنزيه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إثبات, إثبات بمعنى أن السميع هو غير البصير, والبصير غير السميع, هذا مذهب السلف, وفي هذا المثال - والخلف أيضا - لأنهم يفسرون بالسميع البصير على تفسير السلف تماما, ولا يفوضون, هذا المذهب الأول, وهو الإيمان بكل آيات الصفات وأحاديث الصفات بمعانيها المعروفة لغة, مع تنزيه الله عز وجل فيها عن مشابهة المخلوقات الفهم اللغوي مع التنزيه .</w:t>
      </w: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148</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فهم يفسرون السميع البصير على تفسير السلف تماما ولا يفوضون, هذا المذهب الأول وهو الإيمان بكل آيات الصفات وأحاديث الصفات بمعانيها المعروفة لغة, مع تنزيه الله عز وجل فيها عن مشابهته للمخلوقات, الفهم اللغوي مع التنزيه.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مذهب الخلف تارة مع السلف بفهموا وينزهوا , وتارة يؤلون بل يعطلون, فهما مذهبان, مذهب الفهم لآيات الصفات وأحاديث الصفات مع التنزيه, وفهم ثان تأويلها وعدم التسليم بمعانيها الظاهرة ولو كانت مقرونة بالتنزيه, مذهب لا من هؤلاء ولا من هؤلاء, مذهب المفوضة.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المفوضة لا يفهمون من آيات الصفات شيئا إطلاقا, ويقولون : الله أعلم بمراده؛ فهم خالفوا السلف وخالفوا الخلف, خالفوا السلف لأنهم يقولون ربنا كلمنا بلسان عربي مبين فنحن نفهم وهو السميع البصير, أن السميع هو غير البصير, وأن السمع له علاقة بسمع الأصوات, والبصر له علاقة برؤية الموجودات, هذا هو المعنى العربي, لكن سمعه ليس كسمعنا, وبصره ليس كبصرنا, قلنا إن الخلف يلتقون مع السلف في بعض هذه الآيات كالآية المذكورة آنفا, لكن اختلفوا معهم في آيات أخرى, كإثبات اليدين لله عز وجل وإثبات العين أو العينين, وإثبات العلو والاستواء على العرش, فالسلف فسروا هذه المعاني على ضوء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الخلف فأولوها فقالوا: الاستواء مثلا معناه الاستيلاء, قالوا في إثبات اليد </w:t>
      </w:r>
      <w:r>
        <w:rPr>
          <w:rFonts w:ascii="Traditional Arabic" w:hAnsi="Traditional Arabic" w:cs="Traditional Arabic"/>
          <w:b/>
          <w:bCs/>
          <w:color w:val="FF0000"/>
          <w:sz w:val="32"/>
          <w:szCs w:val="32"/>
          <w:rtl/>
        </w:rPr>
        <w:t>(( يَدُ اللَّهِ مَغْلُولَةٌ غُلَّتْ أَيْدِيهِمْ وَلُعِنُوا بِمَا قَالُوا بَلْ يَدَاهُ مَبْسُوطَتَانِ ))</w:t>
      </w:r>
      <w:r>
        <w:rPr>
          <w:rFonts w:ascii="Traditional Arabic" w:hAnsi="Traditional Arabic" w:cs="Traditional Arabic"/>
          <w:color w:val="000000"/>
          <w:sz w:val="32"/>
          <w:szCs w:val="32"/>
          <w:rtl/>
        </w:rPr>
        <w:t xml:space="preserve"> فأولوها, ما أثبتوا لله عز وجل اليدين اللتين تتناسبان مع عظمته وجلاله, فلا تشبه يد البشر, الخلف هنا خالفوا السلف بإيمانهم بصفة السمع والبصر بالمعنى العربي مع التنزيه, هنا أولوا, أما المفوضة هم يقولون لا ندري لا ندري لا ندري, ولذلك فهؤلاء إذا قالوا وهذا يوجد اليوم, ناس من الكتاب المعاصرين, خاصة من بعض الأحزاب الإسلامية يدعون أن التفويض هو مذهب السلف, وهذا كذب عليهم, السلف يعرفون ما معنى السميع البصير, يعرفون معنى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لكنهم ينزهون, لأنهم يأخذون القرآن جملة وتفصيلا, لا يؤمنون ببعض الكتاب ويكفرون ببعض, فالتفويض إذن لا يجوز نسبته إلى السلف, فهو كذب وافتراء عليهم.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قلت لك كيف تستدل بالأثر المذكور عن مالك : </w:t>
      </w:r>
      <w:r>
        <w:rPr>
          <w:rFonts w:ascii="Traditional Arabic" w:hAnsi="Traditional Arabic" w:cs="Traditional Arabic"/>
          <w:color w:val="800000"/>
          <w:sz w:val="32"/>
          <w:szCs w:val="32"/>
          <w:rtl/>
        </w:rPr>
        <w:t>" الاستواء معلوم "</w:t>
      </w:r>
      <w:r>
        <w:rPr>
          <w:rFonts w:ascii="Traditional Arabic" w:hAnsi="Traditional Arabic" w:cs="Traditional Arabic"/>
          <w:color w:val="000000"/>
          <w:sz w:val="32"/>
          <w:szCs w:val="32"/>
          <w:rtl/>
        </w:rPr>
        <w:t xml:space="preserve"> هذا دليل على أنهم كانوا لا يفوضون, كانوا يفسرون القرآن باللغة العربية, بل لا يفسرون لأن الأمر واضح, ولذلك قال له, ما قال له الاستواء والاستعلاء كما قلت أنت, لكنه قال الاستواء معلوم, عم تسأل عن الاستواء وهو معلوم وهو العلو, وهذا ما صرح به الإمام البخاري عن بعض السلف, </w:t>
      </w:r>
      <w:r>
        <w:rPr>
          <w:rFonts w:ascii="Traditional Arabic" w:hAnsi="Traditional Arabic" w:cs="Traditional Arabic"/>
          <w:b/>
          <w:bCs/>
          <w:color w:val="FF0000"/>
          <w:sz w:val="32"/>
          <w:szCs w:val="32"/>
          <w:rtl/>
        </w:rPr>
        <w:t>(( ثم استوى على العرش ))</w:t>
      </w:r>
      <w:r>
        <w:rPr>
          <w:rFonts w:ascii="Traditional Arabic" w:hAnsi="Traditional Arabic" w:cs="Traditional Arabic"/>
          <w:color w:val="000000"/>
          <w:sz w:val="32"/>
          <w:szCs w:val="32"/>
          <w:rtl/>
        </w:rPr>
        <w:t xml:space="preserve"> أي استعلى, لكن مذهب مالك يتابع كلامه فيقول : </w:t>
      </w:r>
      <w:r>
        <w:rPr>
          <w:rFonts w:ascii="Traditional Arabic" w:hAnsi="Traditional Arabic" w:cs="Traditional Arabic"/>
          <w:color w:val="800000"/>
          <w:sz w:val="32"/>
          <w:szCs w:val="32"/>
          <w:rtl/>
        </w:rPr>
        <w:t>" والكيف مجهول "</w:t>
      </w:r>
      <w:r>
        <w:rPr>
          <w:rFonts w:ascii="Traditional Arabic" w:hAnsi="Traditional Arabic" w:cs="Traditional Arabic"/>
          <w:color w:val="000000"/>
          <w:sz w:val="32"/>
          <w:szCs w:val="32"/>
          <w:rtl/>
        </w:rPr>
        <w:t xml:space="preserve"> إذا كان هناك تفويض فهنا التفويض, أي التفويض </w:t>
      </w:r>
      <w:r>
        <w:rPr>
          <w:rFonts w:ascii="Traditional Arabic" w:hAnsi="Traditional Arabic" w:cs="Traditional Arabic"/>
          <w:color w:val="000000"/>
          <w:sz w:val="32"/>
          <w:szCs w:val="32"/>
          <w:rtl/>
        </w:rPr>
        <w:lastRenderedPageBreak/>
        <w:t xml:space="preserve">في الكيفية لا بالحقيقة, فكيفية الاستواء مجهول أما الاستواء نفسه فمعلوم, كالاستواء مثلا هو ليس النزول, هذا عربية, الاستواء ليس هو النزول بل هو ضد النزول, لأنه يأتي في معنى الصعود, </w:t>
      </w:r>
      <w:r>
        <w:rPr>
          <w:rFonts w:ascii="Traditional Arabic" w:hAnsi="Traditional Arabic" w:cs="Traditional Arabic"/>
          <w:b/>
          <w:bCs/>
          <w:color w:val="FF0000"/>
          <w:sz w:val="32"/>
          <w:szCs w:val="32"/>
          <w:rtl/>
        </w:rPr>
        <w:t>(( ثم استوى إلى السماء ))</w:t>
      </w:r>
      <w:r>
        <w:rPr>
          <w:rFonts w:ascii="Traditional Arabic" w:hAnsi="Traditional Arabic" w:cs="Traditional Arabic"/>
          <w:color w:val="000000"/>
          <w:sz w:val="32"/>
          <w:szCs w:val="32"/>
          <w:rtl/>
        </w:rPr>
        <w:t xml:space="preserve"> أي صعد إليها, الاستواء هنا في آية </w:t>
      </w:r>
      <w:r>
        <w:rPr>
          <w:rFonts w:ascii="Traditional Arabic" w:hAnsi="Traditional Arabic" w:cs="Traditional Arabic"/>
          <w:b/>
          <w:bCs/>
          <w:color w:val="FF0000"/>
          <w:sz w:val="32"/>
          <w:szCs w:val="32"/>
          <w:rtl/>
        </w:rPr>
        <w:t>(( ثم استوى على العرش ))</w:t>
      </w:r>
      <w:r>
        <w:rPr>
          <w:rFonts w:ascii="Traditional Arabic" w:hAnsi="Traditional Arabic" w:cs="Traditional Arabic"/>
          <w:color w:val="000000"/>
          <w:sz w:val="32"/>
          <w:szCs w:val="32"/>
          <w:rtl/>
        </w:rPr>
        <w:t xml:space="preserve"> معناه معروف لغة, لكن كيف استوى قال: </w:t>
      </w:r>
      <w:r>
        <w:rPr>
          <w:rFonts w:ascii="Traditional Arabic" w:hAnsi="Traditional Arabic" w:cs="Traditional Arabic"/>
          <w:color w:val="800000"/>
          <w:sz w:val="32"/>
          <w:szCs w:val="32"/>
          <w:rtl/>
        </w:rPr>
        <w:t>" الكيف مجهول "</w:t>
      </w:r>
      <w:r>
        <w:rPr>
          <w:rFonts w:ascii="Traditional Arabic" w:hAnsi="Traditional Arabic" w:cs="Traditional Arabic"/>
          <w:color w:val="000000"/>
          <w:sz w:val="32"/>
          <w:szCs w:val="32"/>
          <w:rtl/>
        </w:rPr>
        <w:t xml:space="preserve"> فإذا أريد بالتفويض تفويض حقائق الصفات الإلهية هذا صحيح تماما.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هم يعنون الكلام عن كيف؟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أحد تكلم من السلف في الكيف أبدا, أي نعم السؤال هنا عن الكيف, لذلك أجاب أن الاستواء معلوم والكيف مجهول؛ فإذن السلف يثبتون معاني آيات الصفات وأحاديث الصفات, لكن يفوضون كيفية هذه الصفات, وهذا هو المذهب الحق, وإلا لزم منه أمور, لا يتحملها إنسان مسلم أبدا من الضلال.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أخبار أو آثار عن الصحابة أنهم كانوا يفهمون هذه الآيات, يعني لله يد ليست كيد المخلوقين, ففي اللغة العربية تحتمل كلمة اليد, تجد كأمور المعطلة أي أنها القدرة, أو يعني اليد جاي بالنسبة لنا كبشر فلله يد نحن نقول: لله يد ولكنها ليست كأيدي المخلوقات, يد يعني حقيقة ولكنها ليست كأيدي المخلوقات, من معاني اللغة العربية أيضا كلمة اليد تحتمل القدرة والغلبة , فلماذا نحن لا نقول إن هذا القول لله أيضا, ولو أنه في معنى الأسماء والصفات وإن كان هو يجب التعطيل, لأنه ليس لله يد, ولكنه الغلبة والقهر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لله يد؟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تسلم لله الغلبة, لله القدرة, هذا مسلم به لدى الجميع, دعه جانبا, فهل لله يد؟ وقف حمار الشيخ عند العقبة!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المفهوم الذي, المنهج الذي أخذنا عليه ألا يكون لله يد, الله أعلم بمراده هذا هو مذهبي اللي أفهمونا قبل شوية أنه التفويض كذا, أما إذا قلنا موضوع اليد هذه من من الصحابة فهم هذه الآية على أن اليد بمعنى أن لله يد؟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الموضوع ليس موضوع يد, اليد مثال الموضوع, موضوع الصفات.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الموضوع مفهوم, فهمنا من صفات الله عز وجل أن الصحابة ليسوا على وجه هذا التفصيل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سامحك الله سامحك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القيم تلميذه اللي فهمه الآية وقالوا بالتفصيل.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شوي, ألفت نظرك إلى شيء هذا القول مش قولك, هذا قول إمامك.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شيخ علي, الله يهدينا وإياكم أجمعين.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العلم بدو طاقات معينة وقدرات, فإذا الإنسان في اليوم يقرأ بحثا وينساه غدا, هذا عبث لا يعتمد عليه عرفت؟ هذه الشبهات وهذه الأسئلة لا تتناهى, ومن الأساليب العلمية التي تقرب وجهتي النظر المختلفتين أن نأخذ النقاط المتفقين عليها, أنا أتيت آنفا بآية: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وقلت إن هذه الآية اتفق الخلف مع السلف في تفسيرها وعدم تأويلها, فهل أنت معي في هذا الكلام أم في مناقشة؟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أقصد أن الخلف متفقون مع السلف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كان في مجلس أبي جعفر المنصور, لما دخل أبو جعفر المنصور قاموا كلهم إلا الرجل العالم الفاضل, بعض أهل المجلس في بقلبه ضغينة ضده, لفت نظر الخليفة أن كل الناس قاموا لك إلا هذا العالم, سأله : </w:t>
      </w:r>
      <w:r>
        <w:rPr>
          <w:rFonts w:ascii="Traditional Arabic" w:hAnsi="Traditional Arabic" w:cs="Traditional Arabic"/>
          <w:color w:val="800000"/>
          <w:sz w:val="32"/>
          <w:szCs w:val="32"/>
          <w:rtl/>
        </w:rPr>
        <w:t>" لماذا كل الناس قاموا إلا أنت "</w:t>
      </w:r>
      <w:r>
        <w:rPr>
          <w:rFonts w:ascii="Traditional Arabic" w:hAnsi="Traditional Arabic" w:cs="Traditional Arabic"/>
          <w:color w:val="000000"/>
          <w:sz w:val="32"/>
          <w:szCs w:val="32"/>
          <w:rtl/>
        </w:rPr>
        <w:t xml:space="preserve">, قال له: </w:t>
      </w:r>
      <w:r>
        <w:rPr>
          <w:rFonts w:ascii="Traditional Arabic" w:hAnsi="Traditional Arabic" w:cs="Traditional Arabic"/>
          <w:color w:val="800000"/>
          <w:sz w:val="32"/>
          <w:szCs w:val="32"/>
          <w:rtl/>
        </w:rPr>
        <w:t>" يا أمير المؤمنين أجللتك - من الجلالة عظمتك - من أن تقع في مخالفة حديث جدك محمد صلى الله عليه وسلم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له ما هو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xml:space="preserve">" حدثني فلان حدثني فلان قال: قال رسول الله صلى الله عليه وسلم: </w:t>
      </w:r>
      <w:r>
        <w:rPr>
          <w:rFonts w:ascii="Traditional Arabic" w:hAnsi="Traditional Arabic" w:cs="Traditional Arabic"/>
          <w:b/>
          <w:bCs/>
          <w:color w:val="0000FF"/>
          <w:sz w:val="32"/>
          <w:szCs w:val="32"/>
          <w:rtl/>
        </w:rPr>
        <w:t>( من أحب أن يتمثل له الناس قياما فليتبوأ مقعده من النار )</w:t>
      </w:r>
      <w:r>
        <w:rPr>
          <w:rFonts w:ascii="Traditional Arabic" w:hAnsi="Traditional Arabic" w:cs="Traditional Arabic"/>
          <w:color w:val="800000"/>
          <w:sz w:val="32"/>
          <w:szCs w:val="32"/>
          <w:rtl/>
        </w:rPr>
        <w:t xml:space="preserve"> فأنا أجللتك أن تكون من هؤلاء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قرأت وأخطأت هذا أبو احمد ما يترك العادة ، هذا الحديث يا أبا طاهر أولا روايته خطأ, لأنه بلفظ : </w:t>
      </w:r>
      <w:r>
        <w:rPr>
          <w:rFonts w:ascii="Traditional Arabic" w:hAnsi="Traditional Arabic" w:cs="Traditional Arabic"/>
          <w:b/>
          <w:bCs/>
          <w:color w:val="0000FF"/>
          <w:sz w:val="32"/>
          <w:szCs w:val="32"/>
          <w:rtl/>
        </w:rPr>
        <w:t>( قوموا إلى سيدكم )</w:t>
      </w:r>
      <w:r>
        <w:rPr>
          <w:rFonts w:ascii="Traditional Arabic" w:hAnsi="Traditional Arabic" w:cs="Traditional Arabic"/>
          <w:color w:val="000000"/>
          <w:sz w:val="32"/>
          <w:szCs w:val="32"/>
          <w:rtl/>
        </w:rPr>
        <w:t xml:space="preserve"> وليس قوموا لسيدكم, ولا يشك أي مستعرب مثلي, فضلا عن العربي </w:t>
      </w:r>
      <w:r>
        <w:rPr>
          <w:rFonts w:ascii="Traditional Arabic" w:hAnsi="Traditional Arabic" w:cs="Traditional Arabic"/>
          <w:color w:val="000000"/>
          <w:sz w:val="32"/>
          <w:szCs w:val="32"/>
          <w:rtl/>
        </w:rPr>
        <w:lastRenderedPageBreak/>
        <w:t xml:space="preserve">مثلكم في الفرق بين قوموا لسيدكم, وقوموا إلى سيدكم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العربي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قوموا لسيدكم تعظيما وإجلالا, قوموا إلى سيدكم روحوا لعنده, هذا كثير من أهل العلم والفضل يخطئون أولا في رواية الحديث, ثانيا في فقه الحديث, لأنه بس يخطئ في رواية الحديث رايح يخطئ في فقهه, في دلالته, فيدخلوك في موضوع القيام لغير الإكرام, بينما هو ليس له علاقة إطلاقا بهذا الموضوع, علاقته بمساعدة الرجل الذي قيل في حقه قوموا إليه, وهو سعد بن معاذ الأنصاري, كان مصابا في أكحله جريحا, وكانت اليهود في وقعة الخندق حكموا هذا الرجل الفاضل, رضوه حكما بينهم وبين الرسول عليه السلام, فحكم بقتل رجالهم وسبي نسائهم, قال له الرسول عليه السلام : </w:t>
      </w:r>
      <w:r>
        <w:rPr>
          <w:rFonts w:ascii="Traditional Arabic" w:hAnsi="Traditional Arabic" w:cs="Traditional Arabic"/>
          <w:b/>
          <w:bCs/>
          <w:color w:val="0000FF"/>
          <w:sz w:val="32"/>
          <w:szCs w:val="32"/>
          <w:rtl/>
        </w:rPr>
        <w:t>( لقد حكمت بحكم الله من فوق سبع سموات )</w:t>
      </w:r>
      <w:r>
        <w:rPr>
          <w:rFonts w:ascii="Traditional Arabic" w:hAnsi="Traditional Arabic" w:cs="Traditional Arabic"/>
          <w:color w:val="000000"/>
          <w:sz w:val="32"/>
          <w:szCs w:val="32"/>
          <w:rtl/>
        </w:rPr>
        <w:t xml:space="preserve"> غصبا عنكم عفوا عن شيخكم أو عن المفوضة هؤلاء, يعني حكمت بحكم الله من فوق سبع سموات, الشاهد جاء موعد تنفيذ الحكم, فجاء راكبا على حمار, وهو مريض, فقال للأنصار, قال لهم : </w:t>
      </w:r>
      <w:r>
        <w:rPr>
          <w:rFonts w:ascii="Traditional Arabic" w:hAnsi="Traditional Arabic" w:cs="Traditional Arabic"/>
          <w:b/>
          <w:bCs/>
          <w:color w:val="0000FF"/>
          <w:sz w:val="32"/>
          <w:szCs w:val="32"/>
          <w:rtl/>
        </w:rPr>
        <w:t>( قوموا إلى سيدكم )</w:t>
      </w:r>
      <w:r>
        <w:rPr>
          <w:rFonts w:ascii="Traditional Arabic" w:hAnsi="Traditional Arabic" w:cs="Traditional Arabic"/>
          <w:color w:val="000000"/>
          <w:sz w:val="32"/>
          <w:szCs w:val="32"/>
          <w:rtl/>
        </w:rPr>
        <w:t xml:space="preserve"> فأنزلوه من دابته , شايف شلون؟ فأين الحديث؟</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فرق.</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فرق كبير.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نرجع في حديثنا السابق, نحن لازم نأخذ نقطة التقاء, قوله تعالى: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السميع البصير صفتان لله عز وجل, ماذا يقول الذين يؤولون اليد والاستواء إلى آخره؟ ماذا يقولون في هاتين الصفتين أو غير العبارة هذه؟ نعيد عليكم سؤالكم, في آثار عن الصحابة أنهم فسروا السمع والبصر؟ بما السلف والخلف متفقون على تفسيرهما به؟ الجواب : لا يوجد آثار.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أنه ما في بيان عن الصحابة والتابعين في تفسير هذه الآية.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فكيف اتفق السلف والخلف؟ كيف اتفقوا على عدم التأويل؟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التقوا هيك.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صدفة, يعني بدون علم؟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يعني شيء اجتمعت القلوب.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يعني بدون علم؟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تعرف. ما بتعرف في الشيء لازم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المسألة الحقيقية أوضح مما تتصور, الله عز وجل له وجود؟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بدهي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بدهي في نص عن السلف؟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خالفه طريقتك في القرآن: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كملها, يعني السميع البصير مفهوم معناهما؟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يسمع سمعا يليق به لاندري كيف هو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الصحابة قالوا هيك؟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قالوا هيك, لكن لما بقول لك السميع البصير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لا تطول الشرح, قالوا هيك الصحابة؟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فهمي أنه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فهمك فهم الجميع, نحن عم نقول السلف والخلف, يعني كل المسلمين متفقون على تفسير الآية على ظاهرها, لماذا ما سألتم عن السلف هنا, أين آثارهم؟ ولماذا أنا سألتك الله موجود؟ هذه بدها سؤال فعلا, الحق معك, لكن إن رجعت إلى القرآن وإلى الأدلة القاطعة بالموضوع, لكن هذه الأدلة القاطعة عند ناس أدلة قاطعة وعند ناس ما هي أدلة قاطعة, لأنه يسلط عليها معول التأويل, فهذه الآية: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قلنا ما فيه خلاف بين المسلمين السلف والخلف كلهم مؤمنون بأن الله سميع بصير, هنا لماذا لم يؤل أول سؤال؟ ولماذا لم يفوض؟ لماذا هنا لا نسلط معول الهدم باسم التأويل أو باسم التفويض؟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جاوبتني الله يهديك,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أنا أدندن على تمام الآية وأنت تدندن على أولها, فيه صفتان هنا,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ما في نزاع بين سلفي وخلفي, كلهم منزهون, لكن النزاع في الإثبات, هل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بمعنى استولى أو بمعنى استعلى؟ هذا النزاع, أما أنه آية في القرآن, ثلاث أربع آيات في القرآن ما في خلاف, كذلك ما في خلاف في التنزيه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لكن هل هناك خلاف في تمام الآية: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الجواب: لا, لا خلاف, لماذا تتجاهل هذه القضية؟ الآن ماذا تقولون عن هذه الآية؟ حينما آمنتم بها ما عطلتموها بالتأويل ولا أنكرتم معناها بالتفويض.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رد على المعطلة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اتفق فهمهم مع فهم السلف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بدك تدافع عن التفويض لأنك انت متبني مذهب الدفاع, مش أنا أريد أدافع أنا أريد هدمه لأنه ضد الكتاب وضد السنة, أنا لما سألتك آنفا الله موجود, قلت: نعم موجود, طيب أنت موجود أم مفقود؟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موجود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طيب كيف شلون جعلت نفسك شريكا مع الله في الوجود؟ سلكها واسترح, كل الآيات هكذا, كل الآيات هكذا, شو المشكلة إذا قلت في قوله تعالى: </w:t>
      </w:r>
      <w:r>
        <w:rPr>
          <w:rFonts w:ascii="Traditional Arabic" w:hAnsi="Traditional Arabic" w:cs="Traditional Arabic"/>
          <w:b/>
          <w:bCs/>
          <w:color w:val="FF0000"/>
          <w:sz w:val="32"/>
          <w:szCs w:val="32"/>
          <w:rtl/>
        </w:rPr>
        <w:t>(( بل يداه مبسوطتان ))</w:t>
      </w:r>
      <w:r>
        <w:rPr>
          <w:rFonts w:ascii="Traditional Arabic" w:hAnsi="Traditional Arabic" w:cs="Traditional Arabic"/>
          <w:color w:val="000000"/>
          <w:sz w:val="32"/>
          <w:szCs w:val="32"/>
          <w:rtl/>
        </w:rPr>
        <w:t xml:space="preserve"> يداه ليست كأيدينا, وانتهى الموضوع, شو الواقف في الطريق؟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السلف لم يكتفوا بهذا الفهم.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والسلف لم يفهموا هذا الفهم السميع البصير.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أقصد بالسلف هم الصحابة.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أقصد الذي تقصده أنت, شو الفرق؟</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تفصيل هذا ممكن من عصور متأخرة.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سبيل من؟ على شفا جرف هار, الصحابة ما تكلموا في السميع البصير, لماذا أنت تتكلم وبتقول مبين المعنى؟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اللي بدنا إياه في كل الصفات, بس نحن نسألكم لماذا تقولوا هنا مبينة وليس كمثله شيء, وهناك بتقولوا لماذا لا نؤل, لماذا تؤل الأصل؟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أجبتنا يا أستاذ من قولك أننا نفهم هذه الأشياء بناء على اللغة العربية, اللغة العربية تحتمل المعنيين, يد بمعنى القدرة, ويد بمعنى اليد الجارحة.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دائما الله يهدينا وإياك. لأنه لما تفسر يداه ما تقدر تقول قدرتاه.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أستاذي.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طبعا, إذا ما معنى يداه, و </w:t>
      </w:r>
      <w:r>
        <w:rPr>
          <w:rFonts w:ascii="Traditional Arabic" w:hAnsi="Traditional Arabic" w:cs="Traditional Arabic"/>
          <w:b/>
          <w:bCs/>
          <w:color w:val="FF0000"/>
          <w:sz w:val="32"/>
          <w:szCs w:val="32"/>
          <w:rtl/>
        </w:rPr>
        <w:t>(( بل يداه مبسوطتان ))</w:t>
      </w:r>
      <w:r>
        <w:rPr>
          <w:rFonts w:ascii="Traditional Arabic" w:hAnsi="Traditional Arabic" w:cs="Traditional Arabic"/>
          <w:color w:val="000000"/>
          <w:sz w:val="32"/>
          <w:szCs w:val="32"/>
          <w:rtl/>
        </w:rPr>
        <w:t xml:space="preserve"> وبعدين: </w:t>
      </w:r>
      <w:r>
        <w:rPr>
          <w:rFonts w:ascii="Traditional Arabic" w:hAnsi="Traditional Arabic" w:cs="Traditional Arabic"/>
          <w:b/>
          <w:bCs/>
          <w:color w:val="0000FF"/>
          <w:sz w:val="32"/>
          <w:szCs w:val="32"/>
          <w:rtl/>
        </w:rPr>
        <w:t>( كلتا يدي ربي يمين )</w:t>
      </w:r>
      <w:r>
        <w:rPr>
          <w:rFonts w:ascii="Traditional Arabic" w:hAnsi="Traditional Arabic" w:cs="Traditional Arabic"/>
          <w:color w:val="000000"/>
          <w:sz w:val="32"/>
          <w:szCs w:val="32"/>
          <w:rtl/>
        </w:rPr>
        <w:t xml:space="preserve"> أحاديث صحيحة وصريحة, هذه لا تأول هنا, لا تؤول بقدرة ولا تأول بنعمة, من أي التأويل التي لجأ إليها المتأخرون أو المؤولة أو المعطلة؟ لا تتأول هذه, ممكن أن تأول في بعض الأمكنة, لكن التأويل هناك ما يعطل الصفة, ولذلك أنا أتذكر أنا سألتك هل تعتقد بأن لله يدين؟ ما سمعت منك جوابا, مع أنه هذه الآية لا تتأول : </w:t>
      </w:r>
      <w:r>
        <w:rPr>
          <w:rFonts w:ascii="Traditional Arabic" w:hAnsi="Traditional Arabic" w:cs="Traditional Arabic"/>
          <w:b/>
          <w:bCs/>
          <w:color w:val="FF0000"/>
          <w:sz w:val="32"/>
          <w:szCs w:val="32"/>
          <w:rtl/>
        </w:rPr>
        <w:t>(( بل يداه مبسوطتان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جانب أحاديث الرسول عليه السلام حينما قال وكثيرا ما سئلت عن هذا القول, </w:t>
      </w:r>
      <w:r>
        <w:rPr>
          <w:rFonts w:ascii="Traditional Arabic" w:hAnsi="Traditional Arabic" w:cs="Traditional Arabic"/>
          <w:b/>
          <w:bCs/>
          <w:color w:val="0000FF"/>
          <w:sz w:val="32"/>
          <w:szCs w:val="32"/>
          <w:rtl/>
        </w:rPr>
        <w:t>( كلتا يدي ربي يمين )</w:t>
      </w:r>
      <w:r>
        <w:rPr>
          <w:rFonts w:ascii="Traditional Arabic" w:hAnsi="Traditional Arabic" w:cs="Traditional Arabic"/>
          <w:color w:val="000000"/>
          <w:sz w:val="32"/>
          <w:szCs w:val="32"/>
          <w:rtl/>
        </w:rPr>
        <w:t xml:space="preserve"> كيف؟ كان جوابي هذا السؤال هو الذي أنكره الإمام مالك.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أنت عم تسأل كيف هذا أولا وثانيا, هذا الحديث يؤكد عموم النص القرآني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البشر له يمين له شمال, لكن الله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فكلتا يدي ربي يمين )</w:t>
      </w:r>
      <w:r>
        <w:rPr>
          <w:rFonts w:ascii="Traditional Arabic" w:hAnsi="Traditional Arabic" w:cs="Traditional Arabic"/>
          <w:color w:val="000000"/>
          <w:sz w:val="32"/>
          <w:szCs w:val="32"/>
          <w:rtl/>
        </w:rPr>
        <w:t xml:space="preserve"> هذا تأكيد للتنزيه, فإذا لله يدان لا تشبهان أيدي المخلوقات.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التفصيل معروف قبل ابن تيمية؟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الله يهديك.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الأئمة الأربعة إيش بقولوا في الأسماء والصفات؟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يقولون كما يقول السلف, الإيمان بالصفات بمعانيها الحقيقة بدون تكييف.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رأي 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أمروها كما جاءت "</w:t>
      </w:r>
      <w:r>
        <w:rPr>
          <w:rFonts w:ascii="Traditional Arabic" w:hAnsi="Traditional Arabic" w:cs="Traditional Arabic"/>
          <w:color w:val="000000"/>
          <w:sz w:val="32"/>
          <w:szCs w:val="32"/>
          <w:rtl/>
        </w:rPr>
        <w:t>, وفهمنا من هذه العبارة أنه يفوض.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أفهم من هذه العبارة أنه ما يؤل.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يؤل.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طول بالك, الله يهديك, في معنيين هنا, </w:t>
      </w:r>
      <w:r>
        <w:rPr>
          <w:rFonts w:ascii="Traditional Arabic" w:hAnsi="Traditional Arabic" w:cs="Traditional Arabic"/>
          <w:color w:val="800000"/>
          <w:sz w:val="32"/>
          <w:szCs w:val="32"/>
          <w:rtl/>
        </w:rPr>
        <w:t>" أمروها كما جاءت "</w:t>
      </w:r>
      <w:r>
        <w:rPr>
          <w:rFonts w:ascii="Traditional Arabic" w:hAnsi="Traditional Arabic" w:cs="Traditional Arabic"/>
          <w:color w:val="000000"/>
          <w:sz w:val="32"/>
          <w:szCs w:val="32"/>
          <w:rtl/>
        </w:rPr>
        <w:t xml:space="preserve"> بدون فهم أليس كذلك؟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اللي بتقولوا أنت, أنا بقول أمروها كما جات بدون تأويل, يعني مشوها على ظاهرها, شوب تفهموا منها, ها هو المعنى العربي, وهذا يلتقي مع قول مالك: </w:t>
      </w:r>
      <w:r>
        <w:rPr>
          <w:rFonts w:ascii="Traditional Arabic" w:hAnsi="Traditional Arabic" w:cs="Traditional Arabic"/>
          <w:color w:val="800000"/>
          <w:sz w:val="32"/>
          <w:szCs w:val="32"/>
          <w:rtl/>
        </w:rPr>
        <w:t>" الاستواء معلوم والكيف مجهول "</w:t>
      </w:r>
      <w:r>
        <w:rPr>
          <w:rFonts w:ascii="Traditional Arabic" w:hAnsi="Traditional Arabic" w:cs="Traditional Arabic"/>
          <w:color w:val="000000"/>
          <w:sz w:val="32"/>
          <w:szCs w:val="32"/>
          <w:rtl/>
        </w:rPr>
        <w:t>,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قول السلف.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من السلف, هو من أئمة السلف.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داخله حقيقة بغض النظر عن القول, إذا كان يسلم بكون القول الثاني اللي هو الإمرار بلا تعطيل أو تأويل.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التأويل أخ التعطيل.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الامرار بلا تأويل ولا تعطيل أنا إذا واحد يسألني ما أقول أبدا أنه لله يد.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بس هذا عم يسجل عليك أعط بالك.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طازج ماله ست وثلاثين سنة.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تتقول على الرجل يعني؟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لما الإنسان يكون مخطئ والله عز وجل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نعرفه إنه سلفي, يا أخي هؤلاء الخلف كما قلت لك, تارة سلفيين لا يؤلون, وتارة يأولون فهم خلفيون, فالرضا والغضب والعجب والنزول والاستواء كل هذه يأولونها, نحن حجتنا عليهم لماذا عم تأولوا هذه الأشياء؟ بيقولوا والله عندنا الغضب هو ثوران الدم وانتفاخ الأوداج و و إلى آخره, يا جماعة اتقوا الله, هذه غضب المخلوق, لكن مادام الغضب نسب إلى الله فليس كمثله شيء.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لا إله إلا الله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تيمية أو واحد على المنبر وقف على المنبر وقال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سامحك الله, أنت تأخذ كلام أعدائهم, أنت جيب من كلامهم, وما وجدت إلا أن تجيب من كلام أعدائهم, وأول مثال بدك تجيبه من التأويل.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تحررت على كل حال, قلت لك قد يكون من كلامهم أو قد يكون من غيرهم.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أموت, أكاد أموت من القدقدة هذه, هذه ما تجيب لنا شيء, أنت الآن بارك الله فيك متخذ موقف تريد أن تثبت أن هؤلاء الذين يتبنون مذهب السلف في عندهم تشدد, وجئت بمثال أول مثال هو باطل بالنسبة له لابن تيمية, فهل أتيت بمثال آخر يكون ثابتا؟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والإمام أحمد طبعا أنك تثبت أن الله فوق سبع سموات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أنا أنبهك أنك غيرت الخط تبعك أنت.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حكينا لك, بدي أنا أغيره بس بنفس الفكر.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تحكي عن فكر السابقين, مش فكر واحد مستند إليه الآن؟ الله يهديك عم تحكي عن فكر السابقين, ولذلك بدأت بمثال نسبته لابن تيمية, قلنا لك هذا يذكره أعداؤه, فبدك تجيب مثالا ثانيا عنه أو عن غيره, مش عني أنا, على أني مش عاجز أن أقول لك هذا حق, لأن الرسول في هذه الإشارة اللي شفتها, وربما أنت اعتبرتها من جملة التشدد أو المبالغة, هي من السنة أيضا, لكن أنا ألفت نظرك, خليك ماشي على خطك الأول, لأني لو كنت أنا متشدد, هل معنى ذلك أن السلف متشدد؟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فهمناه أول, طيب.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السماء السابعة ما تعني حيزا, وما فوق السماء السابعة؟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الله يهديك, سامحك الله, سامحك الله, أولا ما أحد يقول بهذا, مش لازم كذا, مش </w:t>
      </w:r>
      <w:r>
        <w:rPr>
          <w:rFonts w:ascii="Traditional Arabic" w:hAnsi="Traditional Arabic" w:cs="Traditional Arabic"/>
          <w:color w:val="000000"/>
          <w:sz w:val="32"/>
          <w:szCs w:val="32"/>
          <w:rtl/>
        </w:rPr>
        <w:lastRenderedPageBreak/>
        <w:t xml:space="preserve">لازم كذا, ما أحد يقول بهذا, لكن أنت غيرت خطك, قلت أنه في هناك تشدد لاحظته مما قرأت, فما هو هذا التشدد؟ أنت بتقول مش لازم تكون فوقية كفوقية هذا على هذا, من يقول غير هيك؟ غيرت الخط تبعك؟ إن كنت غيرت بمعنى أنه كلامك كان خطأ, اعترف يا أخي, فالاعتراف بالخطأ هو عين الصواب, وإن كنت لا, ما لك مخطيء, تابع الخط وجيب لنا الأمثلة, يهمنا نشوف الأمثلة, يهمنا نشوف التشدد اللي أنت نسبته لهؤلاء الذين تبنوا خط السلف, فأولا أنت جبت المثال وبينا لك هذا المثال ليس بصحيح, جئت جبت مثال ثاني من واقعنا, الآن قلنا لك أنت عم تحكي عن الماضين مش عن الحاضرين, ورجعت أخيرا تقول إن الفوقية هذه ليس معناها هيك, من قال إن معناها هيك؟ مادام عم نكرر على مسامعكم مرارا وتكرارا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استواؤنا ليس كاستوائه, وطيب هذا كل السلفيين يعتقدوا هذه العقيدة, طيب أنت الآن حول ماذا تدندن, من يعرف؟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أسأل الله يهديك يا أستاذ عدنان, لما نسأل نحن أين الله؟ لا أنت غلطان تماما, أقول لك مش غلطان, بس هذا غلط يمكن الآن يعتبر غلط, يوما ما أنت أو غيرك ما عنده فكرة صحيحة عن الدعوة السلفية وإيمانهم بالصفات الإلهية, وهذا لا نزال نحن نقوم بها, لأنه يأتينا رجل من حزب من الأحزاب يقول أنتم كذا وكذا إلى آخره, بقول له يا أخي نحن مش دعوتنا قائمة فقط على ما أنتم تشيعون عنا تحريك الأصبع في الصلاة, تعليق الصورة ما يجوز, تعليق الساعة الدقاقة في المسجد إلى آخره, نحن نبحث في العقيدة, بقول العقيدة فيها خلاف, ها فيها خلاف كبير؟ وبتسكر الموضوع , طيب خلينا ندخل في تجربة, تفضل أين الله؟ ببحلق عيونه هيك وبفكر شو السؤال هذا؟ وناس أشكال وألوان, ناس بقولوا هذا السؤال ما يجوز, وهو جاي في الحديث كما تعلمون إلى آخره, في هيك مناسبة نحن نوجه السؤال, أما أنا بقول لك الآن أين الله؟ كيف هذا الكلام يظهر منك أمر غريب!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 إي والله, والله صدقت.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فعلا يوجه مثل هذا السؤال وأنا بينهم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بسأل, لكن لمن أسأل, أنا بسأل اللي فيه شك, في ريب من عقيدته, في ريب من إيمانه بالله </w:t>
      </w:r>
      <w:r>
        <w:rPr>
          <w:rFonts w:ascii="Traditional Arabic" w:hAnsi="Traditional Arabic" w:cs="Traditional Arabic"/>
          <w:color w:val="000000"/>
          <w:sz w:val="32"/>
          <w:szCs w:val="32"/>
          <w:rtl/>
        </w:rPr>
        <w:lastRenderedPageBreak/>
        <w:t>عز وجل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مفهوم خاطيء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هذه مثل تلك قضية الفوقية, نعم هيك, بس من يقول غير هيك؟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أنتم بتحكموا عن الجارية يفهم عنها يمكن يكون لها معنى آخر.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المعنى الآخر؟ هذه مشكلة إيش معنى آخر, أنت عم تقول لها معنى آخر, شو يعني؟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بالنسبة لله تعالى يعني لا يقال هذا الكلام في معرض الكلام عن أين الله أبدا.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مش هيك لا يقال, اسمع اسمع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كنا في بيت الدكتور عصام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طول بالك, أنا رايح أحكي قصة رايح تشوف المعاني اللي عم تنفيها الآن, عن كلمة الأينية هذه, هي نحن دائما بنقررها بس لا مؤاخذة قلة الصلة والتجالس والاجتماع ينسي الحقائق التي استقرت في النفوس, الآن أنا بحكي قصة جرت بيني وبين أحد المشايخ, أظن أنت من الذين سمعوها مني مرة أو أكثر من مرة, وإن كنت أنت ما سمعتها سمعها غيرك بطبيعة الحال, وهات بعدين شو رأيك.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الإنسان اللي بقرر ويسأل أين الله؟ هل هو يفهم هذه الصفة الإلهية بالمعنى المحدود البشري, سنة من سنين الحج ونحن في منى, وأنا جالس مع بعض الحجاج, من مصر من الشام وأنا اتحدث دخل علينا شيخ أزهري, سلم وجلس أصغى لحديثي شم من الحديثي رائحة السلفيين. قال : أنتم يا جماعة الوهابيين بتشبهوا رب العالمين بالمخلوقات.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قلنا له : كيف؟ قال: أنتم بتقولوا أن الله فوق السموات.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له: نحن بنقول أم هذا كلام رب العالمين, ودخلنا في آية: </w:t>
      </w:r>
      <w:r>
        <w:rPr>
          <w:rFonts w:ascii="Traditional Arabic" w:hAnsi="Traditional Arabic" w:cs="Traditional Arabic"/>
          <w:b/>
          <w:bCs/>
          <w:color w:val="FF0000"/>
          <w:sz w:val="32"/>
          <w:szCs w:val="32"/>
          <w:rtl/>
        </w:rPr>
        <w:t>(( أأمنتم من في السماء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تعرج الملائكة والروح فيه ))</w:t>
      </w:r>
      <w:r>
        <w:rPr>
          <w:rFonts w:ascii="Traditional Arabic" w:hAnsi="Traditional Arabic" w:cs="Traditional Arabic"/>
          <w:color w:val="000000"/>
          <w:sz w:val="32"/>
          <w:szCs w:val="32"/>
          <w:rtl/>
        </w:rPr>
        <w:t xml:space="preserve"> إلى آخره, فهذا مش كلامنا كلام رب العالمين, ويجب الإيمان به, ثم تابعت معه الموضوع, موضوع منطقي عقلي, أظن أنا بيعجبك طريقته, هذا المنطق لأنك أنت بترشح منك من الكلام السابق.  فقلت له: تعالى حتى نشوف أنه هؤلاء الذين آمنوا بأن الله على العرش استوى هؤلاء مجسمة, هؤلاء جعلوه في مكان, حصروه في مكان, أم هذا افتراء عليهم.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له: قبل كل شيء أسألك سؤال, الكون المخلوق محدود أو غير محدود؟.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قال : محدود.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قلنا له : تبارك وتعالى محدود؟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قلنا له : كويس هذا متفقون عليه, سؤال ثاني فوقنا الآن السماء الدنيا؟.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على أن الكون محدود بدلالة شرعية وإلا فكرية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فكريا وشرعيا, وهذا السؤال إذا كان لا يكيفك, الجواب الآن بإيجاز فأجله إلى ما بعد.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له: هذه السماء الدنيا ما فوقها.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السماء الثانية والثالثة والرابعة إلى آخره. باختصار إلى السماء السابعة, وقلت شو فوق السماء السابعة؟.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 العرش.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قلنا له : كويس, والعرش شو فوق منه؟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 الملائكة الكروبيون.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قلت له : إيش هؤلاء الملائكة الكروبيون؟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ملائكة على العرش.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قلنا له : هل عندك آية فيما تقول؟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قلنا : في عندك حديث حول 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قلت له : طيب من أين جبت هؤلاء الملائكة ووضعتهم هناك على العرش.</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والله هيك لقنونا المشايخ هناك في الأزهر الشريف.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له : عجبا من مشايخ الأزهر يقرروا على الطلبة أن العقائد لا تثبت بالأحاديث الصحيحة, إذا كانت أحاديث غير متواترة وأنت الآن تفتي في العقيدة بلا حديث إطلاقا, لكن نحن مش هذا هدفنا نمشي معك الآن, الملائكة الكروبيون فوق العرش, وإيش فوق الملائكة الكروبييون في شيء وإلا انتهى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قال : انتهى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الخلق محدود يعني؟ قلنا وكنا من أول قلنا له: الكون مشتق من كان يكون,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فهذا الكون على اعتقادنا نحن أعلى المخلوقات عرش الرحمن, على اعتقادك الملائكة الكروبيون, وبعد ذلك إيش في, هل هنالك شيء؟ هل هناك مخلوق؟ هل هناك مكان؟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قلت إذا : ليش أنتم تتهمون وبتقولوا عنا أنا جعلنا ربنا في مكان, وأنت الآن بالمنطق العلمي السليم وصلت إنه بعد العرش ما في مكان, فالله حينما يقول المسلم السلفي فوق العرش استوى, لا يعني أنه في مكان مثل الإنسان في مكان, ولا يعني فوقيته فوق العرش كفوقية الملك على الكرسي, أو العرش تبعه, </w:t>
      </w:r>
      <w:r>
        <w:rPr>
          <w:rFonts w:ascii="Traditional Arabic" w:hAnsi="Traditional Arabic" w:cs="Traditional Arabic"/>
          <w:b/>
          <w:bCs/>
          <w:color w:val="FF0000"/>
          <w:sz w:val="32"/>
          <w:szCs w:val="32"/>
          <w:rtl/>
        </w:rPr>
        <w:t>(( فليس كمثله شيء وهو السميع البصير ))</w:t>
      </w:r>
      <w:r>
        <w:rPr>
          <w:rFonts w:ascii="Traditional Arabic" w:hAnsi="Traditional Arabic" w:cs="Traditional Arabic"/>
          <w:color w:val="000000"/>
          <w:sz w:val="32"/>
          <w:szCs w:val="32"/>
          <w:rtl/>
        </w:rPr>
        <w:t xml:space="preserve"> فإذا التعبير بالمنفيات جمع نفي يلي عم تنفيه أنت, هذا من لوازم الدعوة السلفية, لأنه مرات نكرر مع أخينا علي هنا: </w:t>
      </w:r>
      <w:r>
        <w:rPr>
          <w:rFonts w:ascii="Traditional Arabic" w:hAnsi="Traditional Arabic" w:cs="Traditional Arabic"/>
          <w:b/>
          <w:bCs/>
          <w:color w:val="FF0000"/>
          <w:sz w:val="32"/>
          <w:szCs w:val="32"/>
          <w:rtl/>
        </w:rPr>
        <w:t>(( فليس كمثله شيء وهو السميع البصير ))</w:t>
      </w:r>
      <w:r>
        <w:rPr>
          <w:rFonts w:ascii="Traditional Arabic" w:hAnsi="Traditional Arabic" w:cs="Traditional Arabic"/>
          <w:color w:val="000000"/>
          <w:sz w:val="32"/>
          <w:szCs w:val="32"/>
          <w:rtl/>
        </w:rPr>
        <w:t xml:space="preserve"> فكل صفاته تتناسب مع جلالته وعظمته, فهي لا تشبه شيئا من صفات المخلوقات, والصفات العلماء بيقولوا نتقسم إلى قسمين : صفة فعل, وصفة ذات,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صفة فعل, نزوله </w:t>
      </w:r>
      <w:r>
        <w:rPr>
          <w:rFonts w:ascii="Traditional Arabic" w:hAnsi="Traditional Arabic" w:cs="Traditional Arabic"/>
          <w:b/>
          <w:bCs/>
          <w:color w:val="0000FF"/>
          <w:sz w:val="32"/>
          <w:szCs w:val="32"/>
          <w:rtl/>
        </w:rPr>
        <w:t>( ينزل إلى الله كل ليلة إلى السماء الدنيا )</w:t>
      </w:r>
      <w:r>
        <w:rPr>
          <w:rFonts w:ascii="Traditional Arabic" w:hAnsi="Traditional Arabic" w:cs="Traditional Arabic"/>
          <w:color w:val="000000"/>
          <w:sz w:val="32"/>
          <w:szCs w:val="32"/>
          <w:rtl/>
        </w:rPr>
        <w:t xml:space="preserve"> أيضا صفة فعل, فنزوله ليس كنزولنا, واستواؤه ليس كاستوائنا, وإلى أخر ما هنالك, فالذي تدندن حوله أنت كأنك لأول مرة وإلا مؤاخذة تتصل بهذه الدعوة, فتحاول أن تقول أن هذا ليس هيك وليس هيك, وهذه كما يقولون من منسياتنا, التنزيه هذا من لوازم الإثبات وإلا كان مشبها, ورحم الله ابن القيم حين قال: </w:t>
      </w:r>
      <w:r>
        <w:rPr>
          <w:rFonts w:ascii="Traditional Arabic" w:hAnsi="Traditional Arabic" w:cs="Traditional Arabic"/>
          <w:color w:val="800000"/>
          <w:sz w:val="32"/>
          <w:szCs w:val="32"/>
          <w:rtl/>
        </w:rPr>
        <w:t>" المجسم يعبد صنما, والمعطل يعبد عدما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فالسلفي إذا كان بدو بسبب إثباته للصفات بدو يجسم معناه عبد صنما لا سمح الله, فالتنزيه مع الإثبات هما مذهب السلف الصالح في كل الصفات, فلا يخطر في بالك أنه إذا قلنا استوى أو أين الله؟ أنه في هناك تشبيه الخالق بالمخلوق, عياذا بالله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السؤال الآن: سمعت هذه القصة من قبل هذه المرة.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نسوي 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المقصود من السؤال هذه القصة هي جواب استشكالاتك, لكن هذه القصة متكررة في مجالسنا.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واضحا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المعطلة على المفوضة على المشبهة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بعرف أنت ما تزال تدندن حول قضية العقيدة, لا تحتاج فلسفة ولا تحتاج شرح, أنت تفرض شيئا لا سبيل إليه, هذه مش أحكام شرعية, الأصل في كل البحوث هذه ويسلموا تسليما ويسلموا تسليما, لولا أنه دخل علم الكلام واضطر الناس أن يتكلموا في شيء ما تكلم فيه الأولون, كان هذا الكلام هذا كله غير وارد, ولا يجوز الخوض فيه, أنت تريد أننا الآن تخوض فيه زيادة, فأنت خاطئ.</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الطريقة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زاد على كذا وكذا, يعني بدنا توضيح أكثر؟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نسأل شو هو التوضيح, أنت الآن ما هي النقطة التي خفيت عنك؟ أنت بالجلسات القليلة, طول بالك لمن سنوضح يا أخي.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النقطة المخفية لما يجي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يجيب الكلام هذا من الكتب السلفية ويقرؤه أمامنا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نقنع به أصحاب العلم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أنا أردت أن أقول أكثر من هيك, القرآن والسنة يمكن هذا الشيء اللي بتقول أنت, القرآن والسنة شو نسوي يعني؟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الشبه التي تثار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الكتاب والسنة على منهج السلف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أنه ما في التقاء في التفاهم بهذه النقطة بالذات, وأنا مضطر أن أحكي بصراحة, أنا ما سمعت منه شبهة عم يلقيها حتى ينال الجواب, ولا أنا مستعد أن أؤلف في هذا الموضوع كتابا, فماذا يريد؟ وماذا تريد؟ هذه واحدة.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 وحدة : هو دخل في الموضوع, موضوع اتهام منهج السلف الأخير هذا, بأنه عنده تشدد, الإنسان إذا يريد أن يدعي دعوة خاصة يمس عقيدة بعض الناس قديما أو حديثا لازم يأتي بالدليل, فهو تكلم وتكلم طويلا أنه هذا ما يلزم منه كذا, نحن نقول له هذه من بديهيات دعوتنا السلفية, لو أنه كان يسأل عن شبهة, عن أشكال سمعها من الخرفيين هؤلاء من المبتدعين من الملاحدة إلى آخره, فأنا والله بفكر بهذا </w:t>
      </w:r>
      <w:r>
        <w:rPr>
          <w:rFonts w:ascii="Traditional Arabic" w:hAnsi="Traditional Arabic" w:cs="Traditional Arabic"/>
          <w:color w:val="000000"/>
          <w:sz w:val="32"/>
          <w:szCs w:val="32"/>
          <w:rtl/>
        </w:rPr>
        <w:lastRenderedPageBreak/>
        <w:t>السؤال, إن كان عندي جواب أقنعه, وإلا بلاش, لكن هو ما كان هذا موضوعه حتى تقول أنت نحن بحاجة إلى كذا وبحاجة إلى كذا, وأنا بحاجة إلى كذا وكذا.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شو قال عن الشيء اللي قرأه, شو قال؟ شو الشبهة؟ شو الشبهة اللي عرضها؟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عن المؤولة يقولوا أنتم بتقولوا عن بعض الصفات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لا يليق.</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شو تريد منا؟ الشيء اللي بتحكيه عن هؤلاء الجماعة, أنت بتظن أنه ما عندنا نحن خبرهم, لا اسمح لي, إذا شو قصدك من هذه الحكاية؟ إذا كان قصدك شيء تفهمنا الواقع؟ أنت بتعترف معنا أنه نحن عارفين الواقع, إذا كان قصدك شيء علمي تفضل اسأل عنه.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اللي حكيته وفهمته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وسامحك الله, وتناسيت, قل نسيت, سامحك الله, إذا هذه بضاعتنا ردت إلينا, تفضل سيدي ما الذي نسيته؟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كتاب العقيدة الطحاوية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بدك أشرح العقيدة الطحاوية شرح جديد, ما بيطلع في يدي, طيب شو قصدك بهذا الكلام يا أخي, هذا مش كلامك هذا كلام الخصوم, أولا: بتقول يركزوا على كذا وكذا, هذا غير صحيح, شوف مؤلفاتي على إيش بتركز إذا كنت تعنيني أنا, وإذا كنت تعني غيري من القادمين, من الماضين أو الحاضرين, كل نفس بما كسبت رهينة, الإنسان يعمل في حدود استطاعته وطاقته, فأنا عم أقول لك ولأبي يحيى اللي دعمك, أنه أنا ما سمعت شبهة من أخونا عدنان حتى نجاوبه عليها, بالعكس سمعت تهجم على السلفيين, أنه عندهم تشدد, أين هذا التشدد؟ ما سمعنا, ما جبت ولا مثال.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من تأليف مجموعة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مع الأسف, هذا تأليف رجل من أربع مئة صفحة, مكتوب عليه ما توهمت أنت منه تأليف جماعة من العلماء, لا, هذا أخي كلام مع الأسف أخونا زهير الشويش, من أجل ترويج بضاعة, لكن اللي يقرأ الكتاب, يعرف شو المقصود منه, هذا الكتاب مؤلفه المتن تبعه كما هو </w:t>
      </w:r>
      <w:r>
        <w:rPr>
          <w:rFonts w:ascii="Traditional Arabic" w:hAnsi="Traditional Arabic" w:cs="Traditional Arabic"/>
          <w:color w:val="000000"/>
          <w:sz w:val="32"/>
          <w:szCs w:val="32"/>
          <w:rtl/>
        </w:rPr>
        <w:lastRenderedPageBreak/>
        <w:t xml:space="preserve">معروف أبو جعفر الطحاوي, المتن اللي هو رسالة صغيرة بالمرة, وأنا كنت طبعتها مع بعض شروحات بسيطة, ممكن شفتها أو لا, عبارة عن ستين سبعين صحيفة, يمكن ما شفتها, ستين سبعين صحيفة يا أستاذ, أي نعم, شرح وتعريف المهم . </w:t>
      </w: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149</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مكتوب عليه ما توهمت أنت منه تأليف جماعة من العلماء, لا, هذا أخي الكلام مع الأسف أخوانا زهير الشاويش, من أجل ترويج بضاعة, لكن اللي يقرأ الكتاب, يعرف شو المقصود منه, هذا الكتاب مؤلفه المتن تبعه كما هو معروف أبو جعفر الطحاوي, المتن اللي هو رسالة صغيرة بالمرة, وأنا كنت طبعتها مع بعض شروحات بسيطة, يمكن شفتها أو لا, عبارة عن ستين أو سبعين صحيفة, يمكن ما شفتها, ستين سبعين صحيفة يا أستاذ عدنان, أي نعم, شرح وتعليق المهم.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هو الطحاوي كاتبها؟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عم أشرح لك, بدنا نرفع الشبهة حول الأربع علماء, المتن مؤلفه أبو جعفر الطحاوي, الشرح ابن أبي العز الحنفي, تخريج أحاديثه الألباني, الشيخ ابن باز, أظن له كلمة في آخر الكتاب, المهم أخي الكتاب ما أحد اشترك فيه, الكتاب متنا لأبي جعفر الطحاوي الحنفي, شرحا لأبي العز الحنفي, تخريجا للألباني بس, هذا الكتاب, لكن من حيث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الموضوع هو يدور حول الطحاوي وحول الشارح أبي العز الحنفي, وبس, فالغرض هؤلاء ألفوا هذا الكتاب, وألفوه بأسلوبهم في زمانهم, الآن طبعا الأسلوب هذا مش فقط في التوحيد والعقيدة ,حتى في كتب الفقه وكتب الحديث يحتاج إلى تجديد وتطوير وإلى آخره, هذا ليس موضع خلاف, لكن البحث كله هو, أنا فوجئت لأول مرة, ومن شخص نعده فينا ومنا, أنه في عندهم تشدد, بتمنى أرى هذا التشدد حتى نعالج.</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يحتاج الى تبسيط لمفاهيم بعض الناس لكن فيه تشدد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الاشارة الى السماء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خطبة حجة الوداع, وهي من حجج السلفيين على الخلفيين, اللي ينكروا الإشارة فضلا عن صريح العبارة, أن يقول الإنسان: الله فوق السموات على العرش استوى, أنه لما الرسول خطب, قال: </w:t>
      </w:r>
      <w:r>
        <w:rPr>
          <w:rFonts w:ascii="Traditional Arabic" w:hAnsi="Traditional Arabic" w:cs="Traditional Arabic"/>
          <w:b/>
          <w:bCs/>
          <w:color w:val="0000FF"/>
          <w:sz w:val="32"/>
          <w:szCs w:val="32"/>
          <w:rtl/>
        </w:rPr>
        <w:t xml:space="preserve">( ألا </w:t>
      </w:r>
      <w:r>
        <w:rPr>
          <w:rFonts w:ascii="Traditional Arabic" w:hAnsi="Traditional Arabic" w:cs="Traditional Arabic"/>
          <w:b/>
          <w:bCs/>
          <w:color w:val="0000FF"/>
          <w:sz w:val="32"/>
          <w:szCs w:val="32"/>
          <w:rtl/>
        </w:rPr>
        <w:lastRenderedPageBreak/>
        <w:t>إن دماءكم وأموالكم وأعراضكم حرام عليكم كحرمة يومكم هذا في شهركم هذا في عامكم هذا في بلدكم هذا, اللهم فاشهد اللهم فاشهد )</w:t>
      </w:r>
      <w:r>
        <w:rPr>
          <w:rFonts w:ascii="Traditional Arabic" w:hAnsi="Traditional Arabic" w:cs="Traditional Arabic"/>
          <w:color w:val="000000"/>
          <w:sz w:val="32"/>
          <w:szCs w:val="32"/>
          <w:rtl/>
        </w:rPr>
        <w:t xml:space="preserve"> الإشارة ما فيها شيء, لكن الحقيقة الإشارة هذه ينكرها النفاة اللي نحن نسميهم المعطلة, فأنا أخشى ما أخشى أن يكون أخونا عدنان متأثرا بهذا الاتجاه, ولذلك أريد أن أسمع منه, يعني هو الحقيقة بدنا نعترف أنه كانت طلعته يعني فيها حرارة شديدة جدا, أنه إيش عندهم تشدد, وبدأ بخرافة تنسب لابن تيمية وهي غير صحيحة بطبيعة الحال, ثم لما انتبه رجع يقول أنت قلت آنفا, شو فيها ما فيها شيء, إذا كنا نؤمن حقيقة بما جاء في الكتاب والسنة, أن الله عز وجل فوق السموات, علما أن هذه الفوقية ليست كفوقيتنا, لأنه اللي تحتنا نحن في أمريكا وغيرها, أيضا الله عز وجل فوقهم أيضا, فهذا من جملة أدلة أن الفوقية الإلهية ليست فوقية الملك على عرشه : </w:t>
      </w:r>
      <w:r>
        <w:rPr>
          <w:rFonts w:ascii="Traditional Arabic" w:hAnsi="Traditional Arabic" w:cs="Traditional Arabic"/>
          <w:b/>
          <w:bCs/>
          <w:color w:val="FF0000"/>
          <w:sz w:val="32"/>
          <w:szCs w:val="32"/>
          <w:rtl/>
        </w:rPr>
        <w:t>(( فليس كمثله شيء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فهذه الطلعة اللي يطلعها, والمثال الذي ما أصاب التمثيل به, هو الذي استرعى انتباهي تماما, وإلى الآن بطلب منه, المثال المعبر عن هذه الشدة, أما كونه يدندنوا حول هذه القضية, نحن نقول أولا: إذا كان نحن أنفسنا, أنا بالمناسبة بتكلم في هذه القضية, كنت قد كتبت مقدمة أظن مختصر العلو للحافظ الذهبي, لابد رأيتها أليس كذلك؟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هذه المقدمة كنت مطلعا عليها, ورفعت بعض الأسئلة حولها, طبعا أنا وضعتها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اسمح لي, معليش بس قصدي أقول من المبادئ الإسلامية: </w:t>
      </w:r>
      <w:r>
        <w:rPr>
          <w:rFonts w:ascii="Traditional Arabic" w:hAnsi="Traditional Arabic" w:cs="Traditional Arabic"/>
          <w:b/>
          <w:bCs/>
          <w:color w:val="FF0000"/>
          <w:sz w:val="32"/>
          <w:szCs w:val="32"/>
          <w:rtl/>
        </w:rPr>
        <w:t>(( ولا تزر وازرة وزر أخرى ))</w:t>
      </w:r>
      <w:r>
        <w:rPr>
          <w:rFonts w:ascii="Traditional Arabic" w:hAnsi="Traditional Arabic" w:cs="Traditional Arabic"/>
          <w:color w:val="000000"/>
          <w:sz w:val="32"/>
          <w:szCs w:val="32"/>
          <w:rtl/>
        </w:rPr>
        <w:t xml:space="preserve"> فإن كنا نحن متشددين بين لنا, وإن كان غيرنا متشدد فبين لنا حتى نعتبر بهم, ومع ذلك فما أسمعنا حتى الآن نوع التشدد, أما قضية دندنة أو الدندنة, هذا أنت لازم تشعر بسببها, سببها أن الجو فاض ما أحد تكلم في هذه المسائل, لا في المحاضرات ولا في المساجد ولا في الإذاعات ولا و لا, فلو وجدت إنسانا في كل جلسة يثير عقيدة الإيمان بالصفات المنصوص عليها بالكتاب والسنة, لا تستغرب ذلك, لأنه ما أحد يتكلم حول هذه القضايا أبدا.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تستهجن.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حتى يستهجن الكلام فيها, وما بالك في الحقيقة ونحن بنجلس جلسات طويلة ما نطرق هذا البحث إطلاقا صحيح أو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عز وجل أن يهدينا سواء الصراط.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كان قصدك, أما لفظك كان غير هذا, لا أنت بدك تسأل حالك, ما بدنا نشهد الإخوة, ألم تتكلم في لفظة الشدة؟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لما لخصت رأيك ما ذكرت الشدة, سبحان الله وهذه أيضا فيها خلاف! خير إن شاء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الشدة أقصد بها الأسلوب ولا أقصد فيها الفكر.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حكيت الأسلوب والفكر, قلت بالشدة وجئت بالمثال السابق, هب أن المثال السابق واقع, فعلى ما يدل؟ المثال الذي أوردته عن ابن تيمية أو بدأت تورده, هذا ما يؤيد كلام أنه تنظيم الأسلوب وما الأسلوب.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يؤكد مقصدي في هذا إن كان هذا قائم أو ضعيف أنه في طريقة تفسيرها بكلمات معينة والأسلوب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أسلوب الله يهديك؟ هذا ليس أسلوب الله يهديك, هذه القصة إن كانت صحيحة ليس لها علاقة بالأسلوب, هذا تشدد في العقيدة, تفضل.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يقال موضوع التشدد حاصل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كلمة يقال انسبها لأهلها, هذه يقولها السلفيون؟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أعداء السلفيين وبعض السلفيين.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 قيمته هذا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وبعض السلفيين.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وبعض السلفيين ما يقولون هذا عن السلفيين, مش السلفيون الذين يقولون هذا, يقول واحد في نفسه مرض في نفسه زعل, الله يعلم, المهم نحن بحثنا في الدعوة كدعوة, ومش نتكلم في فرد, فأنا ما بقدر أتكلم عنك أنت تمثل الدعوة السلفية, هذا هو, فقد تكون متشددا , قد تكون متسامحا , قد تكون متساهلا , فهذا لا يلحق بالدعوة.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 في معاملة السلفيين من خلال ما يحصل من السلفيين في هذا الزمان.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من خلال ما يحصل من السلفيين, من خلال ما يحضر من بعضهم,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التشدد في العقيدة إذا كان التشدد بمعنى التبجح والانتصار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ما فيه خلاف.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التشدد بمعنى عدم التسامح سائل آخر : الناس تقابله بصدود عن الحق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يسمع هذا الكلام صعب عليه لأن من جهل شيئا عاداه.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ما يتحمل البحث شو بدك فيه هو كان يستطيع يعرض رأيه.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واقع السلفيين أنه رأيهم يتبنوه طبعا, وبقية الآراء الواردة, فالأقوال كثيرة في المسائل, ينسبوا لها الجهل والضلال هكذا علنا جهارا ونهارا.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مثلا هات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هات وهات, إذا اتهم هذا, إذا حتى نشوف, تتهمه تهمة سهلة, بس المهم أنك تثبت.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أنا اللي أعرفه من السلفيين يعني ما تشعر بالتشدد في آرائهم وآراء شيخهم, بحيث أن الآراء الأخرى يصفونها بالضلال إلى آخره.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اضرب مثالا لما تقول.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صلاة التراويح, أما سنة الجمعة اقول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ينص على كراهيتها لكن سنة التراويح, صلاة التراويح فوجدنا أئمة كبار أن هناك عدد الركعات أكثر من إحدى عشر ركعة, وتصل إلى ثلاث </w:t>
      </w:r>
      <w:r>
        <w:rPr>
          <w:rFonts w:ascii="Traditional Arabic" w:hAnsi="Traditional Arabic" w:cs="Traditional Arabic"/>
          <w:color w:val="000000"/>
          <w:sz w:val="32"/>
          <w:szCs w:val="32"/>
          <w:rtl/>
        </w:rPr>
        <w:lastRenderedPageBreak/>
        <w:t>وعشرين ركعة, وتصل إلى أربعين وزيادة, فمثلا الذي يأخذ من الإمام مالك أو الشافعي وهو له عذر في أن له إماما حافظا ثقة عالما قال بهذا القول.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لو لم تكن سلفيا ما تعرف تحكي هذا الحكي.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هذا صحيح.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فإذن الله يهديك, عم تؤاخذ ناس بعمل ناس, يعني صحابة شردوا عن الخط بتآخذ الصحابة الآخرين.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ومن وراءك, أنت ومن وراءك.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الواقعة والله واقع منهم كثير وأنا واحد منهم.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بعيني, لا حول ولا قوة إلا بالله.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رأيك في أم المؤمنين عائشة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تربى على أيدي المشايخ الصوفيين, وحضر كم درس عندي في دمشق, درسين ثلاثة ما أذكر.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سعيد حوى, ثم ما ندري مع من اتصل وقوي مركزه عند الإخوان المسلمين, ثم وقع الخلاف بينهم كما تعلمون, فهو أخذ بخط, وناس آخرون منهم بخط, كتاباته فيها وفيها, وظهر في آخر ما كتب في بعض رسائله وكتبه شيء من الإنصاف والاعتدال, أي نعم, ومن الاعتراف بأنه الخط اللي كان ماشيين عليه من حيث تجميع الناس على مجرد الدعوة إلى الإسلام غير مقرون بفهم فكر وتربية, هذا لا يوجد جيلا إسلاميا, هذا ما قرأته في بعض رسائله الأخيرة.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وعلى كل حال نسأل الله عز وجل أن يجعلنا من المخلصين في دعوتنا, أصبنا أم أخطأنا, لأن أساس كل عمل هو الإخلاص, فإذا أخلص المسلم لله عز وجل في عبادته وفي طاعته غفر له ما قد يحيط به من أخطاء فكرية أو عملية, وبالعكس لا, إذا الإنسان كان بخاري زمانه في الحديث وأبا حنيفة في الفقه, ثم لم يكن في </w:t>
      </w:r>
      <w:r>
        <w:rPr>
          <w:rFonts w:ascii="Traditional Arabic" w:hAnsi="Traditional Arabic" w:cs="Traditional Arabic"/>
          <w:color w:val="000000"/>
          <w:sz w:val="32"/>
          <w:szCs w:val="32"/>
          <w:rtl/>
        </w:rPr>
        <w:lastRenderedPageBreak/>
        <w:t xml:space="preserve">ذلك مخلصا لله فيصدق عليه قوله تبارك وتعالى : </w:t>
      </w:r>
      <w:r>
        <w:rPr>
          <w:rFonts w:ascii="Traditional Arabic" w:hAnsi="Traditional Arabic" w:cs="Traditional Arabic"/>
          <w:b/>
          <w:bCs/>
          <w:color w:val="FF0000"/>
          <w:sz w:val="32"/>
          <w:szCs w:val="32"/>
          <w:rtl/>
        </w:rPr>
        <w:t>(( وقدمنا إلى ما عملوا من عمل فجعلناه هباء منثورا ))</w:t>
      </w:r>
      <w:r>
        <w:rPr>
          <w:rFonts w:ascii="Traditional Arabic" w:hAnsi="Traditional Arabic" w:cs="Traditional Arabic"/>
          <w:color w:val="000000"/>
          <w:sz w:val="32"/>
          <w:szCs w:val="32"/>
          <w:rtl/>
        </w:rPr>
        <w:t xml:space="preserve"> فالرجل له أخطاؤه وله حسناته, ونرجوا الله عز وجل أن يصحح سلوكنا جميعا, وأن يوفقنا لصواب العمل,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w:t>
      </w:r>
      <w:r>
        <w:rPr>
          <w:rFonts w:ascii="Traditional Arabic" w:hAnsi="Traditional Arabic" w:cs="Traditional Arabic"/>
          <w:b/>
          <w:bCs/>
          <w:color w:val="0000FF"/>
          <w:sz w:val="32"/>
          <w:szCs w:val="32"/>
          <w:rtl/>
        </w:rPr>
        <w:t>( طوبى للغرباء )</w:t>
      </w:r>
      <w:r>
        <w:rPr>
          <w:rFonts w:ascii="Traditional Arabic" w:hAnsi="Traditional Arabic" w:cs="Traditional Arabic"/>
          <w:color w:val="000000"/>
          <w:sz w:val="32"/>
          <w:szCs w:val="32"/>
          <w:rtl/>
        </w:rPr>
        <w:t xml:space="preserve"> وهم الذين يدعون للتمسك بسنة الرسول صلى الله عليه وسلم؟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يدعون, </w:t>
      </w:r>
      <w:r>
        <w:rPr>
          <w:rFonts w:ascii="Traditional Arabic" w:hAnsi="Traditional Arabic" w:cs="Traditional Arabic"/>
          <w:b/>
          <w:bCs/>
          <w:color w:val="0000FF"/>
          <w:sz w:val="32"/>
          <w:szCs w:val="32"/>
          <w:rtl/>
        </w:rPr>
        <w:t>( يصلحون ما أفسد الناس من سنتي من بعدي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فرق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ويصلحون؟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في فرق, طبعا لأن الذين يصلحون هم العلماء, والذين يتبعون هم الأتباع, فأظن الفرق أيضا أكيد أليس كذلك؟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المقصود هنا ليس الدعاة فقط وإنما العلماء الذين يعلمون ويبينون لهؤلاء الناس.</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يبينون لهؤلاء الدعاة.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هم الغرباء؟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 الحديث الثاني, عرفت الحديث الثاني؟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رواية ثانية؟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هم ناس قليلون صالحون من يعصيهم أكثر ممن يطيعهم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الغرباء, كل صالح من صلحاء المسلمين؟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الثاني؟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المعنى الثاني, يشمل هذا أيضا المعنى الثاني؟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الثاني صحيح.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 يشمل القولين أحدهما على الآخر؟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يشمل أحدهما على الآخر؟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فيه غربتان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الحديث مهم بالنسبة للدعاة, وفيه بيان كبير ومهم بالنسبة للدعاة وتلك </w:t>
      </w:r>
      <w:r>
        <w:rPr>
          <w:rFonts w:ascii="Traditional Arabic" w:hAnsi="Traditional Arabic" w:cs="Traditional Arabic"/>
          <w:color w:val="000000"/>
          <w:sz w:val="32"/>
          <w:szCs w:val="32"/>
          <w:rtl/>
        </w:rPr>
        <w:lastRenderedPageBreak/>
        <w:t xml:space="preserve">الأحزاب والجماعات التي لا تضع نصب أعينهم الدعوة للكتاب والسنة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ويزعمون أنهم يريدون أن يقيموا حكم الله في الأرض.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أردنا أن نكون دقيقين في التعبير أكثر لا تقل: الذين لا يضعون نصب أعينهم الدعوة للكتاب والسنة؛ بل يضعون نصب أعينهم الدعوة إلى الكتاب وتصفية السنة.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المقصود صحيح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تمام غير صحيح, خليك مع الشيخ تهتدي, تصفية السنة.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تصفية السنة يعني تكليفنا ما لا نطيق.</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أكلفك, لا أكلف إلا نفسي, لكن أقول معنى الحديث: </w:t>
      </w:r>
      <w:r>
        <w:rPr>
          <w:rFonts w:ascii="Traditional Arabic" w:hAnsi="Traditional Arabic" w:cs="Traditional Arabic"/>
          <w:b/>
          <w:bCs/>
          <w:color w:val="0000FF"/>
          <w:sz w:val="32"/>
          <w:szCs w:val="32"/>
          <w:rtl/>
        </w:rPr>
        <w:t>( هم الذين يصلحون ما أفسد الناس )</w:t>
      </w:r>
      <w:r>
        <w:rPr>
          <w:rFonts w:ascii="Traditional Arabic" w:hAnsi="Traditional Arabic" w:cs="Traditional Arabic"/>
          <w:color w:val="000000"/>
          <w:sz w:val="32"/>
          <w:szCs w:val="32"/>
          <w:rtl/>
        </w:rPr>
        <w:t xml:space="preserve"> ليس فقط في العقيدة والفقه والعلم, بل وفي كل شيء من شؤون الحياة, منها الانطلاق لإقامة حكم الله في الأرض, فكما بدأ الرسول صلى الله عليه وسلم يجب نحن أن نبدأ, والحقيقة أن المساعي التي تبذل للوقوف في وجه هؤلاء الأجناس ممن أشرت إليهم من مسلمين منحرفين أو من غير المسلمين لا سبيل إلى أن نقف أمامهم, إلا بالعلم الذي أنزله الله على قلب محمد عليه السلام, كما أشرت أنت في تضاعيف كلامك, لأن القوة والدولة معهم اليوم, فنحن لا نستطيع أن نعمل شيئا سوى كما قال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متى عليكم أنفسكم؟ حينما يقوم كل منا بواجبه من الدعوة إلى دينه, للذين من حوله, ثم يوسع الدائرة بقدر الإمكان, فمنهم من لا يستطيع أن يوسعها ولا يخرجها من بيته, ومنهم ومنهم كما لا يخفاك, أما النصر فسوف لا يكون بتنظيمنا نحن وتحديدنا, إنما سيكون من فضل الله عز وجل علينا, لأنه هو الذي سيهيئ للمسلمين الظرف الذي يمكنهم من أن يخرجوا عن كونهم مستضعفين في الأرض, إلى أن يصبحوا أسيادا كما كان في شأن الأولين من المسلمين, فلذلك أنا أرى من الخطأ أن ننسى أنفسنا بإصلاح أنفسنا والاهتمام بالأقربين منا في سبيل الدعوة العامة, هذه التي تهتم بها الآخرون فتنسيهم أنفسهم, نحن علينا أن نعمل فبما تستطيع وسيتلو بعد هذا العمل شيء من الاتفاق والاتحاد والقوة التي لا نستطيع الآن نحن أن نتصورها, بسبب ما يحيط بنا نحن معشر المسلمين في كل العالم الإسلامي من أعداء بعضهم ظاهرون </w:t>
      </w:r>
      <w:r>
        <w:rPr>
          <w:rFonts w:ascii="Traditional Arabic" w:hAnsi="Traditional Arabic" w:cs="Traditional Arabic"/>
          <w:color w:val="000000"/>
          <w:sz w:val="32"/>
          <w:szCs w:val="32"/>
          <w:rtl/>
        </w:rPr>
        <w:lastRenderedPageBreak/>
        <w:t xml:space="preserve">وبعضهم مختفون, والأمر كما قال تعالى: </w:t>
      </w:r>
      <w:r>
        <w:rPr>
          <w:rFonts w:ascii="Traditional Arabic" w:hAnsi="Traditional Arabic" w:cs="Traditional Arabic"/>
          <w:b/>
          <w:bCs/>
          <w:color w:val="FF0000"/>
          <w:sz w:val="32"/>
          <w:szCs w:val="32"/>
          <w:rtl/>
        </w:rPr>
        <w:t>(( حتى إذا استيأس الرسل وظنوا أنهم قد كذبوا جاءهم نصرنا فنجي من نشاء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ألا إن نصر الله قريب ))</w:t>
      </w:r>
      <w:r>
        <w:rPr>
          <w:rFonts w:ascii="Traditional Arabic" w:hAnsi="Traditional Arabic" w:cs="Traditional Arabic"/>
          <w:color w:val="000000"/>
          <w:sz w:val="32"/>
          <w:szCs w:val="32"/>
          <w:rtl/>
        </w:rPr>
        <w:t xml:space="preserve"> فعلينا العمل بما نستطيع ولا يكلف الله نفسا إلا وسعها, لأن القيام بالتنظيمات والتكتلات قد جربت طوائف من المسلمين أو جماعات منهم فما أفلحوا ولا نجحوا, فلا استفادوا من ذلك لا في داخلهم ولا في خارجهم, ومن رأى العبرة في غيره فليعتبر.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قاطعوه وكتبوا الوثيقة وعزلوا كمجموعة ما كانوا أفراد وانما كانوا وحدة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إن كان بدك تنظر للنتيجة وأنا قصدي أن نتكلم في المقدمة, هل خلقوا هكذا؟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وكم مضى عليهم حتى وصلوا إلى هذه النقطة, مع ملاحظة الفرق بين أوضاعهم وأوضاعنا, كم مضى عليهم حتى وصلوا إلى بيعة العقبة مثلا.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ثلاث سنوات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المهم المهم أن نلاحظ كل غاية يريد شخص أو جماعة أن يصلوا إليها, لا بد لها من مقدمات, فأنت الآن تذكرنا بالرسول وصحبه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الآن لا يجوز أن نقيس أنفسنا عليهم من تلك الحيثية, لأن البون شاسع والحياة مع الأسف الشديد نحن علينا أن نعيش سنينا إن لم نقل دهورا طويلة لإصلاح ما فسد من عقائدنا وأخلاقنا, بينما الرسول حقق هاتين الركيزتين الأساسيتين في بضع سنين مع هؤلاء الجماعة الذين أرسل إليهم, فإذا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بناء على قولك أنه لن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وكان الرسول صلى الله عليه وسلم بين ظهرانيهم وأذن الله لهم بالقتال, وكان يكلفهم أنت عليك كذا, نحن الآن في خلاف كبير بين ذلك العصر لما كان الرسول يأتيه الوحي ويأمر فيعرف المسلمون وتكون المرحلة قد حانت, أما نحن الآن ما في حتى قائد ما في, فكيف نتوخى ما عمله الرسول؟ من الذي سيقول لنا الآن بلغنا المرحلة اللي ما شاء الله اصبح المسلمون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لسنا مسؤولين عن هذا, لسنا مسؤولين عن من هو الذي سيقول لنا انتهينا من المرحلة الأولى, والآن تبدأ المرحلة الثانية ثم الثالثة, لسنا مسؤولين عن هذا, نحن مسؤولون عن تطبيق آية في القرآن: </w:t>
      </w:r>
      <w:r>
        <w:rPr>
          <w:rFonts w:ascii="Traditional Arabic" w:hAnsi="Traditional Arabic" w:cs="Traditional Arabic"/>
          <w:b/>
          <w:bCs/>
          <w:color w:val="FF0000"/>
          <w:sz w:val="32"/>
          <w:szCs w:val="32"/>
          <w:rtl/>
        </w:rPr>
        <w:t>(( وقل اعملوا فسيرى الله عملكم ورسوله ))</w:t>
      </w:r>
      <w:r>
        <w:rPr>
          <w:rFonts w:ascii="Traditional Arabic" w:hAnsi="Traditional Arabic" w:cs="Traditional Arabic"/>
          <w:color w:val="000000"/>
          <w:sz w:val="32"/>
          <w:szCs w:val="32"/>
          <w:rtl/>
        </w:rPr>
        <w:t xml:space="preserve"> نحن الآن لنا عمل وإن عملنا بخلاف العلم, لذلك أنا يعني فكرتي </w:t>
      </w:r>
      <w:r>
        <w:rPr>
          <w:rFonts w:ascii="Traditional Arabic" w:hAnsi="Traditional Arabic" w:cs="Traditional Arabic"/>
          <w:color w:val="000000"/>
          <w:sz w:val="32"/>
          <w:szCs w:val="32"/>
          <w:rtl/>
        </w:rPr>
        <w:lastRenderedPageBreak/>
        <w:t xml:space="preserve">ودعوتي كعنوان قائم على كلمتين, لا بد من جماعة فليكونوا مئة, فليكونوا ألف, فليكونوا مليون, مش مهم العدد الآن, لكن أي جماعة لا بد أن تقوم على أساس كلمتين تصفية وتربية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قيام جماعة مسلمة التي ينشدها جماعات إسلامية كثيرة لا يمكن في اعتقادي أن تقوم لها قائمة إلا على أساس من التصفية والتربية, انظر الآن الإسلام نزل على قلب محمد صلى الله عليه وسلم صافيا من السماء, ما فيه كلام, رباهم الرسول عليه السلام المربي الأول في هذه الدنيا, فأحسن تربيتهم, فمن الذي سيصفي هذا الإسلام الذي كان أصلا أنقى من ماء السماء, ثم دخل فيه ما دخل مما هو معلوم إجمالا عند البعض, وتفصيلا عند الآخرين, من الذي سيقوم بهذا؟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يجب أن يقوم بهذا أفراد, يعني من أهل العلم والفضل والتقوى من الله والخوف من الله, كثيرون ومنتشرون في العالم الإسلامي, ثم يقومون بالاقتران بهذه التصفية التربية, تربية أفراد المسلمين, نحن الآن ما في عندنا تربية أبدا, نحن عم نشوف كيف أنه كل الجماعات عم تنقسم إلى جماعات, وعم تفرق بينهم المصالح الفردية والشخصية, وهذا أنا بعتقد أمر طبيعي جدا, ولماذا؟ لأنه مضى على المسلمين قرون كثيرة وهم يعيشون في إسلام غير مصفى, وفي جو غير مربى, ورثنا نحن هذا الخليط, ثم استيقظنا بعد لأي استيقظنا فوجد ما يسمى اليوم بالصحوة, لكن هذه الحقيقة صحوة فكرية, لم يقترن معها بعد الصحوة السلوكية, فحينما يوجد الأمران وفي جماعة يطبقون الإسلام الذي يأمر أن تكون هناك أمة يأمرون بالمعروف وينهون عن المنكر, فيومئذ يفرح المؤمنون بنصر الله, فأنا لا أرى التفكير كيف من الذي سيقوم ببيان هذه المراحل التي من الناحية العملية لا بد منها, لكن من الناحية الفكرية لا سبيل إليها في اعتقادي, لأنه شؤون الدعوة لا تقاس على شؤون المادة كالاقتصاد مثلا, اللي كل دولة تضع لها نظام في كل مدة خمس سنوات, سواء اقتصادي أو صحي أو نحن ذلك, ويلمسون النتائج لمس اليد, لأنه أمور مادية.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الدعوة هذه فأنت مثلا قد تربي ولدا لك لا تستطيع أن تحكم متى يصلح هذا الولد أن يكون مسلما داعية, وهو ابنك وهو فلذة كبدك, ما تستطيع فكيف تستطيع أن تحكم على ناس وهم غرباء عليك, وهناك مصالح تعتور وتحيط هؤلاء الناس الذين تريد أن تربيهم, هذا إذا كان المربي هو نفسه قد تربى على الإسلام المصفى, لذلك الحقيقة نحن في الوقت الذي ينبغي أن لا نيأس من روح الله, لكن في الوقت نفسه ينبغي أن لا نكون مغترين وأن لا نكون مغفلين, وأن نظن أن بيننا وبين النصر أيام قليلة وقليلة جدا, هذا الذي وقع </w:t>
      </w:r>
      <w:r>
        <w:rPr>
          <w:rFonts w:ascii="Traditional Arabic" w:hAnsi="Traditional Arabic" w:cs="Traditional Arabic"/>
          <w:color w:val="000000"/>
          <w:sz w:val="32"/>
          <w:szCs w:val="32"/>
          <w:rtl/>
        </w:rPr>
        <w:lastRenderedPageBreak/>
        <w:t>فيه بعض الجماعات الإسلامية حيث أعلنوا على غير حياء وخجل أنه في ظرف كذا أو سنة كذا سينادى بالدولة الإسلامية, ثم أصبحوا كالدهر الدابر في خبر كان.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يمكن وهي عبارة عن دعوة إصلاحية أي الدعوة السلفية.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عبارة عن عقيدة, وهم أصحاب هذه العقيدة تزرع كل البراهين, فإذا اقتنع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وانتقاء, ولا من خلال ندوات واجتماعات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قاعد في عمان واللي في المغرب, وهذه الممارسة وهذا الاتجاه وهذا المفهوم العقائدي تلقائيا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سيؤدي بنفسه إلى نفسه إلى الالتقاء وإلى التجمع وإلى التنظيم الذي لابد منه لإقامة حكم الله في الأرض, هذا لابد منه, لكن الآن في هذه المرحلة يعني هذه قضية منطقية جدا, إنسان يريد أن يبني بناء وهو لا يملك أرضا فمن العبث أن يفكر بأي شيء قبل أن يهيأ الأرض, وهكذا سلسل موضوع هذا البناء المادي, فلا يفكر كم غرفة كم طابق وهو الأرض لم يستحضرها وهو لا يدري سعتها أو ضيقها, وهكذا ولكن لا بد من السعي في الأرض, لابد من إيجاد الارض لابد من إيجاد القاعدة, فنحن الآن في صدد تقعيد القاعدة فعلا.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أنا أنظر إلى الأمر كقضية متكاملة, الأرض بحد ذاتها الأرض هي مطلب.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البحث أنه هو هدف أم غير هدف, ما ندري أنا ندخل في مواضيع ما فيها خلاف, الأرض ليست هدف, الهدف إقامة البناء, طيب لكن التفكير في البناء قبل التفكير في الأرض الصالحة لهذه البنية هذا عبث منطقي, وكذلك القضية شرعية قبل أن توجد الناس الذين تثق بعقيدتهم وسلوكهم, من العبث أن تفكر بتكتل تقيمه.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الهدف المثالي.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هو الهدف المثالي؟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الهدف المثالي أن يكون هناك بنيان.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تحكي الآن من الناحية المعنوية أم المادية؟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المادية أنا معك, أول خطوة إحضار الأرض هذا هدف مرحلي.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وهذا الذي أنا أقوله يا أخي, أنا هذا الذي بقوله, أنا عم أقول لك النهاية, ذكرت لك شو الهدف, الهدف بالنسبة للمثال المادي هو هذه الدار لنطمئن بها ونسكن بها, أما الهدف بالنسبة للدعوة هو إقامة حكم الله في الأرض, هو أن يكون هناك أمة تحكم بما أنزل الله, وتنشر الدعوة في الأرض بكل قوة وجرأة, بحيث أنه لا يستطيع أحد أن يقف أمامها, فإن وقف أحد أمامها كان جزاؤه ..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ما كان قوة بمكان وحده بيسقط.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يسقط؟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أحد يقف في طريقها أو أمامها.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سيدي ما اختلفنا بس عن نقول المرحلة الأخيرة التي بدنا إياها هي هذه, لكن كيف نمشي فيها, ما هي المرحلة الأولى؟ أنا ضربت مثالا مادي آنفا, المرحلة الأولى تحضير الأرض, فما هي المرحلة الأولى لتحقيق حكم الله في الأرض؟ أليس هذا هو الهدف؟ طيب فما هي المرحلة الأولى؟ التصفية والتربية, لابد من ذلك أبدا.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تطبيق الأمر هذا وارد, وحتى تحقيق هذه المراحل الأولية أليس من الواجب أن نعد أيضا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يحيى الله يرضى عليك هذا مسلم فيه, لكن من هو الذي يقوم بهذا؟ من هو؟ أنا أم أنت؟ أم زيد أم بكر؟ يا أخي هذه مرحلة تأتي مش الآن, الآن بدنا نحن كما قلنا في الآية السابقة: </w:t>
      </w:r>
      <w:r>
        <w:rPr>
          <w:rFonts w:ascii="Traditional Arabic" w:hAnsi="Traditional Arabic" w:cs="Traditional Arabic"/>
          <w:b/>
          <w:bCs/>
          <w:color w:val="FF0000"/>
          <w:sz w:val="32"/>
          <w:szCs w:val="32"/>
          <w:rtl/>
        </w:rPr>
        <w:t>(( عليكم أنفسكم لا يضركم من ضل إذا اهتديتم ))</w:t>
      </w:r>
      <w:r>
        <w:rPr>
          <w:rFonts w:ascii="Traditional Arabic" w:hAnsi="Traditional Arabic" w:cs="Traditional Arabic"/>
          <w:color w:val="000000"/>
          <w:sz w:val="32"/>
          <w:szCs w:val="32"/>
          <w:rtl/>
        </w:rPr>
        <w:t xml:space="preserve"> هذه هي المرحلة الأساسية, أن نفهم الإسلام فهما صحيحا, ونطبقه على من؟ ما بقدر أطبقه إلا على نفسي, هذا واجبي, صح؟ بقدر أطبقه على ابني فهذا واجبي, زوجتي بناتي أولادي وهكذا, في حدود الاستطاعة, لا يكلف الله نفسا إلا وسعها, هذه المرحلة الأولى, وهي المرحلة اللي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فيها الرسول عليه السلام ثم انظر الدقة في موضوع, الرسول عليه السلام والأنبياء الكرام بقوا سنين يدعون إلى كلمة واحدة وهي : </w:t>
      </w:r>
      <w:r>
        <w:rPr>
          <w:rFonts w:ascii="Traditional Arabic" w:hAnsi="Traditional Arabic" w:cs="Traditional Arabic"/>
          <w:b/>
          <w:bCs/>
          <w:color w:val="FF0000"/>
          <w:sz w:val="32"/>
          <w:szCs w:val="32"/>
          <w:rtl/>
        </w:rPr>
        <w:t>(( أن اعبدوا الله واجتنبوا الطاغوت ))</w:t>
      </w:r>
      <w:r>
        <w:rPr>
          <w:rFonts w:ascii="Traditional Arabic" w:hAnsi="Traditional Arabic" w:cs="Traditional Arabic"/>
          <w:color w:val="000000"/>
          <w:sz w:val="32"/>
          <w:szCs w:val="32"/>
          <w:rtl/>
        </w:rPr>
        <w:t xml:space="preserve"> شو رأيكم اليوم بالمسلمين؟, المسلمين مش الكفار, المسلمين أنفسهم بحاجة إلى هذه الدعوة, يعني اللي بدنا نشد ظهرنا فيهم, ويلي بدنا نقيم الدولة على أساس الاستعانة بهم هم بحاجة إلى دعوة التوحيد, وأخونا الأستاذ عدنان بقول بدندنوا وبتحكوا كثيرا.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عدنان : أنا ما عندي شيء, أنا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أخي أنا مش عم أقول بدك أنت لكن الجو اللي بنعيش فيه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عدنان : أنا بقول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الذي أو البديل أو الحل الأمثل ما هو المطروح ما هو المطلوب؟</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البديل التصفية والتربية, كلمتان خفيفتان على اللسان ثقيلتان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بسم الله, يعني ما بكفي اللي عليك؟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عدنان : طبعا.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ريت إن شاء الله تستطيع أن تقيم فيه. مبينة القضية من اللي بالملايين من المسلمين اللي عايشين في هذا البلد وهناك اللي فهمانين العقيدة الإسلامية فهما صحيحا, وعم يطبقوا العبادات تطبيقا مطابقا على الإسلام, وسلوكهم على الإسلام.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ينطبق على الناس اللي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شو عم بحكي؟ تراث أورثناه ولذلك عملنا, نعم ولكن لا تستطيع أن تذهب إلى السلف الصالح, يعني بتقول مئات السنين وأنا قلت هذا, لكن ما تقدر تقول هيك كان الأمر في عهد الصحابة وفي عهد التابعين وإلى آخره.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صار فيه حالة من القنوط.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باليأس لأنه متى نصر الله؟ قال: </w:t>
      </w:r>
      <w:r>
        <w:rPr>
          <w:rFonts w:ascii="Traditional Arabic" w:hAnsi="Traditional Arabic" w:cs="Traditional Arabic"/>
          <w:b/>
          <w:bCs/>
          <w:color w:val="FF0000"/>
          <w:sz w:val="32"/>
          <w:szCs w:val="32"/>
          <w:rtl/>
        </w:rPr>
        <w:t>(( ألا إن نصر الله قريب ))</w:t>
      </w:r>
      <w:r>
        <w:rPr>
          <w:rFonts w:ascii="Traditional Arabic" w:hAnsi="Traditional Arabic" w:cs="Traditional Arabic"/>
          <w:color w:val="000000"/>
          <w:sz w:val="32"/>
          <w:szCs w:val="32"/>
          <w:rtl/>
        </w:rPr>
        <w:t xml:space="preserve"> لكن نحن علينا العمل.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صور الحيوانات للكتب, بتصير مشكلة أساعده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عندك مزرعة مثلا, يعني للطيور, عندك فواكه بدك تعرف أي الطيور بتأكله, حتى تقطعها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الصور التي تقدم في المدارس إليكم, ما هو المقصود أن تعرفوا هذه تضر بالزرع أو تضر فيها الفاكهة؟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إذا بدي أعرف هذا رايح أروح للمهندس الزراعي, وبدي أعرف شو اللي يضرني, هل بصير يحط صور؟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يصير.</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إذا هؤلاء اشتروا.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هؤلاء ليس لهم حق, لأنه نيتهم ليست نيتك أنت, لأن الأعمال بالنيات, أنت نيتك من أجل حفظ الزرع, هم نيتهم ليست كذلك.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عندنا حيوانات وفيهم صور, بنعرف أي نوع.</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لمجرد المعرفة لا, أما لمجرد معرفة الضار من النافع فهذا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الصور كلها؟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النبي صلى الله عليه وسلم مر في مقبرة المسلمين فقال, وأنا عهدي بعيد بالحديث, وهو مذكور في أحكام الجنائز, أنه </w:t>
      </w:r>
      <w:r>
        <w:rPr>
          <w:rFonts w:ascii="Traditional Arabic" w:hAnsi="Traditional Arabic" w:cs="Traditional Arabic"/>
          <w:b/>
          <w:bCs/>
          <w:color w:val="0000FF"/>
          <w:sz w:val="32"/>
          <w:szCs w:val="32"/>
          <w:rtl/>
        </w:rPr>
        <w:t>( كم فات هؤلاء من شر وأدركوا الخير )</w:t>
      </w:r>
      <w:r>
        <w:rPr>
          <w:rFonts w:ascii="Traditional Arabic" w:hAnsi="Traditional Arabic" w:cs="Traditional Arabic"/>
          <w:color w:val="000000"/>
          <w:sz w:val="32"/>
          <w:szCs w:val="32"/>
          <w:rtl/>
        </w:rPr>
        <w:t xml:space="preserve"> ثم مر بمقبر الكفار, فقال: </w:t>
      </w:r>
      <w:r>
        <w:rPr>
          <w:rFonts w:ascii="Traditional Arabic" w:hAnsi="Traditional Arabic" w:cs="Traditional Arabic"/>
          <w:b/>
          <w:bCs/>
          <w:color w:val="0000FF"/>
          <w:sz w:val="32"/>
          <w:szCs w:val="32"/>
          <w:rtl/>
        </w:rPr>
        <w:t>( كم فاتهم هؤلاء من الخير )</w:t>
      </w:r>
      <w:r>
        <w:rPr>
          <w:rFonts w:ascii="Traditional Arabic" w:hAnsi="Traditional Arabic" w:cs="Traditional Arabic"/>
          <w:color w:val="000000"/>
          <w:sz w:val="32"/>
          <w:szCs w:val="32"/>
          <w:rtl/>
        </w:rPr>
        <w:t xml:space="preserve"> اللي هو الاستجابة لدعوة الإسلام, ولذلك هؤلاء الذين يدندنون حول الجمع بين مصالح المسلمين والكفار, فهم ينظرون إلى القضية نظرة اجتماعية, نظرة مدنية, لا ينظرون إليها نظرة دينية إطلاقا, ومن هذا المنطق تجد المقابر اليوم مقابر المسلمين, يحاول بعض الحكام في بعض بلاد الإسلام أن يحيطوها بالأزهار الباسقات والخضار الجميلة, بحيث لا تقع أعين المارة على ما يكرب حياتهم إذا ما نظروا إليها, فهذا طبعا ينافي تماما الغاية التي من أجلها أذن الرسول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المسلمين على زيارة القبور بعد أن نهاهم عنها في قوله : </w:t>
      </w:r>
      <w:r>
        <w:rPr>
          <w:rFonts w:ascii="Traditional Arabic" w:hAnsi="Traditional Arabic" w:cs="Traditional Arabic"/>
          <w:b/>
          <w:bCs/>
          <w:color w:val="0000FF"/>
          <w:sz w:val="32"/>
          <w:szCs w:val="32"/>
          <w:rtl/>
        </w:rPr>
        <w:t>( كنت نهيتكم عن زيارة القبور ألا فزوروها فإنها تذكركم بالآخرة )</w:t>
      </w:r>
      <w:r>
        <w:rPr>
          <w:rFonts w:ascii="Traditional Arabic" w:hAnsi="Traditional Arabic" w:cs="Traditional Arabic"/>
          <w:color w:val="000000"/>
          <w:sz w:val="32"/>
          <w:szCs w:val="32"/>
          <w:rtl/>
        </w:rPr>
        <w:t xml:space="preserve"> فالآن زيارة القبور قد تصبح نسيا منسيا, وذلك بسبب المحافظة على المدنية التي يحكونها في سبيل إخراج المقبرة من المدينة إلى خارجها, هذا اللي بده يزور المقبرة رايح يركب سيارة خاصة ويستأجرها حتى يزور الأموات فلن يفعل ذلك, بينما لما تكون المقبرة بين ظهراني الدور, فهم كلما مروا بها سلموا عليها وترحموا على من فيها, وتذكروا أحوالهم كيف كانوا وكيف صاروا.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وتهاوي المعالم الإسلامية والتربوية لا يفكر هؤلاء بها, ولذلك يريدوا أن يطمسوا معالمها وما استطاعوا إلى ذلك سبيلا, فمن هذا المنطلق يأتي موضوع توحيد مقابر المسلمين وغير المسلمين في جعلهم في مكان واحد, للخروج بالمقبرة خارج المدينة.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قول آخر أنه من النصارى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تسقط عنهم الجزية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حكم في الإسلام فإيش ما قالوا هؤلاء الجماعة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شيخنا لموضوع المجدد هذا الذي يبعثه الله عز وجل على رأس كل قرن, من تعتقد آخر مجدد؟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والأخ أبوعبد الله يقول الله بعث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سيدنا أبو بكر وببلش يحسب بعديها, هيك لما يوصل بعد خمس سنين يبعث الله المجدد في هذه الأيام, هو أبو عبد الله قرأ هذا وتبنى هذا الشيء, بدنا نشوف رأي الشيخ؟</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 خمس سنين وبتقول المهدي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طول بالك أنت, أنا قلت يا أبو عبد الله هذا المهدي بده يطلع وبكون القتال بالسيف ويصير بالرمح, قال: آه آه هو هيك, قلت له: طيب هو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سكين موجودة يا رجل, حط عقلك برأسك والمدافع والطائرات موجودة, هذه تحتاج إلى أزمنة, قال: أنا عايش وأنت عايش إذا مش بعد خمس سنين تنتهي الحرب العراقية والإيرانية وينحسر الفرات عن جبل من ذهب وينزل المهدي, المهم مخربطهم وراء بعض.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عبد الله :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حديث ضعيف أنه ستأتي حرب على ماء الفرات اثنا عشر سنة.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لك ضعيف أم أنت ضعفته,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أرجو توضيح الأمر للشيخ؟</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بتقول بعض العلماء يصححونها وبعضهم يضعفوها, ومن كثرها ماذكر </w:t>
      </w:r>
      <w:r>
        <w:rPr>
          <w:rFonts w:ascii="Traditional Arabic" w:hAnsi="Traditional Arabic" w:cs="Traditional Arabic"/>
          <w:b/>
          <w:bCs/>
          <w:color w:val="0000FF"/>
          <w:sz w:val="32"/>
          <w:szCs w:val="32"/>
          <w:rtl/>
        </w:rPr>
        <w:t>(ستنحسر ويدور قتال بين طائفة وبين آخرين )</w:t>
      </w:r>
      <w:r>
        <w:rPr>
          <w:rFonts w:ascii="Traditional Arabic" w:hAnsi="Traditional Arabic" w:cs="Traditional Arabic"/>
          <w:color w:val="000000"/>
          <w:sz w:val="32"/>
          <w:szCs w:val="32"/>
          <w:rtl/>
        </w:rPr>
        <w:t xml:space="preserve"> وينحسر الفرات عن جبل من ذهب, حديث </w:t>
      </w:r>
      <w:r>
        <w:rPr>
          <w:rFonts w:ascii="Traditional Arabic" w:hAnsi="Traditional Arabic" w:cs="Traditional Arabic"/>
          <w:b/>
          <w:bCs/>
          <w:color w:val="0000FF"/>
          <w:sz w:val="32"/>
          <w:szCs w:val="32"/>
          <w:rtl/>
        </w:rPr>
        <w:t>( ينحسر الفرات )</w:t>
      </w:r>
      <w:r>
        <w:rPr>
          <w:rFonts w:ascii="Traditional Arabic" w:hAnsi="Traditional Arabic" w:cs="Traditional Arabic"/>
          <w:color w:val="000000"/>
          <w:sz w:val="32"/>
          <w:szCs w:val="32"/>
          <w:rtl/>
        </w:rPr>
        <w:t xml:space="preserve"> هل هو حديث صحيح أم ضعيف؟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الترتيب هذا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صحح هذا الحديث؟</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بقول بعض العلماء يضعفوه.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بسأل من مصححه؟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مثل هيك مواضع يدل على ضعف أحد شيئين أو كلاهما معا, إما ضعف في علم أو ضعف في </w:t>
      </w:r>
      <w:r>
        <w:rPr>
          <w:rFonts w:ascii="Traditional Arabic" w:hAnsi="Traditional Arabic" w:cs="Traditional Arabic"/>
          <w:color w:val="000000"/>
          <w:sz w:val="32"/>
          <w:szCs w:val="32"/>
          <w:rtl/>
        </w:rPr>
        <w:lastRenderedPageBreak/>
        <w:t>العقل, أو كليهما معا, شو بده المسلم يبحث أصلا في الرجم بالغيب بيطلع المهدي بعد خمس سنوات وإلا غيره.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قد ما أستغرب في الموضوع, قلت له يعني ممكن هذه الجثة تروح في سبيل الله, قال تدرب وحضر حالك.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من أين جايب الخرافة بتعطل الأسلحة ويستعمل الرمح والسهم؟</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بصراحة بدها خرافة في البخاري ومسلم على الطريقة الماضية من أجل نخوفك شوي.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دلنا على خطئي فيما قلته؟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القتال بده يصير بالسيوف يا أستاذ.</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بده يصير بالسيوف؟</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المهدي وسيدنا المسيح.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ما كان البحث هكذا, لذلك العلم يحتاج إلى دقة, شايف أنا بسألك وين بتتعطل الآلات كلها؟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بتتعطل ما في, نحن بنقول مادام القتال بده يصير بالسيوف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حكيت تلك  الساعة, الآن ممكن يصير قتال شو بسموه اليوم بالسلاح الأبيض.</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بالضرورة تكون الأسلحة معطلة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مكن حالك.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والله بنصر مذهب أبي عبد الله فعلا.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مذهبك أنت؟.</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مذهبي, أنا على مذهب شيخي, أنا متوكل على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مذهبك مذهب إمامك؟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مالي ومال إمامي, هذاك مش إمامي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يعني الله ممكن يبعث المهدي ويحكم الأرض ويملؤها عدلا, والروس والأمريكان والأسلحة والبلاوي موجودة؟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البلاوي بتنصب عليهم ممكن, ليش 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أستاذ, الله يخليك احك لنا كلام يعني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والله مش مخلد في الأرض أحد.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مضبوط يا رجل, كيف بده يطلع المهدي يحكم العالم ويملؤها عدلا, وهذه الأسلحة موجودة, هو ساعتها بردوا على المهدي.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القضية بس سلاح؟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السلاح والعالم بده يكون.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تقرأ الآية التي تقول: </w:t>
      </w:r>
      <w:r>
        <w:rPr>
          <w:rFonts w:ascii="Traditional Arabic" w:hAnsi="Traditional Arabic" w:cs="Traditional Arabic"/>
          <w:b/>
          <w:bCs/>
          <w:color w:val="FF0000"/>
          <w:sz w:val="32"/>
          <w:szCs w:val="32"/>
          <w:rtl/>
        </w:rPr>
        <w:t>(( يخربون بيوتهم بأيديهم ))</w:t>
      </w:r>
      <w:r>
        <w:rPr>
          <w:rFonts w:ascii="Traditional Arabic" w:hAnsi="Traditional Arabic" w:cs="Traditional Arabic"/>
          <w:color w:val="00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اليهود.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يهود كانوا أو نصارى, المهم أن ربنا عز وجل يقذف الرعب في قلوبهم بأن يخربوا بيوتهم بأيديهم, الأساس الأول هم المؤمنون الذين يهاجمونهم في عقر دارهم, فينصرهم الله بالرعب والخوف, والأسباب الأخرى الطبيعية التي يسخرها الله للمؤمنين, فقد يعيد التاريخ نفسه.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هذا السلاح يبقى؟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يهمنا أن السلاح يبقى.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يقول, قلت الشيخ يقول ضد هذا الكلام اللي بحكيه.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عن الرسول أنه في سهام في السماء, لكن ما جاء عن الرسول أن الآلات تعطل الآلات كلها.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 الحقيقة بيان ذلك؟</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جماعة جهيمان قيل إنه المهدي, طبعا هم يقولون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أنا كنت أعمل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لأنهم كانوا في حجة تلك السنة, كانوا يترددون على الخيمة التي كنت نازلا فيها, ويثيرون موضوع المهدي وخروجه.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فقيل إنك قلت يخرج في آخر الزمان, وتكون الحرب بالسيوف بالرماح.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بقول هكذا, بس أقول ما يخرج في هذا الزمان, لأن المهدي سوف لا يستطيع أن يعمل أكثر من الرسول عليه السلام, فقد مكث في قومه عشرين سنة حتى استطاع أن يوجد من حوله أمة يقاتلون </w:t>
      </w:r>
      <w:r>
        <w:rPr>
          <w:rFonts w:ascii="Traditional Arabic" w:hAnsi="Traditional Arabic" w:cs="Traditional Arabic"/>
          <w:color w:val="000000"/>
          <w:sz w:val="32"/>
          <w:szCs w:val="32"/>
          <w:rtl/>
        </w:rPr>
        <w:lastRenderedPageBreak/>
        <w:t>في سبيل الله, فلو جاء اليوم ووجد التسعمائة مليون مسلم متفرقين شذر مذر, فحتى يجمعهم على فكرة واحدة, على التصفية والتربية, يحتاج إلى كذا سنة هو, هو نص الحديث أنه يمكث في الأرض سبع سنين, ثمانية سنين, شو بده يساوي حتى يساوي, فمعنى هذا كما قلت في بعض ما كتبت, أو ما حاضرت, أن كثيرا من المسلمين اليوم يتكلمون على خروج المهدي وخروج عيسى, ويكونوا يائسين وخلاص, ناسين أنه كل ما لهم يمشوا بتقهقر حتى يخرج المهدي وينزل عيسى عليه السلام, ولذلك قوبلت هذه العقيدة بموقفين متعاكسين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العقيدة الأولى : التواكل عليها, وهي عقيدة عموم المسلمين اليوم, خاصة العامة منهم, ما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ينزل عيسى ويأتي المهدي.</w:t>
      </w: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150</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وهذه عقيدة جمهور المسلمين اليوم خاصة العامي منهم ،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ينزل عيسى</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علينا نعمل في الحاضر ونترك لله الغائب . لا اله الا الله</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نوعية المرض ، ويمكن الدكتور عصام يمدنا بمدده ، إذا كان بعض الأمراض النفسية أشبه بمثل ما يقولوا : انفصام في الشخصية . اللي يغيب الإنسان عن نفسه لا يدري ما يصدر منه ، ممكن يكون هذا مريضًا بالمعنى العام المذكور في الآية </w:t>
      </w:r>
      <w:r>
        <w:rPr>
          <w:rFonts w:ascii="Traditional Arabic" w:hAnsi="Traditional Arabic" w:cs="Traditional Arabic"/>
          <w:b/>
          <w:bCs/>
          <w:color w:val="FF0000"/>
          <w:sz w:val="32"/>
          <w:szCs w:val="32"/>
          <w:rtl/>
        </w:rPr>
        <w:t>(( ليس على المريض حرج ))</w:t>
      </w:r>
      <w:r>
        <w:rPr>
          <w:rFonts w:ascii="Traditional Arabic" w:hAnsi="Traditional Arabic" w:cs="Traditional Arabic"/>
          <w:color w:val="000000"/>
          <w:sz w:val="32"/>
          <w:szCs w:val="32"/>
          <w:rtl/>
        </w:rPr>
        <w:t xml:space="preserve"> أنه هل يصل المرض النفسي إلى مرتبة بحيث أنه إذا ارتكب شيئًا لا يؤاخذ شرعًا لأنه مريض ؟ هذا أولًا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مريض نفسيًا عند ارتكابه تلك الجريمة بالتالي يخففوا عنه العقاب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 المريض لما أقدم على العمل وهو تحت تأثير ضغط نفساني أو كان مريضا في السابق وعند ارتكابه الحدث لا ندري هل هو واع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الأمراض النفسية قليلة جدا نستطيع نصبغ على المجرم عدم الوعي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عدم مسئولية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عدم المسئولية والغالبية في وعي وإنما الاندفاعات النفسية يمكن تعطي طابعا أكبر للجريمة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والمريض الذي لا يعي لا يؤاخذ والأصل في العقوبة أن تقع إن كان يعي ما يفعل وإنما عملية الغضب مثلا بدلا أن يضربه بعصا ضربه بساطور ويعي أن ضربه قد يؤدي للقتل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هو انسان سريع الانفعال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ثلاثة أطفال أقدموا على قتل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أعمارهم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خمس عشرة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ترون يا دكتور جملة معترضة تسمية هؤلاء بأحداث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العاشرة يعتبر غير مسئول عن العمل من العاشرة الى الرابعة عشر اذا رأت الجماعة التي  تنظر في هذه القضية أنه كان يميز بين الطيب والخبيث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عقوبة فوق الرابعة عشر عملية عقوبته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الحد الفاصل بين المؤاخذة وعدمها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القوانين البريطانية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القانون هنا لا هو اوربي ولا اسلامي</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المفروض إنه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للقانون هنا ، أنا أقول : كان الانجليز حاكمين البلاد ، المفروض يكون قانونًا انجليزيا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يجب أن نعلم ما حكم هؤلاء الأحداث في الإسلام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أردت أن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جملة الانحراف عن الإسلام تسميتهم بالأحداث من باب تسمية الربا بالفائدة ، والرقص وتصوير المحرم بالفنون الجميلة ، هذا من هذا الباب ، الحكم بالبلوغ لأن معروف أن القلم مرفوع عن الصبي حتى يبلغ ، يضاف إلى هذا شيء مهم ممكن نسميه سنة عملية ، عطفا على قصة سعد بن معاذ الذي حكم بقتل اليهود طبعًا اللي يعتبرون من أهل القتال من البالغين ، أنا أحاول أتذكر اسم رجل شاب من اليهود كان من جملة الأسرى هذا حكم سعد بن معاذ بقتله ، قال : </w:t>
      </w:r>
      <w:r>
        <w:rPr>
          <w:rFonts w:ascii="Traditional Arabic" w:hAnsi="Traditional Arabic" w:cs="Traditional Arabic"/>
          <w:color w:val="800000"/>
          <w:sz w:val="32"/>
          <w:szCs w:val="32"/>
          <w:rtl/>
        </w:rPr>
        <w:t>" جاءوا بي عرضوني على القتل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فكشفوا عني ، فلما وجدوني ما أنبت أطلقوا سبيلي وأنا الآن بين ظهرانيكم "</w:t>
      </w:r>
      <w:r>
        <w:rPr>
          <w:rFonts w:ascii="Traditional Arabic" w:hAnsi="Traditional Arabic" w:cs="Traditional Arabic"/>
          <w:color w:val="000000"/>
          <w:sz w:val="32"/>
          <w:szCs w:val="32"/>
          <w:rtl/>
        </w:rPr>
        <w:t xml:space="preserve"> . وجدوه مش بالغ لأنه طبعًا معلوم عند الجميع أن البلوغ يطلع له شعر فهذا دليل بلوغ ظاهرية ، فإذا كان عمره سبعة عشر أو ثمان عشر يتزوجوا ويتناسلون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كان هناك حالة مرضية ينظر فيها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إيه ؟ رجع البحث سابق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طفل في التاسعة والنصف وعنده مرض غدد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فيؤدي إلى بلوغ ظاهريًا وليس عقليا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شاذة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شاذة شو هو البلوغ ظاهريًا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تجد الشعر واللحية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مظاهر أن هذا غير طبيعي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ترى لفتاة صغيرة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لطفل صغير لحية أما عقليا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هذا الكلام غير سليم ، قولك : تصور كلامه . هذا ليس كلامه ، هذا محفوظه ، وفرق كبير يعني مثلًا حط إنه تيجي بموضوع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هو حافظ مثل الأئمة القدامى اللي يرتجلون خطبة دارسها سنين طويلة ، من كتاب الخطب المنبرية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أول هارب يعني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ما تظن فيه عم يحكي من حافظته وليس من عقله ، ما لاحظت هذا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حافظ</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أظن لأنه إذا خلط خلط فعلًا يضيع ، هذا كله محفوظ عنده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ما سمعته بس بلغني عنه خطب كثيرة فغلب على ظني أن كل هذا حفظ ، ممكن الإنسان في هذا السن يكون عنده حافظة قوية لأننا نعلم أنه في باكستان يعني ابن ثمان سنوات تسع سنوات يحفظ القرآن كله من أوله إلى آخره . هذا ما فيه كلام إطلاقًا ، لو كان إنه بيرتجل خطبة من عنده هذا أميز وأميز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يحفظ عشرة أجزاء</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رحمة الله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يجمع بينهما أنه يفعل هذا تارة وهذا تارة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كلمة الإشارة من الناحية العربية لا تنافي التحريك ، قد يكون عبارته مجملة وهذا الفرق بين المجمل وبين المفصل ، اللي الموجود في القرآن ، يعني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ثان .. إذًا ما في منافاة بين العبارتين ، لو كان النص يشير بها ولا يحركها ، لو كان الحديث ولو حديث واحد جاء بنص يشير بها ولا يحركها حينذاك يأتي سؤالك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لما كان الأحاديث التي تشير إليها ليس فيها نفي ما جاء في الحديث الأول حديث وائل ، فالإشارة عبارة عامة ، ممكن تكون هيك وممكن تكون هيك ، ممكن تكون هيك ، كل هذا اسمه إشارة ، لكن لاشك أنا ما أعرف يحركها أو لا في تأدية المعنى المشهود له من الرسول عليه السلام ، من ذاك العربي اليمني وهو وائل بن حجر ، لكن ما في حديث لا يحركها صحيحًا ، هذا صريح في الجمع ، أنا أقول : لو كان لا يوجد حديث يشير بها ، ويوجد حديث لا يحركها مع وجود حديث رأيته يحركها حينئذ ما نعطل حديث التحريك لحديث نفي التحريك ، لكن يكون الموازنة بين حديث التحريك وحديث عدم التحريك ، فإن كان حديث عدم التحريك مروي من جمع من الصحابة حينئذ نقول يقينًا : أن الرسول ما كان دائما يحركها ، فنحرك أحيانًا عملًا بهذا الحديث ولا نحرك أحيانًا عملًا بتلك الأحاديث ، أما لو جاء حديث وحديث واحد يثبت والآخر ينفي ما نقول : نفعل أحيانا ونترك أحيانًا لأن ممكن أن النافي ما وقع بصره على تحريك الرسول عليه السلام بخلاف ما لو اجتمع جمع من الصحابة على نفي التحريك فنستبعد حينذاك أن نقول : ما شافوا الرسول . ما نستبعد التحريك لأن ذاك أثبت ، نحرك لكن ما نحرك أحيانًا ، ومن هنا يقول العلماء : إن المثبت مقدم على النافي ، المثبت مقدم على النافي في جزئية معينة ، مثلًا الرسول صلى في جوف الكعبة ولا ما صلى ؟ دخل مكة مرة واحدة في حجة الوداع عليه السلام ما حج إلا حجة واحدة ، واحد من الصحابة يقول : دخل في جوف الكعبة ، آخر يقول : لا ، ما صلى في جوف الكعبة ، صلى خارجها . بدنا نأخذ بخبر المثبت ، أما إذا عبادة تتكرر و جماعة من الصحابة يقولون : ما كان يحرك . حينئذ ننفيه ونجزم بهذا النفي لأنه من جمع . فما قيمة  أو ثمرة هذا النفي ؟ أن معناه أن الرسول ما كان يفعل ذلك دائمًا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شرط كلامك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 يقول حرك وواحد يقول ما حرك نقدم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لو كان هذا الذي قال لا يحرك معه جمع غفير ما نستطيع أن نقول ان الجمع ما رأى الرسول صلى الله عليه وسلم معناه رأوا الرسول لا يحرك اذن نجمع بين النافي والمثبت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نقول الرسول ليس دائما فعل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أحاديث كثيرة عن جمع غفير من الصحابة أن الرسول عليه السلام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واحد منهم يذكر القنوت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لو كان يقنت دائما كانوا رووا أنه يقنت هكذا نقول لو كان هناك جمع غفير  ينفي أن الرسول ما حرك ، وفي عبارة  تحتمل التحريك ، فإننا نقول : أكيد الرسول أحيانًا كان لا يحرك ، وأحيانًا كان يحرك فنعمل بالروايتين النفي ورواية الإثبات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يشير بها ولا يحركها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ولا يحركها - صلى الله عليه وسلم - مو صحيح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هذه الزيادة أمرها عجيب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شعيب الأرناؤوط يقول ليست بصحيحة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الرواية هذه مروي في سنن أبي داود ، وأنا بفضل الله علي من أعرف الناس إذا لم اقل : أعرف الناس بسنن أبي داود في هذا الزمان لأني عنيت به منذ سنين تقريبًا ، هذا الحديث يرويه أبو داود من طريق محمد بن عجلان ، محمد بن عجلان عن رجل من سلالة الزبير بن العوام اسمه عامر بن عبد الله ، بحديث أنه </w:t>
      </w:r>
      <w:r>
        <w:rPr>
          <w:rFonts w:ascii="Traditional Arabic" w:hAnsi="Traditional Arabic" w:cs="Traditional Arabic"/>
          <w:color w:val="800000"/>
          <w:sz w:val="32"/>
          <w:szCs w:val="32"/>
          <w:rtl/>
        </w:rPr>
        <w:t>" رأى الرسول عليه السلام لما جلس في التشهد رفع إصبعه فرأيته لا يحركها "</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يبدوا لكل من عنده ممارسة في علم الحديث وتراجم رواته محمد بن عجلان متكلم في حفظه ، لكن كلام خفيف بحيث لا ينزل حديثه إلى مرتبة الضعف لكن لا يرتفع إلى مرتبة الصحيح ، فهو حسن ، كل حديث حسن معرض للقلقلة لأدنى مناسبة ، لأنه حسن ما هو صحيح ، يعني في حفظه شيء ، الذي لاحظته وحررته في صحيح أبي داود ما يأتي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أولًا : محمد بن عجلان خولف من جماعة من الثقات في رواية حديث في صحيح مسلم وغيره كلهم يقولون : </w:t>
      </w:r>
      <w:r>
        <w:rPr>
          <w:rFonts w:ascii="Traditional Arabic" w:hAnsi="Traditional Arabic" w:cs="Traditional Arabic"/>
          <w:color w:val="800000"/>
          <w:sz w:val="32"/>
          <w:szCs w:val="32"/>
          <w:rtl/>
        </w:rPr>
        <w:t>" إن الرسول أشار "</w:t>
      </w:r>
      <w:r>
        <w:rPr>
          <w:rFonts w:ascii="Traditional Arabic" w:hAnsi="Traditional Arabic" w:cs="Traditional Arabic"/>
          <w:color w:val="000000"/>
          <w:sz w:val="32"/>
          <w:szCs w:val="32"/>
          <w:rtl/>
        </w:rPr>
        <w:t xml:space="preserve"> ولا يقولون : رأيته لا يحركها ، تصبح رواية </w:t>
      </w:r>
      <w:r>
        <w:rPr>
          <w:rFonts w:ascii="Traditional Arabic" w:hAnsi="Traditional Arabic" w:cs="Traditional Arabic"/>
          <w:color w:val="800000"/>
          <w:sz w:val="32"/>
          <w:szCs w:val="32"/>
          <w:rtl/>
        </w:rPr>
        <w:t>" لا يحركها "</w:t>
      </w:r>
      <w:r>
        <w:rPr>
          <w:rFonts w:ascii="Traditional Arabic" w:hAnsi="Traditional Arabic" w:cs="Traditional Arabic"/>
          <w:color w:val="000000"/>
          <w:sz w:val="32"/>
          <w:szCs w:val="32"/>
          <w:rtl/>
        </w:rPr>
        <w:t xml:space="preserve"> المروية بسنن أبي داود شاذة أو منكرة ، لأنه الراوي الثقة فضلا عمن من كان دون الثقة إذا خالف الثقات فحديثه شاذ أو منكر ، هذه أول واحدة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محمد بن عجلان ما ثبت على رواية النفي الصريحة ، فقد جاء الحديث من طرق جماعة من الثقات عنه يوافق فيه الثقات الآخرين اللي تابعوه في رواية حديث فيه نفي التحريك ، مثل هذا الحديث لا يمكن أبدًا أن يكون حسنًا فضلًا عن أن يكون صحيحًا ، لأن محمد بن عجلان لو كان ثقة وخالفوه الثقات وما ذكروا زيادة لا يحركها بكون اللفظة هذه شاذة ، فما بالك وهو ليس بالثقة إنما هو دون الثقة ؟ فما بالك أنه لم يثبت على هذه الزيادة ، الدليل أنه كان يضطرب ، أحد الرواة الثقات روى عنه بزيادة </w:t>
      </w:r>
      <w:r>
        <w:rPr>
          <w:rFonts w:ascii="Traditional Arabic" w:hAnsi="Traditional Arabic" w:cs="Traditional Arabic"/>
          <w:color w:val="800000"/>
          <w:sz w:val="32"/>
          <w:szCs w:val="32"/>
          <w:rtl/>
        </w:rPr>
        <w:t>" لا يحركها "</w:t>
      </w:r>
      <w:r>
        <w:rPr>
          <w:rFonts w:ascii="Traditional Arabic" w:hAnsi="Traditional Arabic" w:cs="Traditional Arabic"/>
          <w:color w:val="000000"/>
          <w:sz w:val="32"/>
          <w:szCs w:val="32"/>
          <w:rtl/>
        </w:rPr>
        <w:t xml:space="preserve"> تجد الآخر روى الحديث عنه اقتصارًا على الإشارة دون التصريح بنفي التحريك ، ولا يوجد هذا سوى هذا الحديث إطلاقًا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تعضدها أي نعم ، فلذلك الحديث ضعيف لا يستشهد به إطلاقًا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يحلقها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أخطأت على السعوديين أبدًا ها دول مالكية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يعملوا حركات غريبة في المسجد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مالكية يعملوا هيك ويعملوا هيك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في أيام قريبة اتصل معي ، ما أعرفه شخصيًا لكن الظاهر أنه متصل من الجزائر وسألني هذا السؤال وأعجبني سؤاله يدل على اهتمامه بالسنة قال لي : ما السنة في وضع الكف اليمنى في التشهد في الصلاة أهو القبضة ؟ يعني كما يفعل المالكية ، قلت : لا ، هذا القبضة ليس لها أصل في السنة إطلاقًا ، وإنما السنة الصحيحة الصريحة أن الرسول عليه السلام لما جلس في التشهد وضع كفه اليمنى على فخذه </w:t>
      </w:r>
      <w:r>
        <w:rPr>
          <w:rFonts w:ascii="Traditional Arabic" w:hAnsi="Traditional Arabic" w:cs="Traditional Arabic"/>
          <w:color w:val="000000"/>
          <w:sz w:val="32"/>
          <w:szCs w:val="32"/>
          <w:rtl/>
        </w:rPr>
        <w:lastRenderedPageBreak/>
        <w:t xml:space="preserve">اليمنى وقبض أصابعه ، أولًا : </w:t>
      </w:r>
      <w:r>
        <w:rPr>
          <w:rFonts w:ascii="Traditional Arabic" w:hAnsi="Traditional Arabic" w:cs="Traditional Arabic"/>
          <w:b/>
          <w:bCs/>
          <w:color w:val="0000FF"/>
          <w:sz w:val="32"/>
          <w:szCs w:val="32"/>
          <w:rtl/>
        </w:rPr>
        <w:t>( وضع الكف ثم قبض وحلق الوسطى والإبهام ورفع السبابة ، ورأيته يحركها يدعو بها )</w:t>
      </w:r>
      <w:r>
        <w:rPr>
          <w:rFonts w:ascii="Traditional Arabic" w:hAnsi="Traditional Arabic" w:cs="Traditional Arabic"/>
          <w:color w:val="000000"/>
          <w:sz w:val="32"/>
          <w:szCs w:val="32"/>
          <w:rtl/>
        </w:rPr>
        <w:t xml:space="preserve"> فمنذ يومين أرسل إلي رسالة في الحقيقة مفيدة قال : حدثني عنها كثير سماها </w:t>
      </w:r>
      <w:r>
        <w:rPr>
          <w:rFonts w:ascii="Traditional Arabic" w:hAnsi="Traditional Arabic" w:cs="Traditional Arabic"/>
          <w:color w:val="800000"/>
          <w:sz w:val="32"/>
          <w:szCs w:val="32"/>
          <w:rtl/>
        </w:rPr>
        <w:t>" القول الجلي في زكاة الحلي "</w:t>
      </w:r>
      <w:r>
        <w:rPr>
          <w:rFonts w:ascii="Traditional Arabic" w:hAnsi="Traditional Arabic" w:cs="Traditional Arabic"/>
          <w:color w:val="000000"/>
          <w:sz w:val="32"/>
          <w:szCs w:val="32"/>
          <w:rtl/>
        </w:rPr>
        <w:t xml:space="preserve"> فهو تبنى الرأي الذي تبنيناه في النصاب بأنه يجب الزكاة على حلي النساء ، فرسالته حقيقة علمية مفيدة لأنه تعرض للمذاهب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النصاب شرط؟</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شرط ، هذا يلاحظ بتقدير يعني الذهب والفضة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لابد متساوية الأقراط ، والخاتم ، كلها تجمع فاذا بلغت النصاب وجبت الزكاة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المال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الورق</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يعادل من الذهب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يعلله البعض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استئجاره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 يجوز ولا يجوز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التفصيل</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التفصيل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أقول : الحمد لله . إذا أشغله معلمه وهو يعلم أنه لا يصلي بقصد أن يتابعه وأن يأمره بالصلاة على اعتبار أنه مسئول عنه شرعًا </w:t>
      </w:r>
      <w:r>
        <w:rPr>
          <w:rFonts w:ascii="Traditional Arabic" w:hAnsi="Traditional Arabic" w:cs="Traditional Arabic"/>
          <w:b/>
          <w:bCs/>
          <w:color w:val="0000FF"/>
          <w:sz w:val="32"/>
          <w:szCs w:val="32"/>
          <w:rtl/>
        </w:rPr>
        <w:t>( كلكم راع )</w:t>
      </w:r>
      <w:r>
        <w:rPr>
          <w:rFonts w:ascii="Traditional Arabic" w:hAnsi="Traditional Arabic" w:cs="Traditional Arabic"/>
          <w:color w:val="000000"/>
          <w:sz w:val="32"/>
          <w:szCs w:val="32"/>
          <w:rtl/>
        </w:rPr>
        <w:t xml:space="preserve"> فإذا كان المستأجر الأجير التارك الفاسد يستأجره بقصد أن يهتم به وبتربيته وبأمره للصلاة فهذا له أجران : أجر دنيوي حيث يستأجره ، وأجر أخروي حيث ينصحه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إذا كان يستأجره للفائدة العاجلة فلا يجوز لأنه مشغول عنه شرعًا ، وإذا كان لا يهتم به فحينئذ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الحالة هذه أن يؤثر المؤمن يصلي ولو كان دون ذاك قدرة أو قوة أو عملًا ، فهذا كله من طبيع الحال نابعًا من قوله تعالى :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هذا جوابك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مسح عليهم وإلا لا ؟ إن كان مسح عليهم ، واحد صلى صلاة الفجر لبس الجوارب لبسهم على وضوء جاء وقت الظهر مسح عليهم ، بين الظهر والعصر خلعهم ولبس غيرهم ، ما نقول : يمسح عليهم إلا إذا لبسهم على طهارة جديدة ، يعني على وضوء جديد ، أما إذا كان مجرد تغيير يعني الصبح لبسهم على طهارة ، قبل الظهر بقي هو على طهارة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خلعهم ولبس غيرهم ما عاد ينفع يمسح عليهم لأنه ما كان جرى عليهم عملية المسح عليهم من قبل ، يعني هذه صورتان التي قدمناها ، والفرق واضح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الظهر مسح عليهم العصر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تخرج وإما أن أنك تنتقل لمكان آخر.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فيه سؤال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غريب ، ظننت أنك تسأل صحيح وإلا 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فلذلك يبقى السؤال غريب ، شو بدك بالحديث الآخر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 مكانه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من ناحيتين : الأولى : تؤخذ من فقه الحديث ، شو هدف الحديث ؟ هدف الحديث تحقيق الفصل بين الفرض وبين السنة ، هذه اللي يحقق الفصل هذا ذكر في حديث معاوية أمران : خروج وهذا أشد الفصل وإلا الكلام ، لأن الكلام لا يصح في الصلاة ، فإذًا إذا وجد عمل آخر يشبه الكلام من </w:t>
      </w:r>
      <w:r>
        <w:rPr>
          <w:rFonts w:ascii="Traditional Arabic" w:hAnsi="Traditional Arabic" w:cs="Traditional Arabic"/>
          <w:color w:val="000000"/>
          <w:sz w:val="32"/>
          <w:szCs w:val="32"/>
          <w:rtl/>
        </w:rPr>
        <w:lastRenderedPageBreak/>
        <w:t xml:space="preserve">حيث أنه لا يجوز في الصلاة فيلحق بالكلام الذي لا يجوز في الصلاة ، ما هو تغيير المكان كما نراه في المسجد لكن في حديث آخر موجود في صحيح أبي داود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الآخر يقول معناه إنه يغير مكانه أو ينحرف عن مكانه ، هذا الوارد في الحديث ، هناك أقوال ما هي طبعًا مروية عن النبي - صلى الله عليه وسلم - لكن ما تتنافى مع الحديثين وهي أن الحكمة في تغيير المكان إكثار الشهود </w:t>
      </w:r>
      <w:r>
        <w:rPr>
          <w:rFonts w:ascii="Traditional Arabic" w:hAnsi="Traditional Arabic" w:cs="Traditional Arabic"/>
          <w:b/>
          <w:bCs/>
          <w:color w:val="FF0000"/>
          <w:sz w:val="32"/>
          <w:szCs w:val="32"/>
          <w:rtl/>
        </w:rPr>
        <w:t>(( يومئذ تحدث أخبارها * بأن ربك أوحى لها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يومئذ تحدث أخبارها ))</w:t>
      </w:r>
      <w:r>
        <w:rPr>
          <w:rFonts w:ascii="Traditional Arabic" w:hAnsi="Traditional Arabic" w:cs="Traditional Arabic"/>
          <w:color w:val="000000"/>
          <w:sz w:val="32"/>
          <w:szCs w:val="32"/>
          <w:rtl/>
        </w:rPr>
        <w:t xml:space="preserve"> الأرض تحدث بكل ما وقع عليها ، فيكون هذه زيادة شهادة لهذا الذي صلى هنا وهناك ، فهذا استنباط يعني ما هو نص صريح ، أما النص الصريح في الحديثين السابقين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هو على نفس النمط السابق ، على جواب منفعة مادية راعى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إنما المفروض للمسلم أن يراعي الجوانب الشرعية الدينية ، وبعدين الاعتذار بأنه هو فصل للرجال عنهن فهذا كلام في اعتقادي غير عملي ، إلا إذا افترضنا إن المستأجر ليس رجلا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بعتقد 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وفيه نساء تشوف الدهن على وجوههم ، أنت بتعتقد الموظفات في التلفزيون ، في الإذاعة ، وفي الدوائر ، ما شاء الله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اللي تحدثنا عنه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المؤسسات أو الشركات يتخذون مصلى يصلون فيه الظهر والعصر فاذا كان هناك مطر فهل يجوز لهم أن يجمعوا في هذه المصليات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ينبغي أن يتقدمه سؤال ، وبناء على الجواب عن ذاك السؤال على السؤال الثاني الاجابة هل يجوز لهم أن يصلوا في هذا المصلى دون مسجد ؟ فإن كان الجواب يجوز فالجواب يجوز ، وإن كان </w:t>
      </w:r>
      <w:r>
        <w:rPr>
          <w:rFonts w:ascii="Traditional Arabic" w:hAnsi="Traditional Arabic" w:cs="Traditional Arabic"/>
          <w:color w:val="000000"/>
          <w:sz w:val="32"/>
          <w:szCs w:val="32"/>
          <w:rtl/>
        </w:rPr>
        <w:lastRenderedPageBreak/>
        <w:t xml:space="preserve">الجواب لا يجوز فالجواب لا يجوز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مسجد في المنطقة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التفاصيل هذا جوابك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المسجد بعيد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يناقش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الفرضية تقابلها فرضية أخرى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شيء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 إن كان يجوز له ألا يصلي في ذاك المسجد ولو المصلى ما هو موجود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مضطرا لذاك الأمر جاز لك أن تتعداه ، هذه واحدة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إذا كنت تستطيع أن توقف السيارة بجانب المسجد فواجب عليك النزول ، أنت تعرف متى يجب على المسلم أن يصلي الفريضة في المسجد وإلا لا ؟ فنحن نقول : إذا كان ذاك المسجد اللي أنت بتذهب له واجب على المصلي أن يصلي هناك فما يجوز أن يصلي في مصلاه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نحن في غنى عنه ،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ذكرناه آنفاً إنه هؤلاء الذين يصلوا في المصليات يعني يجوز لهم الصلاة في المصلى بسبب بعد المسجد ولا لا يجوز له ؟ إن كان جاء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البناء هذا سؤال وأعطني جوابه ، هذا التفصيل كان جاء بيني وبينك فيما مضى من الزمان يعني قلنا نحن آنفًا ونقول : الجماعة اللي يصلوا في المصلى إما يكون جائز لهم يتركوا المسجد لبعده يصلي في المسجد غير اللي صلى جماعة أو لا ، يعني مثلًا نفترض أن جانب المصلى مسجد فهل يتركوا الصلاة في المسجد ويصلوا في المصلى ؟ هذا التفصيل كان جرى بيني وبينك شيء ، وهو على كل حال ما بيجوز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إذا كان يصلي في المصلى وما عندهم مسجد فمصلاهم بمثابة المسجد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مفهومه يعني النتيجة أن المصلى الذي يصلي في المرء ولا يستطيع أن يصل إلى المسجد فيجمع في مصلاه هذا ، لأنه مكان بمثابة المسجد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 ، هذا يا أخي أنا قلت لك : أنا سؤالي فيما بحثنا سابقًا كان تجاه هذا التفصيل إنه المصلى الذي يصلي فيه أولئك الناس إما يكونون معذورين في الصلاة لأنه المسجد اللي هو بعيد عنهم لا يجب عليهم شرعًا حضورهم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اترك التفاصيل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الموضوع جاء بالتفصيل يعني سواء كان المسجد قريبًا بحيث إنه يجب عليهم أن يصلوا فيه أو كان بعيدًا لا يجب عليهم أن يصلوا فيه فالحكم واحد ، منين جاء التفصيل ، على كل حال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 شيء ، المهم أني اللي قائم في ذهني أنا أنه ما في صلاة تصلى لأنه بعرف أنا أنه اللي يصلوا في مصليات مقصرين بتركهم الصلاة في المسجد لكن إذا أخذنا صور إن دول مو مقصرين لأن ما في هناك مسجد نفترض الآن صورة غريبة جدًا ما في حوليه مسجد إطلاقًا ، ما في مسجد وجماعة إما يصلوا فرادى أو يصلوا في هذا المصلى جماعة ، أنا ما أقول : إن هذه المصلى لا يجمعهم فيه ، لا ، يصلوا فيه لأنه ما دام يصلوا جماعة بدل المسجد يصلوا فيه ، لكن اللي يصلوا في المصلى مقصرين في ترك المصلى وذهابهم إلى المسجد هؤلاء لا يجمعون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طول التفصيل ما أقول : يجمع أو لا يجمع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نعم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مصلى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قريب المسجد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يا أخي إن كان مصلى والا مكتب المهم ليس مسجدًا ، واحد راح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وواحد ثالث يقول بالدار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أخي الحكمة في شرعية الجمع بالمساجد هو المحافظة على قضية صلاة الجماعة ، وليس </w:t>
      </w:r>
      <w:r>
        <w:rPr>
          <w:rFonts w:ascii="Traditional Arabic" w:hAnsi="Traditional Arabic" w:cs="Traditional Arabic"/>
          <w:color w:val="000000"/>
          <w:sz w:val="32"/>
          <w:szCs w:val="32"/>
          <w:rtl/>
        </w:rPr>
        <w:lastRenderedPageBreak/>
        <w:t xml:space="preserve">كذلك لما يكون إنسان في مصلى لا يجوز له أن يصلي فيه واجب أن يصلي في المسجد ، أو في البيت أو في الدكان أو في الحانوت لا يجوز له أن يجمع لأنه الجمع شرع لعدم تضييع قضية صلاة الجماعة ، نفترض الآن أنت أو أي شخص آخر صلى المغرب والمطر هاطل ما جمع ، راح البيت واستمر المطر هاطلًا بغزارة إلى وقت العشاء واجب عليك الآن تترك بيتك والأمطار نازلة وتروح تصلي جماعة في المسجد ! واجب ؟ معروف أنه لا ، إذًا أنت هلا إذا ما جمعت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الجماعة راحت عليك الجماعة ، فإذا عرفنا هذه الحقيقة الشرعية حينئذ تعرف أن الواحد في المصلى الذي لا يجوز أن يصلي فيه أو في بيته فالواجب أن يصلي في المسجد ، إذا صلى المغرب لا يجوز له الجمع لأنه المقصود من الجمع هو المحافظة على الجماعة ، وبهذه الصورة هو ضيع جماعة الصلاة الأولى وهي المغرب وسيضيع كمان الجماعة الثانية وهي صلاة العشاء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 إن المسجد بعيد فأنت لو ما رحت أنت معذور ؟ هيك تقول كلمة وغطاها</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بعيد ولا قريب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بعيد</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تعتبر حالك معذور والا لا ؟ يجوز يكون ما هو بعيد لكن فيه طين فهذه علة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 الا انا والمؤذن اروح</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بعيدا صار قريبا ، خليكم يا جماعة واضحين في أسئلتكم ، لأنه التسلسل المنطقي هذا ما فيه شيء ، إنما الإنسان واجبه يعالج واقعه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فواقع إما يكون حضورك في داخل المسجد واجب أو ليس بواجب ، فإذا كان ما هو واجب صل في البيت مع أهلك ثلاثة أربعة أحسن ما تروح تصلي أنت والمؤذن ، أما إذا كان واجب ذهابك للمسجد ولو كان وحده فأنت تكثر جماعتك أحسن ما تكون تصلي وحدك ، فحينئذ كما حكينا آنفا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نية الجمع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يقول لي بعضهم ولا دليل على ذلك : أن الأدلة تدل على أنه لا يجوز . لأن الرسول كان يفاجئ الناس بالجمع وما عنده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للجمع يعني إذا كان الإمام الراتب للمسجد غير موجود يعني نائبه أو من ينوب محله يجوز له أن يجمع بالناس ولو الإمام بده يجي على العشاء أو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على كل حال بده يرجع العشاء هو لازم يحضر ولو جمع بالناس هو ، لأن فيه ناس بعضهم ييجي متأخرين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يجوز لنائب الإمام أن يصلي ويجمع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للضرورة</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لصلاة الإمام يعني إذا كان جمع فيصلي العشاء بالناس مرة أخرى يعني هل هذا على الوجوب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واجب لوظيفته ، مش عبادته وظيفته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بصريح العبارة هو عنده كتاب اسمه </w:t>
      </w:r>
      <w:r>
        <w:rPr>
          <w:rFonts w:ascii="Traditional Arabic" w:hAnsi="Traditional Arabic" w:cs="Traditional Arabic"/>
          <w:color w:val="800000"/>
          <w:sz w:val="32"/>
          <w:szCs w:val="32"/>
          <w:rtl/>
        </w:rPr>
        <w:t>" الموسوعة العلمية "</w:t>
      </w:r>
      <w:r>
        <w:rPr>
          <w:rFonts w:ascii="Traditional Arabic" w:hAnsi="Traditional Arabic" w:cs="Traditional Arabic"/>
          <w:color w:val="000000"/>
          <w:sz w:val="32"/>
          <w:szCs w:val="32"/>
          <w:rtl/>
        </w:rPr>
        <w:t xml:space="preserve"> أو الحيوان وهكذا ، هذا الكتاب فيه صور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نبزة مختصرة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حياته وهكذا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طفل يسأل :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اللي بتعرف وإلا أبوك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يتعلم عشان يسمع الشيخ علي هذا الظاهر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فيه كتاب الموسوعة فيه معلومات عن </w:t>
      </w:r>
      <w:r>
        <w:rPr>
          <w:rFonts w:ascii="Traditional Arabic" w:hAnsi="Traditional Arabic" w:cs="Traditional Arabic"/>
          <w:color w:val="FF0000"/>
          <w:sz w:val="32"/>
          <w:szCs w:val="32"/>
          <w:rtl/>
        </w:rPr>
        <w:t>...</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للي بحاجة يجوز وإلا فلا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لحاجة نعرفها وإلا حاجة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الحاجات الفكرية ما لها نهاية ، يعني طلب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يقابله ارتكاب محرمات ، أولًا صنعه وبعدين شراؤه ، هذه يصنعه ونيته طيبة إن شاء الله فهو ونيته ، إن كان نيته التجارة وما شابه ذلك فهو ونيته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طفل يسأل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حرام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معلومات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يا أستاذ في فرق بين واحد يغتنم كتاب من أي كتاب معلومات بصورة عامة ، وهذا طبعًا أمر يحض عليه الشرع ، وبين يقتني الكتاب لأنه فيه صور ، فإذا جاءت الصور عرضًا ما في مانع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اسمح لي شوي ، شوف اللي قبل هلا حتى أرجع عن خطئي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اقتناء الكتب التي فيها معلومات من باب التزود بالعلم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ترف فكري لا حد 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يخالف ما قلته الان</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سألنا سؤال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عليك الحمد لله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ارحموا الشيخ اللي الله بلاكم فيه وبلي بكم ، إنه لما تسألوا سؤال وخاصة وقد بلغت من الكبر عتيًا فكون استحضر الموضوع من كل جوانبه ، ربنا اللي يلهمنا اياه فحسبكم .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 كل واحد منكم يكون شيخا يستغني به هو عن الشيخ .</w:t>
      </w: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5E7362" w:rsidRDefault="005E7362" w:rsidP="005E7362">
      <w:pPr>
        <w:widowControl w:val="0"/>
        <w:overflowPunct w:val="0"/>
        <w:autoSpaceDE w:val="0"/>
        <w:autoSpaceDN w:val="0"/>
        <w:adjustRightInd w:val="0"/>
        <w:spacing w:after="0"/>
        <w:jc w:val="right"/>
        <w:rPr>
          <w:rFonts w:ascii="Traditional Arabic" w:hAnsi="Traditional Arabic" w:cs="Traditional Arabic"/>
          <w:sz w:val="17"/>
          <w:szCs w:val="17"/>
          <w:rtl/>
        </w:rPr>
      </w:pP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151</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الوالد عنده 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أبو مالك شيخ من المشايخ له 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البانيا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يسوغ لنا أن نجاهد </w:t>
      </w:r>
      <w:r>
        <w:rPr>
          <w:rFonts w:ascii="Traditional Arabic" w:hAnsi="Traditional Arabic" w:cs="Traditional Arabic"/>
          <w:color w:val="000000"/>
          <w:sz w:val="32"/>
          <w:szCs w:val="32"/>
          <w:rtl/>
        </w:rPr>
        <w:lastRenderedPageBreak/>
        <w:t xml:space="preserve">مع هؤلاء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نسوغ لنا ماذا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نوافق أو نقول لبعض المسلمين جاهدوا مع هؤلاء هذه واحدة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موضوع الوعي السياسي ، هل هذا الوعي السياسي موجود عند هؤلاء المجاهدين وقادتهم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موجودا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مثل موضوع العقيدة هل هي موجودة عند كل القوات؟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موجودة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مثلًا فرطنا في شبابنا المتعلم الواعي بالعقيدة ورمينا بهم في أحضان هؤلاء وهؤلاء كما عرفناهم يناقشون بعض الجماعات منهم ، يذهب مع الجماعة ثم بعد ذلك يأتي في جبل من الجبال من الخلف ويقول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ويقتل بعض رفقائه ، لأنه إما أن يكون شيوعيا ، أو يكون أشعريا ، أو يكون صوفيا خرافيا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شيعيا</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شيعيا كيف نأتمن أمثال هؤلاء على شبابنا ونحن نعده للخير ولقيادة جيدة وقيادة فيها وحدة الرئاسة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هذا بارك الله فيك أن الأسئلة النقطة الأولى : هذه البلاد أي البلاد الأفغانية هي بلاد إسلامية أم ليست بلاد إسلامية ؟ وأنت سمعتني أقول في كل الأسئلة التي سألت عنها ليسوا كذلك ليسوا كذلك إلى آخره ، هل نخرج بنتيجة إن هذه البلاد هي بلاد غير إسلامية ؟ أنا ما أظن أن انسانا من هؤلاء الإخوان الذين انحرفوا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وسمعنا عن غيرهم أيضًا إنهم يقولون : إن هذه البلاد بسبب ما فيها من الانحراف عن الاسلام إما في العقيدة ، وإما في العبادة وغير ذلك تخرج عن كونها بلاد إسلامية وتلحق بالبلاد الكافرة والمشركة أي أكثر المسلمين لا يفرق بين البلاد الأفغانية وبين البلاد الروسية ، ما أظن إنسانًا يصل به الأمر إلى هذا التوحيد وعدم التفريق ، بينما الذين هاجروا إلى البلاد الأفغانية وهم كفار مشركون ملاحدة ، وبين البلاد المهاجَمة وهي بلاد إسلامية ، إذا كان الأمر كذلك كما أقول إني لا أعتقد أن أحدًا يقول في البلاد الأفغانية : إنها ليست بلاد إسلامية . إذن يبتديء الكلام في إدعاء أن هذه البلاد بلاد إسلامية ، من هنا يكون منطلق البحث وبخاصة أن هؤلاء متباينان أما رأسا نورد الإشكالات السابقة وأمثالها أنا أرى ذلك خطأ مجسمًا ، فمن كان من هؤلاء كما أعتقد يوافقني على قولي هذا إن هذه البلاد هي بلاد إسلامية على عجرها وبجرها حينئذ نقول : إذا وجدت بلاد إسلامية أمام هؤلاء المسلمين أنا أعتقد والحالة هذه لا ترد تلك الأسئلة كلها إطلاقًا تلك الأسئلة ترد كما قلنا ولا نزال نقول : إنه إذا قامت جماعة تنتمي للجهاد في </w:t>
      </w:r>
      <w:r>
        <w:rPr>
          <w:rFonts w:ascii="Traditional Arabic" w:hAnsi="Traditional Arabic" w:cs="Traditional Arabic"/>
          <w:color w:val="000000"/>
          <w:sz w:val="32"/>
          <w:szCs w:val="32"/>
          <w:rtl/>
        </w:rPr>
        <w:lastRenderedPageBreak/>
        <w:t xml:space="preserve">سبيل الله نشترط فيها كل هذه الشروط كلها التي ذكرت ، ونشترط في الرأس أن يكون هناك خليفة مبايع للمسلمين ، لكن دفاع البلاد الإسلامية غير نوع الجهاد في سبيل نقل الدعوة الإسلامية إلى بلاد أخرى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w:t>
      </w:r>
      <w:r>
        <w:rPr>
          <w:rFonts w:ascii="Traditional Arabic" w:hAnsi="Traditional Arabic" w:cs="Traditional Arabic"/>
          <w:b/>
          <w:bCs/>
          <w:color w:val="FF0000"/>
          <w:sz w:val="32"/>
          <w:szCs w:val="32"/>
          <w:rtl/>
        </w:rPr>
        <w:t>(( وفوق كل ذي علم عليم ))</w:t>
      </w:r>
      <w:r>
        <w:rPr>
          <w:rFonts w:ascii="Traditional Arabic" w:hAnsi="Traditional Arabic" w:cs="Traditional Arabic"/>
          <w:color w:val="000000"/>
          <w:sz w:val="32"/>
          <w:szCs w:val="32"/>
          <w:rtl/>
        </w:rPr>
        <w:t xml:space="preserve"> لا أعلم أن أحدًا من علماء المسلمين يشترط فيما اتفقوا جميعًا على أنه إذا غزيت بعض البلاد الإسلامية بالكفار أن الوزر على المسلمين وجوبًا عمليًا أن يخرجوا لدفع هذا العدو الذي هاجم جانبًا من البلاد الإسلامية ، وأنا لا أعلم أن أحدًا يشترط أن يكون هذه البلاد كلها متفقة على عقيدة واحدة وعلى رأي واحد ، لكن يكفي أن تكون بلاد إسلامية وكفى ، إذا كان الأمر كذلك فكل هذه الإشكالات والشبهات غير واردة ، كون مثلًا مما بقي في ذاكرتي مما سمعته منكم آنفًا كيف نرمي بشبابنا في ذاك المكان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المعركة غير متكافئة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 إن هذا القول لا يوجد لأن نحن عم ننادي به في الجهاد في إقامة أرض ربنا - عزَّ وجلّ -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بعبارة بأخرى إما أن نقول : أن الجهاد هذا فرض أو ليس بفرض ، بل أستدرك الآن على نفسي وهذا لعله من الدقة في التعبير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اما أن نقول : يجوز هذا الجهاد أو لا يجوز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نقول : فرض عين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يعني الآن يعني أنت ثلاث مراتب يجوز الجهاد ؟ ايوه يجوز الجهاد ، هو فرض كفائي هو فرض عيني ، فالآن أنا بدأت وقلت : أستدرك على نفسي هذا أسلوب في البحث وطرح المسألة لتتضح للجميع ، أنا أبدأ الآن الكلام الخروج للجهاد هناك إما أن يكون جائزًا أو أن يكون غير جائز فأنا انطلق من هنا وأريد أن ينطلق الجواب يجوز الجهاد هناك أم لا يجوز ؟ كذلك أقول من عندي وأرجو أن لا يخيب هؤلاء ظني كما قلت آنفًا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جاءتنا من بلادكم هناك ما أدري الاشاعة التي جاءتنا من بلادكم هناك ما ادري أن الشيخ في المستشفى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يتنبأون سلفًا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اتصلوا معنا هاتفيًا حتى لأول مرة بالرغم من أنا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اتصال مع مكتب الشيخ ابن باز فاتصل الموظفون عنده في الدار ولم أكن فيها قالوا : اسألوا عن الشيخ وقل له : كيف حاله ؟ بخير ، وبلغنا إنه في المستشفى مع أن الخبر هذا كله الحمد لله طيب وهل هو ذهب إلى المسجد من الكلام هذا ، وبعد ذلك اتصل الناس هناك في جدة يعني طبعًا كما نعلم جميعًا وما آفة الأخبار إلا رواتها إنسان ساهيًا أو عمدًا يشيع خبر غير صحيح ويتناقله الناس ويصبح خبرًا متواترًا ، فالحمد لله ما سمعتم شيئًا من هذا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نعود إلى ما كنا فيه كان البحث حول الجهاد في أفغانستان فأنا لأول مرة خطر في بالي الآن لأنه طرح بعض الأفاضل الحاضرين الآن بعض إشكالات نقلوها عن بعض إخوانهم هناك عندكم في المدينة فخطر في بالي أن أسير في البحث في هذه النقطة على طريقة ربما لأول مرة أفعلها فأقول : إن الجهاد في أفغانستان إما أن </w:t>
      </w:r>
      <w:r>
        <w:rPr>
          <w:rFonts w:ascii="Traditional Arabic" w:hAnsi="Traditional Arabic" w:cs="Traditional Arabic"/>
          <w:color w:val="000000"/>
          <w:sz w:val="32"/>
          <w:szCs w:val="32"/>
          <w:rtl/>
        </w:rPr>
        <w:lastRenderedPageBreak/>
        <w:t xml:space="preserve">يكون جائزًا وإما أن يكون فرض كفاية ، وإما أن يكون فرضًا عينيًا ، وقلت قبل ذلك : البلاد الأفغانية لأنه كان من جملة الإشكالات التي طرحت آنفًا إنه فيه أهواء وفيها تكتلات صوفية ، وشيعة وما إلى غير ذلك ، وكان السؤال هل تعتقد إنه هذه الأشياء موجودة ؟ كان الجواب طبعًا بالإيجاب نعم ، نعم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بعد ذلك أنا أوردت السؤال التالي وهو على الرغم من هذه الأشياء أن هذه البلاد إما أن نقول : إما بلاد إسلامية أو أنها بلاد غير إسلامية . وزدت الأمر إيضاحًا إما أن نقول : لا فرق بين البلاد الأفغانية المهاجَمة وبين البلاد الروسية المهاجِمة هؤلاء كفار ، وهم يطلبون الآن - أزيد وأبني على ما قلت آنفًا ، يقول : يعني مثل أولادي ألزمته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الكلب في لحم الخنزير هل يقول مسلم لهذا الكلام ؟ يعني إذا هزم الروس بلاد الأفغان يعني شيلوا عنكم مثلًا مثال هذا إنه هل مسلم على وجه الأرض يقول هذا الكلام ؟ ما يقول ، هذا من حيث الظن بالناس إذًا لا مناسبة لنا لأن نقول : إن تلك البلاد بلاد إسلامية على عجرها وبجرها وقلنا هذا سابقًا ، الآن رجعنا إلى المعنى إلى القول حكم الجهاد هناك ، بناء على إشكال طرأ كيف نلقي بأبنائنا وشبابنا في تلك البلاد ويروح دمهم هكذا هدرا ؟ حينها نستمد من النظر في حكم هذا الجهاد فهو بلا شك يدور إما أن يكون جائزًا وإما أن يكون فرضا ثم هو على قسمين : فرض كفائي وفرض عيني . هل هناك ممن قلنا : أن نتصور أن مسلمًا يقول : إن جهاد هؤلاء الناس في بلادهم الروس هو غير جائز أم نقول : إنه جائز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أنا أريد من منطلق جواب من الحاضرين على اختلاف الآراء لكن هل يمكن أن يقال : إنه غير جائز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نحن نقول : بالنسبة للأفغان هذا جائز ، ولنا أن نساعدهم بما نستطيعه من مال ، ونقف معهم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الآن ما ندخل في التفاصيل الجهاد هناك جائز أم غير جائز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لهم ، أما بالنسبة لي أنا في المدينة وأنا جالس هناك وأنا عندي وعي سياسي وأفهم وأعرف أن أمر القتال بين الأفغانيين والروس الموجود مدبر من قبل أمريكا والأمر في الخليج أيضًا مدبر من قبل روسيا وهناك نزاع وصراع بين القوتين عظيمتين ، كل واحدة منهما تريد أن تضع لها قدم حتى تزاحم الأخرى ، آتي إلى شباب مثقف الثقافة الإسلامية ويستفاد منهم في كل بلد وأقول له : اذهب تسلم نفسك لهؤلاء الروس يقتلوك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سلم نفسك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يذهب من يذهب والمعركة غير متكافئة ؟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سمحت يا فضيلة الشيخ أنا أختلف في هذه النقطة أيضًا اسأل أخوانا اللي بيعرفوا شو رأيي في القتال القائم الآن في الخليج وفي القتال في نفس الآفغان وأنا أقول وبعض إخواننا موجودون الوقت اللي </w:t>
      </w:r>
      <w:r>
        <w:rPr>
          <w:rFonts w:ascii="Traditional Arabic" w:hAnsi="Traditional Arabic" w:cs="Traditional Arabic"/>
          <w:color w:val="000000"/>
          <w:sz w:val="32"/>
          <w:szCs w:val="32"/>
          <w:rtl/>
        </w:rPr>
        <w:lastRenderedPageBreak/>
        <w:t>بقول : إن الجهاد هناك فرض عيني وليس فرض كفائيًا ، أقول : ما دام الطريق مفتوح قبل أن يغلق ، لماذا ؟ لأني أنا أعتقد الذي تقوله لكن هل هذا معناه أن يجعل الأفغانيين لقمة سائغة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عندنا في الشام : كلني وأنا طائرة . هل نجعل الأفغانيين لقمة سائغة للروس ؟ الجواب لا ، كما قلت آنفًا هل نقول : إن الجهاد هناك غير جائز ؟ الجواب لا ، لا نقول : غير جائز ، وإنما هو جائز صح وإلا لا ؟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هذه المقدمات تخرج إلى النتائج ، قبل أن نضع المقدمات المتفق عليها للجميع لا يحسن أن نصل إلى النتيجة صح وإلا لا ؟ إذا كنت تقول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بأنه غير جائز إيش فائدة البحث ؟ لأنك إذا قلت : غير جائز . فأنت تقول غير جائز وترسل إليهم مالا وغير جائز أن ترسل إليهم سلاحا صح وإلا لا ؟ ولذلك فأنت تقول : إنه غير جائز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حكمهم هو حكم من دونه في بلده ، الشخص الذي يكون جالس في بلدهم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نقول : كلمة وغطاها نحن الآن اتفقنا إنه الجهاد هناك جائز ، أليس كذلك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أقول : جائز لكل مسلم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يأتيك السؤال وهو الأخير إذا كانوا هذه البلاد القريبة لا يخسر فيها تغلب المسلمين على عدوهم ، ألا يجب على البلاد الأخرى المجاورة للبلاد القريبة أن يساعدوهم أيضًا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الآن أن نقول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القتال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ما جاوبتني سامحك الله</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 أن الواقع الآن للأفغانيين أنفسهم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اللي بيقاتل روسيا كلها ما تقاتل في أفغانستان ، أما الذي يقول : إن روسيا بكاملها خرجت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كله خروج عن الموضوع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خروج عن الموضوع ، إنه الآن المشكلة يعني الأفغاني اللي وصلوا إلى هناك وعرفوا العدد المقاتل من الروس والأعداد يقولون : إنهم أقل عددا من الأفغانيين الموجودين ، فالمسألة ما وصلت إلى ما نتصوره نحن ، كله تهريج سياسي</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تقول هذا الكلام بالنسبة للباكستانيين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 الباكستانيون إذا اضطرهم الأمر واحتاجوا اليهم ، لكن أقول لك : الآن الأفغانيون الموجودون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عبد الله بارك الله فيك لما تقول : إذا اضطرهم بنفس القيد إذا اضطر البلاد الأخرى ألا </w:t>
      </w:r>
      <w:r>
        <w:rPr>
          <w:rFonts w:ascii="Traditional Arabic" w:hAnsi="Traditional Arabic" w:cs="Traditional Arabic"/>
          <w:color w:val="000000"/>
          <w:sz w:val="32"/>
          <w:szCs w:val="32"/>
          <w:rtl/>
        </w:rPr>
        <w:lastRenderedPageBreak/>
        <w:t xml:space="preserve">يجب عليه ما يجب على الباكستانيين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واجب على كل مسلم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w:t>
      </w:r>
      <w:r>
        <w:rPr>
          <w:rFonts w:ascii="Traditional Arabic" w:hAnsi="Traditional Arabic" w:cs="Traditional Arabic"/>
          <w:color w:val="FF0000"/>
          <w:sz w:val="32"/>
          <w:szCs w:val="32"/>
          <w:rtl/>
        </w:rPr>
        <w:t>...</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لكن متى ؟ عند الحاجة ، الحاجة ما وصلت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حسنا كيف ما وصلت الحاجة ؟ الآن أنا أتصور فرضية خيالية بالنسبة لواقع المسلمين مؤسف ، لو نهض المسلمون كلهم في كل العالم الإسلامي نهضة واحدة ليدافعوا ويساعدوا الأفغانيين في بلادهم أتظن أن المعركة استمرت ثمان سنوات ؟ أجبني كل شيء ، أنا أفترض فرضية وآسف أنها فرضية ، ويجب أن تكون حقيقة واقعية ، لو أن المسلمين جميعًا نهضوا نهضة رجل واحد وساعدوا الأفغانيين على الروس أكنت ترى أن الحرب تستمر ثمان سنوات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مثلًا هذا الوجوب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الجواب أنت تفر منه ، وبعدين ما قلت شيء عنهم نريد نبني عليه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مرة ثانية يا شيخ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 إذا افترضنا أن المسلمين جميعًا نهضوا نهضة رجل واحد لمساعدة إخوانهم المسلمين الأفغانيين المنحرفين عن الإسلام هذا بقوله بيانًا للواقع لمساعدة الأفغانيين هؤلاء على الروس ، هل كنت تظن أن الحرب هذه تستمر سبع أو ثمان سنوات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تستمر ، لو أن فعلوا ولكن ما فعلوا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استمرار الحرب بين المسلمين هؤلاء وبين الروس أليس سببه تقصير المسلمين في بلادهم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شك في هذا . لكن هل هذا خاص في أفغانستان وإلا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اسمح لي ، لا تنقل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بلاد الإسلام كلها واحدة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بلاد الاسلام موضوع ثان لكن الآن وصلنا إلى شيء مهم جدًا أنك اعترفت أن المسلمين لو أنهم كلهم قاموا قومة رجل واحد لما استمرت الحرب ثمان سنوات هناك ، إذًا فلماذا استمرت ؟ أليس بأن المسلمين قصروا ؟ اعترفت بأنهم قصروا ، فإذًا تقصيرهم هذا هو ما قاموا بالواجب عليهم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لماذا نقصر هذا على أفغانستان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قال لك يا شيخ إنا نحن قصرنا ؟ لا أظنك أصبحت شيخًا مثلي تنسى سريعًا ، أنا آنفًا قلت </w:t>
      </w:r>
      <w:r>
        <w:rPr>
          <w:rFonts w:ascii="Traditional Arabic" w:hAnsi="Traditional Arabic" w:cs="Traditional Arabic"/>
          <w:color w:val="000000"/>
          <w:sz w:val="32"/>
          <w:szCs w:val="32"/>
          <w:rtl/>
        </w:rPr>
        <w:lastRenderedPageBreak/>
        <w:t xml:space="preserve">لإخواننا : أنا أخشى ما أخشى أن تعود أفغانستان فلسطين ثانية . نسيت هذا الكلام ، أنا لا أفرق ، الآن إذا كان عندكم من هنا ولا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يروحوا يجاهدوا في أفغانستان بينزلوا بالهليكوبتر ولا بيجاوزوا بعد الحدود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يتجاوزوا بعد الحدود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الحدود الآن مفتوحة فإذا ما أغلقت هل يمكن الجهاد الآن لغير الأفغانيين ؟ إذا غلقت الحدود بين الباكستانيين وبين أفغانستان ، ما هو كل الباكستانيين أن يجاهدوا وأنت قلت : لأنه واجب عليهم لأنهم مجاورون ، هم كلهم ؟ قلها صريحة ، ما هم كلهم ، إذًا هذا الذي أخشى ما أخشاه أن تغلق الحدود وتصبح أفغانستان فلسطين ثانية ، أنا قلت هذا آنفًا ، وقلته منذ سنتين وثلاث ، لكن هذا كله يجب ألا يغير من ثقتنا العقيدية الحكم الشرعي ، أنا أقول الآن سؤالًا واضحًا جدًا : ألا يجب على المسلمن جميعًا أن يجاهدوا في فلسطين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وجوبًا كفائيًا أم عينيًا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 يعني الآن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أقول : الآن ، وقبل الآن ، وبعد الآن ، ألا يجب على المسلمين أن يجاهدوا في فلسطين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عليهم لكن مع التنظيم ، ما هو بدون تنظيم . هم الآن بدون تنظيم وإلا ما يجب عليهم في رأيي ، أنا أريد أن أعيش مع الواقع أنا الآن الذي أراه وهذا الذي انقدح في ذهني وما أدري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الحكم الشرعي أنا أقول : الحكم الشرعي في هذا ينبني عليه يا شيخ خروج ناس بدون استئذان ، وقد خرجوا الآن ، ورموا أنفسهم في مشاكل وهم ما يعرفوا شيء ، الآن أبناؤنا أكثرهم خرجوا الآن وهم لا يعرفون شيء ، لا يعرفوا كيف يمسكون البندقية ، ونحن نعرف أن خالد بن الوليد ربما في معركة اليرموك ماذا فعل ؟ انسحب لما وجد القوة غير متكافئة ، فنحن الآن ما عندنا ما يكافئ العدو ، والعدو يلعب بنا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حكمت على المسلمين بالإعدام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الواقع . ماذا نفعل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الواقع ماله من دافع يا شيخ أنا بقول : ماذا تفعل ؟ قد تغير عقيدتك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أغير عقيدتي ، لكن أنا أحتاط أيضًا لعقيدتي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أنا أقول لك : ما تغير عقيدتك ، تسألني شو معنى إيه تغير عقيدتك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يا شيخ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يأتيك السؤال وهو الأخير إذا كانوا هذه البلاد القريبة لا يخسر فيها تغلب المسلمين على عدوهم ، ألا يجب على البلاد الأخرى المجاورة للبلاد القريبة أن يساعدوهم أيضًا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الآن أن نقول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القتال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ما جاوبتني سامحك الله</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 أن الواقع الآن للأفغانيين أنفسهم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اللي بيقاتل روسيا كلها ما تقاتل في أفغانستان ، أما الذي يقول : إن روسيا بكاملها خرجت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كله خروج عن الموضوع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خروج عن الموضوع ، إنه الآن المشكلة يعني الأفغاني اللي وصلوا إلى هناك وعرفوا العدد المقاتل من الروس والأعداد يقولون : إنهم أقل عددا من الأفغانيين الموجودين ، فالمسألة ما وصلت إلى ما نتصوره نحن ، كله تهريج سياسي</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تقول هذا الكلام بالنسبة للباكستانيين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 الباكستانيون إذا اضطرهم الأمر واحتاجوا اليهم ، لكن أقول لك : الآن الأفغانيون الموجودون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عبد الله بارك الله فيك لما تقول : إذا اضطرهم بنفس القيد إذا اضطر البلاد الأخرى ألا يجب عليه ما يجب على الباكستانيين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واجب على كل مسلم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w:t>
      </w:r>
      <w:r>
        <w:rPr>
          <w:rFonts w:ascii="Traditional Arabic" w:hAnsi="Traditional Arabic" w:cs="Traditional Arabic"/>
          <w:color w:val="FF0000"/>
          <w:sz w:val="32"/>
          <w:szCs w:val="32"/>
          <w:rtl/>
        </w:rPr>
        <w:t>...</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لكن متى ؟ عند الحاجة ، الحاجة ما وصلت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حسنا كيف ما وصلت الحاجة ؟ الآن أنا أتصور فرضية خيالية بالنسبة لواقع المسلمين مؤسف ، لو نهض المسلمون كلهم في كل العالم الإسلامي نهضة واحدة ليدافعوا ويساعدوا الأفغانيين في بلادهم أتظن أن المعركة استمرت ثمان سنوات ؟ أجبني كل شيء ، أنا أفترض فرضية وآسف أنها فرضية ، ويجب أن تكون حقيقة واقعية ، لو أن المسلمين جميعًا نهضوا نهضة رجل واحد وساعدوا الأفغانيين على الروس أكنت ترى أن الحرب تستمر ثمان سنوات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مثلًا هذا الوجوب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الجواب أنت تفر منه ، وبعدين ما قلت شيء عنهم نريد نبني عليه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أعد مرة ثانية يا شيخ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 إذا افترضنا أن المسلمين جميعًا نهضوا نهضة رجل واحد لمساعدة إخوانهم المسلمين الأفغانيين المنحرفين عن الإسلام هذا بقوله بيانًا للواقع لمساعدة الأفغانيين هؤلاء على الروس ، هل كنت تظن أن الحرب هذه تستمر سبع أو ثمان سنوات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تستمر ، لو أن فعلوا ولكن ما فعلوا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استمرار الحرب بين المسلمين هؤلاء وبين الروس أليس سببه تقصير المسلمين في بلادهم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شك في هذا . لكن هل هذا خاص في أفغانستان وإلا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اسمح لي ، لا تنقل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بلاد الإسلام كلها واحدة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بلاد الاسلام موضوع ثان لكن الآن وصلنا إلى شيء مهم جدًا أنك اعترفت أن المسلمين لو أنهم كلهم قاموا قومة رجل واحد لما استمرت الحرب ثمان سنوات هناك ، إذًا فلماذا استمرت ؟ أليس بأن المسلمين قصروا ؟ اعترفت بأنهم قصروا ، فإذًا تقصيرهم هذا هو ما قاموا بالواجب عليهم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لماذا نقصر هذا على أفغانستان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قال لك يا شيخ إنا نحن قصرنا ؟ لا أظنك أصبحت شيخًا مثلي تنسى سريعًا ، أنا آنفًا قلت لإخواننا : أنا أخشى ما أخشى أن تعود أفغانستان فلسطين ثانية . نسيت هذا الكلام ، أنا لا أفرق ، الآن إذا كان عندكم من هنا ولا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يروحوا يجاهدوا في أفغانستان بينزلوا بالهليكوبتر ولا بيجاوزوا بعد الحدود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يتجاوزوا بعد الحدود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الحدود الآن مفتوحة فإذا ما أغلقت هل يمكن الجهاد الآن لغير الأفغانيين ؟ إذا غلقت الحدود بين الباكستانيين وبين أفغانستان ، ما هو كل الباكستانيين أن يجاهدوا وأنت قلت : لأنه واجب عليهم لأنهم مجاورون ، هم كلهم ؟ قلها صريحة ، ما هم كلهم ، إذًا هذا الذي أخشى ما أخشاه أن تغلق الحدود وتصبح أفغانستان فلسطين ثانية ، أنا قلت هذا آنفًا ، وقلته منذ سنتين وثلاث ، لكن هذا كله يجب ألا يغير من ثقتنا العقيدية الحكم الشرعي ، أنا أقول الآن سؤالًا واضحًا جدًا : ألا يجب على المسلمن جميعًا أن يجاهدوا في فلسطين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وجوبًا كفائيًا أم عينيًا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 يعني الآن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أقول : الآن ، وقبل الآن ، وبعد الآن ، ألا يجب على المسلمين أن يجاهدوا في فلسطين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عليهم لكن مع التنظيم ، ما هو بدون تنظيم . هم الآن بدون تنظيم وإلا ما يجب عليهم في رأيي ، أنا أريد أن أعيش مع الواقع أنا الآن الذي أراه وهذا الذي انقدح في ذهني وما أدري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الحكم الشرعي أنا أقول : الحكم الشرعي في هذا ينبني عليه يا شيخ خروج ناس بدون استئذان ، وقد خرجوا الآن ، ورموا أنفسهم في مشاكل وهم ما يعرفوا شيء ، الآن أبناؤنا أكثرهم خرجوا الآن وهم لا يعرفون شيء ، لا يعرفوا كيف يمسكون البندقية ، ونحن نعرف أن خالد بن الوليد ربما في معركة اليرموك ماذا فعل ؟ انسحب لما وجد القوة غير متكافئة ، فنحن الآن ما عندنا ما يكافئ العدو ، والعدو يلعب بنا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حكمت على المسلمين بالإعدام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الواقع . ماذا نفعل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الواقع ماله من دافع يا شيخ أنا بقول : ماذا تفعل ؟ قد تغير عقيدتك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أغير عقيدتي ، لكن أنا أحتاط أيضًا لعقيدتي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أنا أقول لك : ما تغير عقيدتك ، تسألني شو معنى إيه تغير عقيدتك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يا شيخ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الآن : يجب الجهاد في فلسطين وجوبًا عينيًا على كل المسلمين لأنها بتكون هذه البلاد التي يجب أن ندافع عليها هذه منطق غير إسلامي ، البلاد الإسلامية كلها بلاد مسلمين ، وعلى جميع المسلمين أن يدافعوا عنها ، لما نبحث في المسلمين في غير الأفغانيين يأتي الكلام الخطابي اللي عليه يخرج مخرج ، لا ، أنا أقول : أول من يقول : لا ، لكن بماذا يقابل الأفغاني اليوم الروس ؟ بالمخارج ، ليش ؟ هناك واجب ، وخارج الحدود الأفغانية ما هو واجب ؟ ما في جواب سوى أمور عاطفية محضة ، أنا أقول : يجب على كل المسلمين المستطيعين أن يساعدوا إخوانهم دول ما دام الطريق مفتوحا ، أما أنتم تعتبرون أن هذا هو فخ للمسلمين فهذه مشكلة المشاكل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هو الظاهر ، أنا أعتبر هذا فخ الموجود ، والأيام إن شاء الله تبين لنا هذه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ما يقع هذا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ألا يقع هذا لكن المعروف إسلامًا أن من قاتل لتكون كلمة هي الله العليا هو في سبيل الله ، أما من قاتل وطنية ودفاعًا وأصبحت الراية غير موحدة ، فهل يوجد نصر بدون توحيد راية ؟ أنا أرى أن الراية ما دامت غير موحدة النصر لا يكون واقعا ولا يحصل ، وهذه أمور معروفة يعرفها كل إنسان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نحن تكلمنا كثيرًا حتى نخرج بنتيجة هل تستطيع أن تلخص الفرق بين رأيي ورأيكم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لخصه أنت يا شيخنا بارك الله فيك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 الفرق بين النظرة السياسية وبين النظرة الشرعية : النظرة الشرعية توجب على المسلمين في كل العالم الإسلامية نصرة هؤلاء الذين تعتقد أنت وغيرك بأنهم يجب عليهم أن يدافعوا عن بلادهم ، وأن يقاتلوا - وأفهم من كلامك الأخير - وأن يقاتلوا الروس وجبروت الحربي بالمخارج ، هؤلاء الأفغانيون الذين يجب عليهم أن يقاتلوا الروس ويقابلونهم بدون مخارج هذا واجب عليهم ، أنا أقول : ما دام أن هذه البلاد إسلامية وهوجمت بكل الوسائل المدمرة الحربية الحديثة فعلى المسلمين في هذه الحالة ما عليهم أن ينتظروا أن يصنعوا الآلات الحربية ويتمكنوا من مقابلة السلاح بنفس السلاح وإنما عليهم الآن أن يفعلوا ما يستطيعون ، وأن يحملوا ما يستطيعون من سلاح كما معهم بالنسبة للأفغانيين ، أنا لا أفرق بين أفغاني وبين باكستاني وبين سعودي ، وبين خليجي إلى آخر كل هؤلاء مسلمون ، وبما في بلادهم هوجمت وهي بلاد إسلامية يقينًا وهل هذه البلاد يقاتلون الروس بالمخارج ؟ فأقول : يجب على البلاد الإسلامية الأخرى أن يساعدوا هؤلاء إما بنفس السلاح أو بأحسن منه إذا كان عندهم استطاعة  وتقاعسهم عن الجهاد هذا معناه أنهم تحت مسئولية المؤاخذة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الإثم على الجميع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الإثم على الجميع باعترافك أنهم لو قام المسلمون قومة رجل واحد وناصر هؤلاء الأفغانيين ما أخذوا في الحرب هذا المجال الطويل ثمان سنوات ، هذا من الناحية الشرعية ، من الناحية السياسية أعتقد كما تعتقد تمامًا أن هناك في لعبة في من يسود أمم توضع للمسلمين ليس في هذه البلاد فقط وفي كل البلاد أيضًا وربما في بلاد في عقر دارنا ونحن ما ندريها وهذا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هل هذا يعني أننا نتقاعس عن مساعدة هؤلاء الإخوان المسلمين هناك ؟ بغض النظر عن نسبة إسلامهم ، قوتهم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هذا انتهينا منه ، فاللعبة السياسية شيء والواجب الديني الإسلامي شيء آخر ، هذا هو الفرق بيننا وبينكم ، بمعنى أنا أشارككم في أن هناك لعبة ويراد بها أفغانستان لقمة سائغة للروس وضربهم بعضهم في بعض كما هو الشأن في فلسطين تمامًا ، لكن هذا لا يعني أن المسلمين يدعون إخوانهم المسلمين يقاتلون بما عندهم من سلاح ، وبما عندهم من أشخاص ، إما أنا أجد تنافرًا كبيرًا جدًا من جهة أن نساعدهم بما نستطيع بالمال ، ومن سلاح ، ومن إلخ ، ولماذا لا نساعدهم بكل المستطيع ؟ ما الذي فرق بين هذا وهذا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فرق بين هذا وهذا هو أن هؤلاء الشباب الذين نذهب بهم إلى هناك عندهم واجبات أخرى غير الجهاد ، وأنت تعرف والكل يعرف أن النبي - صلى الله عليه وسلم - والصحابة ما جعلوا من كل المسلمين مجاهدين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أنت دخلت في الجهاد الكفائي والجهاد العيني بارك الله فيك ، هذا فرض عيني دفع الروس </w:t>
      </w:r>
      <w:r>
        <w:rPr>
          <w:rFonts w:ascii="Traditional Arabic" w:hAnsi="Traditional Arabic" w:cs="Traditional Arabic"/>
          <w:color w:val="000000"/>
          <w:sz w:val="32"/>
          <w:szCs w:val="32"/>
          <w:rtl/>
        </w:rPr>
        <w:lastRenderedPageBreak/>
        <w:t xml:space="preserve">من قبل الأفغانيين فرض عين على الأقل بالنسبة للأفغانيين هذا أمر متفق عليه ، صح ولا لا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متى يكون الاتفاق هذا ؟ إذا كان العدو غير قادر وإلا إذا كان قادر ؟ إذا كان العدو مستطيع نحن ما ينكر أحد منا أن هؤلاء الذين يلعبون 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واقع .. توازن القوى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إذا اذن ما تروح ، نحن نعالج الواقع ، هذا الواقع إما هو فرض عين وإما هو فرض كفائيا ، فأنت الآن جبت حجة ، هي حجة صحيحة لكن نعقد مقارنة الحجة إن الرسول ما هو كل نفروا معه لأن الغاية كان في سبيل نقل الدعوة ، لكن إذا هوجموا في عقر دارهم فيخرجون كلهم جميعًا ، صح وإلا لا ؟ هنا فرق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المسلمين الآن هنا في عقر دارنا نهاجم فكريًا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يا شيخ عبد الله بارك الله فيك ماذا ترى إذا كان بلادنا بلاد إسلامية ، في بلاد إسلامية لكن المهاجمة فكريًا إلا هذه البلاد الإسلامية هوجمت في عقر دارها بالذين نقلوا الأفكار إليها أيهم أشر ؟ مش واضح سؤالي ، نفترض إقليمين ، كل إقليم إقليم إسلامي ، أحد الإقليمين مهاجم في أفكاره لكن ليس مهاجمًا في عقر داره . الإقليم الثاني : مهاجم في أفكاره وفي عقر داره أيهما أشرهم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أن المهاجمة من ناحية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ألا ترى أننا نكون موضوع وننتقل معنا في موضوع ثاني ، أنا أتكلم عن واجب القسم الثاني يعني تيجي أنت تجادلني وتقول لي : نحن مهاجمون في أفكارنا . مين قال لك : لسنا مهاجمين في أفكارنا ؟ ليس البحث بارك الله فيك في هذا ، البحث في النوع الثاني إقليم كانوا مهاجمًا للمسلمين في أفكاره وهذا الذي تدندن حوله ونحن معكم فيه ، لكن إذا هوجمت في عقر داره فهل نرضى بهذا الهجوم بحيث يصبح من النوع الثاني مهاجم في أفكاره ومهاجم في عقر داره ؟ والله هذا عين الخطأ يا أستاذي . أنا أعرف جيدًا وقبل يمكن الناس ما يصرحوا أني أخشى ما أخشى أن تعود أفغانستان إلى فلسطين ثانية ، لأني أعرف أن الروس ما تهاجم هذه البلاد إلا كما يقولون اليوم بالتعبير العصري وقد أعطي الأمريكان الضوء الأخضر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بصورة أخرى ، إنه الآن انتشر في الجرائد وكذا إنه الآن فيه اتفاق بين روسيا وأمريكا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سيدي إنه مهاجمة روسيا لأفغانستان ليس بغتة للأمريكان وأن معهم خصوم بينهما ، مصالح متبادلة ، هذا من الناحية السياسية ، لكن هذا لا يعني أن نستسلم نحن للأمر الواقع يا جماعة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الآن نعرف أن كفتهم راجحة ، كفة الأعداء لأن نحن عندنا ذنوب ومعاصي ، وعندنا زد على هذا الشركيات ، وعندنا عدم التكافؤ في السلاح فكل هذه الطوام كثيرة بأن تجعلنا لقمة سائغة لهم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نسيت ما قلت يا شيخ عبد الله ، قلت : لو أن المسلمين قاموا بواجبهم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نحن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الأول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نعالج الموضوع بالتعليمات والتوجيهات ، ولهذا إن لم نؤكد هذا النوع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لا نعالجهم فكريًا قبل أن نساعدهم ؟ ما يقبلوا</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العكس أنا أقول - أنت ذكرتني الآن بشيء قلته في الآونة الأخيرة الجهاد في أفغانستان جهاد بعض الشعوب الإسلامية التي جمعت بين الفكر السلفي والعقيدة السلفية وحب الجهاد في سبيل الله هؤلاء لهم مصلحتان في الذهاب إلى أفغانستان للجهاد في سبيل الله ، المصلحة الأولى وهو ما كنا نتحدث فيه إعانة الأفغانيين في دفع هذا العدو المهاجم في بلادهم ، ثانيًا : لنقل الدعوة السلفية إلى أفكار هؤلاء ، تصور أنت معي وأنا أعتقد تمامًا هذا ستقول : إذا استقرت الأوضاع وقامت دولة إسلامية مهما كانت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أفغانستان ممكن أنت تذهب هناك وتكون داعية ؟ أجبني بصراحة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أجيبك بصراحة ذهبت ولقيت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نقول لك : افترض إنه استقرت الأمور وأقاموا دولة أفغانية وتصور هذه الدولة كما تحسن ظنك أو تسيء على كيفك فهل تستطيع أنت أن تذهب داعية للعقيدة والتوحيد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الواقع لعلي أقرر أني لا أستطيع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تستطيع أم لم تستطع ؟ أنا أقول لك : ما تستطيع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أستطيع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ما تقول : ما أستطيع ؟ لماذا لاتقول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نعيد السؤال الآن أنت وأمثالك يستطيعون أن يلقوا بهذه الدعوة إلى أفغانستان ؟ قلها صريحة مش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منها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أحكي لك قصة وهي تقول عني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تغنيني و الحر تكفيه الإشارة ، تغنيني عنك كلمة صريحة العبارة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تستطيع الآن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ما تستطيع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ذهبت ولم أستطع ، ووجدت أحد المجاهدين وأنا أكلمك في هذا أحد المجاهدين وجدت في رقبته قلادة في معسكر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الدين ، وطلبت منه القيام فقام فقلت له : يا أخ ما هذه ؟ قال : هذه من أجل الروسي ، هذه تمنع رأسي من الروسي . قلت : يا أخي ألا تأتمن من جاهدت في سبيله أن يحفظها ؟ ما قال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هذا فما جاوبني وبقي على ما هو ، وقام أحد الإخوان كان معنا زميل عندما ذهبنا إلى الفندق </w:t>
      </w:r>
      <w:r>
        <w:rPr>
          <w:rFonts w:ascii="Traditional Arabic" w:hAnsi="Traditional Arabic" w:cs="Traditional Arabic"/>
          <w:color w:val="000000"/>
          <w:sz w:val="32"/>
          <w:szCs w:val="32"/>
          <w:rtl/>
        </w:rPr>
        <w:lastRenderedPageBreak/>
        <w:t xml:space="preserve">مع الأسف الشديد انتدبوه معنا وهو لا يتكلم على العقيدة هناك ، موضوع سياسي ، وتهويش وأشياء ، هذا شغله ، لامني وقام علي وقال لي : أنت مشوش . إيش هذا التشويش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الإخوان المسلمين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يدعي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كلمته أظن أنه من الإخوان المسلمين ، أنا أقول لك الآن : إذا كان الإخوان المسلمون احتلوا الساحة هناك وأنتم أفسحتم لهم الطريق وقلت لهم : تفضلوا ونحن هاهنا قاعدون . هذا نصر للدعوة وإلا تهديم لها ؟ هذه واحدة ، بارك الله فيك أنت تأخذ وهذا خطأ في العلم لا يخفى على مسلم أنت تأخذ من جزئية قاعدة ثم تبني عليها علالي وقصورا ، أن يقع لك مثل هذه القصة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التقيت يعني ربك ما أنعم عليك بحادثة أخرى التقيت مع إنسان وجدته مخطئ في رأيه في عقيدة إلى آخره ونصحته وتقبل منك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هذا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فما يجوز لمسلم أن يبني على قصة قاعدة ، إنه والله صار معه كذا وكذا ، إذًا أنا ما أستطيع أن أكون هناك داعية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لكنت أنت نسيت السؤال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 ولو لم أستطيع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فمعناه سيغلق الباب أمام الدعاة السلفيين ، ولذلك فاغتنموها فرصة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نحن نطمع نحن الآن أن يجعلوا منا وزراء وإلا مشاركين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يمكن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هيك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بالمخالطة وبالدعوة نفس طريقة الرسول عليه السلام ، ما الذي فعله الرسول ؟ </w:t>
      </w:r>
      <w:r>
        <w:rPr>
          <w:rFonts w:ascii="Traditional Arabic" w:hAnsi="Traditional Arabic" w:cs="Traditional Arabic"/>
          <w:b/>
          <w:bCs/>
          <w:color w:val="FF0000"/>
          <w:sz w:val="32"/>
          <w:szCs w:val="32"/>
          <w:rtl/>
        </w:rPr>
        <w:t xml:space="preserve">(( ادع إلى سبيل ربك بالحكمة والموعظة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فلست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التذكير بهذا ، بارك الله فيك أنا أريد أن أقول : ثمة فرق شاسع جدًا بين الوضع الآن وبين الذي سيكون باتفاق الفريقين ، الوضع الآن ميسر للقيام بجهاد بنوعين ، جهاد الكفار من ناحية وجهاد المبتدعة من ناحية أخرى ، بينما إذا وقعت الواقعة وقامت الدولة الأفغانية سيغلق لك الباب باب الجهاد بقسميه ، وأنت تعترف بهذا ، لذلك لماذا الآن نغلق الأبواب أمامنا ونقول : كيف نلقي بأرواح شبابنا وطلابنا ؟ يا أخي خليهم يروحوا يقاتلوا في سبيل الله و</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نعلمهم وإلا يقاتلوا بدون تعليم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بارك الله فيك : الآن اغتنموا الفرصة ويقوم شبابنا السلفي هناك بجهاد الكفار من جهة </w:t>
      </w:r>
      <w:r>
        <w:rPr>
          <w:rFonts w:ascii="Traditional Arabic" w:hAnsi="Traditional Arabic" w:cs="Traditional Arabic"/>
          <w:color w:val="000000"/>
          <w:sz w:val="32"/>
          <w:szCs w:val="32"/>
          <w:rtl/>
        </w:rPr>
        <w:lastRenderedPageBreak/>
        <w:t xml:space="preserve">وبجهاد الأفغانيين في أفكارهم وفي عقائدهم ، وفي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لا تسمع لما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لا أتصور أبدًا وأرجو أن الشيخ عبد الله يفهمني جيدًا أنا لا أتصور إنه إذا ما بين عشية وضحاها ورفع علم الدول الأفغانية الإسلامية أنا لا أتصور تكون دولة توحيد ، لكن هذا لا يعني أننا نحن لا ننصرهم ولا نساعدهم ، لاسيما إنه الآن نستطيع أن نساعدهم مساعدتين : نساعدهم على عدوهم الخارجي ونساعدهم على عدوهم الباطني ، والله تبقى فرصة الدهر هذه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مساعدتهم العلمية وتثقيفهم وتعليمهم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لـ نحن ندندن فيها للشيخ عبد الله ما ندندن معه فيها وهو يعرف حديث </w:t>
      </w:r>
      <w:r>
        <w:rPr>
          <w:rFonts w:ascii="Traditional Arabic" w:hAnsi="Traditional Arabic" w:cs="Traditional Arabic"/>
          <w:b/>
          <w:bCs/>
          <w:color w:val="0000FF"/>
          <w:sz w:val="32"/>
          <w:szCs w:val="32"/>
          <w:rtl/>
        </w:rPr>
        <w:t>( كلنا حولها يدندن )</w:t>
      </w:r>
      <w:r>
        <w:rPr>
          <w:rFonts w:ascii="Traditional Arabic" w:hAnsi="Traditional Arabic" w:cs="Traditional Arabic"/>
          <w:color w:val="000000"/>
          <w:sz w:val="32"/>
          <w:szCs w:val="32"/>
          <w:rtl/>
        </w:rPr>
        <w:t xml:space="preserve"> أنا أقول هذا الكلام يرد ليس فقط على السعوديين فنخصهم فقط إنهم يروحوا يعلموا ، يرد أيضًا عن كافة السعوديين فما الذي فرق بين الباكستاني وبين السعودي ؟ لماذا تقول : يجب على الباكستاني إنه يساعد الأفغان مادة أي مالا وعلمًا ؟ وتقول في السعودي لا يجب عليه قتال وإنما علمًا ؟ هذا التفريق مقبول ؟ إقليمي يرد عليه ما يرد على الباكستاني ، الباكستاني مسلم ، ونحن بحاجة إليه أيضًا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 هذا مستنفر وذاك مستنفر ، لأن الحدود واحدة ، الباكستاني والأفغاني في حلقة العدو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الباكستانيون يهاجمون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بعض بلاد باكستان هوجمت من 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هوجمت لكن غير مهاجمين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عشية وضحاها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لأنني قلت : يعني هؤلاء بحكم الجوار يتوقع المهاجمة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نسأل أن يهدينا جميعًا سواء السبيل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لمسألة القيادة هل يجب الجهاد مع تخلف الوحدة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أزال أقول : أنتم تبحثون في الجهاد بصورة عامة مطلقة ، أنا أقول : فيه جهاد فرض كفائي هذا يحتاج إلى وحدة قيادة ، فرض عيني تعرف اللي يسموها اليوم ثوار بلاد إسلامية هوجمت ناس من هون ، وناس من هون ، من قائدهم ؟ ما لهم قيادة ، ها دول يبغوا يعملوا بكل وسيلة لطرد هذا الغاز  فإذا أنتم فكرتم إنه بدها قيادة لكن معناها فتحتم طريق للكفار يهاجموا كل البلاد الإسلامية لاسيما إذا فهموا أن هؤلاء ما يتحركوا في الدفاع عن بلدهم إلا لما يصير عندهم قيادة شرعية ، القيادة الشرعية متعلقة بالفرض الكفائي ، أما الفرض العيني فيجب على كل المسلمين أن ينفروا كافة ، ما يتأخر أحد منهم يستطيع أن يحمل السلاح ، إلا استطاعوا أن يحموا أنفسهم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يكون عليهم رئيس عام ، وقواد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واجبهم ، لأنه ما لا يقوم الواجب إلا به فهو واجب ، لكن ساعة الهجوم نحن نقول ما نقاتل إلا حتى نكون تحت </w:t>
      </w:r>
      <w:r>
        <w:rPr>
          <w:rFonts w:ascii="Traditional Arabic" w:hAnsi="Traditional Arabic" w:cs="Traditional Arabic"/>
          <w:color w:val="000000"/>
          <w:sz w:val="32"/>
          <w:szCs w:val="32"/>
          <w:rtl/>
        </w:rPr>
        <w:lastRenderedPageBreak/>
        <w:t xml:space="preserve">قيادة واحدة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القيادة ما هي موجود هنا برة ولا هنا ما موجودة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قيادة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 آمين آمين ، هل أنت فهمت علي ما أقول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للجهاد فرض عين إذا كان هذه البلد المهاجمة أكثر من المهاجَمين يكون فرض عين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إقليمية ذاتها ، هذه عما تؤثر وتنخر في ، يا أخي الإسلام ما أفغانستان وبس ؟ الإسلام دائرته واسعة فإذا هوجمت أفغانستان لا تتصور إن أفغانستان فقط هوجمت حتى تتصور أنت إنه إذا كانت أفغانستان ما تستطيع ، لذلك نحن نقول : لماذا استمرت هذه المعركة ثمان سنوات ؟ لأنها تركت أفغانستان لوحدها ، لكن لو قام المسلمون كلهم يدافعون عن بلاد أفغانستان كما يدافعون عن بلادهم ، ما كان هذه الحرب تطول هذه المدة الطويلة باتفاق الجميع ، فلماذا أنت تفكر هذا التفكير المحصور إنه إذا هزمت أفغانستان من الروس ؟ بلا شك أفغانستان ما تستطيع أن ترد عنها شر الروس لأن الروس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أنهم يستعمروا بلاد إسلامية ويتوسعوا في ابتكار الآلات الجهنمية و .. إلخ . لكن لا تقف عند البلاد الأفغانية فقط لأنك مسلم ، فنحن دائمًا في محاضراتنا خاصة اللي بيرفعوا رايتهم بأنه القرآن دستورنا إلخ أن البلاد الإسلامية كلها بلاد واحدة ، لكن عند العمل بتلاقي كل واحد في بلده يعمل لمصلحة البلد فلا يفكر في البلد الأخرى ، وهذا ما أصابنا نحن الآن بالنسبة لأفغانستان ، فسؤالك خطأ لأنه سؤالك إقليمي محض إنه أولًا : لا تستطيع وأنا أقول لك : لا تستطيع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يا شيخ السؤال إذا هوجم إقليم وكان نفس هذا الإقليم هذا أكثر من المهاجمين فهل يكون فرض عين أم فرض كفائي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يعملوا ما يستطيعون ولو أبيدوا عن بكرة أبيهم ، فرض عين ، لكن أنا بفهم من سؤالك إنك عم تنظر إلى الإقليم مفصولًا عن الاقاليم الإسلامية الأخرى ، وهذا كيف تصورت هذا السؤال ؟ أولًا : أخذت جواب سؤالك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عدد الأفغانيين أكثر من عدد الروس ، يعني موجود الكفائي ، الكفاية موجودة فهل يفرض علي أنا في المدينة وأنت أن أخرج فرضًا عينيًا أن أساعدهم وإلا أبقى في المدينة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الآن بعد هذا التوضيح هل الجهاد يكون فقط على عدد الأشخاص ؟ أظن الجهاد لا يكون فقط على عدد الأشخاص . </w:t>
      </w: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5E7362" w:rsidRDefault="005E7362" w:rsidP="005E7362">
      <w:pPr>
        <w:widowControl w:val="0"/>
        <w:autoSpaceDE w:val="0"/>
        <w:autoSpaceDN w:val="0"/>
        <w:adjustRightInd w:val="0"/>
        <w:spacing w:after="0" w:line="240" w:lineRule="auto"/>
        <w:jc w:val="right"/>
        <w:rPr>
          <w:rFonts w:ascii="Traditional Arabic" w:hAnsi="Traditional Arabic" w:cs="Traditional Arabic"/>
          <w:sz w:val="17"/>
          <w:szCs w:val="17"/>
          <w:rtl/>
        </w:rPr>
      </w:pPr>
    </w:p>
    <w:p w:rsidR="005E7362" w:rsidRDefault="005E7362" w:rsidP="005E736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154</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سيصير</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الجبل</w:t>
      </w:r>
      <w:r>
        <w:rPr>
          <w:rFonts w:cs="Traditional Arabic"/>
          <w:color w:val="000000"/>
          <w:sz w:val="32"/>
          <w:szCs w:val="32"/>
          <w:rtl/>
        </w:rPr>
        <w:t xml:space="preserve"> </w:t>
      </w:r>
      <w:r>
        <w:rPr>
          <w:rFonts w:cs="Traditional Arabic" w:hint="eastAsia"/>
          <w:color w:val="000000"/>
          <w:sz w:val="32"/>
          <w:szCs w:val="32"/>
          <w:rtl/>
        </w:rPr>
        <w:t>تلاقي</w:t>
      </w:r>
      <w:r>
        <w:rPr>
          <w:rFonts w:cs="Traditional Arabic"/>
          <w:color w:val="000000"/>
          <w:sz w:val="32"/>
          <w:szCs w:val="32"/>
          <w:rtl/>
        </w:rPr>
        <w:t xml:space="preserve"> </w:t>
      </w:r>
      <w:r>
        <w:rPr>
          <w:rFonts w:cs="Traditional Arabic" w:hint="eastAsia"/>
          <w:color w:val="000000"/>
          <w:sz w:val="32"/>
          <w:szCs w:val="32"/>
          <w:rtl/>
        </w:rPr>
        <w:t>بيوت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الجبل</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ضعيفا</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أفضل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أمس</w:t>
      </w:r>
      <w:r>
        <w:rPr>
          <w:rFonts w:cs="Traditional Arabic"/>
          <w:color w:val="000000"/>
          <w:sz w:val="32"/>
          <w:szCs w:val="32"/>
          <w:rtl/>
        </w:rPr>
        <w:t xml:space="preserve"> </w:t>
      </w:r>
      <w:r>
        <w:rPr>
          <w:rFonts w:cs="Traditional Arabic" w:hint="eastAsia"/>
          <w:color w:val="000000"/>
          <w:sz w:val="32"/>
          <w:szCs w:val="32"/>
          <w:rtl/>
        </w:rPr>
        <w:t>وضعت</w:t>
      </w:r>
      <w:r>
        <w:rPr>
          <w:rFonts w:cs="Traditional Arabic"/>
          <w:color w:val="000000"/>
          <w:sz w:val="32"/>
          <w:szCs w:val="32"/>
          <w:rtl/>
        </w:rPr>
        <w:t xml:space="preserve"> </w:t>
      </w:r>
      <w:r>
        <w:rPr>
          <w:rFonts w:cs="Traditional Arabic" w:hint="eastAsia"/>
          <w:color w:val="000000"/>
          <w:sz w:val="32"/>
          <w:szCs w:val="32"/>
          <w:rtl/>
        </w:rPr>
        <w:t>قطعة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حديد</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فكان</w:t>
      </w:r>
      <w:r>
        <w:rPr>
          <w:rFonts w:cs="Traditional Arabic"/>
          <w:color w:val="000000"/>
          <w:sz w:val="32"/>
          <w:szCs w:val="32"/>
          <w:rtl/>
        </w:rPr>
        <w:t xml:space="preserve"> </w:t>
      </w:r>
      <w:r>
        <w:rPr>
          <w:rFonts w:cs="Traditional Arabic" w:hint="eastAsia"/>
          <w:color w:val="000000"/>
          <w:sz w:val="32"/>
          <w:szCs w:val="32"/>
          <w:rtl/>
        </w:rPr>
        <w:t>منظرها</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مناسب</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السائل</w:t>
      </w:r>
      <w:r>
        <w:rPr>
          <w:rFonts w:cs="Traditional Arabic"/>
          <w:color w:val="000000"/>
          <w:sz w:val="32"/>
          <w:szCs w:val="32"/>
          <w:rtl/>
        </w:rPr>
        <w:t xml:space="preserve"> </w:t>
      </w:r>
      <w:r>
        <w:rPr>
          <w:rFonts w:cs="Traditional Arabic" w:hint="eastAsia"/>
          <w:color w:val="000000"/>
          <w:sz w:val="32"/>
          <w:szCs w:val="32"/>
          <w:rtl/>
        </w:rPr>
        <w:t>بسأل</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صوته</w:t>
      </w:r>
      <w:r>
        <w:rPr>
          <w:rFonts w:cs="Traditional Arabic"/>
          <w:color w:val="000000"/>
          <w:sz w:val="32"/>
          <w:szCs w:val="32"/>
          <w:rtl/>
        </w:rPr>
        <w:t xml:space="preserve"> </w:t>
      </w:r>
      <w:r>
        <w:rPr>
          <w:rFonts w:cs="Traditional Arabic" w:hint="eastAsia"/>
          <w:color w:val="000000"/>
          <w:sz w:val="32"/>
          <w:szCs w:val="32"/>
          <w:rtl/>
        </w:rPr>
        <w:t>واضحا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يجيب</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بندورها</w:t>
      </w:r>
      <w:r>
        <w:rPr>
          <w:rFonts w:cs="Traditional Arabic"/>
          <w:color w:val="000000"/>
          <w:sz w:val="32"/>
          <w:szCs w:val="32"/>
          <w:rtl/>
        </w:rPr>
        <w:t xml:space="preserve"> </w:t>
      </w:r>
      <w:r>
        <w:rPr>
          <w:rFonts w:cs="Traditional Arabic" w:hint="eastAsia"/>
          <w:color w:val="000000"/>
          <w:sz w:val="32"/>
          <w:szCs w:val="32"/>
          <w:rtl/>
        </w:rPr>
        <w:t>يعني</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بندورها</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نرجع</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اقول</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يستقيم</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الإباحة</w:t>
      </w:r>
      <w:r>
        <w:rPr>
          <w:rFonts w:cs="Traditional Arabic"/>
          <w:color w:val="000000"/>
          <w:sz w:val="32"/>
          <w:szCs w:val="32"/>
          <w:rtl/>
        </w:rPr>
        <w:t xml:space="preserve"> </w:t>
      </w:r>
      <w:r>
        <w:rPr>
          <w:rFonts w:cs="Traditional Arabic" w:hint="eastAsia"/>
          <w:color w:val="000000"/>
          <w:sz w:val="32"/>
          <w:szCs w:val="32"/>
          <w:rtl/>
        </w:rPr>
        <w:t>المدعاة</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نظرنا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مقاصد</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_ </w:t>
      </w:r>
      <w:r>
        <w:rPr>
          <w:rFonts w:cs="Traditional Arabic" w:hint="eastAsia"/>
          <w:color w:val="000000"/>
          <w:sz w:val="32"/>
          <w:szCs w:val="32"/>
          <w:rtl/>
        </w:rPr>
        <w:t>وعليكم</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الشركة</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يشتري</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سيارة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ثمنها</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كاش</w:t>
      </w:r>
      <w:r>
        <w:rPr>
          <w:rFonts w:cs="Traditional Arabic"/>
          <w:color w:val="000000"/>
          <w:sz w:val="32"/>
          <w:szCs w:val="32"/>
          <w:rtl/>
        </w:rPr>
        <w:t xml:space="preserve"> </w:t>
      </w:r>
      <w:r>
        <w:rPr>
          <w:rFonts w:cs="Traditional Arabic" w:hint="eastAsia"/>
          <w:color w:val="000000"/>
          <w:sz w:val="32"/>
          <w:szCs w:val="32"/>
          <w:rtl/>
        </w:rPr>
        <w:t>وبالتقسيط</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وخمسمائة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شركة</w:t>
      </w:r>
      <w:r>
        <w:rPr>
          <w:rFonts w:cs="Traditional Arabic"/>
          <w:color w:val="000000"/>
          <w:sz w:val="32"/>
          <w:szCs w:val="32"/>
          <w:rtl/>
        </w:rPr>
        <w:t xml:space="preserve"> </w:t>
      </w:r>
      <w:r>
        <w:rPr>
          <w:rFonts w:cs="Traditional Arabic" w:hint="eastAsia"/>
          <w:color w:val="000000"/>
          <w:sz w:val="32"/>
          <w:szCs w:val="32"/>
          <w:rtl/>
        </w:rPr>
        <w:t>وغني</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فضلك</w:t>
      </w:r>
      <w:r>
        <w:rPr>
          <w:rFonts w:cs="Traditional Arabic"/>
          <w:color w:val="000000"/>
          <w:sz w:val="32"/>
          <w:szCs w:val="32"/>
          <w:rtl/>
        </w:rPr>
        <w:t xml:space="preserve"> </w:t>
      </w:r>
      <w:r>
        <w:rPr>
          <w:rFonts w:cs="Traditional Arabic" w:hint="eastAsia"/>
          <w:color w:val="000000"/>
          <w:sz w:val="32"/>
          <w:szCs w:val="32"/>
          <w:rtl/>
        </w:rPr>
        <w:t>أقرضني</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وتقول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يسمونها</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فائدة</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خمسمائة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إشكال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بخاصة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أوضحت</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تريد</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اشتري</w:t>
      </w:r>
      <w:r>
        <w:rPr>
          <w:rFonts w:cs="Traditional Arabic"/>
          <w:color w:val="000000"/>
          <w:sz w:val="32"/>
          <w:szCs w:val="32"/>
          <w:rtl/>
        </w:rPr>
        <w:t xml:space="preserve"> </w:t>
      </w:r>
      <w:r>
        <w:rPr>
          <w:rFonts w:cs="Traditional Arabic" w:hint="eastAsia"/>
          <w:color w:val="000000"/>
          <w:sz w:val="32"/>
          <w:szCs w:val="32"/>
          <w:rtl/>
        </w:rPr>
        <w:t>سيارة</w:t>
      </w:r>
      <w:r>
        <w:rPr>
          <w:rFonts w:cs="Traditional Arabic"/>
          <w:color w:val="000000"/>
          <w:sz w:val="32"/>
          <w:szCs w:val="32"/>
          <w:rtl/>
        </w:rPr>
        <w:t xml:space="preserve"> </w:t>
      </w:r>
      <w:r>
        <w:rPr>
          <w:rFonts w:cs="Traditional Arabic" w:hint="eastAsia"/>
          <w:color w:val="000000"/>
          <w:sz w:val="32"/>
          <w:szCs w:val="32"/>
          <w:rtl/>
        </w:rPr>
        <w:t>ثمنها</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أعطيك</w:t>
      </w:r>
      <w:r>
        <w:rPr>
          <w:rFonts w:cs="Traditional Arabic"/>
          <w:color w:val="000000"/>
          <w:sz w:val="32"/>
          <w:szCs w:val="32"/>
          <w:rtl/>
        </w:rPr>
        <w:t xml:space="preserve"> </w:t>
      </w:r>
      <w:r>
        <w:rPr>
          <w:rFonts w:cs="Traditional Arabic" w:hint="eastAsia"/>
          <w:color w:val="000000"/>
          <w:sz w:val="32"/>
          <w:szCs w:val="32"/>
          <w:rtl/>
        </w:rPr>
        <w:t>سيارة</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وتعطيني</w:t>
      </w:r>
      <w:r>
        <w:rPr>
          <w:rFonts w:cs="Traditional Arabic"/>
          <w:color w:val="000000"/>
          <w:sz w:val="32"/>
          <w:szCs w:val="32"/>
          <w:rtl/>
        </w:rPr>
        <w:t xml:space="preserve"> </w:t>
      </w:r>
      <w:r>
        <w:rPr>
          <w:rFonts w:cs="Traditional Arabic" w:hint="eastAsia"/>
          <w:color w:val="000000"/>
          <w:sz w:val="32"/>
          <w:szCs w:val="32"/>
          <w:rtl/>
        </w:rPr>
        <w:t>خمسمائة</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الصورتين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سوى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دخل</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عامل</w:t>
      </w:r>
      <w:r>
        <w:rPr>
          <w:rFonts w:cs="Traditional Arabic"/>
          <w:color w:val="000000"/>
          <w:sz w:val="32"/>
          <w:szCs w:val="32"/>
          <w:rtl/>
        </w:rPr>
        <w:t xml:space="preserve"> </w:t>
      </w:r>
      <w:r>
        <w:rPr>
          <w:rFonts w:cs="Traditional Arabic" w:hint="eastAsia"/>
          <w:color w:val="000000"/>
          <w:sz w:val="32"/>
          <w:szCs w:val="32"/>
          <w:rtl/>
        </w:rPr>
        <w:t>جديد</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دين</w:t>
      </w:r>
      <w:r>
        <w:rPr>
          <w:rFonts w:cs="Traditional Arabic"/>
          <w:color w:val="000000"/>
          <w:sz w:val="32"/>
          <w:szCs w:val="32"/>
          <w:rtl/>
        </w:rPr>
        <w:t xml:space="preserve"> </w:t>
      </w:r>
      <w:r>
        <w:rPr>
          <w:rFonts w:cs="Traditional Arabic" w:hint="eastAsia"/>
          <w:color w:val="000000"/>
          <w:sz w:val="32"/>
          <w:szCs w:val="32"/>
          <w:rtl/>
        </w:rPr>
        <w:t>وهنا</w:t>
      </w:r>
      <w:r>
        <w:rPr>
          <w:rFonts w:cs="Traditional Arabic"/>
          <w:color w:val="000000"/>
          <w:sz w:val="32"/>
          <w:szCs w:val="32"/>
          <w:rtl/>
        </w:rPr>
        <w:t xml:space="preserve"> </w:t>
      </w:r>
      <w:r>
        <w:rPr>
          <w:rFonts w:cs="Traditional Arabic" w:hint="eastAsia"/>
          <w:color w:val="000000"/>
          <w:sz w:val="32"/>
          <w:szCs w:val="32"/>
          <w:rtl/>
        </w:rPr>
        <w:t>بيع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اتخذنا</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ذريعة</w:t>
      </w:r>
      <w:r>
        <w:rPr>
          <w:rFonts w:cs="Traditional Arabic"/>
          <w:color w:val="000000"/>
          <w:sz w:val="32"/>
          <w:szCs w:val="32"/>
          <w:rtl/>
        </w:rPr>
        <w:t xml:space="preserve"> </w:t>
      </w:r>
      <w:r>
        <w:rPr>
          <w:rFonts w:cs="Traditional Arabic" w:hint="eastAsia"/>
          <w:color w:val="000000"/>
          <w:sz w:val="32"/>
          <w:szCs w:val="32"/>
          <w:rtl/>
        </w:rPr>
        <w:t>لاستحلال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حرم</w:t>
      </w:r>
      <w:r>
        <w:rPr>
          <w:rFonts w:cs="Traditional Arabic"/>
          <w:color w:val="000000"/>
          <w:sz w:val="32"/>
          <w:szCs w:val="32"/>
          <w:rtl/>
        </w:rPr>
        <w:t xml:space="preserve">  </w:t>
      </w:r>
      <w:r>
        <w:rPr>
          <w:rFonts w:cs="Traditional Arabic" w:hint="eastAsia"/>
          <w:color w:val="000000"/>
          <w:sz w:val="32"/>
          <w:szCs w:val="32"/>
          <w:rtl/>
        </w:rPr>
        <w:t>فصارت</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شكلية</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التنصيص</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قصة</w:t>
      </w:r>
      <w:r>
        <w:rPr>
          <w:rFonts w:cs="Traditional Arabic"/>
          <w:color w:val="000000"/>
          <w:sz w:val="32"/>
          <w:szCs w:val="32"/>
          <w:rtl/>
        </w:rPr>
        <w:t xml:space="preserve"> </w:t>
      </w:r>
      <w:r>
        <w:rPr>
          <w:rFonts w:cs="Traditional Arabic" w:hint="eastAsia"/>
          <w:color w:val="000000"/>
          <w:sz w:val="32"/>
          <w:szCs w:val="32"/>
          <w:rtl/>
        </w:rPr>
        <w:t>السبت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w:t>
      </w:r>
      <w:r>
        <w:rPr>
          <w:rFonts w:cs="Traditional Arabic" w:hint="eastAsia"/>
          <w:color w:val="000000"/>
          <w:sz w:val="32"/>
          <w:szCs w:val="32"/>
          <w:rtl/>
        </w:rPr>
        <w:t>معروفة</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يجهله</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يذكره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صميم</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لعن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اليهود</w:t>
      </w:r>
      <w:r>
        <w:rPr>
          <w:rFonts w:cs="Traditional Arabic"/>
          <w:b/>
          <w:bCs/>
          <w:color w:val="0000FF"/>
          <w:sz w:val="32"/>
          <w:szCs w:val="32"/>
          <w:rtl/>
        </w:rPr>
        <w:t xml:space="preserve"> </w:t>
      </w:r>
      <w:r>
        <w:rPr>
          <w:rFonts w:cs="Traditional Arabic" w:hint="eastAsia"/>
          <w:b/>
          <w:bCs/>
          <w:color w:val="0000FF"/>
          <w:sz w:val="32"/>
          <w:szCs w:val="32"/>
          <w:rtl/>
        </w:rPr>
        <w:t>حرمت</w:t>
      </w:r>
      <w:r>
        <w:rPr>
          <w:rFonts w:cs="Traditional Arabic"/>
          <w:b/>
          <w:bCs/>
          <w:color w:val="0000FF"/>
          <w:sz w:val="32"/>
          <w:szCs w:val="32"/>
          <w:rtl/>
        </w:rPr>
        <w:t xml:space="preserve"> </w:t>
      </w:r>
      <w:r>
        <w:rPr>
          <w:rFonts w:cs="Traditional Arabic" w:hint="eastAsia"/>
          <w:b/>
          <w:bCs/>
          <w:color w:val="0000FF"/>
          <w:sz w:val="32"/>
          <w:szCs w:val="32"/>
          <w:rtl/>
        </w:rPr>
        <w:t>عليهم</w:t>
      </w:r>
      <w:r>
        <w:rPr>
          <w:rFonts w:cs="Traditional Arabic"/>
          <w:b/>
          <w:bCs/>
          <w:color w:val="0000FF"/>
          <w:sz w:val="32"/>
          <w:szCs w:val="32"/>
          <w:rtl/>
        </w:rPr>
        <w:t xml:space="preserve"> </w:t>
      </w:r>
      <w:r>
        <w:rPr>
          <w:rFonts w:cs="Traditional Arabic" w:hint="eastAsia"/>
          <w:b/>
          <w:bCs/>
          <w:color w:val="0000FF"/>
          <w:sz w:val="32"/>
          <w:szCs w:val="32"/>
          <w:rtl/>
        </w:rPr>
        <w:t>الشحوم</w:t>
      </w:r>
      <w:r>
        <w:rPr>
          <w:rFonts w:cs="Traditional Arabic"/>
          <w:b/>
          <w:bCs/>
          <w:color w:val="0000FF"/>
          <w:sz w:val="32"/>
          <w:szCs w:val="32"/>
          <w:rtl/>
        </w:rPr>
        <w:t xml:space="preserve"> </w:t>
      </w:r>
      <w:r>
        <w:rPr>
          <w:rFonts w:cs="Traditional Arabic" w:hint="eastAsia"/>
          <w:b/>
          <w:bCs/>
          <w:color w:val="0000FF"/>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فجملوها</w:t>
      </w:r>
      <w:r>
        <w:rPr>
          <w:rFonts w:cs="Traditional Arabic"/>
          <w:b/>
          <w:bCs/>
          <w:color w:val="0000FF"/>
          <w:sz w:val="32"/>
          <w:szCs w:val="32"/>
          <w:rtl/>
        </w:rPr>
        <w:t xml:space="preserve"> </w:t>
      </w:r>
      <w:r>
        <w:rPr>
          <w:rFonts w:cs="Traditional Arabic" w:hint="eastAsia"/>
          <w:b/>
          <w:bCs/>
          <w:color w:val="0000FF"/>
          <w:sz w:val="32"/>
          <w:szCs w:val="32"/>
          <w:rtl/>
        </w:rPr>
        <w:t>ثم</w:t>
      </w:r>
      <w:r>
        <w:rPr>
          <w:rFonts w:cs="Traditional Arabic"/>
          <w:b/>
          <w:bCs/>
          <w:color w:val="0000FF"/>
          <w:sz w:val="32"/>
          <w:szCs w:val="32"/>
          <w:rtl/>
        </w:rPr>
        <w:t xml:space="preserve"> </w:t>
      </w:r>
      <w:r>
        <w:rPr>
          <w:rFonts w:cs="Traditional Arabic" w:hint="eastAsia"/>
          <w:b/>
          <w:bCs/>
          <w:color w:val="0000FF"/>
          <w:sz w:val="32"/>
          <w:szCs w:val="32"/>
          <w:rtl/>
        </w:rPr>
        <w:t>باعوها</w:t>
      </w:r>
      <w:r>
        <w:rPr>
          <w:rFonts w:cs="Traditional Arabic"/>
          <w:b/>
          <w:bCs/>
          <w:color w:val="0000FF"/>
          <w:sz w:val="32"/>
          <w:szCs w:val="32"/>
          <w:rtl/>
        </w:rPr>
        <w:t xml:space="preserve"> </w:t>
      </w:r>
      <w:r>
        <w:rPr>
          <w:rFonts w:cs="Traditional Arabic" w:hint="eastAsia"/>
          <w:b/>
          <w:bCs/>
          <w:color w:val="0000FF"/>
          <w:sz w:val="32"/>
          <w:szCs w:val="32"/>
          <w:rtl/>
        </w:rPr>
        <w:t>وأكلوا</w:t>
      </w:r>
      <w:r>
        <w:rPr>
          <w:rFonts w:cs="Traditional Arabic"/>
          <w:b/>
          <w:bCs/>
          <w:color w:val="0000FF"/>
          <w:sz w:val="32"/>
          <w:szCs w:val="32"/>
          <w:rtl/>
        </w:rPr>
        <w:t xml:space="preserve"> </w:t>
      </w:r>
      <w:r>
        <w:rPr>
          <w:rFonts w:cs="Traditional Arabic" w:hint="eastAsia"/>
          <w:b/>
          <w:bCs/>
          <w:color w:val="0000FF"/>
          <w:sz w:val="32"/>
          <w:szCs w:val="32"/>
          <w:rtl/>
        </w:rPr>
        <w:t>أثمانها</w:t>
      </w:r>
      <w:r>
        <w:rPr>
          <w:rFonts w:cs="Traditional Arabic"/>
          <w:b/>
          <w:bCs/>
          <w:color w:val="0000FF"/>
          <w:sz w:val="32"/>
          <w:szCs w:val="32"/>
          <w:rtl/>
        </w:rPr>
        <w:t xml:space="preserve"> </w:t>
      </w:r>
      <w:r>
        <w:rPr>
          <w:rFonts w:cs="Traditional Arabic" w:hint="eastAsia"/>
          <w:b/>
          <w:bCs/>
          <w:color w:val="0000FF"/>
          <w:sz w:val="32"/>
          <w:szCs w:val="32"/>
          <w:rtl/>
        </w:rPr>
        <w:t>وإن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عز</w:t>
      </w:r>
      <w:r>
        <w:rPr>
          <w:rFonts w:cs="Traditional Arabic"/>
          <w:b/>
          <w:bCs/>
          <w:color w:val="0000FF"/>
          <w:sz w:val="32"/>
          <w:szCs w:val="32"/>
          <w:rtl/>
        </w:rPr>
        <w:t xml:space="preserve"> </w:t>
      </w:r>
      <w:r>
        <w:rPr>
          <w:rFonts w:cs="Traditional Arabic" w:hint="eastAsia"/>
          <w:b/>
          <w:bCs/>
          <w:color w:val="0000FF"/>
          <w:sz w:val="32"/>
          <w:szCs w:val="32"/>
          <w:rtl/>
        </w:rPr>
        <w:t>وجل</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حرم</w:t>
      </w:r>
      <w:r>
        <w:rPr>
          <w:rFonts w:cs="Traditional Arabic"/>
          <w:b/>
          <w:bCs/>
          <w:color w:val="0000FF"/>
          <w:sz w:val="32"/>
          <w:szCs w:val="32"/>
          <w:rtl/>
        </w:rPr>
        <w:t xml:space="preserve"> </w:t>
      </w:r>
      <w:r>
        <w:rPr>
          <w:rFonts w:cs="Traditional Arabic" w:hint="eastAsia"/>
          <w:b/>
          <w:bCs/>
          <w:color w:val="0000FF"/>
          <w:sz w:val="32"/>
          <w:szCs w:val="32"/>
          <w:rtl/>
        </w:rPr>
        <w:t>أكل</w:t>
      </w:r>
      <w:r>
        <w:rPr>
          <w:rFonts w:cs="Traditional Arabic"/>
          <w:b/>
          <w:bCs/>
          <w:color w:val="0000FF"/>
          <w:sz w:val="32"/>
          <w:szCs w:val="32"/>
          <w:rtl/>
        </w:rPr>
        <w:t xml:space="preserve"> </w:t>
      </w:r>
      <w:r>
        <w:rPr>
          <w:rFonts w:cs="Traditional Arabic" w:hint="eastAsia"/>
          <w:b/>
          <w:bCs/>
          <w:color w:val="0000FF"/>
          <w:sz w:val="32"/>
          <w:szCs w:val="32"/>
          <w:rtl/>
        </w:rPr>
        <w:t>شيئا</w:t>
      </w:r>
      <w:r>
        <w:rPr>
          <w:rFonts w:cs="Traditional Arabic"/>
          <w:b/>
          <w:bCs/>
          <w:color w:val="0000FF"/>
          <w:sz w:val="32"/>
          <w:szCs w:val="32"/>
          <w:rtl/>
        </w:rPr>
        <w:t xml:space="preserve"> </w:t>
      </w:r>
      <w:r>
        <w:rPr>
          <w:rFonts w:cs="Traditional Arabic" w:hint="eastAsia"/>
          <w:b/>
          <w:bCs/>
          <w:color w:val="0000FF"/>
          <w:sz w:val="32"/>
          <w:szCs w:val="32"/>
          <w:rtl/>
        </w:rPr>
        <w:t>حرم</w:t>
      </w:r>
      <w:r>
        <w:rPr>
          <w:rFonts w:cs="Traditional Arabic"/>
          <w:b/>
          <w:bCs/>
          <w:color w:val="0000FF"/>
          <w:sz w:val="32"/>
          <w:szCs w:val="32"/>
          <w:rtl/>
        </w:rPr>
        <w:t xml:space="preserve"> </w:t>
      </w:r>
      <w:r>
        <w:rPr>
          <w:rFonts w:cs="Traditional Arabic" w:hint="eastAsia"/>
          <w:b/>
          <w:bCs/>
          <w:color w:val="0000FF"/>
          <w:sz w:val="32"/>
          <w:szCs w:val="32"/>
          <w:rtl/>
        </w:rPr>
        <w:t>ثمنه</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فعلت</w:t>
      </w:r>
      <w:r>
        <w:rPr>
          <w:rFonts w:cs="Traditional Arabic"/>
          <w:color w:val="000000"/>
          <w:sz w:val="32"/>
          <w:szCs w:val="32"/>
          <w:rtl/>
        </w:rPr>
        <w:t xml:space="preserve"> </w:t>
      </w:r>
      <w:r>
        <w:rPr>
          <w:rFonts w:cs="Traditional Arabic" w:hint="eastAsia"/>
          <w:color w:val="000000"/>
          <w:sz w:val="32"/>
          <w:szCs w:val="32"/>
          <w:rtl/>
        </w:rPr>
        <w:t>اليهود</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داروا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الشحم</w:t>
      </w:r>
      <w:r>
        <w:rPr>
          <w:rFonts w:cs="Traditional Arabic"/>
          <w:color w:val="000000"/>
          <w:sz w:val="32"/>
          <w:szCs w:val="32"/>
          <w:rtl/>
        </w:rPr>
        <w:t xml:space="preserve"> </w:t>
      </w:r>
      <w:r>
        <w:rPr>
          <w:rFonts w:cs="Traditional Arabic" w:hint="eastAsia"/>
          <w:color w:val="000000"/>
          <w:sz w:val="32"/>
          <w:szCs w:val="32"/>
          <w:rtl/>
        </w:rPr>
        <w:t>الطبيعي</w:t>
      </w:r>
      <w:r>
        <w:rPr>
          <w:rFonts w:cs="Traditional Arabic"/>
          <w:color w:val="000000"/>
          <w:sz w:val="32"/>
          <w:szCs w:val="32"/>
          <w:rtl/>
        </w:rPr>
        <w:t xml:space="preserve"> </w:t>
      </w:r>
      <w:r>
        <w:rPr>
          <w:rFonts w:cs="Traditional Arabic" w:hint="eastAsia"/>
          <w:color w:val="000000"/>
          <w:sz w:val="32"/>
          <w:szCs w:val="32"/>
          <w:rtl/>
        </w:rPr>
        <w:t>فذوبوه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تأويل</w:t>
      </w:r>
      <w:r>
        <w:rPr>
          <w:rFonts w:cs="Traditional Arabic"/>
          <w:color w:val="000000"/>
          <w:sz w:val="32"/>
          <w:szCs w:val="32"/>
          <w:rtl/>
        </w:rPr>
        <w:t xml:space="preserve"> </w:t>
      </w:r>
      <w:r>
        <w:rPr>
          <w:rFonts w:cs="Traditional Arabic" w:hint="eastAsia"/>
          <w:color w:val="000000"/>
          <w:sz w:val="32"/>
          <w:szCs w:val="32"/>
          <w:rtl/>
        </w:rPr>
        <w:t>شكل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بدل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إدخال</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والشراء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خمسمائة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الشراء</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آلاف</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أدخل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دروب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الطاحون</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color w:val="000000"/>
          <w:sz w:val="32"/>
          <w:szCs w:val="32"/>
          <w:rtl/>
        </w:rPr>
        <w:lastRenderedPageBreak/>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سمعت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الجلسات</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راوي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سماك</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حرب</w:t>
      </w:r>
      <w:r>
        <w:rPr>
          <w:rFonts w:cs="Traditional Arabic"/>
          <w:color w:val="000000"/>
          <w:sz w:val="32"/>
          <w:szCs w:val="32"/>
          <w:rtl/>
        </w:rPr>
        <w:t xml:space="preserve"> </w:t>
      </w:r>
      <w:r>
        <w:rPr>
          <w:rFonts w:cs="Traditional Arabic" w:hint="eastAsia"/>
          <w:color w:val="000000"/>
          <w:sz w:val="32"/>
          <w:szCs w:val="32"/>
          <w:rtl/>
        </w:rPr>
        <w:t>قالوا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بيعتان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بيعة</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حالا</w:t>
      </w:r>
      <w:r>
        <w:rPr>
          <w:rFonts w:cs="Traditional Arabic"/>
          <w:color w:val="000000"/>
          <w:sz w:val="32"/>
          <w:szCs w:val="32"/>
          <w:rtl/>
        </w:rPr>
        <w:t xml:space="preserve"> </w:t>
      </w:r>
      <w:r>
        <w:rPr>
          <w:rFonts w:cs="Traditional Arabic" w:hint="eastAsia"/>
          <w:color w:val="000000"/>
          <w:sz w:val="32"/>
          <w:szCs w:val="32"/>
          <w:rtl/>
        </w:rPr>
        <w:t>بكذا</w:t>
      </w:r>
      <w:r>
        <w:rPr>
          <w:rFonts w:cs="Traditional Arabic"/>
          <w:color w:val="000000"/>
          <w:sz w:val="32"/>
          <w:szCs w:val="32"/>
          <w:rtl/>
        </w:rPr>
        <w:t xml:space="preserve"> </w:t>
      </w:r>
      <w:r>
        <w:rPr>
          <w:rFonts w:cs="Traditional Arabic" w:hint="eastAsia"/>
          <w:color w:val="000000"/>
          <w:sz w:val="32"/>
          <w:szCs w:val="32"/>
          <w:rtl/>
        </w:rPr>
        <w:t>ونسيئة</w:t>
      </w:r>
      <w:r>
        <w:rPr>
          <w:rFonts w:cs="Traditional Arabic"/>
          <w:color w:val="000000"/>
          <w:sz w:val="32"/>
          <w:szCs w:val="32"/>
          <w:rtl/>
        </w:rPr>
        <w:t xml:space="preserve"> </w:t>
      </w:r>
      <w:r>
        <w:rPr>
          <w:rFonts w:cs="Traditional Arabic" w:hint="eastAsia"/>
          <w:color w:val="000000"/>
          <w:sz w:val="32"/>
          <w:szCs w:val="32"/>
          <w:rtl/>
        </w:rPr>
        <w:t>بكذا</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مسعود</w:t>
      </w:r>
      <w:r>
        <w:rPr>
          <w:rFonts w:cs="Traditional Arabic"/>
          <w:color w:val="000000"/>
          <w:sz w:val="32"/>
          <w:szCs w:val="32"/>
          <w:rtl/>
        </w:rPr>
        <w:t xml:space="preserve"> </w:t>
      </w:r>
      <w:r>
        <w:rPr>
          <w:rFonts w:cs="Traditional Arabic" w:hint="eastAsia"/>
          <w:color w:val="000000"/>
          <w:sz w:val="32"/>
          <w:szCs w:val="32"/>
          <w:rtl/>
        </w:rPr>
        <w:t>والراوي</w:t>
      </w:r>
      <w:r>
        <w:rPr>
          <w:rFonts w:cs="Traditional Arabic"/>
          <w:color w:val="000000"/>
          <w:sz w:val="32"/>
          <w:szCs w:val="32"/>
          <w:rtl/>
        </w:rPr>
        <w:t xml:space="preserve"> </w:t>
      </w:r>
      <w:r>
        <w:rPr>
          <w:rFonts w:cs="Traditional Arabic" w:hint="eastAsia"/>
          <w:color w:val="000000"/>
          <w:sz w:val="32"/>
          <w:szCs w:val="32"/>
          <w:rtl/>
        </w:rPr>
        <w:t>أدرى</w:t>
      </w:r>
      <w:r>
        <w:rPr>
          <w:rFonts w:cs="Traditional Arabic"/>
          <w:color w:val="000000"/>
          <w:sz w:val="32"/>
          <w:szCs w:val="32"/>
          <w:rtl/>
        </w:rPr>
        <w:t xml:space="preserve"> </w:t>
      </w:r>
      <w:r>
        <w:rPr>
          <w:rFonts w:cs="Traditional Arabic" w:hint="eastAsia"/>
          <w:color w:val="000000"/>
          <w:sz w:val="32"/>
          <w:szCs w:val="32"/>
          <w:rtl/>
        </w:rPr>
        <w:t>بمرويه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المسألة</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واضح</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الجعد</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سند</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كراهية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مصنف</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الرزاق</w:t>
      </w:r>
      <w:r>
        <w:rPr>
          <w:rFonts w:cs="Traditional Arabic"/>
          <w:color w:val="000000"/>
          <w:sz w:val="32"/>
          <w:szCs w:val="32"/>
          <w:rtl/>
        </w:rPr>
        <w:t xml:space="preserve"> </w:t>
      </w:r>
      <w:r>
        <w:rPr>
          <w:rFonts w:cs="Traditional Arabic" w:hint="eastAsia"/>
          <w:color w:val="000000"/>
          <w:sz w:val="32"/>
          <w:szCs w:val="32"/>
          <w:rtl/>
        </w:rPr>
        <w:t>نصوص</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مصنف</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الرزاق</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مصنف</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شيبة</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نصوص</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بدعا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يصورها</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متفق</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أعوذ</w:t>
      </w:r>
      <w:r>
        <w:rPr>
          <w:rFonts w:cs="Traditional Arabic"/>
          <w:color w:val="000000"/>
          <w:sz w:val="32"/>
          <w:szCs w:val="32"/>
          <w:rtl/>
        </w:rPr>
        <w:t xml:space="preserve"> </w:t>
      </w:r>
      <w:r>
        <w:rPr>
          <w:rFonts w:cs="Traditional Arabic" w:hint="eastAsia"/>
          <w:color w:val="000000"/>
          <w:sz w:val="32"/>
          <w:szCs w:val="32"/>
          <w:rtl/>
        </w:rPr>
        <w:t>بالله</w:t>
      </w:r>
      <w:r>
        <w:rPr>
          <w:rFonts w:cs="Traditional Arabic"/>
          <w:color w:val="000000"/>
          <w:sz w:val="32"/>
          <w:szCs w:val="32"/>
          <w:rtl/>
        </w:rPr>
        <w:t xml:space="preserve">  </w:t>
      </w:r>
      <w:r>
        <w:rPr>
          <w:rFonts w:cs="Traditional Arabic" w:hint="eastAsia"/>
          <w:color w:val="000000"/>
          <w:sz w:val="32"/>
          <w:szCs w:val="32"/>
          <w:rtl/>
        </w:rPr>
        <w:t>وخاصة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باسم</w:t>
      </w:r>
      <w:r>
        <w:rPr>
          <w:rFonts w:cs="Traditional Arabic"/>
          <w:color w:val="000000"/>
          <w:sz w:val="32"/>
          <w:szCs w:val="32"/>
          <w:rtl/>
        </w:rPr>
        <w:t xml:space="preserve"> </w:t>
      </w:r>
      <w:r>
        <w:rPr>
          <w:rFonts w:cs="Traditional Arabic" w:hint="eastAsia"/>
          <w:color w:val="000000"/>
          <w:sz w:val="32"/>
          <w:szCs w:val="32"/>
          <w:rtl/>
        </w:rPr>
        <w:t>الفتوى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الفتوى</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لجنة</w:t>
      </w:r>
      <w:r>
        <w:rPr>
          <w:rFonts w:cs="Traditional Arabic"/>
          <w:color w:val="000000"/>
          <w:sz w:val="32"/>
          <w:szCs w:val="32"/>
          <w:rtl/>
        </w:rPr>
        <w:t xml:space="preserve"> </w:t>
      </w:r>
      <w:r>
        <w:rPr>
          <w:rFonts w:cs="Traditional Arabic" w:hint="eastAsia"/>
          <w:color w:val="000000"/>
          <w:sz w:val="32"/>
          <w:szCs w:val="32"/>
          <w:rtl/>
        </w:rPr>
        <w:t>علمية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يريدون</w:t>
      </w:r>
      <w:r>
        <w:rPr>
          <w:rFonts w:cs="Traditional Arabic"/>
          <w:color w:val="000000"/>
          <w:sz w:val="32"/>
          <w:szCs w:val="32"/>
          <w:rtl/>
        </w:rPr>
        <w:t xml:space="preserve"> </w:t>
      </w:r>
      <w:r>
        <w:rPr>
          <w:rFonts w:cs="Traditional Arabic" w:hint="eastAsia"/>
          <w:color w:val="000000"/>
          <w:sz w:val="32"/>
          <w:szCs w:val="32"/>
          <w:rtl/>
        </w:rPr>
        <w:t>هدفا</w:t>
      </w:r>
      <w:r>
        <w:rPr>
          <w:rFonts w:cs="Traditional Arabic"/>
          <w:color w:val="000000"/>
          <w:sz w:val="32"/>
          <w:szCs w:val="32"/>
          <w:rtl/>
        </w:rPr>
        <w:t xml:space="preserve"> </w:t>
      </w:r>
      <w:r>
        <w:rPr>
          <w:rFonts w:cs="Traditional Arabic" w:hint="eastAsia"/>
          <w:color w:val="000000"/>
          <w:sz w:val="32"/>
          <w:szCs w:val="32"/>
          <w:rtl/>
        </w:rPr>
        <w:t>فيجمعون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يؤيدون</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يتحروا</w:t>
      </w:r>
      <w:r>
        <w:rPr>
          <w:rFonts w:cs="Traditional Arabic"/>
          <w:color w:val="000000"/>
          <w:sz w:val="32"/>
          <w:szCs w:val="32"/>
          <w:rtl/>
        </w:rPr>
        <w:t xml:space="preserve"> </w:t>
      </w:r>
      <w:r>
        <w:rPr>
          <w:rFonts w:cs="Traditional Arabic" w:hint="eastAsia"/>
          <w:color w:val="000000"/>
          <w:sz w:val="32"/>
          <w:szCs w:val="32"/>
          <w:rtl/>
        </w:rPr>
        <w:t>الصواب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دكتور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الجامعة</w:t>
      </w:r>
      <w:r>
        <w:rPr>
          <w:rFonts w:cs="Traditional Arabic"/>
          <w:color w:val="000000"/>
          <w:sz w:val="32"/>
          <w:szCs w:val="32"/>
          <w:rtl/>
        </w:rPr>
        <w:t xml:space="preserve"> </w:t>
      </w:r>
      <w:r>
        <w:rPr>
          <w:rFonts w:cs="Traditional Arabic" w:hint="eastAsia"/>
          <w:color w:val="000000"/>
          <w:sz w:val="32"/>
          <w:szCs w:val="32"/>
          <w:rtl/>
        </w:rPr>
        <w:t>الإسلامية</w:t>
      </w:r>
      <w:r>
        <w:rPr>
          <w:rFonts w:cs="Traditional Arabic"/>
          <w:color w:val="000000"/>
          <w:sz w:val="32"/>
          <w:szCs w:val="32"/>
          <w:rtl/>
        </w:rPr>
        <w:t xml:space="preserve"> </w:t>
      </w:r>
      <w:r>
        <w:rPr>
          <w:rFonts w:cs="Traditional Arabic" w:hint="eastAsia"/>
          <w:color w:val="000000"/>
          <w:sz w:val="32"/>
          <w:szCs w:val="32"/>
          <w:rtl/>
        </w:rPr>
        <w:t>الأستاذ</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مقنع</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طبع</w:t>
      </w:r>
      <w:r>
        <w:rPr>
          <w:rFonts w:cs="Traditional Arabic"/>
          <w:color w:val="000000"/>
          <w:sz w:val="32"/>
          <w:szCs w:val="32"/>
          <w:rtl/>
        </w:rPr>
        <w:t xml:space="preserve"> </w:t>
      </w:r>
      <w:r>
        <w:rPr>
          <w:rFonts w:cs="Traditional Arabic" w:hint="eastAsia"/>
          <w:color w:val="000000"/>
          <w:sz w:val="32"/>
          <w:szCs w:val="32"/>
          <w:rtl/>
        </w:rPr>
        <w:t>جديد</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حكم</w:t>
      </w:r>
      <w:r>
        <w:rPr>
          <w:rFonts w:cs="Traditional Arabic"/>
          <w:color w:val="800000"/>
          <w:sz w:val="32"/>
          <w:szCs w:val="32"/>
          <w:rtl/>
        </w:rPr>
        <w:t xml:space="preserve"> </w:t>
      </w:r>
      <w:r>
        <w:rPr>
          <w:rFonts w:cs="Traditional Arabic" w:hint="eastAsia"/>
          <w:color w:val="800000"/>
          <w:sz w:val="32"/>
          <w:szCs w:val="32"/>
          <w:rtl/>
        </w:rPr>
        <w:t>بيع</w:t>
      </w:r>
      <w:r>
        <w:rPr>
          <w:rFonts w:cs="Traditional Arabic"/>
          <w:color w:val="800000"/>
          <w:sz w:val="32"/>
          <w:szCs w:val="32"/>
          <w:rtl/>
        </w:rPr>
        <w:t xml:space="preserve"> </w:t>
      </w:r>
      <w:r>
        <w:rPr>
          <w:rFonts w:cs="Traditional Arabic" w:hint="eastAsia"/>
          <w:color w:val="800000"/>
          <w:sz w:val="32"/>
          <w:szCs w:val="32"/>
          <w:rtl/>
        </w:rPr>
        <w:t>التقسيط</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الشريعة</w:t>
      </w:r>
      <w:r>
        <w:rPr>
          <w:rFonts w:cs="Traditional Arabic"/>
          <w:color w:val="800000"/>
          <w:sz w:val="32"/>
          <w:szCs w:val="32"/>
          <w:rtl/>
        </w:rPr>
        <w:t xml:space="preserve"> </w:t>
      </w:r>
      <w:r>
        <w:rPr>
          <w:rFonts w:cs="Traditional Arabic" w:hint="eastAsia"/>
          <w:color w:val="800000"/>
          <w:sz w:val="32"/>
          <w:szCs w:val="32"/>
          <w:rtl/>
        </w:rPr>
        <w:t>والقانون</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ويتكلم</w:t>
      </w:r>
      <w:r>
        <w:rPr>
          <w:rFonts w:cs="Traditional Arabic"/>
          <w:color w:val="000000"/>
          <w:sz w:val="32"/>
          <w:szCs w:val="32"/>
          <w:rtl/>
        </w:rPr>
        <w:t xml:space="preserve"> </w:t>
      </w:r>
      <w:r>
        <w:rPr>
          <w:rFonts w:cs="Traditional Arabic" w:hint="eastAsia"/>
          <w:color w:val="000000"/>
          <w:sz w:val="32"/>
          <w:szCs w:val="32"/>
          <w:rtl/>
        </w:rPr>
        <w:t>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باع</w:t>
      </w:r>
      <w:r>
        <w:rPr>
          <w:rFonts w:cs="Traditional Arabic"/>
          <w:b/>
          <w:bCs/>
          <w:color w:val="0000FF"/>
          <w:sz w:val="32"/>
          <w:szCs w:val="32"/>
          <w:rtl/>
        </w:rPr>
        <w:t xml:space="preserve"> </w:t>
      </w:r>
      <w:r>
        <w:rPr>
          <w:rFonts w:cs="Traditional Arabic" w:hint="eastAsia"/>
          <w:b/>
          <w:bCs/>
          <w:color w:val="0000FF"/>
          <w:sz w:val="32"/>
          <w:szCs w:val="32"/>
          <w:rtl/>
        </w:rPr>
        <w:t>بيعتين</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بيعة</w:t>
      </w:r>
      <w:r>
        <w:rPr>
          <w:rFonts w:cs="Traditional Arabic"/>
          <w:b/>
          <w:bCs/>
          <w:color w:val="0000FF"/>
          <w:sz w:val="32"/>
          <w:szCs w:val="32"/>
          <w:rtl/>
        </w:rPr>
        <w:t xml:space="preserve"> </w:t>
      </w:r>
      <w:r>
        <w:rPr>
          <w:rFonts w:cs="Traditional Arabic" w:hint="eastAsia"/>
          <w:b/>
          <w:bCs/>
          <w:color w:val="0000FF"/>
          <w:sz w:val="32"/>
          <w:szCs w:val="32"/>
          <w:rtl/>
        </w:rPr>
        <w:t>فله</w:t>
      </w:r>
      <w:r>
        <w:rPr>
          <w:rFonts w:cs="Traditional Arabic"/>
          <w:b/>
          <w:bCs/>
          <w:color w:val="0000FF"/>
          <w:sz w:val="32"/>
          <w:szCs w:val="32"/>
          <w:rtl/>
        </w:rPr>
        <w:t xml:space="preserve"> </w:t>
      </w:r>
      <w:r>
        <w:rPr>
          <w:rFonts w:cs="Traditional Arabic" w:hint="eastAsia"/>
          <w:b/>
          <w:bCs/>
          <w:color w:val="0000FF"/>
          <w:sz w:val="32"/>
          <w:szCs w:val="32"/>
          <w:rtl/>
        </w:rPr>
        <w:t>أوكسهما</w:t>
      </w:r>
      <w:r>
        <w:rPr>
          <w:rFonts w:cs="Traditional Arabic"/>
          <w:b/>
          <w:bCs/>
          <w:color w:val="0000FF"/>
          <w:sz w:val="32"/>
          <w:szCs w:val="32"/>
          <w:rtl/>
        </w:rPr>
        <w:t xml:space="preserve"> </w:t>
      </w:r>
      <w:r>
        <w:rPr>
          <w:rFonts w:cs="Traditional Arabic" w:hint="eastAsia"/>
          <w:b/>
          <w:bCs/>
          <w:color w:val="0000FF"/>
          <w:sz w:val="32"/>
          <w:szCs w:val="32"/>
          <w:rtl/>
        </w:rPr>
        <w:t>او</w:t>
      </w:r>
      <w:r>
        <w:rPr>
          <w:rFonts w:cs="Traditional Arabic"/>
          <w:b/>
          <w:bCs/>
          <w:color w:val="0000FF"/>
          <w:sz w:val="32"/>
          <w:szCs w:val="32"/>
          <w:rtl/>
        </w:rPr>
        <w:t xml:space="preserve"> </w:t>
      </w:r>
      <w:r>
        <w:rPr>
          <w:rFonts w:cs="Traditional Arabic" w:hint="eastAsia"/>
          <w:b/>
          <w:bCs/>
          <w:color w:val="0000FF"/>
          <w:sz w:val="32"/>
          <w:szCs w:val="32"/>
          <w:rtl/>
        </w:rPr>
        <w:t>الربا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عمرو</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علقمة</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نشيط</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الأبحاث</w:t>
      </w:r>
      <w:r>
        <w:rPr>
          <w:rFonts w:cs="Traditional Arabic"/>
          <w:color w:val="000000"/>
          <w:sz w:val="32"/>
          <w:szCs w:val="32"/>
          <w:rtl/>
        </w:rPr>
        <w:t xml:space="preserve"> </w:t>
      </w:r>
      <w:r>
        <w:rPr>
          <w:rFonts w:cs="Traditional Arabic" w:hint="eastAsia"/>
          <w:color w:val="000000"/>
          <w:sz w:val="32"/>
          <w:szCs w:val="32"/>
          <w:rtl/>
        </w:rPr>
        <w:t>درجته</w:t>
      </w:r>
      <w:r>
        <w:rPr>
          <w:rFonts w:cs="Traditional Arabic"/>
          <w:color w:val="000000"/>
          <w:sz w:val="32"/>
          <w:szCs w:val="32"/>
          <w:rtl/>
        </w:rPr>
        <w:t xml:space="preserve"> </w:t>
      </w:r>
      <w:r>
        <w:rPr>
          <w:rFonts w:cs="Traditional Arabic" w:hint="eastAsia"/>
          <w:color w:val="000000"/>
          <w:sz w:val="32"/>
          <w:szCs w:val="32"/>
          <w:rtl/>
        </w:rPr>
        <w:t>مرتفعة</w:t>
      </w:r>
      <w:r>
        <w:rPr>
          <w:rFonts w:cs="Traditional Arabic"/>
          <w:color w:val="000000"/>
          <w:sz w:val="32"/>
          <w:szCs w:val="32"/>
          <w:rtl/>
        </w:rPr>
        <w:t xml:space="preserve"> </w:t>
      </w:r>
      <w:r>
        <w:rPr>
          <w:rFonts w:cs="Traditional Arabic" w:hint="eastAsia"/>
          <w:color w:val="000000"/>
          <w:sz w:val="32"/>
          <w:szCs w:val="32"/>
          <w:rtl/>
        </w:rPr>
        <w:t>شوية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عالية</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أستاذ</w:t>
      </w:r>
      <w:r>
        <w:rPr>
          <w:rFonts w:cs="Traditional Arabic"/>
          <w:color w:val="000000"/>
          <w:sz w:val="32"/>
          <w:szCs w:val="32"/>
          <w:rtl/>
        </w:rPr>
        <w:t xml:space="preserve"> </w:t>
      </w:r>
      <w:r>
        <w:rPr>
          <w:rFonts w:cs="Traditional Arabic" w:hint="eastAsia"/>
          <w:color w:val="000000"/>
          <w:sz w:val="32"/>
          <w:szCs w:val="32"/>
          <w:rtl/>
        </w:rPr>
        <w:t>دكتور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الجامعة</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بالضبط</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أعلى</w:t>
      </w:r>
      <w:r>
        <w:rPr>
          <w:rFonts w:cs="Traditional Arabic"/>
          <w:color w:val="000000"/>
          <w:sz w:val="32"/>
          <w:szCs w:val="32"/>
          <w:rtl/>
        </w:rPr>
        <w:t xml:space="preserve"> </w:t>
      </w:r>
      <w:r>
        <w:rPr>
          <w:rFonts w:cs="Traditional Arabic" w:hint="eastAsia"/>
          <w:color w:val="000000"/>
          <w:sz w:val="32"/>
          <w:szCs w:val="32"/>
          <w:rtl/>
        </w:rPr>
        <w:t>واحد</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ناقل</w:t>
      </w:r>
      <w:r>
        <w:rPr>
          <w:rFonts w:cs="Traditional Arabic"/>
          <w:color w:val="000000"/>
          <w:sz w:val="32"/>
          <w:szCs w:val="32"/>
          <w:rtl/>
        </w:rPr>
        <w:t xml:space="preserve"> </w:t>
      </w:r>
      <w:r>
        <w:rPr>
          <w:rFonts w:cs="Traditional Arabic" w:hint="eastAsia"/>
          <w:color w:val="000000"/>
          <w:sz w:val="32"/>
          <w:szCs w:val="32"/>
          <w:rtl/>
        </w:rPr>
        <w:t>فائدة</w:t>
      </w:r>
      <w:r>
        <w:rPr>
          <w:rFonts w:cs="Traditional Arabic"/>
          <w:color w:val="000000"/>
          <w:sz w:val="32"/>
          <w:szCs w:val="32"/>
          <w:rtl/>
        </w:rPr>
        <w:t xml:space="preserve"> </w:t>
      </w:r>
      <w:r>
        <w:rPr>
          <w:rFonts w:cs="Traditional Arabic" w:hint="eastAsia"/>
          <w:color w:val="000000"/>
          <w:sz w:val="32"/>
          <w:szCs w:val="32"/>
          <w:rtl/>
        </w:rPr>
        <w:t>نذكرها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ينقل</w:t>
      </w:r>
      <w:r>
        <w:rPr>
          <w:rFonts w:cs="Traditional Arabic"/>
          <w:color w:val="000000"/>
          <w:sz w:val="32"/>
          <w:szCs w:val="32"/>
          <w:rtl/>
        </w:rPr>
        <w:t xml:space="preserve"> </w:t>
      </w:r>
      <w:r>
        <w:rPr>
          <w:rFonts w:cs="Traditional Arabic" w:hint="eastAsia"/>
          <w:color w:val="000000"/>
          <w:sz w:val="32"/>
          <w:szCs w:val="32"/>
          <w:rtl/>
        </w:rPr>
        <w:t>مذاهب</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القائلين</w:t>
      </w:r>
      <w:r>
        <w:rPr>
          <w:rFonts w:cs="Traditional Arabic"/>
          <w:color w:val="000000"/>
          <w:sz w:val="32"/>
          <w:szCs w:val="32"/>
          <w:rtl/>
        </w:rPr>
        <w:t xml:space="preserve"> </w:t>
      </w:r>
      <w:r>
        <w:rPr>
          <w:rFonts w:cs="Traditional Arabic" w:hint="eastAsia"/>
          <w:color w:val="000000"/>
          <w:sz w:val="32"/>
          <w:szCs w:val="32"/>
          <w:rtl/>
        </w:rPr>
        <w:t>بالتحريم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السابقين</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كثر</w:t>
      </w:r>
      <w:r>
        <w:rPr>
          <w:rFonts w:cs="Traditional Arabic"/>
          <w:color w:val="000000"/>
          <w:sz w:val="32"/>
          <w:szCs w:val="32"/>
          <w:rtl/>
        </w:rPr>
        <w:t xml:space="preserve"> </w:t>
      </w:r>
      <w:r>
        <w:rPr>
          <w:rFonts w:cs="Traditional Arabic" w:hint="eastAsia"/>
          <w:color w:val="000000"/>
          <w:sz w:val="32"/>
          <w:szCs w:val="32"/>
          <w:rtl/>
        </w:rPr>
        <w:t>خيره</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ويرجح</w:t>
      </w:r>
      <w:r>
        <w:rPr>
          <w:rFonts w:cs="Traditional Arabic"/>
          <w:color w:val="000000"/>
          <w:sz w:val="32"/>
          <w:szCs w:val="32"/>
          <w:rtl/>
        </w:rPr>
        <w:t xml:space="preserve"> </w:t>
      </w:r>
      <w:r>
        <w:rPr>
          <w:rFonts w:cs="Traditional Arabic" w:hint="eastAsia"/>
          <w:color w:val="000000"/>
          <w:sz w:val="32"/>
          <w:szCs w:val="32"/>
          <w:rtl/>
        </w:rPr>
        <w:t>الجواز</w:t>
      </w:r>
      <w:r>
        <w:rPr>
          <w:rFonts w:cs="Traditional Arabic"/>
          <w:color w:val="000000"/>
          <w:sz w:val="32"/>
          <w:szCs w:val="32"/>
          <w:rtl/>
        </w:rPr>
        <w:t xml:space="preserve"> </w:t>
      </w:r>
      <w:r>
        <w:rPr>
          <w:rFonts w:cs="Traditional Arabic" w:hint="eastAsia"/>
          <w:color w:val="000000"/>
          <w:sz w:val="32"/>
          <w:szCs w:val="32"/>
          <w:rtl/>
        </w:rPr>
        <w:t>وفيه</w:t>
      </w:r>
      <w:r>
        <w:rPr>
          <w:rFonts w:cs="Traditional Arabic"/>
          <w:color w:val="000000"/>
          <w:sz w:val="32"/>
          <w:szCs w:val="32"/>
          <w:rtl/>
        </w:rPr>
        <w:t xml:space="preserve"> </w:t>
      </w:r>
      <w:r>
        <w:rPr>
          <w:rFonts w:cs="Traditional Arabic" w:hint="eastAsia"/>
          <w:color w:val="000000"/>
          <w:sz w:val="32"/>
          <w:szCs w:val="32"/>
          <w:rtl/>
        </w:rPr>
        <w:t>دكتور</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أمين</w:t>
      </w:r>
      <w:r>
        <w:rPr>
          <w:rFonts w:cs="Traditional Arabic"/>
          <w:color w:val="000000"/>
          <w:sz w:val="32"/>
          <w:szCs w:val="32"/>
          <w:rtl/>
        </w:rPr>
        <w:t xml:space="preserve"> </w:t>
      </w:r>
      <w:r>
        <w:rPr>
          <w:rFonts w:cs="Traditional Arabic" w:hint="eastAsia"/>
          <w:color w:val="000000"/>
          <w:sz w:val="32"/>
          <w:szCs w:val="32"/>
          <w:rtl/>
        </w:rPr>
        <w:t>المصري</w:t>
      </w:r>
      <w:r>
        <w:rPr>
          <w:rFonts w:cs="Traditional Arabic"/>
          <w:color w:val="000000"/>
          <w:sz w:val="32"/>
          <w:szCs w:val="32"/>
          <w:rtl/>
        </w:rPr>
        <w:t xml:space="preserve"> </w:t>
      </w:r>
      <w:r>
        <w:rPr>
          <w:rFonts w:cs="Traditional Arabic" w:hint="eastAsia"/>
          <w:color w:val="000000"/>
          <w:sz w:val="32"/>
          <w:szCs w:val="32"/>
          <w:rtl/>
        </w:rPr>
        <w:t>يبدوا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السعودية</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قولا</w:t>
      </w:r>
      <w:r>
        <w:rPr>
          <w:rFonts w:cs="Traditional Arabic"/>
          <w:color w:val="000000"/>
          <w:sz w:val="32"/>
          <w:szCs w:val="32"/>
          <w:rtl/>
        </w:rPr>
        <w:t xml:space="preserve"> </w:t>
      </w:r>
      <w:r>
        <w:rPr>
          <w:rFonts w:cs="Traditional Arabic" w:hint="eastAsia"/>
          <w:color w:val="000000"/>
          <w:sz w:val="32"/>
          <w:szCs w:val="32"/>
          <w:rtl/>
        </w:rPr>
        <w:t>متوسطا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رآه</w:t>
      </w:r>
      <w:r>
        <w:rPr>
          <w:rFonts w:cs="Traditional Arabic"/>
          <w:color w:val="000000"/>
          <w:sz w:val="32"/>
          <w:szCs w:val="32"/>
          <w:rtl/>
        </w:rPr>
        <w:t xml:space="preserve"> </w:t>
      </w:r>
      <w:r>
        <w:rPr>
          <w:rFonts w:cs="Traditional Arabic" w:hint="eastAsia"/>
          <w:color w:val="000000"/>
          <w:sz w:val="32"/>
          <w:szCs w:val="32"/>
          <w:rtl/>
        </w:rPr>
        <w:t>حراما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حلالا</w:t>
      </w:r>
      <w:r>
        <w:rPr>
          <w:rFonts w:cs="Traditional Arabic"/>
          <w:color w:val="000000"/>
          <w:sz w:val="32"/>
          <w:szCs w:val="32"/>
          <w:rtl/>
        </w:rPr>
        <w:t xml:space="preserve"> .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حي</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الشوكاني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شفناها</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النيل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يفهم</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الجواز</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السيل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يفهم</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اعتدى</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رجال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ملة</w:t>
      </w:r>
      <w:r>
        <w:rPr>
          <w:rFonts w:cs="Traditional Arabic"/>
          <w:color w:val="000000"/>
          <w:sz w:val="32"/>
          <w:szCs w:val="32"/>
          <w:rtl/>
        </w:rPr>
        <w:t xml:space="preserve"> </w:t>
      </w:r>
      <w:r>
        <w:rPr>
          <w:rFonts w:cs="Traditional Arabic" w:hint="eastAsia"/>
          <w:color w:val="000000"/>
          <w:sz w:val="32"/>
          <w:szCs w:val="32"/>
          <w:rtl/>
        </w:rPr>
        <w:t>الكفار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بلد</w:t>
      </w:r>
      <w:r>
        <w:rPr>
          <w:rFonts w:cs="Traditional Arabic"/>
          <w:color w:val="000000"/>
          <w:sz w:val="32"/>
          <w:szCs w:val="32"/>
          <w:rtl/>
        </w:rPr>
        <w:t xml:space="preserve"> </w:t>
      </w:r>
      <w:r>
        <w:rPr>
          <w:rFonts w:cs="Traditional Arabic" w:hint="eastAsia"/>
          <w:color w:val="000000"/>
          <w:sz w:val="32"/>
          <w:szCs w:val="32"/>
          <w:rtl/>
        </w:rPr>
        <w:t>أعجمي</w:t>
      </w:r>
      <w:r>
        <w:rPr>
          <w:rFonts w:cs="Traditional Arabic"/>
          <w:color w:val="000000"/>
          <w:sz w:val="32"/>
          <w:szCs w:val="32"/>
          <w:rtl/>
        </w:rPr>
        <w:t xml:space="preserve"> </w:t>
      </w:r>
      <w:r>
        <w:rPr>
          <w:rFonts w:cs="Traditional Arabic" w:hint="eastAsia"/>
          <w:color w:val="000000"/>
          <w:sz w:val="32"/>
          <w:szCs w:val="32"/>
          <w:rtl/>
        </w:rPr>
        <w:t>وبدأوا</w:t>
      </w:r>
      <w:r>
        <w:rPr>
          <w:rFonts w:cs="Traditional Arabic"/>
          <w:color w:val="000000"/>
          <w:sz w:val="32"/>
          <w:szCs w:val="32"/>
          <w:rtl/>
        </w:rPr>
        <w:t xml:space="preserve"> </w:t>
      </w:r>
      <w:r>
        <w:rPr>
          <w:rFonts w:cs="Traditional Arabic" w:hint="eastAsia"/>
          <w:color w:val="000000"/>
          <w:sz w:val="32"/>
          <w:szCs w:val="32"/>
          <w:rtl/>
        </w:rPr>
        <w:t>بتقطيع</w:t>
      </w:r>
      <w:r>
        <w:rPr>
          <w:rFonts w:cs="Traditional Arabic"/>
          <w:color w:val="000000"/>
          <w:sz w:val="32"/>
          <w:szCs w:val="32"/>
          <w:rtl/>
        </w:rPr>
        <w:t xml:space="preserve"> </w:t>
      </w:r>
      <w:r>
        <w:rPr>
          <w:rFonts w:cs="Traditional Arabic" w:hint="eastAsia"/>
          <w:color w:val="000000"/>
          <w:sz w:val="32"/>
          <w:szCs w:val="32"/>
          <w:rtl/>
        </w:rPr>
        <w:t>أطراف</w:t>
      </w:r>
      <w:r>
        <w:rPr>
          <w:rFonts w:cs="Traditional Arabic"/>
          <w:color w:val="000000"/>
          <w:sz w:val="32"/>
          <w:szCs w:val="32"/>
          <w:rtl/>
        </w:rPr>
        <w:t xml:space="preserve"> </w:t>
      </w:r>
      <w:r>
        <w:rPr>
          <w:rFonts w:cs="Traditional Arabic" w:hint="eastAsia"/>
          <w:color w:val="000000"/>
          <w:sz w:val="32"/>
          <w:szCs w:val="32"/>
          <w:rtl/>
        </w:rPr>
        <w:t>جسم</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مكان</w:t>
      </w:r>
      <w:r>
        <w:rPr>
          <w:rFonts w:cs="Traditional Arabic"/>
          <w:color w:val="000000"/>
          <w:sz w:val="32"/>
          <w:szCs w:val="32"/>
          <w:rtl/>
        </w:rPr>
        <w:t xml:space="preserve"> </w:t>
      </w:r>
      <w:r>
        <w:rPr>
          <w:rFonts w:cs="Traditional Arabic" w:hint="eastAsia"/>
          <w:color w:val="000000"/>
          <w:sz w:val="32"/>
          <w:szCs w:val="32"/>
          <w:rtl/>
        </w:rPr>
        <w:t>بعيد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فمر</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ملة</w:t>
      </w:r>
      <w:r>
        <w:rPr>
          <w:rFonts w:cs="Traditional Arabic"/>
          <w:color w:val="000000"/>
          <w:sz w:val="32"/>
          <w:szCs w:val="32"/>
          <w:rtl/>
        </w:rPr>
        <w:t xml:space="preserve"> </w:t>
      </w:r>
      <w:r>
        <w:rPr>
          <w:rFonts w:cs="Traditional Arabic" w:hint="eastAsia"/>
          <w:color w:val="000000"/>
          <w:sz w:val="32"/>
          <w:szCs w:val="32"/>
          <w:rtl/>
        </w:rPr>
        <w:t>الكفر</w:t>
      </w:r>
      <w:r>
        <w:rPr>
          <w:rFonts w:cs="Traditional Arabic"/>
          <w:color w:val="000000"/>
          <w:sz w:val="32"/>
          <w:szCs w:val="32"/>
          <w:rtl/>
        </w:rPr>
        <w:t xml:space="preserve"> </w:t>
      </w:r>
      <w:r>
        <w:rPr>
          <w:rFonts w:cs="Traditional Arabic" w:hint="eastAsia"/>
          <w:color w:val="000000"/>
          <w:sz w:val="32"/>
          <w:szCs w:val="32"/>
          <w:rtl/>
        </w:rPr>
        <w:t>ويعرف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أيديهم</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مسلح</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مسدس</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رآهم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الأوضاع</w:t>
      </w:r>
      <w:r>
        <w:rPr>
          <w:rFonts w:cs="Traditional Arabic"/>
          <w:color w:val="000000"/>
          <w:sz w:val="32"/>
          <w:szCs w:val="32"/>
          <w:rtl/>
        </w:rPr>
        <w:t xml:space="preserve"> </w:t>
      </w:r>
      <w:r>
        <w:rPr>
          <w:rFonts w:cs="Traditional Arabic" w:hint="eastAsia"/>
          <w:color w:val="000000"/>
          <w:sz w:val="32"/>
          <w:szCs w:val="32"/>
          <w:rtl/>
        </w:rPr>
        <w:t>وهم</w:t>
      </w:r>
      <w:r>
        <w:rPr>
          <w:rFonts w:cs="Traditional Arabic"/>
          <w:color w:val="000000"/>
          <w:sz w:val="32"/>
          <w:szCs w:val="32"/>
          <w:rtl/>
        </w:rPr>
        <w:t xml:space="preserve"> </w:t>
      </w:r>
      <w:r>
        <w:rPr>
          <w:rFonts w:cs="Traditional Arabic" w:hint="eastAsia"/>
          <w:color w:val="000000"/>
          <w:sz w:val="32"/>
          <w:szCs w:val="32"/>
          <w:rtl/>
        </w:rPr>
        <w:t>نازلون</w:t>
      </w:r>
      <w:r>
        <w:rPr>
          <w:rFonts w:cs="Traditional Arabic"/>
          <w:color w:val="000000"/>
          <w:sz w:val="32"/>
          <w:szCs w:val="32"/>
          <w:rtl/>
        </w:rPr>
        <w:t xml:space="preserve"> </w:t>
      </w:r>
      <w:r>
        <w:rPr>
          <w:rFonts w:cs="Traditional Arabic" w:hint="eastAsia"/>
          <w:color w:val="000000"/>
          <w:sz w:val="32"/>
          <w:szCs w:val="32"/>
          <w:rtl/>
        </w:rPr>
        <w:t>يشرحوا</w:t>
      </w:r>
      <w:r>
        <w:rPr>
          <w:rFonts w:cs="Traditional Arabic"/>
          <w:color w:val="000000"/>
          <w:sz w:val="32"/>
          <w:szCs w:val="32"/>
          <w:rtl/>
        </w:rPr>
        <w:t xml:space="preserve"> </w:t>
      </w:r>
      <w:r>
        <w:rPr>
          <w:rFonts w:cs="Traditional Arabic" w:hint="eastAsia"/>
          <w:color w:val="000000"/>
          <w:sz w:val="32"/>
          <w:szCs w:val="32"/>
          <w:rtl/>
        </w:rPr>
        <w:t>بالرجل</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وصل</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بهم</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يسلخوا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قدمه</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يضعون</w:t>
      </w:r>
      <w:r>
        <w:rPr>
          <w:rFonts w:cs="Traditional Arabic"/>
          <w:color w:val="000000"/>
          <w:sz w:val="32"/>
          <w:szCs w:val="32"/>
          <w:rtl/>
        </w:rPr>
        <w:t xml:space="preserve"> </w:t>
      </w:r>
      <w:r>
        <w:rPr>
          <w:rFonts w:cs="Traditional Arabic" w:hint="eastAsia"/>
          <w:color w:val="000000"/>
          <w:sz w:val="32"/>
          <w:szCs w:val="32"/>
          <w:rtl/>
        </w:rPr>
        <w:t>تحتها</w:t>
      </w:r>
      <w:r>
        <w:rPr>
          <w:rFonts w:cs="Traditional Arabic"/>
          <w:color w:val="000000"/>
          <w:sz w:val="32"/>
          <w:szCs w:val="32"/>
          <w:rtl/>
        </w:rPr>
        <w:t xml:space="preserve"> </w:t>
      </w:r>
      <w:r>
        <w:rPr>
          <w:rFonts w:cs="Traditional Arabic" w:hint="eastAsia"/>
          <w:color w:val="000000"/>
          <w:sz w:val="32"/>
          <w:szCs w:val="32"/>
          <w:rtl/>
        </w:rPr>
        <w:t>ملحا</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يعذبوه</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فكر</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قتلت</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آثم</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يفكر</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ترجح</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يقتلهم</w:t>
      </w:r>
      <w:r>
        <w:rPr>
          <w:rFonts w:cs="Traditional Arabic"/>
          <w:color w:val="000000"/>
          <w:sz w:val="32"/>
          <w:szCs w:val="32"/>
          <w:rtl/>
        </w:rPr>
        <w:t xml:space="preserve"> </w:t>
      </w:r>
      <w:r>
        <w:rPr>
          <w:rFonts w:cs="Traditional Arabic" w:hint="eastAsia"/>
          <w:color w:val="000000"/>
          <w:sz w:val="32"/>
          <w:szCs w:val="32"/>
          <w:rtl/>
        </w:rPr>
        <w:t>فتناول</w:t>
      </w:r>
      <w:r>
        <w:rPr>
          <w:rFonts w:cs="Traditional Arabic"/>
          <w:color w:val="000000"/>
          <w:sz w:val="32"/>
          <w:szCs w:val="32"/>
          <w:rtl/>
        </w:rPr>
        <w:t xml:space="preserve"> </w:t>
      </w:r>
      <w:r>
        <w:rPr>
          <w:rFonts w:cs="Traditional Arabic" w:hint="eastAsia"/>
          <w:color w:val="000000"/>
          <w:sz w:val="32"/>
          <w:szCs w:val="32"/>
          <w:rtl/>
        </w:rPr>
        <w:t>المسدس</w:t>
      </w:r>
      <w:r>
        <w:rPr>
          <w:rFonts w:cs="Traditional Arabic"/>
          <w:color w:val="000000"/>
          <w:sz w:val="32"/>
          <w:szCs w:val="32"/>
          <w:rtl/>
        </w:rPr>
        <w:t xml:space="preserve"> </w:t>
      </w:r>
      <w:r>
        <w:rPr>
          <w:rFonts w:cs="Traditional Arabic" w:hint="eastAsia"/>
          <w:color w:val="000000"/>
          <w:sz w:val="32"/>
          <w:szCs w:val="32"/>
          <w:rtl/>
        </w:rPr>
        <w:t>وقتل</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بخصوص</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أيدهم</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أثر</w:t>
      </w:r>
      <w:r>
        <w:rPr>
          <w:rFonts w:cs="Traditional Arabic"/>
          <w:color w:val="000000"/>
          <w:sz w:val="32"/>
          <w:szCs w:val="32"/>
          <w:rtl/>
        </w:rPr>
        <w:t xml:space="preserve"> </w:t>
      </w:r>
      <w:r>
        <w:rPr>
          <w:rFonts w:cs="Traditional Arabic" w:hint="eastAsia"/>
          <w:color w:val="000000"/>
          <w:sz w:val="32"/>
          <w:szCs w:val="32"/>
          <w:rtl/>
        </w:rPr>
        <w:t>التعذيب</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قتل</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الكفرة</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إثم</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تعرضها</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حاكم</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واجتهد</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فقتل</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الكفار</w:t>
      </w:r>
      <w:r>
        <w:rPr>
          <w:rFonts w:cs="Traditional Arabic"/>
          <w:color w:val="000000"/>
          <w:sz w:val="32"/>
          <w:szCs w:val="32"/>
          <w:rtl/>
        </w:rPr>
        <w:t xml:space="preserve"> </w:t>
      </w:r>
      <w:r>
        <w:rPr>
          <w:rFonts w:cs="Traditional Arabic" w:hint="eastAsia"/>
          <w:color w:val="000000"/>
          <w:sz w:val="32"/>
          <w:szCs w:val="32"/>
          <w:rtl/>
        </w:rPr>
        <w:t>المعتدين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إثم</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جزاك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انتهوا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قتله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يفعل</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الفعلة</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وسؤاله</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يبدوا</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رآهم</w:t>
      </w:r>
      <w:r>
        <w:rPr>
          <w:rFonts w:cs="Traditional Arabic"/>
          <w:color w:val="000000"/>
          <w:sz w:val="32"/>
          <w:szCs w:val="32"/>
          <w:rtl/>
        </w:rPr>
        <w:t xml:space="preserve"> </w:t>
      </w:r>
      <w:r>
        <w:rPr>
          <w:rFonts w:cs="Traditional Arabic" w:hint="eastAsia"/>
          <w:color w:val="000000"/>
          <w:sz w:val="32"/>
          <w:szCs w:val="32"/>
          <w:rtl/>
        </w:rPr>
        <w:t>يعذبونه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ذكرها</w:t>
      </w:r>
      <w:r>
        <w:rPr>
          <w:rFonts w:cs="Traditional Arabic"/>
          <w:color w:val="000000"/>
          <w:sz w:val="32"/>
          <w:szCs w:val="32"/>
          <w:rtl/>
        </w:rPr>
        <w:t xml:space="preserve"> </w:t>
      </w:r>
      <w:r>
        <w:rPr>
          <w:rFonts w:cs="Traditional Arabic" w:hint="eastAsia"/>
          <w:color w:val="000000"/>
          <w:sz w:val="32"/>
          <w:szCs w:val="32"/>
          <w:rtl/>
        </w:rPr>
        <w:t>الأخ</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lastRenderedPageBreak/>
        <w:t>والصورة</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انتهوا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قتله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سيقوم</w:t>
      </w:r>
      <w:r>
        <w:rPr>
          <w:rFonts w:cs="Traditional Arabic"/>
          <w:color w:val="000000"/>
          <w:sz w:val="32"/>
          <w:szCs w:val="32"/>
          <w:rtl/>
        </w:rPr>
        <w:t xml:space="preserve"> </w:t>
      </w:r>
      <w:r>
        <w:rPr>
          <w:rFonts w:cs="Traditional Arabic" w:hint="eastAsia"/>
          <w:color w:val="000000"/>
          <w:sz w:val="32"/>
          <w:szCs w:val="32"/>
          <w:rtl/>
        </w:rPr>
        <w:t>بدور</w:t>
      </w:r>
      <w:r>
        <w:rPr>
          <w:rFonts w:cs="Traditional Arabic"/>
          <w:color w:val="000000"/>
          <w:sz w:val="32"/>
          <w:szCs w:val="32"/>
          <w:rtl/>
        </w:rPr>
        <w:t xml:space="preserve"> </w:t>
      </w:r>
      <w:r>
        <w:rPr>
          <w:rFonts w:cs="Traditional Arabic" w:hint="eastAsia"/>
          <w:color w:val="000000"/>
          <w:sz w:val="32"/>
          <w:szCs w:val="32"/>
          <w:rtl/>
        </w:rPr>
        <w:t>الحاكم</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اختصاص</w:t>
      </w:r>
      <w:r>
        <w:rPr>
          <w:rFonts w:cs="Traditional Arabic"/>
          <w:color w:val="000000"/>
          <w:sz w:val="32"/>
          <w:szCs w:val="32"/>
          <w:rtl/>
        </w:rPr>
        <w:t xml:space="preserve"> </w:t>
      </w:r>
      <w:r>
        <w:rPr>
          <w:rFonts w:cs="Traditional Arabic" w:hint="eastAsia"/>
          <w:color w:val="000000"/>
          <w:sz w:val="32"/>
          <w:szCs w:val="32"/>
          <w:rtl/>
        </w:rPr>
        <w:t>الحاكم</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مجبر</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يتدخل</w:t>
      </w:r>
      <w:r>
        <w:rPr>
          <w:rFonts w:cs="Traditional Arabic"/>
          <w:color w:val="000000"/>
          <w:sz w:val="32"/>
          <w:szCs w:val="32"/>
          <w:rtl/>
        </w:rPr>
        <w:t xml:space="preserve">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ينقذه</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يباشرون</w:t>
      </w:r>
      <w:r>
        <w:rPr>
          <w:rFonts w:cs="Traditional Arabic"/>
          <w:color w:val="000000"/>
          <w:sz w:val="32"/>
          <w:szCs w:val="32"/>
          <w:rtl/>
        </w:rPr>
        <w:t xml:space="preserve"> </w:t>
      </w:r>
      <w:r>
        <w:rPr>
          <w:rFonts w:cs="Traditional Arabic" w:hint="eastAsia"/>
          <w:color w:val="000000"/>
          <w:sz w:val="32"/>
          <w:szCs w:val="32"/>
          <w:rtl/>
        </w:rPr>
        <w:t>تعذيبه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والصورة</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انتهوا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قتله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سمعنا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فهمته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سؤاله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نتيجة</w:t>
      </w:r>
      <w:r>
        <w:rPr>
          <w:rFonts w:cs="Traditional Arabic"/>
          <w:color w:val="000000"/>
          <w:sz w:val="32"/>
          <w:szCs w:val="32"/>
          <w:rtl/>
        </w:rPr>
        <w:t xml:space="preserve"> </w:t>
      </w:r>
      <w:r>
        <w:rPr>
          <w:rFonts w:cs="Traditional Arabic" w:hint="eastAsia"/>
          <w:color w:val="000000"/>
          <w:sz w:val="32"/>
          <w:szCs w:val="32"/>
          <w:rtl/>
        </w:rPr>
        <w:t>التعذيب</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موته</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بعدما</w:t>
      </w:r>
      <w:r>
        <w:rPr>
          <w:rFonts w:cs="Traditional Arabic"/>
          <w:color w:val="000000"/>
          <w:sz w:val="32"/>
          <w:szCs w:val="32"/>
          <w:rtl/>
        </w:rPr>
        <w:t xml:space="preserve"> </w:t>
      </w:r>
      <w:r>
        <w:rPr>
          <w:rFonts w:cs="Traditional Arabic" w:hint="eastAsia"/>
          <w:color w:val="000000"/>
          <w:sz w:val="32"/>
          <w:szCs w:val="32"/>
          <w:rtl/>
        </w:rPr>
        <w:t>قتلهم</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قتلهم</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تعذيبه</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موته</w:t>
      </w:r>
      <w:r>
        <w:rPr>
          <w:rFonts w:cs="Traditional Arabic"/>
          <w:color w:val="000000"/>
          <w:sz w:val="32"/>
          <w:szCs w:val="32"/>
          <w:rtl/>
        </w:rPr>
        <w:t xml:space="preserve"> </w:t>
      </w:r>
      <w:r>
        <w:rPr>
          <w:rFonts w:cs="Traditional Arabic" w:hint="eastAsia"/>
          <w:color w:val="000000"/>
          <w:sz w:val="32"/>
          <w:szCs w:val="32"/>
          <w:rtl/>
        </w:rPr>
        <w:t>فقتلهم</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تمهل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أخذوه</w:t>
      </w:r>
      <w:r>
        <w:rPr>
          <w:rFonts w:cs="Traditional Arabic"/>
          <w:color w:val="000000"/>
          <w:sz w:val="32"/>
          <w:szCs w:val="32"/>
          <w:rtl/>
        </w:rPr>
        <w:t xml:space="preserve"> </w:t>
      </w:r>
      <w:r>
        <w:rPr>
          <w:rFonts w:cs="Traditional Arabic" w:hint="eastAsia"/>
          <w:color w:val="000000"/>
          <w:sz w:val="32"/>
          <w:szCs w:val="32"/>
          <w:rtl/>
        </w:rPr>
        <w:t>وعذبوه</w:t>
      </w:r>
      <w:r>
        <w:rPr>
          <w:rFonts w:cs="Traditional Arabic"/>
          <w:color w:val="000000"/>
          <w:sz w:val="32"/>
          <w:szCs w:val="32"/>
          <w:rtl/>
        </w:rPr>
        <w:t xml:space="preserve"> </w:t>
      </w:r>
      <w:r>
        <w:rPr>
          <w:rFonts w:cs="Traditional Arabic" w:hint="eastAsia"/>
          <w:color w:val="000000"/>
          <w:sz w:val="32"/>
          <w:szCs w:val="32"/>
          <w:rtl/>
        </w:rPr>
        <w:t>وشرحوه</w:t>
      </w:r>
      <w:r>
        <w:rPr>
          <w:rFonts w:cs="Traditional Arabic"/>
          <w:color w:val="000000"/>
          <w:sz w:val="32"/>
          <w:szCs w:val="32"/>
          <w:rtl/>
        </w:rPr>
        <w:t xml:space="preserve"> </w:t>
      </w:r>
      <w:r>
        <w:rPr>
          <w:rFonts w:cs="Traditional Arabic" w:hint="eastAsia"/>
          <w:color w:val="000000"/>
          <w:sz w:val="32"/>
          <w:szCs w:val="32"/>
          <w:rtl/>
        </w:rPr>
        <w:t>ووضعوه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ملحا</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ادري</w:t>
      </w:r>
      <w:r>
        <w:rPr>
          <w:rFonts w:cs="Traditional Arabic"/>
          <w:color w:val="000000"/>
          <w:sz w:val="32"/>
          <w:szCs w:val="32"/>
          <w:rtl/>
        </w:rPr>
        <w:t xml:space="preserve"> </w:t>
      </w:r>
      <w:r>
        <w:rPr>
          <w:rFonts w:cs="Traditional Arabic" w:hint="eastAsia"/>
          <w:color w:val="000000"/>
          <w:sz w:val="32"/>
          <w:szCs w:val="32"/>
          <w:rtl/>
        </w:rPr>
        <w:t>ايش</w:t>
      </w:r>
      <w:r>
        <w:rPr>
          <w:rFonts w:cs="Traditional Arabic"/>
          <w:color w:val="000000"/>
          <w:sz w:val="32"/>
          <w:szCs w:val="32"/>
          <w:rtl/>
        </w:rPr>
        <w:t xml:space="preserve"> </w:t>
      </w:r>
      <w:r>
        <w:rPr>
          <w:rFonts w:cs="Traditional Arabic" w:hint="eastAsia"/>
          <w:color w:val="000000"/>
          <w:sz w:val="32"/>
          <w:szCs w:val="32"/>
          <w:rtl/>
        </w:rPr>
        <w:t>الى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موته</w:t>
      </w:r>
      <w:r>
        <w:rPr>
          <w:rFonts w:cs="Traditional Arabic"/>
          <w:color w:val="000000"/>
          <w:sz w:val="32"/>
          <w:szCs w:val="32"/>
          <w:rtl/>
        </w:rPr>
        <w:t xml:space="preserve"> </w:t>
      </w:r>
      <w:r>
        <w:rPr>
          <w:rFonts w:cs="Traditional Arabic" w:hint="eastAsia"/>
          <w:color w:val="000000"/>
          <w:sz w:val="32"/>
          <w:szCs w:val="32"/>
          <w:rtl/>
        </w:rPr>
        <w:t>فقتلهم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التفصيل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أعرف</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قتل</w:t>
      </w:r>
      <w:r>
        <w:rPr>
          <w:rFonts w:cs="Traditional Arabic"/>
          <w:color w:val="000000"/>
          <w:sz w:val="32"/>
          <w:szCs w:val="32"/>
          <w:rtl/>
        </w:rPr>
        <w:t xml:space="preserve"> </w:t>
      </w:r>
      <w:r>
        <w:rPr>
          <w:rFonts w:cs="Traditional Arabic" w:hint="eastAsia"/>
          <w:color w:val="000000"/>
          <w:sz w:val="32"/>
          <w:szCs w:val="32"/>
          <w:rtl/>
        </w:rPr>
        <w:t>الثلاث</w:t>
      </w:r>
      <w:r>
        <w:rPr>
          <w:rFonts w:cs="Traditional Arabic"/>
          <w:color w:val="000000"/>
          <w:sz w:val="32"/>
          <w:szCs w:val="32"/>
          <w:rtl/>
        </w:rPr>
        <w:t xml:space="preserve"> </w:t>
      </w:r>
      <w:r>
        <w:rPr>
          <w:rFonts w:cs="Traditional Arabic" w:hint="eastAsia"/>
          <w:color w:val="000000"/>
          <w:sz w:val="32"/>
          <w:szCs w:val="32"/>
          <w:rtl/>
        </w:rPr>
        <w:t>رأى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ميت</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أثناء</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بدأ</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القتل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حي</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وبالنتيجة</w:t>
      </w:r>
      <w:r>
        <w:rPr>
          <w:rFonts w:cs="Traditional Arabic"/>
          <w:color w:val="000000"/>
          <w:sz w:val="32"/>
          <w:szCs w:val="32"/>
          <w:rtl/>
        </w:rPr>
        <w:t xml:space="preserve"> </w:t>
      </w:r>
      <w:r>
        <w:rPr>
          <w:rFonts w:cs="Traditional Arabic" w:hint="eastAsia"/>
          <w:color w:val="000000"/>
          <w:sz w:val="32"/>
          <w:szCs w:val="32"/>
          <w:rtl/>
        </w:rPr>
        <w:t>يختلف</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يقتلهم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دام</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حيا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قتلوه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قتلوه</w:t>
      </w:r>
      <w:r>
        <w:rPr>
          <w:rFonts w:cs="Traditional Arabic"/>
          <w:color w:val="000000"/>
          <w:sz w:val="32"/>
          <w:szCs w:val="32"/>
          <w:rtl/>
        </w:rPr>
        <w:t xml:space="preserve">  </w:t>
      </w:r>
      <w:r>
        <w:rPr>
          <w:rFonts w:cs="Traditional Arabic" w:hint="eastAsia"/>
          <w:color w:val="000000"/>
          <w:sz w:val="32"/>
          <w:szCs w:val="32"/>
          <w:rtl/>
        </w:rPr>
        <w:t>والصورة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توافق</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أخيرا</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قتله</w:t>
      </w:r>
      <w:r>
        <w:rPr>
          <w:rFonts w:cs="Traditional Arabic"/>
          <w:color w:val="000000"/>
          <w:sz w:val="32"/>
          <w:szCs w:val="32"/>
          <w:rtl/>
        </w:rPr>
        <w:t xml:space="preserve"> </w:t>
      </w:r>
      <w:r>
        <w:rPr>
          <w:rFonts w:cs="Traditional Arabic" w:hint="eastAsia"/>
          <w:color w:val="000000"/>
          <w:sz w:val="32"/>
          <w:szCs w:val="32"/>
          <w:rtl/>
        </w:rPr>
        <w:t>لهؤلاء</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يموت</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بسببهم</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يموت</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قتلهم</w:t>
      </w:r>
      <w:r>
        <w:rPr>
          <w:rFonts w:cs="Traditional Arabic"/>
          <w:color w:val="000000"/>
          <w:sz w:val="32"/>
          <w:szCs w:val="32"/>
          <w:rtl/>
        </w:rPr>
        <w:t xml:space="preserve"> </w:t>
      </w:r>
      <w:r>
        <w:rPr>
          <w:rFonts w:cs="Traditional Arabic" w:hint="eastAsia"/>
          <w:color w:val="000000"/>
          <w:sz w:val="32"/>
          <w:szCs w:val="32"/>
          <w:rtl/>
        </w:rPr>
        <w:t>وهم</w:t>
      </w:r>
      <w:r>
        <w:rPr>
          <w:rFonts w:cs="Traditional Arabic"/>
          <w:color w:val="000000"/>
          <w:sz w:val="32"/>
          <w:szCs w:val="32"/>
          <w:rtl/>
        </w:rPr>
        <w:t xml:space="preserve"> </w:t>
      </w:r>
      <w:r>
        <w:rPr>
          <w:rFonts w:cs="Traditional Arabic" w:hint="eastAsia"/>
          <w:color w:val="000000"/>
          <w:sz w:val="32"/>
          <w:szCs w:val="32"/>
          <w:rtl/>
        </w:rPr>
        <w:t>يعذبونه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تعيد</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وأجب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شيخي</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أسمع</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غيري</w:t>
      </w:r>
      <w:r>
        <w:rPr>
          <w:rFonts w:cs="Traditional Arabic"/>
          <w:color w:val="000000"/>
          <w:sz w:val="32"/>
          <w:szCs w:val="32"/>
          <w:rtl/>
        </w:rPr>
        <w:t xml:space="preserve"> </w:t>
      </w:r>
      <w:r>
        <w:rPr>
          <w:rFonts w:cs="Traditional Arabic" w:hint="eastAsia"/>
          <w:color w:val="000000"/>
          <w:sz w:val="32"/>
          <w:szCs w:val="32"/>
          <w:rtl/>
        </w:rPr>
        <w:t>أسألك</w:t>
      </w:r>
      <w:r>
        <w:rPr>
          <w:rFonts w:cs="Traditional Arabic"/>
          <w:color w:val="000000"/>
          <w:sz w:val="32"/>
          <w:szCs w:val="32"/>
          <w:rtl/>
        </w:rPr>
        <w:t xml:space="preserve"> </w:t>
      </w:r>
      <w:r>
        <w:rPr>
          <w:rFonts w:cs="Traditional Arabic" w:hint="eastAsia"/>
          <w:color w:val="000000"/>
          <w:sz w:val="32"/>
          <w:szCs w:val="32"/>
          <w:rtl/>
        </w:rPr>
        <w:t>سؤالا</w:t>
      </w:r>
      <w:r>
        <w:rPr>
          <w:rFonts w:cs="Traditional Arabic"/>
          <w:color w:val="000000"/>
          <w:sz w:val="32"/>
          <w:szCs w:val="32"/>
          <w:rtl/>
        </w:rPr>
        <w:t xml:space="preserve"> </w:t>
      </w:r>
      <w:r>
        <w:rPr>
          <w:rFonts w:cs="Traditional Arabic" w:hint="eastAsia"/>
          <w:color w:val="000000"/>
          <w:sz w:val="32"/>
          <w:szCs w:val="32"/>
          <w:rtl/>
        </w:rPr>
        <w:t>جاوبه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w:t>
      </w:r>
      <w:r>
        <w:rPr>
          <w:rFonts w:cs="Traditional Arabic"/>
          <w:color w:val="000000"/>
          <w:sz w:val="32"/>
          <w:szCs w:val="32"/>
          <w:rtl/>
        </w:rPr>
        <w:t xml:space="preserve"> </w:t>
      </w:r>
      <w:r>
        <w:rPr>
          <w:rFonts w:cs="Traditional Arabic" w:hint="eastAsia"/>
          <w:color w:val="000000"/>
          <w:sz w:val="32"/>
          <w:szCs w:val="32"/>
          <w:rtl/>
        </w:rPr>
        <w:t>الجريح</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حالة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حالتين</w:t>
      </w:r>
      <w:r>
        <w:rPr>
          <w:rFonts w:cs="Traditional Arabic"/>
          <w:color w:val="000000"/>
          <w:sz w:val="32"/>
          <w:szCs w:val="32"/>
          <w:rtl/>
        </w:rPr>
        <w:t xml:space="preserve"> </w:t>
      </w:r>
      <w:r>
        <w:rPr>
          <w:rFonts w:cs="Traditional Arabic" w:hint="eastAsia"/>
          <w:color w:val="000000"/>
          <w:sz w:val="32"/>
          <w:szCs w:val="32"/>
          <w:rtl/>
        </w:rPr>
        <w:t>الحالة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بسبب</w:t>
      </w:r>
      <w:r>
        <w:rPr>
          <w:rFonts w:cs="Traditional Arabic"/>
          <w:color w:val="000000"/>
          <w:sz w:val="32"/>
          <w:szCs w:val="32"/>
          <w:rtl/>
        </w:rPr>
        <w:t xml:space="preserve"> </w:t>
      </w:r>
      <w:r>
        <w:rPr>
          <w:rFonts w:cs="Traditional Arabic" w:hint="eastAsia"/>
          <w:color w:val="000000"/>
          <w:sz w:val="32"/>
          <w:szCs w:val="32"/>
          <w:rtl/>
        </w:rPr>
        <w:t>تعذيبهم</w:t>
      </w:r>
      <w:r>
        <w:rPr>
          <w:rFonts w:cs="Traditional Arabic"/>
          <w:color w:val="000000"/>
          <w:sz w:val="32"/>
          <w:szCs w:val="32"/>
          <w:rtl/>
        </w:rPr>
        <w:t xml:space="preserve"> </w:t>
      </w:r>
      <w:r>
        <w:rPr>
          <w:rFonts w:cs="Traditional Arabic" w:hint="eastAsia"/>
          <w:color w:val="000000"/>
          <w:sz w:val="32"/>
          <w:szCs w:val="32"/>
          <w:rtl/>
        </w:rPr>
        <w:t>فقتلهم</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الحالة</w:t>
      </w:r>
      <w:r>
        <w:rPr>
          <w:rFonts w:cs="Traditional Arabic"/>
          <w:color w:val="000000"/>
          <w:sz w:val="32"/>
          <w:szCs w:val="32"/>
          <w:rtl/>
        </w:rPr>
        <w:t xml:space="preserve"> </w:t>
      </w:r>
      <w:r>
        <w:rPr>
          <w:rFonts w:cs="Traditional Arabic" w:hint="eastAsia"/>
          <w:color w:val="000000"/>
          <w:sz w:val="32"/>
          <w:szCs w:val="32"/>
          <w:rtl/>
        </w:rPr>
        <w:t>الثانية</w:t>
      </w:r>
      <w:r>
        <w:rPr>
          <w:rFonts w:cs="Traditional Arabic"/>
          <w:color w:val="000000"/>
          <w:sz w:val="32"/>
          <w:szCs w:val="32"/>
          <w:rtl/>
        </w:rPr>
        <w:t xml:space="preserve"> </w:t>
      </w:r>
      <w:r>
        <w:rPr>
          <w:rFonts w:cs="Traditional Arabic" w:hint="eastAsia"/>
          <w:color w:val="000000"/>
          <w:sz w:val="32"/>
          <w:szCs w:val="32"/>
          <w:rtl/>
        </w:rPr>
        <w:t>قتلهم</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مات</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جوابك</w:t>
      </w:r>
      <w:r>
        <w:rPr>
          <w:rFonts w:cs="Traditional Arabic"/>
          <w:color w:val="000000"/>
          <w:sz w:val="32"/>
          <w:szCs w:val="32"/>
          <w:rtl/>
        </w:rPr>
        <w:t xml:space="preserve"> </w:t>
      </w:r>
      <w:r>
        <w:rPr>
          <w:rFonts w:cs="Traditional Arabic" w:hint="eastAsia"/>
          <w:color w:val="000000"/>
          <w:sz w:val="32"/>
          <w:szCs w:val="32"/>
          <w:rtl/>
        </w:rPr>
        <w:t>موجود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أعطيك</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موجود</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الانسان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يعيه</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lastRenderedPageBreak/>
        <w:t>هذا</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ترقيعة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قاعدة</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افهم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منطوق</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كلهم</w:t>
      </w:r>
      <w:r>
        <w:rPr>
          <w:rFonts w:cs="Traditional Arabic"/>
          <w:color w:val="000000"/>
          <w:sz w:val="32"/>
          <w:szCs w:val="32"/>
          <w:rtl/>
        </w:rPr>
        <w:t xml:space="preserve"> </w:t>
      </w:r>
      <w:r>
        <w:rPr>
          <w:rFonts w:cs="Traditional Arabic" w:hint="eastAsia"/>
          <w:color w:val="000000"/>
          <w:sz w:val="32"/>
          <w:szCs w:val="32"/>
          <w:rtl/>
        </w:rPr>
        <w:t>ثقات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يبق</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والحالة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قصدت</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تمشي</w:t>
      </w:r>
      <w:r>
        <w:rPr>
          <w:rFonts w:cs="Traditional Arabic"/>
          <w:color w:val="000000"/>
          <w:sz w:val="32"/>
          <w:szCs w:val="32"/>
          <w:rtl/>
        </w:rPr>
        <w:t xml:space="preserve"> </w:t>
      </w:r>
      <w:r>
        <w:rPr>
          <w:rFonts w:cs="Traditional Arabic" w:hint="eastAsia"/>
          <w:color w:val="000000"/>
          <w:sz w:val="32"/>
          <w:szCs w:val="32"/>
          <w:rtl/>
        </w:rPr>
        <w:t>بهذا</w:t>
      </w:r>
      <w:r>
        <w:rPr>
          <w:rFonts w:cs="Traditional Arabic"/>
          <w:color w:val="000000"/>
          <w:sz w:val="32"/>
          <w:szCs w:val="32"/>
          <w:rtl/>
        </w:rPr>
        <w:t xml:space="preserve"> </w:t>
      </w:r>
      <w:r>
        <w:rPr>
          <w:rFonts w:cs="Traditional Arabic" w:hint="eastAsia"/>
          <w:color w:val="000000"/>
          <w:sz w:val="32"/>
          <w:szCs w:val="32"/>
          <w:rtl/>
        </w:rPr>
        <w:t>التحديد</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ذكرته</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خليه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يشرح</w:t>
      </w:r>
      <w:r>
        <w:rPr>
          <w:rFonts w:cs="Traditional Arabic"/>
          <w:color w:val="000000"/>
          <w:sz w:val="32"/>
          <w:szCs w:val="32"/>
          <w:rtl/>
        </w:rPr>
        <w:t xml:space="preserve"> </w:t>
      </w:r>
      <w:r>
        <w:rPr>
          <w:rFonts w:cs="Traditional Arabic" w:hint="eastAsia"/>
          <w:color w:val="000000"/>
          <w:sz w:val="32"/>
          <w:szCs w:val="32"/>
          <w:rtl/>
        </w:rPr>
        <w:t>سؤاله</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ضعفه</w:t>
      </w:r>
      <w:r>
        <w:rPr>
          <w:rFonts w:cs="Traditional Arabic"/>
          <w:color w:val="000000"/>
          <w:sz w:val="32"/>
          <w:szCs w:val="32"/>
          <w:rtl/>
        </w:rPr>
        <w:t xml:space="preserve"> </w:t>
      </w:r>
      <w:r>
        <w:rPr>
          <w:rFonts w:cs="Traditional Arabic" w:hint="eastAsia"/>
          <w:color w:val="000000"/>
          <w:sz w:val="32"/>
          <w:szCs w:val="32"/>
          <w:rtl/>
        </w:rPr>
        <w:t>بالقاعدة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الحلية</w:t>
      </w:r>
      <w:r>
        <w:rPr>
          <w:rFonts w:cs="Traditional Arabic"/>
          <w:color w:val="000000"/>
          <w:sz w:val="32"/>
          <w:szCs w:val="32"/>
          <w:rtl/>
        </w:rPr>
        <w:t xml:space="preserve"> </w:t>
      </w:r>
      <w:r>
        <w:rPr>
          <w:rFonts w:cs="Traditional Arabic" w:hint="eastAsia"/>
          <w:color w:val="000000"/>
          <w:sz w:val="32"/>
          <w:szCs w:val="32"/>
          <w:rtl/>
        </w:rPr>
        <w:t>بالحديث</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وضعت</w:t>
      </w:r>
      <w:r>
        <w:rPr>
          <w:rFonts w:cs="Traditional Arabic"/>
          <w:color w:val="000000"/>
          <w:sz w:val="32"/>
          <w:szCs w:val="32"/>
          <w:rtl/>
        </w:rPr>
        <w:t xml:space="preserve"> </w:t>
      </w:r>
      <w:r>
        <w:rPr>
          <w:rFonts w:cs="Traditional Arabic" w:hint="eastAsia"/>
          <w:color w:val="000000"/>
          <w:sz w:val="32"/>
          <w:szCs w:val="32"/>
          <w:rtl/>
        </w:rPr>
        <w:t>علامة</w:t>
      </w:r>
      <w:r>
        <w:rPr>
          <w:rFonts w:cs="Traditional Arabic"/>
          <w:color w:val="000000"/>
          <w:sz w:val="32"/>
          <w:szCs w:val="32"/>
          <w:rtl/>
        </w:rPr>
        <w:t xml:space="preserve"> </w:t>
      </w:r>
      <w:r>
        <w:rPr>
          <w:rFonts w:cs="Traditional Arabic" w:hint="eastAsia"/>
          <w:color w:val="000000"/>
          <w:sz w:val="32"/>
          <w:szCs w:val="32"/>
          <w:rtl/>
        </w:rPr>
        <w:t>تعجب</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باطلة</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يضعف</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بتفرد</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يهمني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بدي</w:t>
      </w:r>
      <w:r>
        <w:rPr>
          <w:rFonts w:cs="Traditional Arabic"/>
          <w:color w:val="000000"/>
          <w:sz w:val="32"/>
          <w:szCs w:val="32"/>
          <w:rtl/>
        </w:rPr>
        <w:t xml:space="preserve"> </w:t>
      </w:r>
      <w:r>
        <w:rPr>
          <w:rFonts w:cs="Traditional Arabic" w:hint="eastAsia"/>
          <w:color w:val="000000"/>
          <w:sz w:val="32"/>
          <w:szCs w:val="32"/>
          <w:rtl/>
        </w:rPr>
        <w:t>افهم</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اسمع</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الأصفهاني</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إسناده</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الصحابي</w:t>
      </w:r>
      <w:r>
        <w:rPr>
          <w:rFonts w:cs="Traditional Arabic"/>
          <w:color w:val="000000"/>
          <w:sz w:val="32"/>
          <w:szCs w:val="32"/>
          <w:rtl/>
        </w:rPr>
        <w:t xml:space="preserve"> </w:t>
      </w:r>
      <w:r>
        <w:rPr>
          <w:rFonts w:cs="Traditional Arabic" w:hint="eastAsia"/>
          <w:color w:val="000000"/>
          <w:sz w:val="32"/>
          <w:szCs w:val="32"/>
          <w:rtl/>
        </w:rPr>
        <w:t>صحيحا</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طالب</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وحفظه</w:t>
      </w:r>
      <w:r>
        <w:rPr>
          <w:rFonts w:cs="Traditional Arabic"/>
          <w:color w:val="000000"/>
          <w:sz w:val="32"/>
          <w:szCs w:val="32"/>
          <w:rtl/>
        </w:rPr>
        <w:t xml:space="preserve"> </w:t>
      </w:r>
      <w:r>
        <w:rPr>
          <w:rFonts w:cs="Traditional Arabic" w:hint="eastAsia"/>
          <w:color w:val="000000"/>
          <w:sz w:val="32"/>
          <w:szCs w:val="32"/>
          <w:rtl/>
        </w:rPr>
        <w:t>وضبطه</w:t>
      </w:r>
      <w:r>
        <w:rPr>
          <w:rFonts w:cs="Traditional Arabic"/>
          <w:color w:val="000000"/>
          <w:sz w:val="32"/>
          <w:szCs w:val="32"/>
          <w:rtl/>
        </w:rPr>
        <w:t xml:space="preserve"> </w:t>
      </w:r>
      <w:r>
        <w:rPr>
          <w:rFonts w:cs="Traditional Arabic" w:hint="eastAsia"/>
          <w:color w:val="000000"/>
          <w:sz w:val="32"/>
          <w:szCs w:val="32"/>
          <w:rtl/>
        </w:rPr>
        <w:t>وإتقانه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الراوية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ترجمته</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ميله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الصوفية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نقره</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طالب</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يجد</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يتفرد</w:t>
      </w:r>
      <w:r>
        <w:rPr>
          <w:rFonts w:cs="Traditional Arabic"/>
          <w:color w:val="000000"/>
          <w:sz w:val="32"/>
          <w:szCs w:val="32"/>
          <w:rtl/>
        </w:rPr>
        <w:t xml:space="preserve"> </w:t>
      </w:r>
      <w:r>
        <w:rPr>
          <w:rFonts w:cs="Traditional Arabic" w:hint="eastAsia"/>
          <w:color w:val="000000"/>
          <w:sz w:val="32"/>
          <w:szCs w:val="32"/>
          <w:rtl/>
        </w:rPr>
        <w:t>بروايته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سند</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مغمز</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يغمز</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يغمز</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ويضعفه</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بروايته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اعتقادي</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تشير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حقيقة</w:t>
      </w:r>
      <w:r>
        <w:rPr>
          <w:rFonts w:cs="Traditional Arabic"/>
          <w:color w:val="000000"/>
          <w:sz w:val="32"/>
          <w:szCs w:val="32"/>
          <w:rtl/>
        </w:rPr>
        <w:t xml:space="preserve"> </w:t>
      </w:r>
      <w:r>
        <w:rPr>
          <w:rFonts w:cs="Traditional Arabic" w:hint="eastAsia"/>
          <w:color w:val="000000"/>
          <w:sz w:val="32"/>
          <w:szCs w:val="32"/>
          <w:rtl/>
        </w:rPr>
        <w:t>أمره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نهاية</w:t>
      </w:r>
      <w:r>
        <w:rPr>
          <w:rFonts w:cs="Traditional Arabic"/>
          <w:color w:val="000000"/>
          <w:sz w:val="32"/>
          <w:szCs w:val="32"/>
          <w:rtl/>
        </w:rPr>
        <w:t xml:space="preserve"> </w:t>
      </w:r>
      <w:r>
        <w:rPr>
          <w:rFonts w:cs="Traditional Arabic" w:hint="eastAsia"/>
          <w:color w:val="000000"/>
          <w:sz w:val="32"/>
          <w:szCs w:val="32"/>
          <w:rtl/>
        </w:rPr>
        <w:t>خطبة</w:t>
      </w:r>
      <w:r>
        <w:rPr>
          <w:rFonts w:cs="Traditional Arabic"/>
          <w:color w:val="000000"/>
          <w:sz w:val="32"/>
          <w:szCs w:val="32"/>
          <w:rtl/>
        </w:rPr>
        <w:t xml:space="preserve"> </w:t>
      </w:r>
      <w:r>
        <w:rPr>
          <w:rFonts w:cs="Traditional Arabic" w:hint="eastAsia"/>
          <w:color w:val="000000"/>
          <w:sz w:val="32"/>
          <w:szCs w:val="32"/>
          <w:rtl/>
        </w:rPr>
        <w:t>الجامع</w:t>
      </w:r>
      <w:r>
        <w:rPr>
          <w:rFonts w:cs="Traditional Arabic"/>
          <w:color w:val="000000"/>
          <w:sz w:val="32"/>
          <w:szCs w:val="32"/>
          <w:rtl/>
        </w:rPr>
        <w:t xml:space="preserve"> </w:t>
      </w:r>
      <w:r>
        <w:rPr>
          <w:rFonts w:cs="Traditional Arabic" w:hint="eastAsia"/>
          <w:color w:val="000000"/>
          <w:sz w:val="32"/>
          <w:szCs w:val="32"/>
          <w:rtl/>
        </w:rPr>
        <w:t>الكبير</w:t>
      </w:r>
      <w:r>
        <w:rPr>
          <w:rFonts w:cs="Traditional Arabic"/>
          <w:color w:val="000000"/>
          <w:sz w:val="32"/>
          <w:szCs w:val="32"/>
          <w:rtl/>
        </w:rPr>
        <w:t xml:space="preserve"> </w:t>
      </w:r>
      <w:r>
        <w:rPr>
          <w:rFonts w:cs="Traditional Arabic" w:hint="eastAsia"/>
          <w:color w:val="000000"/>
          <w:sz w:val="32"/>
          <w:szCs w:val="32"/>
          <w:rtl/>
        </w:rPr>
        <w:t>للسيوطي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عباس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التاريخ</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lastRenderedPageBreak/>
        <w:t>ذكر</w:t>
      </w:r>
      <w:r>
        <w:rPr>
          <w:rFonts w:cs="Traditional Arabic"/>
          <w:color w:val="000000"/>
          <w:sz w:val="32"/>
          <w:szCs w:val="32"/>
          <w:rtl/>
        </w:rPr>
        <w:t xml:space="preserve"> </w:t>
      </w:r>
      <w:r>
        <w:rPr>
          <w:rFonts w:cs="Traditional Arabic" w:hint="eastAsia"/>
          <w:color w:val="000000"/>
          <w:sz w:val="32"/>
          <w:szCs w:val="32"/>
          <w:rtl/>
        </w:rPr>
        <w:t>الحلية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يغيب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ذهني</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ذكره</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قاعدة</w:t>
      </w:r>
      <w:r>
        <w:rPr>
          <w:rFonts w:cs="Traditional Arabic"/>
          <w:color w:val="000000"/>
          <w:sz w:val="32"/>
          <w:szCs w:val="32"/>
          <w:rtl/>
        </w:rPr>
        <w:t xml:space="preserve"> </w:t>
      </w:r>
      <w:r>
        <w:rPr>
          <w:rFonts w:cs="Traditional Arabic" w:hint="eastAsia"/>
          <w:color w:val="000000"/>
          <w:sz w:val="32"/>
          <w:szCs w:val="32"/>
          <w:rtl/>
        </w:rPr>
        <w:t>مطردة</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موضع</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الصحيحة</w:t>
      </w:r>
      <w:r>
        <w:rPr>
          <w:rFonts w:cs="Traditional Arabic"/>
          <w:color w:val="000000"/>
          <w:sz w:val="32"/>
          <w:szCs w:val="32"/>
          <w:rtl/>
        </w:rPr>
        <w:t xml:space="preserve"> </w:t>
      </w:r>
      <w:r>
        <w:rPr>
          <w:rFonts w:cs="Traditional Arabic" w:hint="eastAsia"/>
          <w:color w:val="000000"/>
          <w:sz w:val="32"/>
          <w:szCs w:val="32"/>
          <w:rtl/>
        </w:rPr>
        <w:t>آتي</w:t>
      </w:r>
      <w:r>
        <w:rPr>
          <w:rFonts w:cs="Traditional Arabic"/>
          <w:color w:val="000000"/>
          <w:sz w:val="32"/>
          <w:szCs w:val="32"/>
          <w:rtl/>
        </w:rPr>
        <w:t xml:space="preserve"> </w:t>
      </w:r>
      <w:r>
        <w:rPr>
          <w:rFonts w:cs="Traditional Arabic" w:hint="eastAsia"/>
          <w:color w:val="000000"/>
          <w:sz w:val="32"/>
          <w:szCs w:val="32"/>
          <w:rtl/>
        </w:rPr>
        <w:t>بأسانيد</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عليكم</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وعليكم</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ورحمة</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وبركاته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الفردوس</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الكلام</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هذ</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ليست</w:t>
      </w:r>
      <w:r>
        <w:rPr>
          <w:rFonts w:cs="Traditional Arabic"/>
          <w:color w:val="000000"/>
          <w:sz w:val="32"/>
          <w:szCs w:val="32"/>
          <w:rtl/>
        </w:rPr>
        <w:t xml:space="preserve"> </w:t>
      </w:r>
      <w:r>
        <w:rPr>
          <w:rFonts w:cs="Traditional Arabic" w:hint="eastAsia"/>
          <w:color w:val="000000"/>
          <w:sz w:val="32"/>
          <w:szCs w:val="32"/>
          <w:rtl/>
        </w:rPr>
        <w:t>مطردة</w:t>
      </w:r>
      <w:r>
        <w:rPr>
          <w:rFonts w:cs="Traditional Arabic"/>
          <w:color w:val="000000"/>
          <w:sz w:val="32"/>
          <w:szCs w:val="32"/>
          <w:rtl/>
        </w:rPr>
        <w:t xml:space="preserve"> </w:t>
      </w:r>
      <w:r>
        <w:rPr>
          <w:rFonts w:cs="Traditional Arabic" w:hint="eastAsia"/>
          <w:color w:val="000000"/>
          <w:sz w:val="32"/>
          <w:szCs w:val="32"/>
          <w:rtl/>
        </w:rPr>
        <w:t>غالبية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يدرس</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الفردوس</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يجده</w:t>
      </w:r>
      <w:r>
        <w:rPr>
          <w:rFonts w:cs="Traditional Arabic"/>
          <w:color w:val="000000"/>
          <w:sz w:val="32"/>
          <w:szCs w:val="32"/>
          <w:rtl/>
        </w:rPr>
        <w:t xml:space="preserve"> </w:t>
      </w:r>
      <w:r>
        <w:rPr>
          <w:rFonts w:cs="Traditional Arabic" w:hint="eastAsia"/>
          <w:color w:val="000000"/>
          <w:sz w:val="32"/>
          <w:szCs w:val="32"/>
          <w:rtl/>
        </w:rPr>
        <w:t>يعلق</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تعليقا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يسنده</w:t>
      </w:r>
      <w:r>
        <w:rPr>
          <w:rFonts w:cs="Traditional Arabic"/>
          <w:color w:val="000000"/>
          <w:sz w:val="32"/>
          <w:szCs w:val="32"/>
          <w:rtl/>
        </w:rPr>
        <w:t xml:space="preserve"> </w:t>
      </w:r>
      <w:r>
        <w:rPr>
          <w:rFonts w:cs="Traditional Arabic" w:hint="eastAsia"/>
          <w:color w:val="000000"/>
          <w:sz w:val="32"/>
          <w:szCs w:val="32"/>
          <w:rtl/>
        </w:rPr>
        <w:t>إسنادا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شأن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المؤلفين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أغلب</w:t>
      </w:r>
      <w:r>
        <w:rPr>
          <w:rFonts w:cs="Traditional Arabic"/>
          <w:color w:val="000000"/>
          <w:sz w:val="32"/>
          <w:szCs w:val="32"/>
          <w:rtl/>
        </w:rPr>
        <w:t xml:space="preserve"> </w:t>
      </w:r>
      <w:r>
        <w:rPr>
          <w:rFonts w:cs="Traditional Arabic" w:hint="eastAsia"/>
          <w:color w:val="000000"/>
          <w:sz w:val="32"/>
          <w:szCs w:val="32"/>
          <w:rtl/>
        </w:rPr>
        <w:t>المؤلفين</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الأصبهاني</w:t>
      </w:r>
      <w:r>
        <w:rPr>
          <w:rFonts w:cs="Traditional Arabic"/>
          <w:color w:val="000000"/>
          <w:sz w:val="32"/>
          <w:szCs w:val="32"/>
          <w:rtl/>
        </w:rPr>
        <w:t xml:space="preserve"> </w:t>
      </w:r>
      <w:r>
        <w:rPr>
          <w:rFonts w:cs="Traditional Arabic" w:hint="eastAsia"/>
          <w:color w:val="000000"/>
          <w:sz w:val="32"/>
          <w:szCs w:val="32"/>
          <w:rtl/>
        </w:rPr>
        <w:t>ومعنى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نقله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كتبه</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تصل</w:t>
      </w:r>
      <w:r>
        <w:rPr>
          <w:rFonts w:cs="Traditional Arabic"/>
          <w:color w:val="000000"/>
          <w:sz w:val="32"/>
          <w:szCs w:val="32"/>
          <w:rtl/>
        </w:rPr>
        <w:t xml:space="preserve"> </w:t>
      </w:r>
      <w:r>
        <w:rPr>
          <w:rFonts w:cs="Traditional Arabic" w:hint="eastAsia"/>
          <w:color w:val="000000"/>
          <w:sz w:val="32"/>
          <w:szCs w:val="32"/>
          <w:rtl/>
        </w:rPr>
        <w:t>أكثيرها</w:t>
      </w:r>
      <w:r>
        <w:rPr>
          <w:rFonts w:cs="Traditional Arabic"/>
          <w:color w:val="000000"/>
          <w:sz w:val="32"/>
          <w:szCs w:val="32"/>
          <w:rtl/>
        </w:rPr>
        <w:t xml:space="preserve"> </w:t>
      </w:r>
      <w:r>
        <w:rPr>
          <w:rFonts w:cs="Traditional Arabic" w:hint="eastAsia"/>
          <w:color w:val="000000"/>
          <w:sz w:val="32"/>
          <w:szCs w:val="32"/>
          <w:rtl/>
        </w:rPr>
        <w:t>إلينا</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حافظ</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نعيم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وأعلى</w:t>
      </w:r>
      <w:r>
        <w:rPr>
          <w:rFonts w:cs="Traditional Arabic"/>
          <w:color w:val="000000"/>
          <w:sz w:val="32"/>
          <w:szCs w:val="32"/>
          <w:rtl/>
        </w:rPr>
        <w:t xml:space="preserve"> </w:t>
      </w:r>
      <w:r>
        <w:rPr>
          <w:rFonts w:cs="Traditional Arabic" w:hint="eastAsia"/>
          <w:color w:val="000000"/>
          <w:sz w:val="32"/>
          <w:szCs w:val="32"/>
          <w:rtl/>
        </w:rPr>
        <w:t>طبقة</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إسناد</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الصحابي</w:t>
      </w:r>
      <w:r>
        <w:rPr>
          <w:rFonts w:cs="Traditional Arabic"/>
          <w:color w:val="000000"/>
          <w:sz w:val="32"/>
          <w:szCs w:val="32"/>
          <w:rtl/>
        </w:rPr>
        <w:t xml:space="preserve"> </w:t>
      </w:r>
      <w:r>
        <w:rPr>
          <w:rFonts w:cs="Traditional Arabic" w:hint="eastAsia"/>
          <w:color w:val="000000"/>
          <w:sz w:val="32"/>
          <w:szCs w:val="32"/>
          <w:rtl/>
        </w:rPr>
        <w:t>صحيحا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كونه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المسند</w:t>
      </w:r>
      <w:r>
        <w:rPr>
          <w:rFonts w:cs="Traditional Arabic"/>
          <w:color w:val="000000"/>
          <w:sz w:val="32"/>
          <w:szCs w:val="32"/>
          <w:rtl/>
        </w:rPr>
        <w:t xml:space="preserve"> </w:t>
      </w:r>
      <w:r>
        <w:rPr>
          <w:rFonts w:cs="Traditional Arabic" w:hint="eastAsia"/>
          <w:color w:val="000000"/>
          <w:sz w:val="32"/>
          <w:szCs w:val="32"/>
          <w:rtl/>
        </w:rPr>
        <w:t>معلقا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الحاكم</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الحاكم</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الفردوس</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كقاعدة</w:t>
      </w:r>
      <w:r>
        <w:rPr>
          <w:rFonts w:cs="Traditional Arabic"/>
          <w:color w:val="000000"/>
          <w:sz w:val="32"/>
          <w:szCs w:val="32"/>
          <w:rtl/>
        </w:rPr>
        <w:t xml:space="preserve"> </w:t>
      </w:r>
      <w:r>
        <w:rPr>
          <w:rFonts w:cs="Traditional Arabic" w:hint="eastAsia"/>
          <w:color w:val="000000"/>
          <w:sz w:val="32"/>
          <w:szCs w:val="32"/>
          <w:rtl/>
        </w:rPr>
        <w:t>أغلبية</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قاعدة</w:t>
      </w:r>
      <w:r>
        <w:rPr>
          <w:rFonts w:cs="Traditional Arabic"/>
          <w:color w:val="000000"/>
          <w:sz w:val="32"/>
          <w:szCs w:val="32"/>
          <w:rtl/>
        </w:rPr>
        <w:t xml:space="preserve"> </w:t>
      </w:r>
      <w:r>
        <w:rPr>
          <w:rFonts w:cs="Traditional Arabic" w:hint="eastAsia"/>
          <w:color w:val="000000"/>
          <w:sz w:val="32"/>
          <w:szCs w:val="32"/>
          <w:rtl/>
        </w:rPr>
        <w:t>عامة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لعل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ورد</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يذكرها</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الجوزي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الأصول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إطلاقه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التطبيق</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دقيقة</w:t>
      </w:r>
      <w:r>
        <w:rPr>
          <w:rFonts w:cs="Traditional Arabic"/>
          <w:color w:val="000000"/>
          <w:sz w:val="32"/>
          <w:szCs w:val="32"/>
          <w:rtl/>
        </w:rPr>
        <w:t xml:space="preserve"> </w:t>
      </w:r>
      <w:r>
        <w:rPr>
          <w:rFonts w:cs="Traditional Arabic" w:hint="eastAsia"/>
          <w:color w:val="000000"/>
          <w:sz w:val="32"/>
          <w:szCs w:val="32"/>
          <w:rtl/>
        </w:rPr>
        <w:t>مائة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المائة</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العملي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النظري</w:t>
      </w:r>
      <w:r>
        <w:rPr>
          <w:rFonts w:cs="Traditional Arabic"/>
          <w:color w:val="000000"/>
          <w:sz w:val="32"/>
          <w:szCs w:val="32"/>
          <w:rtl/>
        </w:rPr>
        <w:t xml:space="preserve"> </w:t>
      </w:r>
      <w:r>
        <w:rPr>
          <w:rFonts w:cs="Traditional Arabic" w:hint="eastAsia"/>
          <w:color w:val="000000"/>
          <w:sz w:val="32"/>
          <w:szCs w:val="32"/>
          <w:rtl/>
        </w:rPr>
        <w:t>بظل</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التطبيق</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يختلف</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قاعدة</w:t>
      </w:r>
      <w:r>
        <w:rPr>
          <w:rFonts w:cs="Traditional Arabic"/>
          <w:color w:val="000000"/>
          <w:sz w:val="32"/>
          <w:szCs w:val="32"/>
          <w:rtl/>
        </w:rPr>
        <w:t xml:space="preserve"> </w:t>
      </w:r>
      <w:r>
        <w:rPr>
          <w:rFonts w:cs="Traditional Arabic" w:hint="eastAsia"/>
          <w:color w:val="000000"/>
          <w:sz w:val="32"/>
          <w:szCs w:val="32"/>
          <w:rtl/>
        </w:rPr>
        <w:t>مطردة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الأصول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العام</w:t>
      </w:r>
      <w:r>
        <w:rPr>
          <w:rFonts w:cs="Traditional Arabic"/>
          <w:color w:val="000000"/>
          <w:sz w:val="32"/>
          <w:szCs w:val="32"/>
          <w:rtl/>
        </w:rPr>
        <w:t xml:space="preserve"> </w:t>
      </w:r>
      <w:r>
        <w:rPr>
          <w:rFonts w:cs="Traditional Arabic" w:hint="eastAsia"/>
          <w:color w:val="000000"/>
          <w:sz w:val="32"/>
          <w:szCs w:val="32"/>
          <w:rtl/>
        </w:rPr>
        <w:t>يظل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عمومه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يخصصه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سمعت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حمدت</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هداك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الابتعاد</w:t>
      </w:r>
      <w:r>
        <w:rPr>
          <w:rFonts w:cs="Traditional Arabic"/>
          <w:color w:val="000000"/>
          <w:sz w:val="32"/>
          <w:szCs w:val="32"/>
          <w:rtl/>
        </w:rPr>
        <w:t xml:space="preserve"> </w:t>
      </w:r>
      <w:r>
        <w:rPr>
          <w:rFonts w:cs="Traditional Arabic" w:hint="eastAsia"/>
          <w:color w:val="000000"/>
          <w:sz w:val="32"/>
          <w:szCs w:val="32"/>
          <w:rtl/>
        </w:rPr>
        <w:lastRenderedPageBreak/>
        <w:t>عن</w:t>
      </w:r>
      <w:r>
        <w:rPr>
          <w:rFonts w:cs="Traditional Arabic"/>
          <w:color w:val="000000"/>
          <w:sz w:val="32"/>
          <w:szCs w:val="32"/>
          <w:rtl/>
        </w:rPr>
        <w:t xml:space="preserve"> </w:t>
      </w:r>
      <w:r>
        <w:rPr>
          <w:rFonts w:cs="Traditional Arabic" w:hint="eastAsia"/>
          <w:color w:val="000000"/>
          <w:sz w:val="32"/>
          <w:szCs w:val="32"/>
          <w:rtl/>
        </w:rPr>
        <w:t>الكذب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دعوت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بخير</w:t>
      </w:r>
      <w:r>
        <w:rPr>
          <w:rFonts w:cs="Traditional Arabic"/>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تدعي</w:t>
      </w:r>
      <w:r>
        <w:rPr>
          <w:rFonts w:cs="Traditional Arabic"/>
          <w:color w:val="000000"/>
          <w:sz w:val="32"/>
          <w:szCs w:val="32"/>
          <w:rtl/>
        </w:rPr>
        <w:t xml:space="preserve"> </w:t>
      </w:r>
      <w:r>
        <w:rPr>
          <w:rFonts w:cs="Traditional Arabic" w:hint="eastAsia"/>
          <w:color w:val="000000"/>
          <w:sz w:val="32"/>
          <w:szCs w:val="32"/>
          <w:rtl/>
        </w:rPr>
        <w:t>لي</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تقصده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المؤمن</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اكثر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خشيت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يقرؤه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المؤمن</w:t>
      </w:r>
      <w:r>
        <w:rPr>
          <w:rFonts w:cs="Traditional Arabic"/>
          <w:color w:val="000000"/>
          <w:sz w:val="32"/>
          <w:szCs w:val="32"/>
          <w:rtl/>
        </w:rPr>
        <w:t xml:space="preserve"> </w:t>
      </w:r>
      <w:r>
        <w:rPr>
          <w:rFonts w:cs="Traditional Arabic" w:hint="eastAsia"/>
          <w:color w:val="000000"/>
          <w:sz w:val="32"/>
          <w:szCs w:val="32"/>
          <w:rtl/>
        </w:rPr>
        <w:t>كيس</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الكيس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دان</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الكيس</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دان</w:t>
      </w:r>
      <w:r>
        <w:rPr>
          <w:rFonts w:cs="Traditional Arabic"/>
          <w:b/>
          <w:bCs/>
          <w:color w:val="0000FF"/>
          <w:sz w:val="32"/>
          <w:szCs w:val="32"/>
          <w:rtl/>
        </w:rPr>
        <w:t xml:space="preserve"> </w:t>
      </w:r>
      <w:r>
        <w:rPr>
          <w:rFonts w:cs="Traditional Arabic" w:hint="eastAsia"/>
          <w:b/>
          <w:bCs/>
          <w:color w:val="0000FF"/>
          <w:sz w:val="32"/>
          <w:szCs w:val="32"/>
          <w:rtl/>
        </w:rPr>
        <w:t>نفسه</w:t>
      </w:r>
      <w:r>
        <w:rPr>
          <w:rFonts w:cs="Traditional Arabic"/>
          <w:b/>
          <w:bCs/>
          <w:color w:val="0000FF"/>
          <w:sz w:val="32"/>
          <w:szCs w:val="32"/>
          <w:rtl/>
        </w:rPr>
        <w:t xml:space="preserve"> </w:t>
      </w:r>
      <w:r>
        <w:rPr>
          <w:rFonts w:cs="Traditional Arabic" w:hint="eastAsia"/>
          <w:b/>
          <w:bCs/>
          <w:color w:val="0000FF"/>
          <w:sz w:val="32"/>
          <w:szCs w:val="32"/>
          <w:rtl/>
        </w:rPr>
        <w:t>وعمل</w:t>
      </w:r>
      <w:r>
        <w:rPr>
          <w:rFonts w:cs="Traditional Arabic"/>
          <w:b/>
          <w:bCs/>
          <w:color w:val="0000FF"/>
          <w:sz w:val="32"/>
          <w:szCs w:val="32"/>
          <w:rtl/>
        </w:rPr>
        <w:t xml:space="preserve"> </w:t>
      </w:r>
      <w:r>
        <w:rPr>
          <w:rFonts w:cs="Traditional Arabic" w:hint="eastAsia"/>
          <w:b/>
          <w:bCs/>
          <w:color w:val="0000FF"/>
          <w:sz w:val="32"/>
          <w:szCs w:val="32"/>
          <w:rtl/>
        </w:rPr>
        <w:t>لما</w:t>
      </w:r>
      <w:r>
        <w:rPr>
          <w:rFonts w:cs="Traditional Arabic"/>
          <w:b/>
          <w:bCs/>
          <w:color w:val="0000FF"/>
          <w:sz w:val="32"/>
          <w:szCs w:val="32"/>
          <w:rtl/>
        </w:rPr>
        <w:t xml:space="preserve"> </w:t>
      </w:r>
      <w:r>
        <w:rPr>
          <w:rFonts w:cs="Traditional Arabic" w:hint="eastAsia"/>
          <w:b/>
          <w:bCs/>
          <w:color w:val="0000FF"/>
          <w:sz w:val="32"/>
          <w:szCs w:val="32"/>
          <w:rtl/>
        </w:rPr>
        <w:t>بعد</w:t>
      </w:r>
      <w:r>
        <w:rPr>
          <w:rFonts w:cs="Traditional Arabic"/>
          <w:b/>
          <w:bCs/>
          <w:color w:val="0000FF"/>
          <w:sz w:val="32"/>
          <w:szCs w:val="32"/>
          <w:rtl/>
        </w:rPr>
        <w:t xml:space="preserve"> </w:t>
      </w:r>
      <w:r>
        <w:rPr>
          <w:rFonts w:cs="Traditional Arabic" w:hint="eastAsia"/>
          <w:b/>
          <w:bCs/>
          <w:color w:val="0000FF"/>
          <w:sz w:val="32"/>
          <w:szCs w:val="32"/>
          <w:rtl/>
        </w:rPr>
        <w:t>الموت</w:t>
      </w:r>
      <w:r>
        <w:rPr>
          <w:rFonts w:cs="Traditional Arabic"/>
          <w:b/>
          <w:bCs/>
          <w:color w:val="0000FF"/>
          <w:sz w:val="32"/>
          <w:szCs w:val="32"/>
          <w:rtl/>
        </w:rPr>
        <w:t xml:space="preserve"> </w:t>
      </w:r>
      <w:r>
        <w:rPr>
          <w:rFonts w:cs="Traditional Arabic" w:hint="eastAsia"/>
          <w:b/>
          <w:bCs/>
          <w:color w:val="0000FF"/>
          <w:sz w:val="32"/>
          <w:szCs w:val="32"/>
          <w:rtl/>
        </w:rPr>
        <w:t>والعاجز</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أتبع</w:t>
      </w:r>
      <w:r>
        <w:rPr>
          <w:rFonts w:cs="Traditional Arabic"/>
          <w:b/>
          <w:bCs/>
          <w:color w:val="0000FF"/>
          <w:sz w:val="32"/>
          <w:szCs w:val="32"/>
          <w:rtl/>
        </w:rPr>
        <w:t xml:space="preserve"> </w:t>
      </w:r>
      <w:r>
        <w:rPr>
          <w:rFonts w:cs="Traditional Arabic" w:hint="eastAsia"/>
          <w:b/>
          <w:bCs/>
          <w:color w:val="0000FF"/>
          <w:sz w:val="32"/>
          <w:szCs w:val="32"/>
          <w:rtl/>
        </w:rPr>
        <w:t>نفسه</w:t>
      </w:r>
      <w:r>
        <w:rPr>
          <w:rFonts w:cs="Traditional Arabic"/>
          <w:b/>
          <w:bCs/>
          <w:color w:val="0000FF"/>
          <w:sz w:val="32"/>
          <w:szCs w:val="32"/>
          <w:rtl/>
        </w:rPr>
        <w:t xml:space="preserve"> </w:t>
      </w:r>
      <w:r>
        <w:rPr>
          <w:rFonts w:cs="Traditional Arabic" w:hint="eastAsia"/>
          <w:b/>
          <w:bCs/>
          <w:color w:val="0000FF"/>
          <w:sz w:val="32"/>
          <w:szCs w:val="32"/>
          <w:rtl/>
        </w:rPr>
        <w:t>هواها</w:t>
      </w:r>
      <w:r>
        <w:rPr>
          <w:rFonts w:cs="Traditional Arabic"/>
          <w:b/>
          <w:bCs/>
          <w:color w:val="0000FF"/>
          <w:sz w:val="32"/>
          <w:szCs w:val="32"/>
          <w:rtl/>
        </w:rPr>
        <w:t xml:space="preserve"> </w:t>
      </w:r>
      <w:r>
        <w:rPr>
          <w:rFonts w:cs="Traditional Arabic" w:hint="eastAsia"/>
          <w:b/>
          <w:bCs/>
          <w:color w:val="0000FF"/>
          <w:sz w:val="32"/>
          <w:szCs w:val="32"/>
          <w:rtl/>
        </w:rPr>
        <w:t>وتمنى</w:t>
      </w:r>
      <w:r>
        <w:rPr>
          <w:rFonts w:cs="Traditional Arabic"/>
          <w:b/>
          <w:bCs/>
          <w:color w:val="0000FF"/>
          <w:sz w:val="32"/>
          <w:szCs w:val="32"/>
          <w:rtl/>
        </w:rPr>
        <w:t xml:space="preserve"> </w:t>
      </w:r>
      <w:r>
        <w:rPr>
          <w:rFonts w:cs="Traditional Arabic" w:hint="eastAsia"/>
          <w:b/>
          <w:bCs/>
          <w:color w:val="0000FF"/>
          <w:sz w:val="32"/>
          <w:szCs w:val="32"/>
          <w:rtl/>
        </w:rPr>
        <w:t>على</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الأماني</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إياك</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تذكره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ذكرنا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المؤمن</w:t>
      </w:r>
      <w:r>
        <w:rPr>
          <w:rFonts w:cs="Traditional Arabic"/>
          <w:b/>
          <w:bCs/>
          <w:color w:val="0000FF"/>
          <w:sz w:val="32"/>
          <w:szCs w:val="32"/>
          <w:rtl/>
        </w:rPr>
        <w:t xml:space="preserve"> </w:t>
      </w:r>
      <w:r>
        <w:rPr>
          <w:rFonts w:cs="Traditional Arabic" w:hint="eastAsia"/>
          <w:b/>
          <w:bCs/>
          <w:color w:val="0000FF"/>
          <w:sz w:val="32"/>
          <w:szCs w:val="32"/>
          <w:rtl/>
        </w:rPr>
        <w:t>كيس</w:t>
      </w:r>
      <w:r>
        <w:rPr>
          <w:rFonts w:cs="Traditional Arabic"/>
          <w:b/>
          <w:bCs/>
          <w:color w:val="0000FF"/>
          <w:sz w:val="32"/>
          <w:szCs w:val="32"/>
          <w:rtl/>
        </w:rPr>
        <w:t xml:space="preserve"> </w:t>
      </w:r>
      <w:r>
        <w:rPr>
          <w:rFonts w:cs="Traditional Arabic" w:hint="eastAsia"/>
          <w:b/>
          <w:bCs/>
          <w:color w:val="0000FF"/>
          <w:sz w:val="32"/>
          <w:szCs w:val="32"/>
          <w:rtl/>
        </w:rPr>
        <w:t>فطن</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بمناسبة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جالس</w:t>
      </w:r>
      <w:r>
        <w:rPr>
          <w:rFonts w:cs="Traditional Arabic"/>
          <w:color w:val="000000"/>
          <w:sz w:val="32"/>
          <w:szCs w:val="32"/>
          <w:rtl/>
        </w:rPr>
        <w:t xml:space="preserve"> </w:t>
      </w:r>
      <w:r>
        <w:rPr>
          <w:rFonts w:cs="Traditional Arabic" w:hint="eastAsia"/>
          <w:color w:val="000000"/>
          <w:sz w:val="32"/>
          <w:szCs w:val="32"/>
          <w:rtl/>
        </w:rPr>
        <w:t>وسط</w:t>
      </w:r>
      <w:r>
        <w:rPr>
          <w:rFonts w:cs="Traditional Arabic"/>
          <w:color w:val="000000"/>
          <w:sz w:val="32"/>
          <w:szCs w:val="32"/>
          <w:rtl/>
        </w:rPr>
        <w:t xml:space="preserve"> </w:t>
      </w:r>
      <w:r>
        <w:rPr>
          <w:rFonts w:cs="Traditional Arabic" w:hint="eastAsia"/>
          <w:color w:val="000000"/>
          <w:sz w:val="32"/>
          <w:szCs w:val="32"/>
          <w:rtl/>
        </w:rPr>
        <w:t>الحلقة</w:t>
      </w:r>
      <w:r>
        <w:rPr>
          <w:rFonts w:cs="Traditional Arabic"/>
          <w:color w:val="000000"/>
          <w:sz w:val="32"/>
          <w:szCs w:val="32"/>
          <w:rtl/>
        </w:rPr>
        <w:t xml:space="preserve"> </w:t>
      </w:r>
      <w:r>
        <w:rPr>
          <w:rFonts w:cs="Traditional Arabic" w:hint="eastAsia"/>
          <w:color w:val="000000"/>
          <w:sz w:val="32"/>
          <w:szCs w:val="32"/>
          <w:rtl/>
        </w:rPr>
        <w:t>خشيت</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تحتج</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بحديث</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يشبه</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ملعون</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جلس</w:t>
      </w:r>
      <w:r>
        <w:rPr>
          <w:rFonts w:cs="Traditional Arabic"/>
          <w:b/>
          <w:bCs/>
          <w:color w:val="0000FF"/>
          <w:sz w:val="32"/>
          <w:szCs w:val="32"/>
          <w:rtl/>
        </w:rPr>
        <w:t xml:space="preserve"> </w:t>
      </w:r>
      <w:r>
        <w:rPr>
          <w:rFonts w:cs="Traditional Arabic" w:hint="eastAsia"/>
          <w:b/>
          <w:bCs/>
          <w:color w:val="0000FF"/>
          <w:sz w:val="32"/>
          <w:szCs w:val="32"/>
          <w:rtl/>
        </w:rPr>
        <w:t>وسط</w:t>
      </w:r>
      <w:r>
        <w:rPr>
          <w:rFonts w:cs="Traditional Arabic"/>
          <w:b/>
          <w:bCs/>
          <w:color w:val="0000FF"/>
          <w:sz w:val="32"/>
          <w:szCs w:val="32"/>
          <w:rtl/>
        </w:rPr>
        <w:t xml:space="preserve"> </w:t>
      </w:r>
      <w:r>
        <w:rPr>
          <w:rFonts w:cs="Traditional Arabic" w:hint="eastAsia"/>
          <w:b/>
          <w:bCs/>
          <w:color w:val="0000FF"/>
          <w:sz w:val="32"/>
          <w:szCs w:val="32"/>
          <w:rtl/>
        </w:rPr>
        <w:t>الحلقة</w:t>
      </w:r>
      <w:r>
        <w:rPr>
          <w:rFonts w:cs="Traditional Arabic"/>
          <w:b/>
          <w:bCs/>
          <w:color w:val="0000FF"/>
          <w:sz w:val="32"/>
          <w:szCs w:val="32"/>
          <w:rtl/>
        </w:rPr>
        <w:t xml:space="preserve"> )</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حول</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قوة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بالله</w:t>
      </w:r>
      <w:r>
        <w:rPr>
          <w:rFonts w:cs="Traditional Arabic"/>
          <w:color w:val="000000"/>
          <w:sz w:val="32"/>
          <w:szCs w:val="32"/>
          <w:rtl/>
        </w:rPr>
        <w:t xml:space="preserve"> .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تريح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ريحنا</w:t>
      </w:r>
      <w:r>
        <w:rPr>
          <w:rFonts w:cs="Traditional Arabic"/>
          <w:color w:val="000000"/>
          <w:sz w:val="32"/>
          <w:szCs w:val="32"/>
          <w:rtl/>
        </w:rPr>
        <w:t xml:space="preserve"> </w:t>
      </w:r>
      <w:r>
        <w:rPr>
          <w:rFonts w:cs="Traditional Arabic" w:hint="eastAsia"/>
          <w:color w:val="000000"/>
          <w:sz w:val="32"/>
          <w:szCs w:val="32"/>
          <w:rtl/>
        </w:rPr>
        <w:t>بالنا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إخوة</w:t>
      </w:r>
      <w:r>
        <w:rPr>
          <w:rFonts w:cs="Traditional Arabic"/>
          <w:color w:val="000000"/>
          <w:sz w:val="32"/>
          <w:szCs w:val="32"/>
          <w:rtl/>
        </w:rPr>
        <w:t xml:space="preserve"> </w:t>
      </w:r>
      <w:r>
        <w:rPr>
          <w:rFonts w:cs="Traditional Arabic" w:hint="eastAsia"/>
          <w:color w:val="000000"/>
          <w:sz w:val="32"/>
          <w:szCs w:val="32"/>
          <w:rtl/>
        </w:rPr>
        <w:t>تقربوا</w:t>
      </w:r>
      <w:r>
        <w:rPr>
          <w:rFonts w:cs="Traditional Arabic"/>
          <w:color w:val="000000"/>
          <w:sz w:val="32"/>
          <w:szCs w:val="32"/>
          <w:rtl/>
        </w:rPr>
        <w:t xml:space="preserve"> </w:t>
      </w:r>
      <w:r>
        <w:rPr>
          <w:rFonts w:cs="Traditional Arabic" w:hint="eastAsia"/>
          <w:color w:val="000000"/>
          <w:sz w:val="32"/>
          <w:szCs w:val="32"/>
          <w:rtl/>
        </w:rPr>
        <w:t>قليلا</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الصوت</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أخاف</w:t>
      </w:r>
      <w:r>
        <w:rPr>
          <w:rFonts w:cs="Traditional Arabic"/>
          <w:color w:val="000000"/>
          <w:sz w:val="32"/>
          <w:szCs w:val="32"/>
          <w:rtl/>
        </w:rPr>
        <w:t xml:space="preserve"> </w:t>
      </w:r>
      <w:r>
        <w:rPr>
          <w:rFonts w:cs="Traditional Arabic" w:hint="eastAsia"/>
          <w:color w:val="000000"/>
          <w:sz w:val="32"/>
          <w:szCs w:val="32"/>
          <w:rtl/>
        </w:rPr>
        <w:t>أكون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وسط</w:t>
      </w:r>
      <w:r>
        <w:rPr>
          <w:rFonts w:cs="Traditional Arabic"/>
          <w:color w:val="000000"/>
          <w:sz w:val="32"/>
          <w:szCs w:val="32"/>
          <w:rtl/>
        </w:rPr>
        <w:t xml:space="preserve"> </w:t>
      </w:r>
      <w:r>
        <w:rPr>
          <w:rFonts w:cs="Traditional Arabic" w:hint="eastAsia"/>
          <w:color w:val="000000"/>
          <w:sz w:val="32"/>
          <w:szCs w:val="32"/>
          <w:rtl/>
        </w:rPr>
        <w:t>الحلقة</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الضعيف</w:t>
      </w:r>
      <w:r>
        <w:rPr>
          <w:rFonts w:cs="Traditional Arabic"/>
          <w:color w:val="000000"/>
          <w:sz w:val="32"/>
          <w:szCs w:val="32"/>
          <w:rtl/>
        </w:rPr>
        <w:t xml:space="preserve"> </w:t>
      </w:r>
      <w:r>
        <w:rPr>
          <w:rFonts w:cs="Traditional Arabic" w:hint="eastAsia"/>
          <w:color w:val="000000"/>
          <w:sz w:val="32"/>
          <w:szCs w:val="32"/>
          <w:rtl/>
        </w:rPr>
        <w:t>ينطبق</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كلامك</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مفعوله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الشباب</w:t>
      </w:r>
      <w:r>
        <w:rPr>
          <w:rFonts w:cs="Traditional Arabic"/>
          <w:color w:val="000000"/>
          <w:sz w:val="32"/>
          <w:szCs w:val="32"/>
          <w:rtl/>
        </w:rPr>
        <w:t xml:space="preserve"> </w:t>
      </w:r>
      <w:r>
        <w:rPr>
          <w:rFonts w:cs="Traditional Arabic" w:hint="eastAsia"/>
          <w:color w:val="000000"/>
          <w:sz w:val="32"/>
          <w:szCs w:val="32"/>
          <w:rtl/>
        </w:rPr>
        <w:t>يكونوا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لموضوع</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كنا</w:t>
      </w:r>
      <w:r>
        <w:rPr>
          <w:rFonts w:cs="Traditional Arabic"/>
          <w:color w:val="000000"/>
          <w:sz w:val="32"/>
          <w:szCs w:val="32"/>
          <w:rtl/>
        </w:rPr>
        <w:t xml:space="preserve"> </w:t>
      </w:r>
      <w:r>
        <w:rPr>
          <w:rFonts w:cs="Traditional Arabic" w:hint="eastAsia"/>
          <w:color w:val="000000"/>
          <w:sz w:val="32"/>
          <w:szCs w:val="32"/>
          <w:rtl/>
        </w:rPr>
        <w:t>حكينا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والأستاذ</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التلفون</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أجلنا</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معروف</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الواردة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ويستدل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نريد</w:t>
      </w:r>
      <w:r>
        <w:rPr>
          <w:rFonts w:cs="Traditional Arabic"/>
          <w:color w:val="000000"/>
          <w:sz w:val="32"/>
          <w:szCs w:val="32"/>
          <w:rtl/>
        </w:rPr>
        <w:t xml:space="preserve"> </w:t>
      </w:r>
      <w:r>
        <w:rPr>
          <w:rFonts w:cs="Traditional Arabic" w:hint="eastAsia"/>
          <w:color w:val="000000"/>
          <w:sz w:val="32"/>
          <w:szCs w:val="32"/>
          <w:rtl/>
        </w:rPr>
        <w:t>الاستاذ</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بشر</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دقة</w:t>
      </w:r>
      <w:r>
        <w:rPr>
          <w:rFonts w:cs="Traditional Arabic"/>
          <w:color w:val="000000"/>
          <w:sz w:val="32"/>
          <w:szCs w:val="32"/>
          <w:rtl/>
        </w:rPr>
        <w:t xml:space="preserve"> </w:t>
      </w:r>
      <w:r>
        <w:rPr>
          <w:rFonts w:cs="Traditional Arabic" w:hint="eastAsia"/>
          <w:color w:val="000000"/>
          <w:sz w:val="32"/>
          <w:szCs w:val="32"/>
          <w:rtl/>
        </w:rPr>
        <w:t>تشبه</w:t>
      </w:r>
      <w:r>
        <w:rPr>
          <w:rFonts w:cs="Traditional Arabic"/>
          <w:color w:val="000000"/>
          <w:sz w:val="32"/>
          <w:szCs w:val="32"/>
          <w:rtl/>
        </w:rPr>
        <w:t xml:space="preserve"> </w:t>
      </w:r>
      <w:r>
        <w:rPr>
          <w:rFonts w:cs="Traditional Arabic" w:hint="eastAsia"/>
          <w:color w:val="000000"/>
          <w:sz w:val="32"/>
          <w:szCs w:val="32"/>
          <w:rtl/>
        </w:rPr>
        <w:t>الدقة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الغيبة</w:t>
      </w:r>
      <w:r>
        <w:rPr>
          <w:rFonts w:cs="Traditional Arabic"/>
          <w:color w:val="000000"/>
          <w:sz w:val="32"/>
          <w:szCs w:val="32"/>
          <w:rtl/>
        </w:rPr>
        <w:t xml:space="preserve"> </w:t>
      </w:r>
      <w:r>
        <w:rPr>
          <w:rFonts w:cs="Traditional Arabic" w:hint="eastAsia"/>
          <w:color w:val="000000"/>
          <w:sz w:val="32"/>
          <w:szCs w:val="32"/>
          <w:rtl/>
        </w:rPr>
        <w:t>فالجامع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الامرين</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للمسلم</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للمسلم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يستغيب</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وكما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الغيبة</w:t>
      </w:r>
      <w:r>
        <w:rPr>
          <w:rFonts w:cs="Traditional Arabic"/>
          <w:color w:val="000000"/>
          <w:sz w:val="32"/>
          <w:szCs w:val="32"/>
          <w:rtl/>
        </w:rPr>
        <w:t xml:space="preserve"> </w:t>
      </w:r>
      <w:r>
        <w:rPr>
          <w:rFonts w:cs="Traditional Arabic" w:hint="eastAsia"/>
          <w:color w:val="000000"/>
          <w:sz w:val="32"/>
          <w:szCs w:val="32"/>
          <w:rtl/>
        </w:rPr>
        <w:t>المحرمة</w:t>
      </w:r>
      <w:r>
        <w:rPr>
          <w:rFonts w:cs="Traditional Arabic"/>
          <w:color w:val="000000"/>
          <w:sz w:val="32"/>
          <w:szCs w:val="32"/>
          <w:rtl/>
        </w:rPr>
        <w:t xml:space="preserve"> </w:t>
      </w:r>
      <w:r>
        <w:rPr>
          <w:rFonts w:cs="Traditional Arabic" w:hint="eastAsia"/>
          <w:color w:val="000000"/>
          <w:sz w:val="32"/>
          <w:szCs w:val="32"/>
          <w:rtl/>
        </w:rPr>
        <w:t>باستثناء</w:t>
      </w:r>
      <w:r>
        <w:rPr>
          <w:rFonts w:cs="Traditional Arabic"/>
          <w:color w:val="000000"/>
          <w:sz w:val="32"/>
          <w:szCs w:val="32"/>
          <w:rtl/>
        </w:rPr>
        <w:t xml:space="preserve">  </w:t>
      </w:r>
      <w:r>
        <w:rPr>
          <w:rFonts w:cs="Traditional Arabic" w:hint="eastAsia"/>
          <w:color w:val="000000"/>
          <w:sz w:val="32"/>
          <w:szCs w:val="32"/>
          <w:rtl/>
        </w:rPr>
        <w:t>معروف</w:t>
      </w:r>
      <w:r>
        <w:rPr>
          <w:rFonts w:cs="Traditional Arabic"/>
          <w:color w:val="000000"/>
          <w:sz w:val="32"/>
          <w:szCs w:val="32"/>
          <w:rtl/>
        </w:rPr>
        <w:t xml:space="preserve"> </w:t>
      </w:r>
      <w:r>
        <w:rPr>
          <w:rFonts w:cs="Traditional Arabic" w:hint="eastAsia"/>
          <w:color w:val="000000"/>
          <w:sz w:val="32"/>
          <w:szCs w:val="32"/>
          <w:rtl/>
        </w:rPr>
        <w:t>الشرع</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استثناء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الشرع</w:t>
      </w:r>
      <w:r>
        <w:rPr>
          <w:rFonts w:cs="Traditional Arabic"/>
          <w:color w:val="000000"/>
          <w:sz w:val="32"/>
          <w:szCs w:val="32"/>
          <w:rtl/>
        </w:rPr>
        <w:t xml:space="preserve"> </w:t>
      </w:r>
      <w:r>
        <w:rPr>
          <w:rFonts w:cs="Traditional Arabic" w:hint="eastAsia"/>
          <w:color w:val="000000"/>
          <w:sz w:val="32"/>
          <w:szCs w:val="32"/>
          <w:rtl/>
        </w:rPr>
        <w:t>فهجر</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شرعي</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lastRenderedPageBreak/>
        <w:t>وراء</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المعروف</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آله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يحل</w:t>
      </w:r>
      <w:r>
        <w:rPr>
          <w:rFonts w:cs="Traditional Arabic"/>
          <w:b/>
          <w:bCs/>
          <w:color w:val="0000FF"/>
          <w:sz w:val="32"/>
          <w:szCs w:val="32"/>
          <w:rtl/>
        </w:rPr>
        <w:t xml:space="preserve"> </w:t>
      </w:r>
      <w:r>
        <w:rPr>
          <w:rFonts w:cs="Traditional Arabic" w:hint="eastAsia"/>
          <w:b/>
          <w:bCs/>
          <w:color w:val="0000FF"/>
          <w:sz w:val="32"/>
          <w:szCs w:val="32"/>
          <w:rtl/>
        </w:rPr>
        <w:t>لرجل</w:t>
      </w:r>
      <w:r>
        <w:rPr>
          <w:rFonts w:cs="Traditional Arabic"/>
          <w:b/>
          <w:bCs/>
          <w:color w:val="0000FF"/>
          <w:sz w:val="32"/>
          <w:szCs w:val="32"/>
          <w:rtl/>
        </w:rPr>
        <w:t xml:space="preserve"> </w:t>
      </w:r>
      <w:r>
        <w:rPr>
          <w:rFonts w:cs="Traditional Arabic" w:hint="eastAsia"/>
          <w:b/>
          <w:bCs/>
          <w:color w:val="0000FF"/>
          <w:sz w:val="32"/>
          <w:szCs w:val="32"/>
          <w:rtl/>
        </w:rPr>
        <w:t>مسلم</w:t>
      </w:r>
      <w:r>
        <w:rPr>
          <w:rFonts w:cs="Traditional Arabic"/>
          <w:b/>
          <w:bCs/>
          <w:color w:val="0000FF"/>
          <w:sz w:val="32"/>
          <w:szCs w:val="32"/>
          <w:rtl/>
        </w:rPr>
        <w:t xml:space="preserve"> </w:t>
      </w:r>
      <w:r>
        <w:rPr>
          <w:rFonts w:cs="Traditional Arabic" w:hint="eastAsia"/>
          <w:b/>
          <w:bCs/>
          <w:color w:val="0000FF"/>
          <w:sz w:val="32"/>
          <w:szCs w:val="32"/>
          <w:rtl/>
        </w:rPr>
        <w:t>أن</w:t>
      </w:r>
      <w:r>
        <w:rPr>
          <w:rFonts w:cs="Traditional Arabic"/>
          <w:b/>
          <w:bCs/>
          <w:color w:val="0000FF"/>
          <w:sz w:val="32"/>
          <w:szCs w:val="32"/>
          <w:rtl/>
        </w:rPr>
        <w:t xml:space="preserve"> </w:t>
      </w:r>
      <w:r>
        <w:rPr>
          <w:rFonts w:cs="Traditional Arabic" w:hint="eastAsia"/>
          <w:b/>
          <w:bCs/>
          <w:color w:val="0000FF"/>
          <w:sz w:val="32"/>
          <w:szCs w:val="32"/>
          <w:rtl/>
        </w:rPr>
        <w:t>يهجر</w:t>
      </w:r>
      <w:r>
        <w:rPr>
          <w:rFonts w:cs="Traditional Arabic"/>
          <w:b/>
          <w:bCs/>
          <w:color w:val="0000FF"/>
          <w:sz w:val="32"/>
          <w:szCs w:val="32"/>
          <w:rtl/>
        </w:rPr>
        <w:t xml:space="preserve"> </w:t>
      </w:r>
      <w:r>
        <w:rPr>
          <w:rFonts w:cs="Traditional Arabic" w:hint="eastAsia"/>
          <w:b/>
          <w:bCs/>
          <w:color w:val="0000FF"/>
          <w:sz w:val="32"/>
          <w:szCs w:val="32"/>
          <w:rtl/>
        </w:rPr>
        <w:t>أخاه</w:t>
      </w:r>
      <w:r>
        <w:rPr>
          <w:rFonts w:cs="Traditional Arabic"/>
          <w:b/>
          <w:bCs/>
          <w:color w:val="0000FF"/>
          <w:sz w:val="32"/>
          <w:szCs w:val="32"/>
          <w:rtl/>
        </w:rPr>
        <w:t xml:space="preserve"> </w:t>
      </w:r>
      <w:r>
        <w:rPr>
          <w:rFonts w:cs="Traditional Arabic" w:hint="eastAsia"/>
          <w:b/>
          <w:bCs/>
          <w:color w:val="0000FF"/>
          <w:sz w:val="32"/>
          <w:szCs w:val="32"/>
          <w:rtl/>
        </w:rPr>
        <w:t>فوق</w:t>
      </w:r>
      <w:r>
        <w:rPr>
          <w:rFonts w:cs="Traditional Arabic"/>
          <w:b/>
          <w:bCs/>
          <w:color w:val="0000FF"/>
          <w:sz w:val="32"/>
          <w:szCs w:val="32"/>
          <w:rtl/>
        </w:rPr>
        <w:t xml:space="preserve"> </w:t>
      </w:r>
      <w:r>
        <w:rPr>
          <w:rFonts w:cs="Traditional Arabic" w:hint="eastAsia"/>
          <w:b/>
          <w:bCs/>
          <w:color w:val="0000FF"/>
          <w:sz w:val="32"/>
          <w:szCs w:val="32"/>
          <w:rtl/>
        </w:rPr>
        <w:t>ثلاث</w:t>
      </w:r>
      <w:r>
        <w:rPr>
          <w:rFonts w:cs="Traditional Arabic"/>
          <w:b/>
          <w:bCs/>
          <w:color w:val="0000FF"/>
          <w:sz w:val="32"/>
          <w:szCs w:val="32"/>
          <w:rtl/>
        </w:rPr>
        <w:t xml:space="preserve"> </w:t>
      </w:r>
      <w:r>
        <w:rPr>
          <w:rFonts w:cs="Traditional Arabic" w:hint="eastAsia"/>
          <w:b/>
          <w:bCs/>
          <w:color w:val="0000FF"/>
          <w:sz w:val="32"/>
          <w:szCs w:val="32"/>
          <w:rtl/>
        </w:rPr>
        <w:t>يلتقيان</w:t>
      </w:r>
      <w:r>
        <w:rPr>
          <w:rFonts w:cs="Traditional Arabic"/>
          <w:b/>
          <w:bCs/>
          <w:color w:val="0000FF"/>
          <w:sz w:val="32"/>
          <w:szCs w:val="32"/>
          <w:rtl/>
        </w:rPr>
        <w:t xml:space="preserve"> </w:t>
      </w:r>
      <w:r>
        <w:rPr>
          <w:rFonts w:cs="Traditional Arabic" w:hint="eastAsia"/>
          <w:b/>
          <w:bCs/>
          <w:color w:val="0000FF"/>
          <w:sz w:val="32"/>
          <w:szCs w:val="32"/>
          <w:rtl/>
        </w:rPr>
        <w:t>فيعرض</w:t>
      </w:r>
      <w:r>
        <w:rPr>
          <w:rFonts w:cs="Traditional Arabic"/>
          <w:b/>
          <w:bCs/>
          <w:color w:val="0000FF"/>
          <w:sz w:val="32"/>
          <w:szCs w:val="32"/>
          <w:rtl/>
        </w:rPr>
        <w:t xml:space="preserve"> </w:t>
      </w:r>
      <w:r>
        <w:rPr>
          <w:rFonts w:cs="Traditional Arabic" w:hint="eastAsia"/>
          <w:b/>
          <w:bCs/>
          <w:color w:val="0000FF"/>
          <w:sz w:val="32"/>
          <w:szCs w:val="32"/>
          <w:rtl/>
        </w:rPr>
        <w:t>هذا</w:t>
      </w:r>
      <w:r>
        <w:rPr>
          <w:rFonts w:cs="Traditional Arabic"/>
          <w:b/>
          <w:bCs/>
          <w:color w:val="0000FF"/>
          <w:sz w:val="32"/>
          <w:szCs w:val="32"/>
          <w:rtl/>
        </w:rPr>
        <w:t xml:space="preserve"> </w:t>
      </w:r>
      <w:r>
        <w:rPr>
          <w:rFonts w:cs="Traditional Arabic" w:hint="eastAsia"/>
          <w:b/>
          <w:bCs/>
          <w:color w:val="0000FF"/>
          <w:sz w:val="32"/>
          <w:szCs w:val="32"/>
          <w:rtl/>
        </w:rPr>
        <w:t>عن</w:t>
      </w:r>
      <w:r>
        <w:rPr>
          <w:rFonts w:cs="Traditional Arabic"/>
          <w:b/>
          <w:bCs/>
          <w:color w:val="0000FF"/>
          <w:sz w:val="32"/>
          <w:szCs w:val="32"/>
          <w:rtl/>
        </w:rPr>
        <w:t xml:space="preserve"> </w:t>
      </w:r>
      <w:r>
        <w:rPr>
          <w:rFonts w:cs="Traditional Arabic" w:hint="eastAsia"/>
          <w:b/>
          <w:bCs/>
          <w:color w:val="0000FF"/>
          <w:sz w:val="32"/>
          <w:szCs w:val="32"/>
          <w:rtl/>
        </w:rPr>
        <w:t>هذا</w:t>
      </w:r>
      <w:r>
        <w:rPr>
          <w:rFonts w:cs="Traditional Arabic"/>
          <w:b/>
          <w:bCs/>
          <w:color w:val="0000FF"/>
          <w:sz w:val="32"/>
          <w:szCs w:val="32"/>
          <w:rtl/>
        </w:rPr>
        <w:t xml:space="preserve"> </w:t>
      </w:r>
      <w:r>
        <w:rPr>
          <w:rFonts w:cs="Traditional Arabic" w:hint="eastAsia"/>
          <w:b/>
          <w:bCs/>
          <w:color w:val="0000FF"/>
          <w:sz w:val="32"/>
          <w:szCs w:val="32"/>
          <w:rtl/>
        </w:rPr>
        <w:t>وهذا</w:t>
      </w:r>
      <w:r>
        <w:rPr>
          <w:rFonts w:cs="Traditional Arabic"/>
          <w:b/>
          <w:bCs/>
          <w:color w:val="0000FF"/>
          <w:sz w:val="32"/>
          <w:szCs w:val="32"/>
          <w:rtl/>
        </w:rPr>
        <w:t xml:space="preserve"> </w:t>
      </w:r>
      <w:r>
        <w:rPr>
          <w:rFonts w:cs="Traditional Arabic" w:hint="eastAsia"/>
          <w:b/>
          <w:bCs/>
          <w:color w:val="0000FF"/>
          <w:sz w:val="32"/>
          <w:szCs w:val="32"/>
          <w:rtl/>
        </w:rPr>
        <w:t>عن</w:t>
      </w:r>
      <w:r>
        <w:rPr>
          <w:rFonts w:cs="Traditional Arabic"/>
          <w:b/>
          <w:bCs/>
          <w:color w:val="0000FF"/>
          <w:sz w:val="32"/>
          <w:szCs w:val="32"/>
          <w:rtl/>
        </w:rPr>
        <w:t xml:space="preserve"> </w:t>
      </w:r>
      <w:r>
        <w:rPr>
          <w:rFonts w:cs="Traditional Arabic" w:hint="eastAsia"/>
          <w:b/>
          <w:bCs/>
          <w:color w:val="0000FF"/>
          <w:sz w:val="32"/>
          <w:szCs w:val="32"/>
          <w:rtl/>
        </w:rPr>
        <w:t>هذا</w:t>
      </w:r>
      <w:r>
        <w:rPr>
          <w:rFonts w:cs="Traditional Arabic"/>
          <w:b/>
          <w:bCs/>
          <w:color w:val="0000FF"/>
          <w:sz w:val="32"/>
          <w:szCs w:val="32"/>
          <w:rtl/>
        </w:rPr>
        <w:t xml:space="preserve"> </w:t>
      </w:r>
      <w:r>
        <w:rPr>
          <w:rFonts w:cs="Traditional Arabic" w:hint="eastAsia"/>
          <w:b/>
          <w:bCs/>
          <w:color w:val="0000FF"/>
          <w:sz w:val="32"/>
          <w:szCs w:val="32"/>
          <w:rtl/>
        </w:rPr>
        <w:t>وخيرهما</w:t>
      </w:r>
      <w:r>
        <w:rPr>
          <w:rFonts w:cs="Traditional Arabic"/>
          <w:b/>
          <w:bCs/>
          <w:color w:val="0000FF"/>
          <w:sz w:val="32"/>
          <w:szCs w:val="32"/>
          <w:rtl/>
        </w:rPr>
        <w:t xml:space="preserve"> </w:t>
      </w:r>
      <w:r>
        <w:rPr>
          <w:rFonts w:cs="Traditional Arabic" w:hint="eastAsia"/>
          <w:b/>
          <w:bCs/>
          <w:color w:val="0000FF"/>
          <w:sz w:val="32"/>
          <w:szCs w:val="32"/>
          <w:rtl/>
        </w:rPr>
        <w:t>الذي</w:t>
      </w:r>
      <w:r>
        <w:rPr>
          <w:rFonts w:cs="Traditional Arabic"/>
          <w:b/>
          <w:bCs/>
          <w:color w:val="0000FF"/>
          <w:sz w:val="32"/>
          <w:szCs w:val="32"/>
          <w:rtl/>
        </w:rPr>
        <w:t xml:space="preserve"> </w:t>
      </w:r>
      <w:r>
        <w:rPr>
          <w:rFonts w:cs="Traditional Arabic" w:hint="eastAsia"/>
          <w:b/>
          <w:bCs/>
          <w:color w:val="0000FF"/>
          <w:sz w:val="32"/>
          <w:szCs w:val="32"/>
          <w:rtl/>
        </w:rPr>
        <w:t>يبدأ</w:t>
      </w:r>
      <w:r>
        <w:rPr>
          <w:rFonts w:cs="Traditional Arabic"/>
          <w:b/>
          <w:bCs/>
          <w:color w:val="0000FF"/>
          <w:sz w:val="32"/>
          <w:szCs w:val="32"/>
          <w:rtl/>
        </w:rPr>
        <w:t xml:space="preserve"> </w:t>
      </w:r>
      <w:r>
        <w:rPr>
          <w:rFonts w:cs="Traditional Arabic" w:hint="eastAsia"/>
          <w:b/>
          <w:bCs/>
          <w:color w:val="0000FF"/>
          <w:sz w:val="32"/>
          <w:szCs w:val="32"/>
          <w:rtl/>
        </w:rPr>
        <w:t>أخاه</w:t>
      </w:r>
      <w:r>
        <w:rPr>
          <w:rFonts w:cs="Traditional Arabic"/>
          <w:b/>
          <w:bCs/>
          <w:color w:val="0000FF"/>
          <w:sz w:val="32"/>
          <w:szCs w:val="32"/>
          <w:rtl/>
        </w:rPr>
        <w:t xml:space="preserve"> </w:t>
      </w:r>
      <w:r>
        <w:rPr>
          <w:rFonts w:cs="Traditional Arabic" w:hint="eastAsia"/>
          <w:b/>
          <w:bCs/>
          <w:color w:val="0000FF"/>
          <w:sz w:val="32"/>
          <w:szCs w:val="32"/>
          <w:rtl/>
        </w:rPr>
        <w:t>بالسلام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بيان</w:t>
      </w:r>
      <w:r>
        <w:rPr>
          <w:rFonts w:cs="Traditional Arabic"/>
          <w:color w:val="000000"/>
          <w:sz w:val="32"/>
          <w:szCs w:val="32"/>
          <w:rtl/>
        </w:rPr>
        <w:t xml:space="preserve"> </w:t>
      </w:r>
      <w:r>
        <w:rPr>
          <w:rFonts w:cs="Traditional Arabic" w:hint="eastAsia"/>
          <w:color w:val="000000"/>
          <w:sz w:val="32"/>
          <w:szCs w:val="32"/>
          <w:rtl/>
        </w:rPr>
        <w:t>تحريم</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الترخيص</w:t>
      </w:r>
      <w:r>
        <w:rPr>
          <w:rFonts w:cs="Traditional Arabic"/>
          <w:color w:val="000000"/>
          <w:sz w:val="32"/>
          <w:szCs w:val="32"/>
          <w:rtl/>
        </w:rPr>
        <w:t xml:space="preserve"> </w:t>
      </w:r>
      <w:r>
        <w:rPr>
          <w:rFonts w:cs="Traditional Arabic" w:hint="eastAsia"/>
          <w:color w:val="000000"/>
          <w:sz w:val="32"/>
          <w:szCs w:val="32"/>
          <w:rtl/>
        </w:rPr>
        <w:t>بالهجر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الأيام</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الليالي</w:t>
      </w:r>
      <w:r>
        <w:rPr>
          <w:rFonts w:cs="Traditional Arabic"/>
          <w:color w:val="000000"/>
          <w:sz w:val="32"/>
          <w:szCs w:val="32"/>
          <w:rtl/>
        </w:rPr>
        <w:t xml:space="preserve"> </w:t>
      </w:r>
      <w:r>
        <w:rPr>
          <w:rFonts w:cs="Traditional Arabic" w:hint="eastAsia"/>
          <w:color w:val="000000"/>
          <w:sz w:val="32"/>
          <w:szCs w:val="32"/>
          <w:rtl/>
        </w:rPr>
        <w:t>الثلاث</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الواقع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ضعف</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ووصفه</w:t>
      </w:r>
      <w:r>
        <w:rPr>
          <w:rFonts w:cs="Traditional Arabic"/>
          <w:color w:val="000000"/>
          <w:sz w:val="32"/>
          <w:szCs w:val="32"/>
          <w:rtl/>
        </w:rPr>
        <w:t xml:space="preserve"> </w:t>
      </w:r>
      <w:r>
        <w:rPr>
          <w:rFonts w:cs="Traditional Arabic" w:hint="eastAsia"/>
          <w:color w:val="000000"/>
          <w:sz w:val="32"/>
          <w:szCs w:val="32"/>
          <w:rtl/>
        </w:rPr>
        <w:t>بقوله</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وخلق</w:t>
      </w:r>
      <w:r>
        <w:rPr>
          <w:rFonts w:cs="Traditional Arabic"/>
          <w:b/>
          <w:bCs/>
          <w:color w:val="FF0000"/>
          <w:sz w:val="32"/>
          <w:szCs w:val="32"/>
          <w:rtl/>
        </w:rPr>
        <w:t xml:space="preserve"> </w:t>
      </w:r>
      <w:r>
        <w:rPr>
          <w:rFonts w:cs="Traditional Arabic" w:hint="eastAsia"/>
          <w:b/>
          <w:bCs/>
          <w:color w:val="FF0000"/>
          <w:sz w:val="32"/>
          <w:szCs w:val="32"/>
          <w:rtl/>
        </w:rPr>
        <w:t>الإنسان</w:t>
      </w:r>
      <w:r>
        <w:rPr>
          <w:rFonts w:cs="Traditional Arabic"/>
          <w:b/>
          <w:bCs/>
          <w:color w:val="FF0000"/>
          <w:sz w:val="32"/>
          <w:szCs w:val="32"/>
          <w:rtl/>
        </w:rPr>
        <w:t xml:space="preserve"> </w:t>
      </w:r>
      <w:r>
        <w:rPr>
          <w:rFonts w:cs="Traditional Arabic" w:hint="eastAsia"/>
          <w:b/>
          <w:bCs/>
          <w:color w:val="FF0000"/>
          <w:sz w:val="32"/>
          <w:szCs w:val="32"/>
          <w:rtl/>
        </w:rPr>
        <w:t>ضعيفا</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تلطف</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فأباح</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الترويح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غيظ</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بنسبة</w:t>
      </w:r>
      <w:r>
        <w:rPr>
          <w:rFonts w:cs="Traditional Arabic"/>
          <w:color w:val="000000"/>
          <w:sz w:val="32"/>
          <w:szCs w:val="32"/>
          <w:rtl/>
        </w:rPr>
        <w:t xml:space="preserve"> </w:t>
      </w:r>
      <w:r>
        <w:rPr>
          <w:rFonts w:cs="Traditional Arabic" w:hint="eastAsia"/>
          <w:color w:val="000000"/>
          <w:sz w:val="32"/>
          <w:szCs w:val="32"/>
          <w:rtl/>
        </w:rPr>
        <w:t>لأخ</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يهجره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ينتهي</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زاد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يصبح</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محرما</w:t>
      </w:r>
      <w:r>
        <w:rPr>
          <w:rFonts w:cs="Traditional Arabic"/>
          <w:color w:val="000000"/>
          <w:sz w:val="32"/>
          <w:szCs w:val="32"/>
          <w:rtl/>
        </w:rPr>
        <w:t xml:space="preserve"> </w:t>
      </w:r>
      <w:r>
        <w:rPr>
          <w:rFonts w:cs="Traditional Arabic" w:hint="eastAsia"/>
          <w:color w:val="000000"/>
          <w:sz w:val="32"/>
          <w:szCs w:val="32"/>
          <w:rtl/>
        </w:rPr>
        <w:t>بنص</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أوله</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يحل</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يحرم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المستثنى</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أشرنا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المستثنى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الغيبة</w:t>
      </w:r>
      <w:r>
        <w:rPr>
          <w:rFonts w:cs="Traditional Arabic"/>
          <w:color w:val="000000"/>
          <w:sz w:val="32"/>
          <w:szCs w:val="32"/>
          <w:rtl/>
        </w:rPr>
        <w:t xml:space="preserve"> </w:t>
      </w:r>
      <w:r>
        <w:rPr>
          <w:rFonts w:cs="Traditional Arabic" w:hint="eastAsia"/>
          <w:color w:val="000000"/>
          <w:sz w:val="32"/>
          <w:szCs w:val="32"/>
          <w:rtl/>
        </w:rPr>
        <w:t>المحرمة</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الباعث</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تربية</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وصرفه</w:t>
      </w:r>
      <w:r>
        <w:rPr>
          <w:rFonts w:cs="Traditional Arabic"/>
          <w:color w:val="000000"/>
          <w:sz w:val="32"/>
          <w:szCs w:val="32"/>
          <w:rtl/>
        </w:rPr>
        <w:t xml:space="preserve"> </w:t>
      </w:r>
      <w:r>
        <w:rPr>
          <w:rFonts w:cs="Traditional Arabic" w:hint="eastAsia"/>
          <w:color w:val="000000"/>
          <w:sz w:val="32"/>
          <w:szCs w:val="32"/>
          <w:rtl/>
        </w:rPr>
        <w:t>عما</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واقعا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المخالفة</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الغرض</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ظاهر</w:t>
      </w:r>
      <w:r>
        <w:rPr>
          <w:rFonts w:cs="Traditional Arabic"/>
          <w:color w:val="000000"/>
          <w:sz w:val="32"/>
          <w:szCs w:val="32"/>
          <w:rtl/>
        </w:rPr>
        <w:t xml:space="preserve"> </w:t>
      </w:r>
      <w:r>
        <w:rPr>
          <w:rFonts w:cs="Traditional Arabic" w:hint="eastAsia"/>
          <w:color w:val="000000"/>
          <w:sz w:val="32"/>
          <w:szCs w:val="32"/>
          <w:rtl/>
        </w:rPr>
        <w:t>غرض</w:t>
      </w:r>
      <w:r>
        <w:rPr>
          <w:rFonts w:cs="Traditional Arabic"/>
          <w:color w:val="000000"/>
          <w:sz w:val="32"/>
          <w:szCs w:val="32"/>
          <w:rtl/>
        </w:rPr>
        <w:t xml:space="preserve"> </w:t>
      </w:r>
      <w:r>
        <w:rPr>
          <w:rFonts w:cs="Traditional Arabic" w:hint="eastAsia"/>
          <w:color w:val="000000"/>
          <w:sz w:val="32"/>
          <w:szCs w:val="32"/>
          <w:rtl/>
        </w:rPr>
        <w:t>إصلاحي</w:t>
      </w:r>
      <w:r>
        <w:rPr>
          <w:rFonts w:cs="Traditional Arabic"/>
          <w:color w:val="000000"/>
          <w:sz w:val="32"/>
          <w:szCs w:val="32"/>
          <w:rtl/>
        </w:rPr>
        <w:t xml:space="preserve"> </w:t>
      </w:r>
      <w:r>
        <w:rPr>
          <w:rFonts w:cs="Traditional Arabic" w:hint="eastAsia"/>
          <w:color w:val="000000"/>
          <w:sz w:val="32"/>
          <w:szCs w:val="32"/>
          <w:rtl/>
        </w:rPr>
        <w:t>لنفس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يجز</w:t>
      </w:r>
      <w:r>
        <w:rPr>
          <w:rFonts w:cs="Traditional Arabic"/>
          <w:color w:val="000000"/>
          <w:sz w:val="32"/>
          <w:szCs w:val="32"/>
          <w:rtl/>
        </w:rPr>
        <w:t xml:space="preserve"> </w:t>
      </w:r>
      <w:r>
        <w:rPr>
          <w:rFonts w:cs="Traditional Arabic" w:hint="eastAsia"/>
          <w:color w:val="000000"/>
          <w:sz w:val="32"/>
          <w:szCs w:val="32"/>
          <w:rtl/>
        </w:rPr>
        <w:t>ويعود</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الأصل</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وكثيرا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يهجر</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أخاه</w:t>
      </w:r>
      <w:r>
        <w:rPr>
          <w:rFonts w:cs="Traditional Arabic"/>
          <w:color w:val="000000"/>
          <w:sz w:val="32"/>
          <w:szCs w:val="32"/>
          <w:rtl/>
        </w:rPr>
        <w:t xml:space="preserve"> </w:t>
      </w:r>
      <w:r>
        <w:rPr>
          <w:rFonts w:cs="Traditional Arabic" w:hint="eastAsia"/>
          <w:color w:val="000000"/>
          <w:sz w:val="32"/>
          <w:szCs w:val="32"/>
          <w:rtl/>
        </w:rPr>
        <w:t>لأمور</w:t>
      </w:r>
      <w:r>
        <w:rPr>
          <w:rFonts w:cs="Traditional Arabic"/>
          <w:color w:val="000000"/>
          <w:sz w:val="32"/>
          <w:szCs w:val="32"/>
          <w:rtl/>
        </w:rPr>
        <w:t xml:space="preserve"> </w:t>
      </w:r>
      <w:r>
        <w:rPr>
          <w:rFonts w:cs="Traditional Arabic" w:hint="eastAsia"/>
          <w:color w:val="000000"/>
          <w:sz w:val="32"/>
          <w:szCs w:val="32"/>
          <w:rtl/>
        </w:rPr>
        <w:t>مادية</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لقصد</w:t>
      </w:r>
      <w:r>
        <w:rPr>
          <w:rFonts w:cs="Traditional Arabic"/>
          <w:color w:val="000000"/>
          <w:sz w:val="32"/>
          <w:szCs w:val="32"/>
          <w:rtl/>
        </w:rPr>
        <w:t xml:space="preserve"> </w:t>
      </w:r>
      <w:r>
        <w:rPr>
          <w:rFonts w:cs="Traditional Arabic" w:hint="eastAsia"/>
          <w:color w:val="000000"/>
          <w:sz w:val="32"/>
          <w:szCs w:val="32"/>
          <w:rtl/>
        </w:rPr>
        <w:t>شرعي</w:t>
      </w:r>
      <w:r>
        <w:rPr>
          <w:rFonts w:cs="Traditional Arabic"/>
          <w:color w:val="000000"/>
          <w:sz w:val="32"/>
          <w:szCs w:val="32"/>
          <w:rtl/>
        </w:rPr>
        <w:t xml:space="preserve"> </w:t>
      </w:r>
      <w:r>
        <w:rPr>
          <w:rFonts w:cs="Traditional Arabic" w:hint="eastAsia"/>
          <w:color w:val="000000"/>
          <w:sz w:val="32"/>
          <w:szCs w:val="32"/>
          <w:rtl/>
        </w:rPr>
        <w:t>تربوي</w:t>
      </w:r>
      <w:r>
        <w:rPr>
          <w:rFonts w:cs="Traditional Arabic"/>
          <w:color w:val="000000"/>
          <w:sz w:val="32"/>
          <w:szCs w:val="32"/>
          <w:rtl/>
        </w:rPr>
        <w:t xml:space="preserve"> </w:t>
      </w:r>
      <w:r>
        <w:rPr>
          <w:rFonts w:cs="Traditional Arabic" w:hint="eastAsia"/>
          <w:color w:val="000000"/>
          <w:sz w:val="32"/>
          <w:szCs w:val="32"/>
          <w:rtl/>
        </w:rPr>
        <w:t>لنفس</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فيتوهم</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حالة</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الأخ</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ممن</w:t>
      </w:r>
      <w:r>
        <w:rPr>
          <w:rFonts w:cs="Traditional Arabic"/>
          <w:color w:val="000000"/>
          <w:sz w:val="32"/>
          <w:szCs w:val="32"/>
          <w:rtl/>
        </w:rPr>
        <w:t xml:space="preserve"> </w:t>
      </w:r>
      <w:r>
        <w:rPr>
          <w:rFonts w:cs="Traditional Arabic" w:hint="eastAsia"/>
          <w:color w:val="000000"/>
          <w:sz w:val="32"/>
          <w:szCs w:val="32"/>
          <w:rtl/>
        </w:rPr>
        <w:t>يحسن</w:t>
      </w:r>
      <w:r>
        <w:rPr>
          <w:rFonts w:cs="Traditional Arabic"/>
          <w:color w:val="000000"/>
          <w:sz w:val="32"/>
          <w:szCs w:val="32"/>
          <w:rtl/>
        </w:rPr>
        <w:t xml:space="preserve"> </w:t>
      </w:r>
      <w:r>
        <w:rPr>
          <w:rFonts w:cs="Traditional Arabic" w:hint="eastAsia"/>
          <w:color w:val="000000"/>
          <w:sz w:val="32"/>
          <w:szCs w:val="32"/>
          <w:rtl/>
        </w:rPr>
        <w:t>صنعا</w:t>
      </w:r>
      <w:r>
        <w:rPr>
          <w:rFonts w:cs="Traditional Arabic"/>
          <w:color w:val="000000"/>
          <w:sz w:val="32"/>
          <w:szCs w:val="32"/>
          <w:rtl/>
        </w:rPr>
        <w:t xml:space="preserve"> </w:t>
      </w:r>
      <w:r>
        <w:rPr>
          <w:rFonts w:cs="Traditional Arabic" w:hint="eastAsia"/>
          <w:color w:val="000000"/>
          <w:sz w:val="32"/>
          <w:szCs w:val="32"/>
          <w:rtl/>
        </w:rPr>
        <w:t>والواقع</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يهجره</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يركب</w:t>
      </w:r>
      <w:r>
        <w:rPr>
          <w:rFonts w:cs="Traditional Arabic"/>
          <w:color w:val="000000"/>
          <w:sz w:val="32"/>
          <w:szCs w:val="32"/>
          <w:rtl/>
        </w:rPr>
        <w:t xml:space="preserve"> </w:t>
      </w:r>
      <w:r>
        <w:rPr>
          <w:rFonts w:cs="Traditional Arabic" w:hint="eastAsia"/>
          <w:color w:val="000000"/>
          <w:sz w:val="32"/>
          <w:szCs w:val="32"/>
          <w:rtl/>
        </w:rPr>
        <w:t>أمرا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معصية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مستمر</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وملازم</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إرواء</w:t>
      </w:r>
      <w:r>
        <w:rPr>
          <w:rFonts w:cs="Traditional Arabic"/>
          <w:color w:val="000000"/>
          <w:sz w:val="32"/>
          <w:szCs w:val="32"/>
          <w:rtl/>
        </w:rPr>
        <w:t xml:space="preserve"> </w:t>
      </w:r>
      <w:r>
        <w:rPr>
          <w:rFonts w:cs="Traditional Arabic" w:hint="eastAsia"/>
          <w:color w:val="000000"/>
          <w:sz w:val="32"/>
          <w:szCs w:val="32"/>
          <w:rtl/>
        </w:rPr>
        <w:t>غيظ</w:t>
      </w:r>
      <w:r>
        <w:rPr>
          <w:rFonts w:cs="Traditional Arabic"/>
          <w:color w:val="000000"/>
          <w:sz w:val="32"/>
          <w:szCs w:val="32"/>
          <w:rtl/>
        </w:rPr>
        <w:t xml:space="preserve"> </w:t>
      </w:r>
      <w:r>
        <w:rPr>
          <w:rFonts w:cs="Traditional Arabic" w:hint="eastAsia"/>
          <w:color w:val="000000"/>
          <w:sz w:val="32"/>
          <w:szCs w:val="32"/>
          <w:rtl/>
        </w:rPr>
        <w:t>قلبه</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لأخيه</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الشرعي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أدق</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حريا</w:t>
      </w:r>
      <w:r>
        <w:rPr>
          <w:rFonts w:cs="Traditional Arabic"/>
          <w:color w:val="000000"/>
          <w:sz w:val="32"/>
          <w:szCs w:val="32"/>
          <w:rtl/>
        </w:rPr>
        <w:t xml:space="preserve"> </w:t>
      </w:r>
      <w:r>
        <w:rPr>
          <w:rFonts w:cs="Traditional Arabic" w:hint="eastAsia"/>
          <w:color w:val="000000"/>
          <w:sz w:val="32"/>
          <w:szCs w:val="32"/>
          <w:rtl/>
        </w:rPr>
        <w:t>أشد</w:t>
      </w:r>
      <w:r>
        <w:rPr>
          <w:rFonts w:cs="Traditional Arabic"/>
          <w:color w:val="000000"/>
          <w:sz w:val="32"/>
          <w:szCs w:val="32"/>
          <w:rtl/>
        </w:rPr>
        <w:t xml:space="preserve"> </w:t>
      </w:r>
      <w:r>
        <w:rPr>
          <w:rFonts w:cs="Traditional Arabic" w:hint="eastAsia"/>
          <w:color w:val="000000"/>
          <w:sz w:val="32"/>
          <w:szCs w:val="32"/>
          <w:rtl/>
        </w:rPr>
        <w:t>الحذر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يتورط</w:t>
      </w:r>
      <w:r>
        <w:rPr>
          <w:rFonts w:cs="Traditional Arabic"/>
          <w:color w:val="000000"/>
          <w:sz w:val="32"/>
          <w:szCs w:val="32"/>
          <w:rtl/>
        </w:rPr>
        <w:t xml:space="preserve"> </w:t>
      </w:r>
      <w:r>
        <w:rPr>
          <w:rFonts w:cs="Traditional Arabic" w:hint="eastAsia"/>
          <w:color w:val="000000"/>
          <w:sz w:val="32"/>
          <w:szCs w:val="32"/>
          <w:rtl/>
        </w:rPr>
        <w:t>فيقع</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ويخالف</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المحرم</w:t>
      </w:r>
      <w:r>
        <w:rPr>
          <w:rFonts w:cs="Traditional Arabic"/>
          <w:color w:val="000000"/>
          <w:sz w:val="32"/>
          <w:szCs w:val="32"/>
          <w:rtl/>
        </w:rPr>
        <w:t xml:space="preserve"> </w:t>
      </w:r>
      <w:r>
        <w:rPr>
          <w:rFonts w:cs="Traditional Arabic" w:hint="eastAsia"/>
          <w:color w:val="000000"/>
          <w:sz w:val="32"/>
          <w:szCs w:val="32"/>
          <w:rtl/>
        </w:rPr>
        <w:t>للهجر</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يدري</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يشعر</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أستاذنا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الغيبة</w:t>
      </w:r>
      <w:r>
        <w:rPr>
          <w:rFonts w:cs="Traditional Arabic"/>
          <w:color w:val="000000"/>
          <w:sz w:val="32"/>
          <w:szCs w:val="32"/>
          <w:rtl/>
        </w:rPr>
        <w:t xml:space="preserve"> </w:t>
      </w:r>
      <w:r>
        <w:rPr>
          <w:rFonts w:cs="Traditional Arabic" w:hint="eastAsia"/>
          <w:color w:val="000000"/>
          <w:sz w:val="32"/>
          <w:szCs w:val="32"/>
          <w:rtl/>
        </w:rPr>
        <w:t>النية</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تحدد</w:t>
      </w:r>
      <w:r>
        <w:rPr>
          <w:rFonts w:cs="Traditional Arabic"/>
          <w:color w:val="000000"/>
          <w:sz w:val="32"/>
          <w:szCs w:val="32"/>
          <w:rtl/>
        </w:rPr>
        <w:t xml:space="preserve"> </w:t>
      </w:r>
      <w:r>
        <w:rPr>
          <w:rFonts w:cs="Traditional Arabic" w:hint="eastAsia"/>
          <w:color w:val="000000"/>
          <w:sz w:val="32"/>
          <w:szCs w:val="32"/>
          <w:rtl/>
        </w:rPr>
        <w:t>الجواز</w:t>
      </w:r>
      <w:r>
        <w:rPr>
          <w:rFonts w:cs="Traditional Arabic"/>
          <w:color w:val="000000"/>
          <w:sz w:val="32"/>
          <w:szCs w:val="32"/>
          <w:rtl/>
        </w:rPr>
        <w:t xml:space="preserve"> </w:t>
      </w:r>
      <w:r>
        <w:rPr>
          <w:rFonts w:cs="Traditional Arabic" w:hint="eastAsia"/>
          <w:color w:val="000000"/>
          <w:sz w:val="32"/>
          <w:szCs w:val="32"/>
          <w:rtl/>
        </w:rPr>
        <w:t>وعدمه</w:t>
      </w:r>
      <w:r>
        <w:rPr>
          <w:rFonts w:cs="Traditional Arabic"/>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النية</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مرجع</w:t>
      </w:r>
      <w:r>
        <w:rPr>
          <w:rFonts w:cs="Traditional Arabic"/>
          <w:color w:val="000000"/>
          <w:sz w:val="32"/>
          <w:szCs w:val="32"/>
          <w:rtl/>
        </w:rPr>
        <w:t xml:space="preserve"> </w:t>
      </w:r>
      <w:r>
        <w:rPr>
          <w:rFonts w:cs="Traditional Arabic" w:hint="eastAsia"/>
          <w:color w:val="000000"/>
          <w:sz w:val="32"/>
          <w:szCs w:val="32"/>
          <w:rtl/>
        </w:rPr>
        <w:t>الأعمال</w:t>
      </w:r>
      <w:r>
        <w:rPr>
          <w:rFonts w:cs="Traditional Arabic"/>
          <w:color w:val="000000"/>
          <w:sz w:val="32"/>
          <w:szCs w:val="32"/>
          <w:rtl/>
        </w:rPr>
        <w:t xml:space="preserve"> </w:t>
      </w:r>
      <w:r>
        <w:rPr>
          <w:rFonts w:cs="Traditional Arabic" w:hint="eastAsia"/>
          <w:color w:val="000000"/>
          <w:sz w:val="32"/>
          <w:szCs w:val="32"/>
          <w:rtl/>
        </w:rPr>
        <w:t>كلها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النيات</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أردت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ألفت</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ينتبه</w:t>
      </w:r>
      <w:r>
        <w:rPr>
          <w:rFonts w:cs="Traditional Arabic"/>
          <w:color w:val="000000"/>
          <w:sz w:val="32"/>
          <w:szCs w:val="32"/>
          <w:rtl/>
        </w:rPr>
        <w:t xml:space="preserve"> </w:t>
      </w:r>
      <w:r>
        <w:rPr>
          <w:rFonts w:cs="Traditional Arabic" w:hint="eastAsia"/>
          <w:color w:val="000000"/>
          <w:sz w:val="32"/>
          <w:szCs w:val="32"/>
          <w:rtl/>
        </w:rPr>
        <w:t>لنفسه</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يهجر</w:t>
      </w:r>
      <w:r>
        <w:rPr>
          <w:rFonts w:cs="Traditional Arabic"/>
          <w:color w:val="000000"/>
          <w:sz w:val="32"/>
          <w:szCs w:val="32"/>
          <w:rtl/>
        </w:rPr>
        <w:t xml:space="preserve"> </w:t>
      </w:r>
      <w:r>
        <w:rPr>
          <w:rFonts w:cs="Traditional Arabic" w:hint="eastAsia"/>
          <w:color w:val="000000"/>
          <w:sz w:val="32"/>
          <w:szCs w:val="32"/>
          <w:rtl/>
        </w:rPr>
        <w:t>أخاه</w:t>
      </w:r>
      <w:r>
        <w:rPr>
          <w:rFonts w:cs="Traditional Arabic"/>
          <w:color w:val="000000"/>
          <w:sz w:val="32"/>
          <w:szCs w:val="32"/>
          <w:rtl/>
        </w:rPr>
        <w:t xml:space="preserve"> </w:t>
      </w:r>
      <w:r>
        <w:rPr>
          <w:rFonts w:cs="Traditional Arabic" w:hint="eastAsia"/>
          <w:color w:val="000000"/>
          <w:sz w:val="32"/>
          <w:szCs w:val="32"/>
          <w:rtl/>
        </w:rPr>
        <w:t>لسبب</w:t>
      </w:r>
      <w:r>
        <w:rPr>
          <w:rFonts w:cs="Traditional Arabic"/>
          <w:color w:val="000000"/>
          <w:sz w:val="32"/>
          <w:szCs w:val="32"/>
          <w:rtl/>
        </w:rPr>
        <w:t xml:space="preserve"> </w:t>
      </w:r>
      <w:r>
        <w:rPr>
          <w:rFonts w:cs="Traditional Arabic" w:hint="eastAsia"/>
          <w:color w:val="000000"/>
          <w:sz w:val="32"/>
          <w:szCs w:val="32"/>
          <w:rtl/>
        </w:rPr>
        <w:t>دنيوي</w:t>
      </w:r>
      <w:r>
        <w:rPr>
          <w:rFonts w:cs="Traditional Arabic"/>
          <w:color w:val="000000"/>
          <w:sz w:val="32"/>
          <w:szCs w:val="32"/>
          <w:rtl/>
        </w:rPr>
        <w:t xml:space="preserve"> </w:t>
      </w:r>
      <w:r>
        <w:rPr>
          <w:rFonts w:cs="Traditional Arabic" w:hint="eastAsia"/>
          <w:color w:val="000000"/>
          <w:sz w:val="32"/>
          <w:szCs w:val="32"/>
          <w:rtl/>
        </w:rPr>
        <w:t>محض</w:t>
      </w:r>
      <w:r>
        <w:rPr>
          <w:rFonts w:cs="Traditional Arabic"/>
          <w:color w:val="000000"/>
          <w:sz w:val="32"/>
          <w:szCs w:val="32"/>
          <w:rtl/>
        </w:rPr>
        <w:t xml:space="preserve"> </w:t>
      </w:r>
      <w:r>
        <w:rPr>
          <w:rFonts w:cs="Traditional Arabic" w:hint="eastAsia"/>
          <w:color w:val="000000"/>
          <w:sz w:val="32"/>
          <w:szCs w:val="32"/>
          <w:rtl/>
        </w:rPr>
        <w:t>فيصور</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بنية</w:t>
      </w:r>
      <w:r>
        <w:rPr>
          <w:rFonts w:cs="Traditional Arabic"/>
          <w:color w:val="000000"/>
          <w:sz w:val="32"/>
          <w:szCs w:val="32"/>
          <w:rtl/>
        </w:rPr>
        <w:t xml:space="preserve"> </w:t>
      </w:r>
      <w:r>
        <w:rPr>
          <w:rFonts w:cs="Traditional Arabic" w:hint="eastAsia"/>
          <w:color w:val="000000"/>
          <w:sz w:val="32"/>
          <w:szCs w:val="32"/>
          <w:rtl/>
        </w:rPr>
        <w:t>تأديبه</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يكذب</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ويفتري</w:t>
      </w:r>
      <w:r>
        <w:rPr>
          <w:rFonts w:cs="Traditional Arabic"/>
          <w:color w:val="000000"/>
          <w:sz w:val="32"/>
          <w:szCs w:val="32"/>
          <w:rtl/>
        </w:rPr>
        <w:t xml:space="preserve"> </w:t>
      </w:r>
      <w:r>
        <w:rPr>
          <w:rFonts w:cs="Traditional Arabic" w:hint="eastAsia"/>
          <w:color w:val="000000"/>
          <w:sz w:val="32"/>
          <w:szCs w:val="32"/>
          <w:rtl/>
        </w:rPr>
        <w:t>فرية</w:t>
      </w:r>
      <w:r>
        <w:rPr>
          <w:rFonts w:cs="Traditional Arabic"/>
          <w:color w:val="000000"/>
          <w:sz w:val="32"/>
          <w:szCs w:val="32"/>
          <w:rtl/>
        </w:rPr>
        <w:t xml:space="preserve"> </w:t>
      </w:r>
      <w:r>
        <w:rPr>
          <w:rFonts w:cs="Traditional Arabic" w:hint="eastAsia"/>
          <w:color w:val="000000"/>
          <w:sz w:val="32"/>
          <w:szCs w:val="32"/>
          <w:rtl/>
        </w:rPr>
        <w:t>فيهجره</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الكذب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الافتراء</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قبيل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ينصحه</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يذكره</w:t>
      </w:r>
      <w:r>
        <w:rPr>
          <w:rFonts w:cs="Traditional Arabic"/>
          <w:color w:val="000000"/>
          <w:sz w:val="32"/>
          <w:szCs w:val="32"/>
          <w:rtl/>
        </w:rPr>
        <w:t xml:space="preserve"> </w:t>
      </w:r>
      <w:r>
        <w:rPr>
          <w:rFonts w:cs="Traditional Arabic" w:hint="eastAsia"/>
          <w:color w:val="000000"/>
          <w:sz w:val="32"/>
          <w:szCs w:val="32"/>
          <w:rtl/>
        </w:rPr>
        <w:t>بتحريم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فتح</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لأخيه</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بمجرد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ارتكب</w:t>
      </w:r>
      <w:r>
        <w:rPr>
          <w:rFonts w:cs="Traditional Arabic"/>
          <w:color w:val="000000"/>
          <w:sz w:val="32"/>
          <w:szCs w:val="32"/>
          <w:rtl/>
        </w:rPr>
        <w:t xml:space="preserve"> </w:t>
      </w:r>
      <w:r>
        <w:rPr>
          <w:rFonts w:cs="Traditional Arabic" w:hint="eastAsia"/>
          <w:color w:val="000000"/>
          <w:sz w:val="32"/>
          <w:szCs w:val="32"/>
          <w:rtl/>
        </w:rPr>
        <w:t>خطأ</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يتهاجروا</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يتقاطعوا</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يتدابروا</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يكونوا</w:t>
      </w:r>
      <w:r>
        <w:rPr>
          <w:rFonts w:cs="Traditional Arabic"/>
          <w:color w:val="000000"/>
          <w:sz w:val="32"/>
          <w:szCs w:val="32"/>
          <w:rtl/>
        </w:rPr>
        <w:t xml:space="preserve"> </w:t>
      </w:r>
      <w:r>
        <w:rPr>
          <w:rFonts w:cs="Traditional Arabic" w:hint="eastAsia"/>
          <w:color w:val="000000"/>
          <w:sz w:val="32"/>
          <w:szCs w:val="32"/>
          <w:rtl/>
        </w:rPr>
        <w:t>إخوانا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وصفهم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تبارك</w:t>
      </w:r>
      <w:r>
        <w:rPr>
          <w:rFonts w:cs="Traditional Arabic"/>
          <w:color w:val="000000"/>
          <w:sz w:val="32"/>
          <w:szCs w:val="32"/>
          <w:rtl/>
        </w:rPr>
        <w:t xml:space="preserve"> </w:t>
      </w:r>
      <w:r>
        <w:rPr>
          <w:rFonts w:cs="Traditional Arabic" w:hint="eastAsia"/>
          <w:color w:val="000000"/>
          <w:sz w:val="32"/>
          <w:szCs w:val="32"/>
          <w:rtl/>
        </w:rPr>
        <w:t>وتعالى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أردت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ألفت</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وبعد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النصيحة</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تحقق</w:t>
      </w:r>
      <w:r>
        <w:rPr>
          <w:rFonts w:cs="Traditional Arabic"/>
          <w:color w:val="000000"/>
          <w:sz w:val="32"/>
          <w:szCs w:val="32"/>
          <w:rtl/>
        </w:rPr>
        <w:t xml:space="preserve"> </w:t>
      </w:r>
      <w:r>
        <w:rPr>
          <w:rFonts w:cs="Traditional Arabic" w:hint="eastAsia"/>
          <w:color w:val="000000"/>
          <w:sz w:val="32"/>
          <w:szCs w:val="32"/>
          <w:rtl/>
        </w:rPr>
        <w:t>الغرض</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التأديب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يقرر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التأديب</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حصل</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التوبة</w:t>
      </w:r>
      <w:r>
        <w:rPr>
          <w:rFonts w:cs="Traditional Arabic"/>
          <w:color w:val="000000"/>
          <w:sz w:val="32"/>
          <w:szCs w:val="32"/>
          <w:rtl/>
        </w:rPr>
        <w:t xml:space="preserve"> </w:t>
      </w:r>
      <w:r>
        <w:rPr>
          <w:rFonts w:cs="Traditional Arabic" w:hint="eastAsia"/>
          <w:color w:val="000000"/>
          <w:sz w:val="32"/>
          <w:szCs w:val="32"/>
          <w:rtl/>
        </w:rPr>
        <w:t>والإنابة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الأقل</w:t>
      </w:r>
      <w:r>
        <w:rPr>
          <w:rFonts w:cs="Traditional Arabic"/>
          <w:color w:val="000000"/>
          <w:sz w:val="32"/>
          <w:szCs w:val="32"/>
          <w:rtl/>
        </w:rPr>
        <w:t xml:space="preserve"> </w:t>
      </w:r>
      <w:r>
        <w:rPr>
          <w:rFonts w:cs="Traditional Arabic" w:hint="eastAsia"/>
          <w:color w:val="000000"/>
          <w:sz w:val="32"/>
          <w:szCs w:val="32"/>
          <w:rtl/>
        </w:rPr>
        <w:t>الاعتذار</w:t>
      </w:r>
      <w:r>
        <w:rPr>
          <w:rFonts w:cs="Traditional Arabic"/>
          <w:color w:val="000000"/>
          <w:sz w:val="32"/>
          <w:szCs w:val="32"/>
          <w:rtl/>
        </w:rPr>
        <w:t xml:space="preserve"> </w:t>
      </w:r>
      <w:r>
        <w:rPr>
          <w:rFonts w:cs="Traditional Arabic" w:hint="eastAsia"/>
          <w:color w:val="000000"/>
          <w:sz w:val="32"/>
          <w:szCs w:val="32"/>
          <w:rtl/>
        </w:rPr>
        <w:t>عما</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أصر</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رغم</w:t>
      </w:r>
      <w:r>
        <w:rPr>
          <w:rFonts w:cs="Traditional Arabic"/>
          <w:color w:val="000000"/>
          <w:sz w:val="32"/>
          <w:szCs w:val="32"/>
          <w:rtl/>
        </w:rPr>
        <w:t xml:space="preserve"> </w:t>
      </w:r>
      <w:r>
        <w:rPr>
          <w:rFonts w:cs="Traditional Arabic" w:hint="eastAsia"/>
          <w:color w:val="000000"/>
          <w:sz w:val="32"/>
          <w:szCs w:val="32"/>
          <w:rtl/>
        </w:rPr>
        <w:t>توبة</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دور</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الآخرين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خطئه</w:t>
      </w:r>
      <w:r>
        <w:rPr>
          <w:rFonts w:cs="Traditional Arabic"/>
          <w:color w:val="000000"/>
          <w:sz w:val="32"/>
          <w:szCs w:val="32"/>
          <w:rtl/>
        </w:rPr>
        <w:t xml:space="preserve"> </w:t>
      </w:r>
      <w:r>
        <w:rPr>
          <w:rFonts w:cs="Traditional Arabic" w:hint="eastAsia"/>
          <w:color w:val="000000"/>
          <w:sz w:val="32"/>
          <w:szCs w:val="32"/>
          <w:rtl/>
        </w:rPr>
        <w:t>والهاجر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زال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ومصر</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دور</w:t>
      </w:r>
      <w:r>
        <w:rPr>
          <w:rFonts w:cs="Traditional Arabic"/>
          <w:color w:val="000000"/>
          <w:sz w:val="32"/>
          <w:szCs w:val="32"/>
          <w:rtl/>
        </w:rPr>
        <w:t xml:space="preserve"> </w:t>
      </w:r>
      <w:r>
        <w:rPr>
          <w:rFonts w:cs="Traditional Arabic" w:hint="eastAsia"/>
          <w:color w:val="000000"/>
          <w:sz w:val="32"/>
          <w:szCs w:val="32"/>
          <w:rtl/>
        </w:rPr>
        <w:t>للأقارب</w:t>
      </w:r>
      <w:r>
        <w:rPr>
          <w:rFonts w:cs="Traditional Arabic"/>
          <w:color w:val="000000"/>
          <w:sz w:val="32"/>
          <w:szCs w:val="32"/>
          <w:rtl/>
        </w:rPr>
        <w:t xml:space="preserve"> </w:t>
      </w:r>
      <w:r>
        <w:rPr>
          <w:rFonts w:cs="Traditional Arabic" w:hint="eastAsia"/>
          <w:color w:val="000000"/>
          <w:sz w:val="32"/>
          <w:szCs w:val="32"/>
          <w:rtl/>
        </w:rPr>
        <w:t>والأصحاب</w:t>
      </w:r>
      <w:r>
        <w:rPr>
          <w:rFonts w:cs="Traditional Arabic"/>
          <w:color w:val="000000"/>
          <w:sz w:val="32"/>
          <w:szCs w:val="32"/>
          <w:rtl/>
        </w:rPr>
        <w:t xml:space="preserve"> </w:t>
      </w:r>
      <w:r>
        <w:rPr>
          <w:rFonts w:cs="Traditional Arabic" w:hint="eastAsia"/>
          <w:color w:val="000000"/>
          <w:sz w:val="32"/>
          <w:szCs w:val="32"/>
          <w:rtl/>
        </w:rPr>
        <w:t>والأهل</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أفهم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شعور</w:t>
      </w:r>
      <w:r>
        <w:rPr>
          <w:rFonts w:cs="Traditional Arabic"/>
          <w:color w:val="000000"/>
          <w:sz w:val="32"/>
          <w:szCs w:val="32"/>
          <w:rtl/>
        </w:rPr>
        <w:t xml:space="preserve"> </w:t>
      </w:r>
      <w:r>
        <w:rPr>
          <w:rFonts w:cs="Traditional Arabic" w:hint="eastAsia"/>
          <w:color w:val="000000"/>
          <w:sz w:val="32"/>
          <w:szCs w:val="32"/>
          <w:rtl/>
        </w:rPr>
        <w:t>الآخرين</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للمهجور</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للهاجر</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ينقلب</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فيهجر</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اعترف</w:t>
      </w:r>
      <w:r>
        <w:rPr>
          <w:rFonts w:cs="Traditional Arabic"/>
          <w:color w:val="000000"/>
          <w:sz w:val="32"/>
          <w:szCs w:val="32"/>
          <w:rtl/>
        </w:rPr>
        <w:t xml:space="preserve"> </w:t>
      </w:r>
      <w:r>
        <w:rPr>
          <w:rFonts w:cs="Traditional Arabic" w:hint="eastAsia"/>
          <w:color w:val="000000"/>
          <w:sz w:val="32"/>
          <w:szCs w:val="32"/>
          <w:rtl/>
        </w:rPr>
        <w:t>وأناب</w:t>
      </w:r>
      <w:r>
        <w:rPr>
          <w:rFonts w:cs="Traditional Arabic"/>
          <w:color w:val="000000"/>
          <w:sz w:val="32"/>
          <w:szCs w:val="32"/>
          <w:rtl/>
        </w:rPr>
        <w:t xml:space="preserve"> </w:t>
      </w:r>
      <w:r>
        <w:rPr>
          <w:rFonts w:cs="Traditional Arabic" w:hint="eastAsia"/>
          <w:color w:val="000000"/>
          <w:sz w:val="32"/>
          <w:szCs w:val="32"/>
          <w:rtl/>
        </w:rPr>
        <w:t>واعترف</w:t>
      </w:r>
      <w:r>
        <w:rPr>
          <w:rFonts w:cs="Traditional Arabic"/>
          <w:color w:val="000000"/>
          <w:sz w:val="32"/>
          <w:szCs w:val="32"/>
          <w:rtl/>
        </w:rPr>
        <w:t xml:space="preserve"> </w:t>
      </w:r>
      <w:r>
        <w:rPr>
          <w:rFonts w:cs="Traditional Arabic" w:hint="eastAsia"/>
          <w:color w:val="000000"/>
          <w:sz w:val="32"/>
          <w:szCs w:val="32"/>
          <w:rtl/>
        </w:rPr>
        <w:t>بخطئه</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أصر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واجب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بهذا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نعود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وننبهه</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قلبت</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نصيحة</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نطق</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الخطيب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الدين</w:t>
      </w:r>
      <w:r>
        <w:rPr>
          <w:rFonts w:cs="Traditional Arabic"/>
          <w:b/>
          <w:bCs/>
          <w:color w:val="0000FF"/>
          <w:sz w:val="32"/>
          <w:szCs w:val="32"/>
          <w:rtl/>
        </w:rPr>
        <w:t xml:space="preserve"> </w:t>
      </w:r>
      <w:r>
        <w:rPr>
          <w:rFonts w:cs="Traditional Arabic" w:hint="eastAsia"/>
          <w:b/>
          <w:bCs/>
          <w:color w:val="0000FF"/>
          <w:sz w:val="32"/>
          <w:szCs w:val="32"/>
          <w:rtl/>
        </w:rPr>
        <w:t>النصيحة</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وجوه</w:t>
      </w:r>
      <w:r>
        <w:rPr>
          <w:rFonts w:cs="Traditional Arabic"/>
          <w:color w:val="000000"/>
          <w:sz w:val="32"/>
          <w:szCs w:val="32"/>
          <w:rtl/>
        </w:rPr>
        <w:t xml:space="preserve"> </w:t>
      </w:r>
      <w:r>
        <w:rPr>
          <w:rFonts w:cs="Traditional Arabic" w:hint="eastAsia"/>
          <w:color w:val="000000"/>
          <w:sz w:val="32"/>
          <w:szCs w:val="32"/>
          <w:rtl/>
        </w:rPr>
        <w:t>التناصح</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r>
        <w:rPr>
          <w:rFonts w:cs="Traditional Arabic" w:hint="eastAsia"/>
          <w:color w:val="000000"/>
          <w:sz w:val="32"/>
          <w:szCs w:val="32"/>
          <w:rtl/>
        </w:rPr>
        <w:t>وأناب</w:t>
      </w:r>
      <w:r>
        <w:rPr>
          <w:rFonts w:cs="Traditional Arabic"/>
          <w:color w:val="000000"/>
          <w:sz w:val="32"/>
          <w:szCs w:val="32"/>
          <w:rtl/>
        </w:rPr>
        <w:t xml:space="preserve"> </w:t>
      </w:r>
      <w:r>
        <w:rPr>
          <w:rFonts w:cs="Traditional Arabic" w:hint="eastAsia"/>
          <w:color w:val="000000"/>
          <w:sz w:val="32"/>
          <w:szCs w:val="32"/>
          <w:rtl/>
        </w:rPr>
        <w:t>واستمر</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هجره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مخطئ</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لقلب</w:t>
      </w:r>
      <w:r>
        <w:rPr>
          <w:rFonts w:cs="Traditional Arabic"/>
          <w:color w:val="000000"/>
          <w:sz w:val="32"/>
          <w:szCs w:val="32"/>
          <w:rtl/>
        </w:rPr>
        <w:t xml:space="preserve"> </w:t>
      </w:r>
      <w:r>
        <w:rPr>
          <w:rFonts w:cs="Traditional Arabic" w:hint="eastAsia"/>
          <w:color w:val="000000"/>
          <w:sz w:val="32"/>
          <w:szCs w:val="32"/>
          <w:rtl/>
        </w:rPr>
        <w:t>الدور</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علقت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مازحا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تنقلب</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يهجر</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لكنه</w:t>
      </w:r>
      <w:r>
        <w:rPr>
          <w:rFonts w:cs="Traditional Arabic"/>
          <w:color w:val="000000"/>
          <w:sz w:val="32"/>
          <w:szCs w:val="32"/>
          <w:rtl/>
        </w:rPr>
        <w:t xml:space="preserve"> </w:t>
      </w:r>
      <w:r>
        <w:rPr>
          <w:rFonts w:cs="Traditional Arabic" w:hint="eastAsia"/>
          <w:color w:val="000000"/>
          <w:sz w:val="32"/>
          <w:szCs w:val="32"/>
          <w:rtl/>
        </w:rPr>
        <w:t>ينبه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انتهى</w:t>
      </w:r>
      <w:r>
        <w:rPr>
          <w:rFonts w:cs="Traditional Arabic"/>
          <w:color w:val="000000"/>
          <w:sz w:val="32"/>
          <w:szCs w:val="32"/>
          <w:rtl/>
        </w:rPr>
        <w:t xml:space="preserve"> </w:t>
      </w:r>
      <w:r>
        <w:rPr>
          <w:rFonts w:cs="Traditional Arabic" w:hint="eastAsia"/>
          <w:color w:val="000000"/>
          <w:sz w:val="32"/>
          <w:szCs w:val="32"/>
          <w:rtl/>
        </w:rPr>
        <w:t>دورك</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حاول</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واثنين</w:t>
      </w:r>
      <w:r>
        <w:rPr>
          <w:rFonts w:cs="Traditional Arabic"/>
          <w:color w:val="000000"/>
          <w:sz w:val="32"/>
          <w:szCs w:val="32"/>
          <w:rtl/>
        </w:rPr>
        <w:t xml:space="preserve"> </w:t>
      </w:r>
      <w:r>
        <w:rPr>
          <w:rFonts w:cs="Traditional Arabic" w:hint="eastAsia"/>
          <w:color w:val="000000"/>
          <w:sz w:val="32"/>
          <w:szCs w:val="32"/>
          <w:rtl/>
        </w:rPr>
        <w:t>وثلاث</w:t>
      </w:r>
      <w:r>
        <w:rPr>
          <w:rFonts w:cs="Traditional Arabic"/>
          <w:color w:val="000000"/>
          <w:sz w:val="32"/>
          <w:szCs w:val="32"/>
          <w:rtl/>
        </w:rPr>
        <w:t xml:space="preserve"> </w:t>
      </w:r>
      <w:r>
        <w:rPr>
          <w:rFonts w:cs="Traditional Arabic" w:hint="eastAsia"/>
          <w:color w:val="000000"/>
          <w:sz w:val="32"/>
          <w:szCs w:val="32"/>
          <w:rtl/>
        </w:rPr>
        <w:t>وبقي</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وأصر</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مطلوب</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عفوا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حاول</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يسلم</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رفض</w:t>
      </w:r>
      <w:r>
        <w:rPr>
          <w:rFonts w:cs="Traditional Arabic"/>
          <w:color w:val="000000"/>
          <w:sz w:val="32"/>
          <w:szCs w:val="32"/>
          <w:rtl/>
        </w:rPr>
        <w:t xml:space="preserve"> </w:t>
      </w:r>
      <w:r>
        <w:rPr>
          <w:rFonts w:cs="Traditional Arabic" w:hint="eastAsia"/>
          <w:color w:val="000000"/>
          <w:sz w:val="32"/>
          <w:szCs w:val="32"/>
          <w:rtl/>
        </w:rPr>
        <w:t>وأصر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يسلم</w:t>
      </w:r>
      <w:r>
        <w:rPr>
          <w:rFonts w:cs="Traditional Arabic"/>
          <w:color w:val="000000"/>
          <w:sz w:val="32"/>
          <w:szCs w:val="32"/>
          <w:rtl/>
        </w:rPr>
        <w:t xml:space="preserve"> </w:t>
      </w:r>
      <w:r>
        <w:rPr>
          <w:rFonts w:cs="Traditional Arabic" w:hint="eastAsia"/>
          <w:color w:val="000000"/>
          <w:sz w:val="32"/>
          <w:szCs w:val="32"/>
          <w:rtl/>
        </w:rPr>
        <w:t>أمره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دوره</w:t>
      </w:r>
      <w:r>
        <w:rPr>
          <w:rFonts w:cs="Traditional Arabic"/>
          <w:color w:val="000000"/>
          <w:sz w:val="32"/>
          <w:szCs w:val="32"/>
          <w:rtl/>
        </w:rPr>
        <w:t xml:space="preserve"> </w:t>
      </w:r>
      <w:r>
        <w:rPr>
          <w:rFonts w:cs="Traditional Arabic" w:hint="eastAsia"/>
          <w:color w:val="000000"/>
          <w:sz w:val="32"/>
          <w:szCs w:val="32"/>
          <w:rtl/>
        </w:rPr>
        <w:t>بمجرد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يحاول</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واثنين</w:t>
      </w:r>
      <w:r>
        <w:rPr>
          <w:rFonts w:cs="Traditional Arabic"/>
          <w:color w:val="000000"/>
          <w:sz w:val="32"/>
          <w:szCs w:val="32"/>
          <w:rtl/>
        </w:rPr>
        <w:t xml:space="preserve"> </w:t>
      </w:r>
      <w:r>
        <w:rPr>
          <w:rFonts w:cs="Traditional Arabic" w:hint="eastAsia"/>
          <w:color w:val="000000"/>
          <w:sz w:val="32"/>
          <w:szCs w:val="32"/>
          <w:rtl/>
        </w:rPr>
        <w:t>وثلاثة</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يستمر</w:t>
      </w:r>
      <w:r>
        <w:rPr>
          <w:rFonts w:cs="Traditional Arabic"/>
          <w:color w:val="000000"/>
          <w:sz w:val="32"/>
          <w:szCs w:val="32"/>
          <w:rtl/>
        </w:rPr>
        <w:t xml:space="preserve"> </w:t>
      </w:r>
      <w:r>
        <w:rPr>
          <w:rFonts w:cs="Traditional Arabic" w:hint="eastAsia"/>
          <w:color w:val="000000"/>
          <w:sz w:val="32"/>
          <w:szCs w:val="32"/>
          <w:rtl/>
        </w:rPr>
        <w:t>طول</w:t>
      </w:r>
      <w:r>
        <w:rPr>
          <w:rFonts w:cs="Traditional Arabic"/>
          <w:color w:val="000000"/>
          <w:sz w:val="32"/>
          <w:szCs w:val="32"/>
          <w:rtl/>
        </w:rPr>
        <w:t xml:space="preserve"> </w:t>
      </w:r>
      <w:r>
        <w:rPr>
          <w:rFonts w:cs="Traditional Arabic" w:hint="eastAsia"/>
          <w:color w:val="000000"/>
          <w:sz w:val="32"/>
          <w:szCs w:val="32"/>
          <w:rtl/>
        </w:rPr>
        <w:t>العمر</w:t>
      </w:r>
      <w:r>
        <w:rPr>
          <w:rFonts w:cs="Traditional Arabic"/>
          <w:color w:val="000000"/>
          <w:sz w:val="32"/>
          <w:szCs w:val="32"/>
          <w:rtl/>
        </w:rPr>
        <w:t xml:space="preserve"> </w:t>
      </w:r>
      <w:r>
        <w:rPr>
          <w:rFonts w:cs="Traditional Arabic" w:hint="eastAsia"/>
          <w:color w:val="000000"/>
          <w:sz w:val="32"/>
          <w:szCs w:val="32"/>
          <w:rtl/>
        </w:rPr>
        <w:t>يحاول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تتكلم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حاول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يصلح</w:t>
      </w:r>
      <w:r>
        <w:rPr>
          <w:rFonts w:cs="Traditional Arabic"/>
          <w:color w:val="000000"/>
          <w:sz w:val="32"/>
          <w:szCs w:val="32"/>
          <w:rtl/>
        </w:rPr>
        <w:t xml:space="preserve"> </w:t>
      </w:r>
      <w:r>
        <w:rPr>
          <w:rFonts w:cs="Traditional Arabic" w:hint="eastAsia"/>
          <w:color w:val="000000"/>
          <w:sz w:val="32"/>
          <w:szCs w:val="32"/>
          <w:rtl/>
        </w:rPr>
        <w:t>ذات</w:t>
      </w:r>
      <w:r>
        <w:rPr>
          <w:rFonts w:cs="Traditional Arabic"/>
          <w:color w:val="000000"/>
          <w:sz w:val="32"/>
          <w:szCs w:val="32"/>
          <w:rtl/>
        </w:rPr>
        <w:t xml:space="preserve"> </w:t>
      </w:r>
      <w:r>
        <w:rPr>
          <w:rFonts w:cs="Traditional Arabic" w:hint="eastAsia"/>
          <w:color w:val="000000"/>
          <w:sz w:val="32"/>
          <w:szCs w:val="32"/>
          <w:rtl/>
        </w:rPr>
        <w:t>البين</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ومرة</w:t>
      </w:r>
      <w:r>
        <w:rPr>
          <w:rFonts w:cs="Traditional Arabic"/>
          <w:color w:val="000000"/>
          <w:sz w:val="32"/>
          <w:szCs w:val="32"/>
          <w:rtl/>
        </w:rPr>
        <w:t xml:space="preserve"> </w:t>
      </w:r>
      <w:r>
        <w:rPr>
          <w:rFonts w:cs="Traditional Arabic" w:hint="eastAsia"/>
          <w:color w:val="000000"/>
          <w:sz w:val="32"/>
          <w:szCs w:val="32"/>
          <w:rtl/>
        </w:rPr>
        <w:t>واثنين</w:t>
      </w:r>
      <w:r>
        <w:rPr>
          <w:rFonts w:cs="Traditional Arabic"/>
          <w:color w:val="000000"/>
          <w:sz w:val="32"/>
          <w:szCs w:val="32"/>
          <w:rtl/>
        </w:rPr>
        <w:t xml:space="preserve"> </w:t>
      </w:r>
      <w:r>
        <w:rPr>
          <w:rFonts w:cs="Traditional Arabic" w:hint="eastAsia"/>
          <w:color w:val="000000"/>
          <w:sz w:val="32"/>
          <w:szCs w:val="32"/>
          <w:rtl/>
        </w:rPr>
        <w:t>وثلاث</w:t>
      </w:r>
      <w:r>
        <w:rPr>
          <w:rFonts w:cs="Traditional Arabic"/>
          <w:color w:val="000000"/>
          <w:sz w:val="32"/>
          <w:szCs w:val="32"/>
          <w:rtl/>
        </w:rPr>
        <w:t xml:space="preserve"> </w:t>
      </w:r>
      <w:r>
        <w:rPr>
          <w:rFonts w:cs="Traditional Arabic" w:hint="eastAsia"/>
          <w:color w:val="000000"/>
          <w:sz w:val="32"/>
          <w:szCs w:val="32"/>
          <w:rtl/>
        </w:rPr>
        <w:t>وذاك</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موقفه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يكتفي</w:t>
      </w:r>
      <w:r>
        <w:rPr>
          <w:rFonts w:cs="Traditional Arabic"/>
          <w:color w:val="000000"/>
          <w:sz w:val="32"/>
          <w:szCs w:val="32"/>
          <w:rtl/>
        </w:rPr>
        <w:t xml:space="preserve"> </w:t>
      </w:r>
      <w:r>
        <w:rPr>
          <w:rFonts w:cs="Traditional Arabic" w:hint="eastAsia"/>
          <w:color w:val="000000"/>
          <w:sz w:val="32"/>
          <w:szCs w:val="32"/>
          <w:rtl/>
        </w:rPr>
        <w:t>بمحاولة</w:t>
      </w:r>
      <w:r>
        <w:rPr>
          <w:rFonts w:cs="Traditional Arabic"/>
          <w:color w:val="000000"/>
          <w:sz w:val="32"/>
          <w:szCs w:val="32"/>
          <w:rtl/>
        </w:rPr>
        <w:t xml:space="preserve"> </w:t>
      </w:r>
      <w:r>
        <w:rPr>
          <w:rFonts w:cs="Traditional Arabic" w:hint="eastAsia"/>
          <w:color w:val="000000"/>
          <w:sz w:val="32"/>
          <w:szCs w:val="32"/>
          <w:rtl/>
        </w:rPr>
        <w:t>واثنين</w:t>
      </w:r>
      <w:r>
        <w:rPr>
          <w:rFonts w:cs="Traditional Arabic"/>
          <w:color w:val="000000"/>
          <w:sz w:val="32"/>
          <w:szCs w:val="32"/>
          <w:rtl/>
        </w:rPr>
        <w:t xml:space="preserve"> </w:t>
      </w:r>
      <w:r>
        <w:rPr>
          <w:rFonts w:cs="Traditional Arabic" w:hint="eastAsia"/>
          <w:color w:val="000000"/>
          <w:sz w:val="32"/>
          <w:szCs w:val="32"/>
          <w:rtl/>
        </w:rPr>
        <w:t>وثلاثة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طول</w:t>
      </w:r>
      <w:r>
        <w:rPr>
          <w:rFonts w:cs="Traditional Arabic"/>
          <w:color w:val="000000"/>
          <w:sz w:val="32"/>
          <w:szCs w:val="32"/>
          <w:rtl/>
        </w:rPr>
        <w:t xml:space="preserve"> </w:t>
      </w:r>
      <w:r>
        <w:rPr>
          <w:rFonts w:cs="Traditional Arabic" w:hint="eastAsia"/>
          <w:color w:val="000000"/>
          <w:sz w:val="32"/>
          <w:szCs w:val="32"/>
          <w:rtl/>
        </w:rPr>
        <w:t>العمر</w:t>
      </w:r>
      <w:r>
        <w:rPr>
          <w:rFonts w:cs="Traditional Arabic"/>
          <w:color w:val="000000"/>
          <w:sz w:val="32"/>
          <w:szCs w:val="32"/>
          <w:rtl/>
        </w:rPr>
        <w:t xml:space="preserve"> </w:t>
      </w:r>
      <w:r>
        <w:rPr>
          <w:rFonts w:cs="Traditional Arabic" w:hint="eastAsia"/>
          <w:color w:val="000000"/>
          <w:sz w:val="32"/>
          <w:szCs w:val="32"/>
          <w:rtl/>
        </w:rPr>
        <w:t>يحاول</w:t>
      </w:r>
      <w:r>
        <w:rPr>
          <w:rFonts w:cs="Traditional Arabic"/>
          <w:color w:val="000000"/>
          <w:sz w:val="32"/>
          <w:szCs w:val="32"/>
          <w:rtl/>
        </w:rPr>
        <w:t xml:space="preserve"> </w:t>
      </w:r>
      <w:r>
        <w:rPr>
          <w:rFonts w:cs="Traditional Arabic" w:hint="eastAsia"/>
          <w:color w:val="000000"/>
          <w:sz w:val="32"/>
          <w:szCs w:val="32"/>
          <w:rtl/>
        </w:rPr>
        <w:t>يقرب</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معقولا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انتهى</w:t>
      </w:r>
      <w:r>
        <w:rPr>
          <w:rFonts w:cs="Traditional Arabic"/>
          <w:color w:val="000000"/>
          <w:sz w:val="32"/>
          <w:szCs w:val="32"/>
          <w:rtl/>
        </w:rPr>
        <w:t xml:space="preserve"> </w:t>
      </w:r>
      <w:r>
        <w:rPr>
          <w:rFonts w:cs="Traditional Arabic" w:hint="eastAsia"/>
          <w:color w:val="000000"/>
          <w:sz w:val="32"/>
          <w:szCs w:val="32"/>
          <w:rtl/>
        </w:rPr>
        <w:t>واجبه</w:t>
      </w:r>
      <w:r>
        <w:rPr>
          <w:rFonts w:cs="Traditional Arabic"/>
          <w:color w:val="000000"/>
          <w:sz w:val="32"/>
          <w:szCs w:val="32"/>
          <w:rtl/>
        </w:rPr>
        <w:t xml:space="preserve"> </w:t>
      </w:r>
      <w:r>
        <w:rPr>
          <w:rFonts w:cs="Traditional Arabic" w:hint="eastAsia"/>
          <w:color w:val="000000"/>
          <w:sz w:val="32"/>
          <w:szCs w:val="32"/>
          <w:rtl/>
        </w:rPr>
        <w:t>وتنقلب</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فيكون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lastRenderedPageBreak/>
        <w:t>آثما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ينصح</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ذكرته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حقوق</w:t>
      </w:r>
      <w:r>
        <w:rPr>
          <w:rFonts w:cs="Traditional Arabic"/>
          <w:color w:val="000000"/>
          <w:sz w:val="32"/>
          <w:szCs w:val="32"/>
          <w:rtl/>
        </w:rPr>
        <w:t xml:space="preserve"> </w:t>
      </w:r>
      <w:r>
        <w:rPr>
          <w:rFonts w:cs="Traditional Arabic" w:hint="eastAsia"/>
          <w:color w:val="000000"/>
          <w:sz w:val="32"/>
          <w:szCs w:val="32"/>
          <w:rtl/>
        </w:rPr>
        <w:t>مالية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يؤدي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الحقوق</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تقصد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انتهى</w:t>
      </w:r>
      <w:r>
        <w:rPr>
          <w:rFonts w:cs="Traditional Arabic"/>
          <w:color w:val="000000"/>
          <w:sz w:val="32"/>
          <w:szCs w:val="32"/>
          <w:rtl/>
        </w:rPr>
        <w:t xml:space="preserve"> </w:t>
      </w:r>
      <w:r>
        <w:rPr>
          <w:rFonts w:cs="Traditional Arabic" w:hint="eastAsia"/>
          <w:color w:val="000000"/>
          <w:sz w:val="32"/>
          <w:szCs w:val="32"/>
          <w:rtl/>
        </w:rPr>
        <w:t>الدور</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يتفرع</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حقيقة</w:t>
      </w:r>
      <w:r>
        <w:rPr>
          <w:rFonts w:cs="Traditional Arabic"/>
          <w:color w:val="000000"/>
          <w:sz w:val="32"/>
          <w:szCs w:val="32"/>
          <w:rtl/>
        </w:rPr>
        <w:t xml:space="preserve"> </w:t>
      </w:r>
      <w:r>
        <w:rPr>
          <w:rFonts w:cs="Traditional Arabic" w:hint="eastAsia"/>
          <w:color w:val="000000"/>
          <w:sz w:val="32"/>
          <w:szCs w:val="32"/>
          <w:rtl/>
        </w:rPr>
        <w:t>كمان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قصد</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عمه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الأهل</w:t>
      </w:r>
      <w:r>
        <w:rPr>
          <w:rFonts w:cs="Traditional Arabic"/>
          <w:color w:val="000000"/>
          <w:sz w:val="32"/>
          <w:szCs w:val="32"/>
          <w:rtl/>
        </w:rPr>
        <w:t xml:space="preserve"> </w:t>
      </w:r>
      <w:r>
        <w:rPr>
          <w:rFonts w:cs="Traditional Arabic" w:hint="eastAsia"/>
          <w:color w:val="000000"/>
          <w:sz w:val="32"/>
          <w:szCs w:val="32"/>
          <w:rtl/>
        </w:rPr>
        <w:t>أولاده</w:t>
      </w:r>
      <w:r>
        <w:rPr>
          <w:rFonts w:cs="Traditional Arabic"/>
          <w:color w:val="000000"/>
          <w:sz w:val="32"/>
          <w:szCs w:val="32"/>
          <w:rtl/>
        </w:rPr>
        <w:t xml:space="preserve"> </w:t>
      </w:r>
      <w:r>
        <w:rPr>
          <w:rFonts w:cs="Traditional Arabic" w:hint="eastAsia"/>
          <w:color w:val="000000"/>
          <w:sz w:val="32"/>
          <w:szCs w:val="32"/>
          <w:rtl/>
        </w:rPr>
        <w:t>ومنعه</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hint="eastAsia"/>
          <w:color w:val="000000"/>
          <w:sz w:val="32"/>
          <w:szCs w:val="32"/>
          <w:rtl/>
        </w:rPr>
        <w:t>ومع</w:t>
      </w:r>
      <w:r>
        <w:rPr>
          <w:rFonts w:cs="Traditional Arabic"/>
          <w:color w:val="000000"/>
          <w:sz w:val="32"/>
          <w:szCs w:val="32"/>
          <w:rtl/>
        </w:rPr>
        <w:t xml:space="preserve"> </w:t>
      </w:r>
      <w:r>
        <w:rPr>
          <w:rFonts w:cs="Traditional Arabic" w:hint="eastAsia"/>
          <w:color w:val="000000"/>
          <w:sz w:val="32"/>
          <w:szCs w:val="32"/>
          <w:rtl/>
        </w:rPr>
        <w:t>أولاده</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شابه</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تبين</w:t>
      </w:r>
      <w:r>
        <w:rPr>
          <w:rFonts w:cs="Traditional Arabic"/>
          <w:color w:val="000000"/>
          <w:sz w:val="32"/>
          <w:szCs w:val="32"/>
          <w:rtl/>
        </w:rPr>
        <w:t xml:space="preserve"> </w:t>
      </w:r>
      <w:r>
        <w:rPr>
          <w:rFonts w:cs="Traditional Arabic" w:hint="eastAsia"/>
          <w:color w:val="000000"/>
          <w:sz w:val="32"/>
          <w:szCs w:val="32"/>
          <w:rtl/>
        </w:rPr>
        <w:t>للجميع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r>
        <w:rPr>
          <w:rFonts w:cs="Traditional Arabic" w:hint="eastAsia"/>
          <w:color w:val="000000"/>
          <w:sz w:val="32"/>
          <w:szCs w:val="32"/>
          <w:rtl/>
        </w:rPr>
        <w:t>وأناب</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لهؤلاء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يستمروا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انسحاب</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قوية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اثنين</w:t>
      </w:r>
      <w:r>
        <w:rPr>
          <w:rFonts w:cs="Traditional Arabic"/>
          <w:color w:val="000000"/>
          <w:sz w:val="32"/>
          <w:szCs w:val="32"/>
          <w:rtl/>
        </w:rPr>
        <w:t xml:space="preserve"> </w:t>
      </w:r>
      <w:r>
        <w:rPr>
          <w:rFonts w:cs="Traditional Arabic" w:hint="eastAsia"/>
          <w:color w:val="000000"/>
          <w:sz w:val="32"/>
          <w:szCs w:val="32"/>
          <w:rtl/>
        </w:rPr>
        <w:t>فحتى</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فرضا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أولاده</w:t>
      </w:r>
      <w:r>
        <w:rPr>
          <w:rFonts w:cs="Traditional Arabic"/>
          <w:color w:val="000000"/>
          <w:sz w:val="32"/>
          <w:szCs w:val="32"/>
          <w:rtl/>
        </w:rPr>
        <w:t xml:space="preserve"> </w:t>
      </w:r>
      <w:r>
        <w:rPr>
          <w:rFonts w:cs="Traditional Arabic" w:hint="eastAsia"/>
          <w:color w:val="000000"/>
          <w:sz w:val="32"/>
          <w:szCs w:val="32"/>
          <w:rtl/>
        </w:rPr>
        <w:t>وعلما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مكلفا</w:t>
      </w:r>
      <w:r>
        <w:rPr>
          <w:rFonts w:cs="Traditional Arabic"/>
          <w:color w:val="000000"/>
          <w:sz w:val="32"/>
          <w:szCs w:val="32"/>
          <w:rtl/>
        </w:rPr>
        <w:t xml:space="preserve"> </w:t>
      </w:r>
      <w:r>
        <w:rPr>
          <w:rFonts w:cs="Traditional Arabic" w:hint="eastAsia"/>
          <w:color w:val="000000"/>
          <w:sz w:val="32"/>
          <w:szCs w:val="32"/>
          <w:rtl/>
        </w:rPr>
        <w:t>بذاته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شخصين</w:t>
      </w:r>
      <w:r>
        <w:rPr>
          <w:rFonts w:cs="Traditional Arabic"/>
          <w:color w:val="000000"/>
          <w:sz w:val="32"/>
          <w:szCs w:val="32"/>
          <w:rtl/>
        </w:rPr>
        <w:t xml:space="preserve"> </w:t>
      </w:r>
      <w:r>
        <w:rPr>
          <w:rFonts w:cs="Traditional Arabic" w:hint="eastAsia"/>
          <w:color w:val="000000"/>
          <w:sz w:val="32"/>
          <w:szCs w:val="32"/>
          <w:rtl/>
        </w:rPr>
        <w:t>اثنين</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تقصد</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أبا</w:t>
      </w:r>
      <w:r>
        <w:rPr>
          <w:rFonts w:cs="Traditional Arabic"/>
          <w:color w:val="000000"/>
          <w:sz w:val="32"/>
          <w:szCs w:val="32"/>
          <w:rtl/>
        </w:rPr>
        <w:t xml:space="preserve"> </w:t>
      </w:r>
      <w:r>
        <w:rPr>
          <w:rFonts w:cs="Traditional Arabic" w:hint="eastAsia"/>
          <w:color w:val="000000"/>
          <w:sz w:val="32"/>
          <w:szCs w:val="32"/>
          <w:rtl/>
        </w:rPr>
        <w:t>يحيي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أولاد</w:t>
      </w:r>
      <w:r>
        <w:rPr>
          <w:rFonts w:cs="Traditional Arabic"/>
          <w:color w:val="000000"/>
          <w:sz w:val="32"/>
          <w:szCs w:val="32"/>
          <w:rtl/>
        </w:rPr>
        <w:t xml:space="preserve"> </w:t>
      </w:r>
      <w:r>
        <w:rPr>
          <w:rFonts w:cs="Traditional Arabic" w:hint="eastAsia"/>
          <w:color w:val="000000"/>
          <w:sz w:val="32"/>
          <w:szCs w:val="32"/>
          <w:rtl/>
        </w:rPr>
        <w:t>فهجروا</w:t>
      </w:r>
      <w:r>
        <w:rPr>
          <w:rFonts w:cs="Traditional Arabic"/>
          <w:color w:val="000000"/>
          <w:sz w:val="32"/>
          <w:szCs w:val="32"/>
          <w:rtl/>
        </w:rPr>
        <w:t xml:space="preserve"> </w:t>
      </w:r>
      <w:r>
        <w:rPr>
          <w:rFonts w:cs="Traditional Arabic" w:hint="eastAsia"/>
          <w:color w:val="000000"/>
          <w:sz w:val="32"/>
          <w:szCs w:val="32"/>
          <w:rtl/>
        </w:rPr>
        <w:t>أيضا</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بسببه</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بسببه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ولا</w:t>
      </w:r>
      <w:r>
        <w:rPr>
          <w:rFonts w:cs="Traditional Arabic"/>
          <w:b/>
          <w:bCs/>
          <w:color w:val="FF0000"/>
          <w:sz w:val="32"/>
          <w:szCs w:val="32"/>
          <w:rtl/>
        </w:rPr>
        <w:t xml:space="preserve"> </w:t>
      </w:r>
      <w:r>
        <w:rPr>
          <w:rFonts w:cs="Traditional Arabic" w:hint="eastAsia"/>
          <w:b/>
          <w:bCs/>
          <w:color w:val="FF0000"/>
          <w:sz w:val="32"/>
          <w:szCs w:val="32"/>
          <w:rtl/>
        </w:rPr>
        <w:t>تزروا</w:t>
      </w:r>
      <w:r>
        <w:rPr>
          <w:rFonts w:cs="Traditional Arabic"/>
          <w:b/>
          <w:bCs/>
          <w:color w:val="FF0000"/>
          <w:sz w:val="32"/>
          <w:szCs w:val="32"/>
          <w:rtl/>
        </w:rPr>
        <w:t xml:space="preserve"> </w:t>
      </w:r>
      <w:r>
        <w:rPr>
          <w:rFonts w:cs="Traditional Arabic" w:hint="eastAsia"/>
          <w:b/>
          <w:bCs/>
          <w:color w:val="FF0000"/>
          <w:sz w:val="32"/>
          <w:szCs w:val="32"/>
          <w:rtl/>
        </w:rPr>
        <w:t>وازرة</w:t>
      </w:r>
      <w:r>
        <w:rPr>
          <w:rFonts w:cs="Traditional Arabic"/>
          <w:b/>
          <w:bCs/>
          <w:color w:val="FF0000"/>
          <w:sz w:val="32"/>
          <w:szCs w:val="32"/>
          <w:rtl/>
        </w:rPr>
        <w:t xml:space="preserve"> </w:t>
      </w:r>
      <w:r>
        <w:rPr>
          <w:rFonts w:cs="Traditional Arabic" w:hint="eastAsia"/>
          <w:b/>
          <w:bCs/>
          <w:color w:val="FF0000"/>
          <w:sz w:val="32"/>
          <w:szCs w:val="32"/>
          <w:rtl/>
        </w:rPr>
        <w:t>وزر</w:t>
      </w:r>
      <w:r>
        <w:rPr>
          <w:rFonts w:cs="Traditional Arabic"/>
          <w:b/>
          <w:bCs/>
          <w:color w:val="FF0000"/>
          <w:sz w:val="32"/>
          <w:szCs w:val="32"/>
          <w:rtl/>
        </w:rPr>
        <w:t xml:space="preserve"> </w:t>
      </w:r>
      <w:r>
        <w:rPr>
          <w:rFonts w:cs="Traditional Arabic" w:hint="eastAsia"/>
          <w:b/>
          <w:bCs/>
          <w:color w:val="FF0000"/>
          <w:sz w:val="32"/>
          <w:szCs w:val="32"/>
          <w:rtl/>
        </w:rPr>
        <w:t>أخرى</w:t>
      </w:r>
      <w:r>
        <w:rPr>
          <w:rFonts w:cs="Traditional Arabic"/>
          <w:b/>
          <w:bCs/>
          <w:color w:val="FF0000"/>
          <w:sz w:val="32"/>
          <w:szCs w:val="32"/>
          <w:rtl/>
        </w:rPr>
        <w:t xml:space="preserve"> ))</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الرواية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سيدنا</w:t>
      </w:r>
      <w:r>
        <w:rPr>
          <w:rFonts w:cs="Traditional Arabic"/>
          <w:color w:val="000000"/>
          <w:sz w:val="32"/>
          <w:szCs w:val="32"/>
          <w:rtl/>
        </w:rPr>
        <w:t xml:space="preserve"> </w:t>
      </w:r>
      <w:r>
        <w:rPr>
          <w:rFonts w:cs="Traditional Arabic" w:hint="eastAsia"/>
          <w:color w:val="000000"/>
          <w:sz w:val="32"/>
          <w:szCs w:val="32"/>
          <w:rtl/>
        </w:rPr>
        <w:t>عثمان</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عمار</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ياسر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عندما</w:t>
      </w:r>
      <w:r>
        <w:rPr>
          <w:rFonts w:cs="Traditional Arabic"/>
          <w:color w:val="000000"/>
          <w:sz w:val="32"/>
          <w:szCs w:val="32"/>
          <w:rtl/>
        </w:rPr>
        <w:t xml:space="preserve"> </w:t>
      </w:r>
      <w:r>
        <w:rPr>
          <w:rFonts w:cs="Traditional Arabic" w:hint="eastAsia"/>
          <w:color w:val="000000"/>
          <w:sz w:val="32"/>
          <w:szCs w:val="32"/>
          <w:rtl/>
        </w:rPr>
        <w:t>عمار</w:t>
      </w:r>
      <w:r>
        <w:rPr>
          <w:rFonts w:cs="Traditional Arabic"/>
          <w:color w:val="000000"/>
          <w:sz w:val="32"/>
          <w:szCs w:val="32"/>
          <w:rtl/>
        </w:rPr>
        <w:t xml:space="preserve"> </w:t>
      </w:r>
      <w:r>
        <w:rPr>
          <w:rFonts w:cs="Traditional Arabic" w:hint="eastAsia"/>
          <w:color w:val="000000"/>
          <w:sz w:val="32"/>
          <w:szCs w:val="32"/>
          <w:rtl/>
        </w:rPr>
        <w:t>حمل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الخليفة</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بتقريبه</w:t>
      </w:r>
      <w:r>
        <w:rPr>
          <w:rFonts w:cs="Traditional Arabic"/>
          <w:color w:val="000000"/>
          <w:sz w:val="32"/>
          <w:szCs w:val="32"/>
          <w:rtl/>
        </w:rPr>
        <w:t xml:space="preserve"> </w:t>
      </w:r>
      <w:r>
        <w:rPr>
          <w:rFonts w:cs="Traditional Arabic" w:hint="eastAsia"/>
          <w:color w:val="000000"/>
          <w:sz w:val="32"/>
          <w:szCs w:val="32"/>
          <w:rtl/>
        </w:rPr>
        <w:t>أقاربه</w:t>
      </w:r>
      <w:r>
        <w:rPr>
          <w:rFonts w:cs="Traditional Arabic"/>
          <w:color w:val="000000"/>
          <w:sz w:val="32"/>
          <w:szCs w:val="32"/>
          <w:rtl/>
        </w:rPr>
        <w:t xml:space="preserve"> </w:t>
      </w:r>
      <w:r>
        <w:rPr>
          <w:rFonts w:cs="Traditional Arabic" w:hint="eastAsia"/>
          <w:color w:val="000000"/>
          <w:sz w:val="32"/>
          <w:szCs w:val="32"/>
          <w:rtl/>
        </w:rPr>
        <w:t>وتوليتهم</w:t>
      </w:r>
      <w:r>
        <w:rPr>
          <w:rFonts w:cs="Traditional Arabic"/>
          <w:color w:val="000000"/>
          <w:sz w:val="32"/>
          <w:szCs w:val="32"/>
          <w:rtl/>
        </w:rPr>
        <w:t xml:space="preserve"> </w:t>
      </w:r>
      <w:r>
        <w:rPr>
          <w:rFonts w:cs="Traditional Arabic" w:hint="eastAsia"/>
          <w:color w:val="000000"/>
          <w:sz w:val="32"/>
          <w:szCs w:val="32"/>
          <w:rtl/>
        </w:rPr>
        <w:t>المناصب</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عثمان</w:t>
      </w:r>
      <w:r>
        <w:rPr>
          <w:rFonts w:cs="Traditional Arabic"/>
          <w:color w:val="000000"/>
          <w:sz w:val="32"/>
          <w:szCs w:val="32"/>
          <w:rtl/>
        </w:rPr>
        <w:t xml:space="preserve"> </w:t>
      </w:r>
      <w:r>
        <w:rPr>
          <w:rFonts w:cs="Traditional Arabic" w:hint="eastAsia"/>
          <w:color w:val="000000"/>
          <w:sz w:val="32"/>
          <w:szCs w:val="32"/>
          <w:rtl/>
        </w:rPr>
        <w:t>هجم</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وبعد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عمار</w:t>
      </w:r>
      <w:r>
        <w:rPr>
          <w:rFonts w:cs="Traditional Arabic"/>
          <w:color w:val="000000"/>
          <w:sz w:val="32"/>
          <w:szCs w:val="32"/>
          <w:rtl/>
        </w:rPr>
        <w:t xml:space="preserve"> </w:t>
      </w:r>
      <w:r>
        <w:rPr>
          <w:rFonts w:cs="Traditional Arabic" w:hint="eastAsia"/>
          <w:color w:val="000000"/>
          <w:sz w:val="32"/>
          <w:szCs w:val="32"/>
          <w:rtl/>
        </w:rPr>
        <w:t>حلف</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الكثيرة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وتجيز</w:t>
      </w:r>
      <w:r>
        <w:rPr>
          <w:rFonts w:cs="Traditional Arabic"/>
          <w:color w:val="000000"/>
          <w:sz w:val="32"/>
          <w:szCs w:val="32"/>
          <w:rtl/>
        </w:rPr>
        <w:t xml:space="preserve"> </w:t>
      </w:r>
      <w:r>
        <w:rPr>
          <w:rFonts w:cs="Traditional Arabic" w:hint="eastAsia"/>
          <w:color w:val="000000"/>
          <w:sz w:val="32"/>
          <w:szCs w:val="32"/>
          <w:rtl/>
        </w:rPr>
        <w:t>للمسلم</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واقع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وعلى</w:t>
      </w:r>
      <w:r>
        <w:rPr>
          <w:rFonts w:cs="Traditional Arabic"/>
          <w:b/>
          <w:bCs/>
          <w:color w:val="FF0000"/>
          <w:sz w:val="32"/>
          <w:szCs w:val="32"/>
          <w:rtl/>
        </w:rPr>
        <w:t xml:space="preserve"> </w:t>
      </w:r>
      <w:r>
        <w:rPr>
          <w:rFonts w:cs="Traditional Arabic" w:hint="eastAsia"/>
          <w:b/>
          <w:bCs/>
          <w:color w:val="FF0000"/>
          <w:sz w:val="32"/>
          <w:szCs w:val="32"/>
          <w:rtl/>
        </w:rPr>
        <w:t>الثلاثة</w:t>
      </w:r>
      <w:r>
        <w:rPr>
          <w:rFonts w:cs="Traditional Arabic"/>
          <w:b/>
          <w:bCs/>
          <w:color w:val="FF0000"/>
          <w:sz w:val="32"/>
          <w:szCs w:val="32"/>
          <w:rtl/>
        </w:rPr>
        <w:t xml:space="preserve"> </w:t>
      </w:r>
      <w:r>
        <w:rPr>
          <w:rFonts w:cs="Traditional Arabic" w:hint="eastAsia"/>
          <w:b/>
          <w:bCs/>
          <w:color w:val="FF0000"/>
          <w:sz w:val="32"/>
          <w:szCs w:val="32"/>
          <w:rtl/>
        </w:rPr>
        <w:t>الذين</w:t>
      </w:r>
      <w:r>
        <w:rPr>
          <w:rFonts w:cs="Traditional Arabic"/>
          <w:b/>
          <w:bCs/>
          <w:color w:val="FF0000"/>
          <w:sz w:val="32"/>
          <w:szCs w:val="32"/>
          <w:rtl/>
        </w:rPr>
        <w:t xml:space="preserve"> </w:t>
      </w:r>
      <w:r>
        <w:rPr>
          <w:rFonts w:cs="Traditional Arabic" w:hint="eastAsia"/>
          <w:b/>
          <w:bCs/>
          <w:color w:val="FF0000"/>
          <w:sz w:val="32"/>
          <w:szCs w:val="32"/>
          <w:rtl/>
        </w:rPr>
        <w:t>خلفوا</w:t>
      </w:r>
      <w:r>
        <w:rPr>
          <w:rFonts w:cs="Traditional Arabic"/>
          <w:b/>
          <w:bCs/>
          <w:color w:val="FF0000"/>
          <w:sz w:val="32"/>
          <w:szCs w:val="32"/>
          <w:rtl/>
        </w:rPr>
        <w:t xml:space="preserve"> </w:t>
      </w:r>
      <w:r>
        <w:rPr>
          <w:rFonts w:cs="Traditional Arabic"/>
          <w:color w:val="FF0000"/>
          <w:sz w:val="32"/>
          <w:szCs w:val="32"/>
          <w:rtl/>
        </w:rPr>
        <w:t>...</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هجروا</w:t>
      </w:r>
      <w:r>
        <w:rPr>
          <w:rFonts w:cs="Traditional Arabic"/>
          <w:color w:val="000000"/>
          <w:sz w:val="32"/>
          <w:szCs w:val="32"/>
          <w:rtl/>
        </w:rPr>
        <w:t xml:space="preserve"> </w:t>
      </w:r>
      <w:r>
        <w:rPr>
          <w:rFonts w:cs="Traditional Arabic" w:hint="eastAsia"/>
          <w:color w:val="000000"/>
          <w:sz w:val="32"/>
          <w:szCs w:val="32"/>
          <w:rtl/>
        </w:rPr>
        <w:t>خمسين</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أساس</w:t>
      </w:r>
      <w:r>
        <w:rPr>
          <w:rFonts w:cs="Traditional Arabic"/>
          <w:color w:val="000000"/>
          <w:sz w:val="32"/>
          <w:szCs w:val="32"/>
          <w:rtl/>
        </w:rPr>
        <w:t xml:space="preserve"> </w:t>
      </w:r>
      <w:r>
        <w:rPr>
          <w:rFonts w:cs="Traditional Arabic" w:hint="eastAsia"/>
          <w:color w:val="000000"/>
          <w:sz w:val="32"/>
          <w:szCs w:val="32"/>
          <w:rtl/>
        </w:rPr>
        <w:t>ينطبق</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بشكل</w:t>
      </w:r>
      <w:r>
        <w:rPr>
          <w:rFonts w:cs="Traditional Arabic"/>
          <w:color w:val="000000"/>
          <w:sz w:val="32"/>
          <w:szCs w:val="32"/>
          <w:rtl/>
        </w:rPr>
        <w:t xml:space="preserve"> </w:t>
      </w:r>
      <w:r>
        <w:rPr>
          <w:rFonts w:cs="Traditional Arabic" w:hint="eastAsia"/>
          <w:color w:val="000000"/>
          <w:sz w:val="32"/>
          <w:szCs w:val="32"/>
          <w:rtl/>
        </w:rPr>
        <w:t>عام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يوضح</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قولك</w:t>
      </w:r>
      <w:r>
        <w:rPr>
          <w:rFonts w:cs="Traditional Arabic"/>
          <w:color w:val="000000"/>
          <w:sz w:val="32"/>
          <w:szCs w:val="32"/>
          <w:rtl/>
        </w:rPr>
        <w:t xml:space="preserve"> _ </w:t>
      </w:r>
      <w:r>
        <w:rPr>
          <w:rFonts w:cs="Traditional Arabic" w:hint="eastAsia"/>
          <w:color w:val="000000"/>
          <w:sz w:val="32"/>
          <w:szCs w:val="32"/>
          <w:rtl/>
        </w:rPr>
        <w:t>أبا</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_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الأسلوب</w:t>
      </w:r>
      <w:r>
        <w:rPr>
          <w:rFonts w:cs="Traditional Arabic"/>
          <w:color w:val="000000"/>
          <w:sz w:val="32"/>
          <w:szCs w:val="32"/>
          <w:rtl/>
        </w:rPr>
        <w:t xml:space="preserve"> </w:t>
      </w:r>
      <w:r>
        <w:rPr>
          <w:rFonts w:cs="Traditional Arabic" w:hint="eastAsia"/>
          <w:color w:val="000000"/>
          <w:sz w:val="32"/>
          <w:szCs w:val="32"/>
          <w:rtl/>
        </w:rPr>
        <w:t>العلمي</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يسلكه</w:t>
      </w:r>
      <w:r>
        <w:rPr>
          <w:rFonts w:cs="Traditional Arabic"/>
          <w:color w:val="000000"/>
          <w:sz w:val="32"/>
          <w:szCs w:val="32"/>
          <w:rtl/>
        </w:rPr>
        <w:t xml:space="preserve"> </w:t>
      </w:r>
      <w:r>
        <w:rPr>
          <w:rFonts w:cs="Traditional Arabic" w:hint="eastAsia"/>
          <w:color w:val="000000"/>
          <w:sz w:val="32"/>
          <w:szCs w:val="32"/>
          <w:rtl/>
        </w:rPr>
        <w:t>طالب</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بدنا</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w:t>
      </w:r>
      <w:r>
        <w:rPr>
          <w:rFonts w:cs="Traditional Arabic" w:hint="eastAsia"/>
          <w:color w:val="000000"/>
          <w:sz w:val="32"/>
          <w:szCs w:val="32"/>
          <w:rtl/>
        </w:rPr>
        <w:t>تتوضح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أدلة</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واضحة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النهي</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توضح</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يقع</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معنا</w:t>
      </w:r>
      <w:r>
        <w:rPr>
          <w:rFonts w:cs="Traditional Arabic"/>
          <w:color w:val="000000"/>
          <w:sz w:val="32"/>
          <w:szCs w:val="32"/>
          <w:rtl/>
        </w:rPr>
        <w:t xml:space="preserve"> </w:t>
      </w:r>
      <w:r>
        <w:rPr>
          <w:rFonts w:cs="Traditional Arabic" w:hint="eastAsia"/>
          <w:color w:val="000000"/>
          <w:sz w:val="32"/>
          <w:szCs w:val="32"/>
          <w:rtl/>
        </w:rPr>
        <w:t>خاصة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ذكرت</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لازم</w:t>
      </w:r>
      <w:r>
        <w:rPr>
          <w:rFonts w:cs="Traditional Arabic"/>
          <w:color w:val="000000"/>
          <w:sz w:val="32"/>
          <w:szCs w:val="32"/>
          <w:rtl/>
        </w:rPr>
        <w:t xml:space="preserve"> </w:t>
      </w:r>
      <w:r>
        <w:rPr>
          <w:rFonts w:cs="Traditional Arabic" w:hint="eastAsia"/>
          <w:color w:val="000000"/>
          <w:sz w:val="32"/>
          <w:szCs w:val="32"/>
          <w:rtl/>
        </w:rPr>
        <w:t>آتي</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بحديثين</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يتصور</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الشرع</w:t>
      </w:r>
      <w:r>
        <w:rPr>
          <w:rFonts w:cs="Traditional Arabic"/>
          <w:color w:val="000000"/>
          <w:sz w:val="32"/>
          <w:szCs w:val="32"/>
          <w:rtl/>
        </w:rPr>
        <w:t xml:space="preserve"> </w:t>
      </w:r>
      <w:r>
        <w:rPr>
          <w:rFonts w:cs="Traditional Arabic" w:hint="eastAsia"/>
          <w:color w:val="000000"/>
          <w:sz w:val="32"/>
          <w:szCs w:val="32"/>
          <w:rtl/>
        </w:rPr>
        <w:t>جواز</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يشعر</w:t>
      </w:r>
      <w:r>
        <w:rPr>
          <w:rFonts w:cs="Traditional Arabic"/>
          <w:color w:val="000000"/>
          <w:sz w:val="32"/>
          <w:szCs w:val="32"/>
          <w:rtl/>
        </w:rPr>
        <w:t xml:space="preserve"> </w:t>
      </w:r>
      <w:r>
        <w:rPr>
          <w:rFonts w:cs="Traditional Arabic" w:hint="eastAsia"/>
          <w:color w:val="000000"/>
          <w:sz w:val="32"/>
          <w:szCs w:val="32"/>
          <w:rtl/>
        </w:rPr>
        <w:t>الحاضرين</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كاف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ذكرنا</w:t>
      </w:r>
      <w:r>
        <w:rPr>
          <w:rFonts w:cs="Traditional Arabic"/>
          <w:color w:val="000000"/>
          <w:sz w:val="32"/>
          <w:szCs w:val="32"/>
          <w:rtl/>
        </w:rPr>
        <w:t xml:space="preserve"> </w:t>
      </w:r>
      <w:r>
        <w:rPr>
          <w:rFonts w:cs="Traditional Arabic" w:hint="eastAsia"/>
          <w:color w:val="000000"/>
          <w:sz w:val="32"/>
          <w:szCs w:val="32"/>
          <w:rtl/>
        </w:rPr>
        <w:t>دليلا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تنبيه</w:t>
      </w:r>
      <w:r>
        <w:rPr>
          <w:rFonts w:cs="Traditional Arabic"/>
          <w:color w:val="000000"/>
          <w:sz w:val="32"/>
          <w:szCs w:val="32"/>
          <w:rtl/>
        </w:rPr>
        <w:t xml:space="preserve"> </w:t>
      </w:r>
      <w:r>
        <w:rPr>
          <w:rFonts w:cs="Traditional Arabic" w:hint="eastAsia"/>
          <w:color w:val="000000"/>
          <w:sz w:val="32"/>
          <w:szCs w:val="32"/>
          <w:rtl/>
        </w:rPr>
        <w:t>جانبي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بالموضوع</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لتذكير</w:t>
      </w:r>
      <w:r>
        <w:rPr>
          <w:rFonts w:cs="Traditional Arabic"/>
          <w:color w:val="000000"/>
          <w:sz w:val="32"/>
          <w:szCs w:val="32"/>
          <w:rtl/>
        </w:rPr>
        <w:t xml:space="preserve"> </w:t>
      </w:r>
      <w:r>
        <w:rPr>
          <w:rFonts w:cs="Traditional Arabic" w:hint="eastAsia"/>
          <w:color w:val="000000"/>
          <w:sz w:val="32"/>
          <w:szCs w:val="32"/>
          <w:rtl/>
        </w:rPr>
        <w:t>بإحسان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وحسن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نصف</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قديما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لقد</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نساءه</w:t>
      </w:r>
      <w:r>
        <w:rPr>
          <w:rFonts w:cs="Traditional Arabic"/>
          <w:color w:val="000000"/>
          <w:sz w:val="32"/>
          <w:szCs w:val="32"/>
          <w:rtl/>
        </w:rPr>
        <w:t xml:space="preserve"> </w:t>
      </w:r>
      <w:r>
        <w:rPr>
          <w:rFonts w:cs="Traditional Arabic" w:hint="eastAsia"/>
          <w:color w:val="000000"/>
          <w:sz w:val="32"/>
          <w:szCs w:val="32"/>
          <w:rtl/>
        </w:rPr>
        <w:t>شهرا</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أخشى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أخشى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طرف</w:t>
      </w:r>
      <w:r>
        <w:rPr>
          <w:rFonts w:cs="Traditional Arabic"/>
          <w:color w:val="000000"/>
          <w:sz w:val="32"/>
          <w:szCs w:val="32"/>
          <w:rtl/>
        </w:rPr>
        <w:t xml:space="preserve"> </w:t>
      </w:r>
      <w:r>
        <w:rPr>
          <w:rFonts w:cs="Traditional Arabic" w:hint="eastAsia"/>
          <w:color w:val="000000"/>
          <w:sz w:val="32"/>
          <w:szCs w:val="32"/>
          <w:rtl/>
        </w:rPr>
        <w:t>ثان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بالرجل</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نريد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خشيناه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المنصوص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والمقصود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المنصوص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النبوية</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لشحذ</w:t>
      </w:r>
      <w:r>
        <w:rPr>
          <w:rFonts w:cs="Traditional Arabic"/>
          <w:color w:val="000000"/>
          <w:sz w:val="32"/>
          <w:szCs w:val="32"/>
          <w:rtl/>
        </w:rPr>
        <w:t xml:space="preserve"> </w:t>
      </w:r>
      <w:r>
        <w:rPr>
          <w:rFonts w:cs="Traditional Arabic" w:hint="eastAsia"/>
          <w:color w:val="000000"/>
          <w:sz w:val="32"/>
          <w:szCs w:val="32"/>
          <w:rtl/>
        </w:rPr>
        <w:t>الأذهان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تعبدي</w:t>
      </w:r>
      <w:r>
        <w:rPr>
          <w:rFonts w:cs="Traditional Arabic"/>
          <w:color w:val="000000"/>
          <w:sz w:val="32"/>
          <w:szCs w:val="32"/>
          <w:rtl/>
        </w:rPr>
        <w:t xml:space="preserve"> </w:t>
      </w:r>
      <w:r>
        <w:rPr>
          <w:rFonts w:cs="Traditional Arabic" w:hint="eastAsia"/>
          <w:color w:val="000000"/>
          <w:sz w:val="32"/>
          <w:szCs w:val="32"/>
          <w:rtl/>
        </w:rPr>
        <w:t>محض</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وحكمه</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تعبديا</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نقف</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النص</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نتعداه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أمام</w:t>
      </w:r>
      <w:r>
        <w:rPr>
          <w:rFonts w:cs="Traditional Arabic"/>
          <w:color w:val="000000"/>
          <w:sz w:val="32"/>
          <w:szCs w:val="32"/>
          <w:rtl/>
        </w:rPr>
        <w:t xml:space="preserve"> </w:t>
      </w:r>
      <w:r>
        <w:rPr>
          <w:rFonts w:cs="Traditional Arabic" w:hint="eastAsia"/>
          <w:color w:val="000000"/>
          <w:sz w:val="32"/>
          <w:szCs w:val="32"/>
          <w:rtl/>
        </w:rPr>
        <w:t>نصين</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أصحابه</w:t>
      </w:r>
      <w:r>
        <w:rPr>
          <w:rFonts w:cs="Traditional Arabic"/>
          <w:color w:val="000000"/>
          <w:sz w:val="32"/>
          <w:szCs w:val="32"/>
          <w:rtl/>
        </w:rPr>
        <w:t xml:space="preserve"> </w:t>
      </w:r>
      <w:r>
        <w:rPr>
          <w:rFonts w:cs="Traditional Arabic" w:hint="eastAsia"/>
          <w:color w:val="000000"/>
          <w:sz w:val="32"/>
          <w:szCs w:val="32"/>
          <w:rtl/>
        </w:rPr>
        <w:t>الكرام</w:t>
      </w:r>
      <w:r>
        <w:rPr>
          <w:rFonts w:cs="Traditional Arabic"/>
          <w:color w:val="000000"/>
          <w:sz w:val="32"/>
          <w:szCs w:val="32"/>
          <w:rtl/>
        </w:rPr>
        <w:t xml:space="preserve"> </w:t>
      </w:r>
      <w:r>
        <w:rPr>
          <w:rFonts w:cs="Traditional Arabic" w:hint="eastAsia"/>
          <w:color w:val="000000"/>
          <w:sz w:val="32"/>
          <w:szCs w:val="32"/>
          <w:rtl/>
        </w:rPr>
        <w:t>يقاطعوا</w:t>
      </w:r>
      <w:r>
        <w:rPr>
          <w:rFonts w:cs="Traditional Arabic"/>
          <w:color w:val="000000"/>
          <w:sz w:val="32"/>
          <w:szCs w:val="32"/>
          <w:rtl/>
        </w:rPr>
        <w:t xml:space="preserve"> </w:t>
      </w:r>
      <w:r>
        <w:rPr>
          <w:rFonts w:cs="Traditional Arabic" w:hint="eastAsia"/>
          <w:color w:val="000000"/>
          <w:sz w:val="32"/>
          <w:szCs w:val="32"/>
          <w:rtl/>
        </w:rPr>
        <w:t>أصحابه</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خلفوا</w:t>
      </w:r>
      <w:r>
        <w:rPr>
          <w:rFonts w:cs="Traditional Arabic"/>
          <w:color w:val="000000"/>
          <w:sz w:val="32"/>
          <w:szCs w:val="32"/>
          <w:rtl/>
        </w:rPr>
        <w:t xml:space="preserve"> </w:t>
      </w:r>
      <w:r>
        <w:rPr>
          <w:rFonts w:cs="Traditional Arabic" w:hint="eastAsia"/>
          <w:color w:val="000000"/>
          <w:sz w:val="32"/>
          <w:szCs w:val="32"/>
          <w:rtl/>
        </w:rPr>
        <w:t>لاشك</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تأديبا</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نساءه</w:t>
      </w:r>
      <w:r>
        <w:rPr>
          <w:rFonts w:cs="Traditional Arabic"/>
          <w:color w:val="000000"/>
          <w:sz w:val="32"/>
          <w:szCs w:val="32"/>
          <w:rtl/>
        </w:rPr>
        <w:t xml:space="preserve"> </w:t>
      </w:r>
      <w:r>
        <w:rPr>
          <w:rFonts w:cs="Traditional Arabic" w:hint="eastAsia"/>
          <w:color w:val="000000"/>
          <w:sz w:val="32"/>
          <w:szCs w:val="32"/>
          <w:rtl/>
        </w:rPr>
        <w:t>تأديبا</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عمرا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الوتيرة</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الصحيحة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نذهب</w:t>
      </w:r>
      <w:r>
        <w:rPr>
          <w:rFonts w:cs="Traditional Arabic"/>
          <w:color w:val="000000"/>
          <w:sz w:val="32"/>
          <w:szCs w:val="32"/>
          <w:rtl/>
        </w:rPr>
        <w:t xml:space="preserve"> </w:t>
      </w:r>
      <w:r>
        <w:rPr>
          <w:rFonts w:cs="Traditional Arabic" w:hint="eastAsia"/>
          <w:color w:val="000000"/>
          <w:sz w:val="32"/>
          <w:szCs w:val="32"/>
          <w:rtl/>
        </w:rPr>
        <w:t>بعيدا</w:t>
      </w:r>
      <w:r>
        <w:rPr>
          <w:rFonts w:cs="Traditional Arabic"/>
          <w:color w:val="000000"/>
          <w:sz w:val="32"/>
          <w:szCs w:val="32"/>
          <w:rtl/>
        </w:rPr>
        <w:t xml:space="preserve"> </w:t>
      </w:r>
      <w:r>
        <w:rPr>
          <w:rFonts w:cs="Traditional Arabic" w:hint="eastAsia"/>
          <w:color w:val="000000"/>
          <w:sz w:val="32"/>
          <w:szCs w:val="32"/>
          <w:rtl/>
        </w:rPr>
        <w:t>بكم</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لزيد</w:t>
      </w:r>
      <w:r>
        <w:rPr>
          <w:rFonts w:cs="Traditional Arabic"/>
          <w:color w:val="000000"/>
          <w:sz w:val="32"/>
          <w:szCs w:val="32"/>
          <w:rtl/>
        </w:rPr>
        <w:t xml:space="preserve"> </w:t>
      </w:r>
      <w:r>
        <w:rPr>
          <w:rFonts w:cs="Traditional Arabic" w:hint="eastAsia"/>
          <w:color w:val="000000"/>
          <w:sz w:val="32"/>
          <w:szCs w:val="32"/>
          <w:rtl/>
        </w:rPr>
        <w:t>وبكر</w:t>
      </w:r>
      <w:r>
        <w:rPr>
          <w:rFonts w:cs="Traditional Arabic"/>
          <w:color w:val="000000"/>
          <w:sz w:val="32"/>
          <w:szCs w:val="32"/>
          <w:rtl/>
        </w:rPr>
        <w:t xml:space="preserve"> </w:t>
      </w:r>
      <w:r>
        <w:rPr>
          <w:rFonts w:cs="Traditional Arabic" w:hint="eastAsia"/>
          <w:color w:val="000000"/>
          <w:sz w:val="32"/>
          <w:szCs w:val="32"/>
          <w:rtl/>
        </w:rPr>
        <w:t>وعمرو</w:t>
      </w:r>
      <w:r>
        <w:rPr>
          <w:rFonts w:cs="Traditional Arabic"/>
          <w:color w:val="000000"/>
          <w:sz w:val="32"/>
          <w:szCs w:val="32"/>
          <w:rtl/>
        </w:rPr>
        <w:t xml:space="preserve"> </w:t>
      </w:r>
      <w:r>
        <w:rPr>
          <w:rFonts w:cs="Traditional Arabic" w:hint="eastAsia"/>
          <w:color w:val="000000"/>
          <w:sz w:val="32"/>
          <w:szCs w:val="32"/>
          <w:rtl/>
        </w:rPr>
        <w:t>كهجر</w:t>
      </w:r>
      <w:r>
        <w:rPr>
          <w:rFonts w:cs="Traditional Arabic"/>
          <w:color w:val="000000"/>
          <w:sz w:val="32"/>
          <w:szCs w:val="32"/>
          <w:rtl/>
        </w:rPr>
        <w:t xml:space="preserve"> </w:t>
      </w:r>
      <w:r>
        <w:rPr>
          <w:rFonts w:cs="Traditional Arabic" w:hint="eastAsia"/>
          <w:color w:val="000000"/>
          <w:sz w:val="32"/>
          <w:szCs w:val="32"/>
          <w:rtl/>
        </w:rPr>
        <w:t>أولئك</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أمروا</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w:t>
      </w:r>
      <w:r>
        <w:rPr>
          <w:rFonts w:cs="Traditional Arabic" w:hint="eastAsia"/>
          <w:color w:val="000000"/>
          <w:sz w:val="32"/>
          <w:szCs w:val="32"/>
          <w:rtl/>
        </w:rPr>
        <w:t>بمقاطعة</w:t>
      </w:r>
      <w:r>
        <w:rPr>
          <w:rFonts w:cs="Traditional Arabic"/>
          <w:color w:val="000000"/>
          <w:sz w:val="32"/>
          <w:szCs w:val="32"/>
          <w:rtl/>
        </w:rPr>
        <w:t xml:space="preserve"> </w:t>
      </w:r>
      <w:r>
        <w:rPr>
          <w:rFonts w:cs="Traditional Arabic" w:hint="eastAsia"/>
          <w:color w:val="000000"/>
          <w:sz w:val="32"/>
          <w:szCs w:val="32"/>
          <w:rtl/>
        </w:rPr>
        <w:t>أولئك</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خلفوا</w:t>
      </w:r>
      <w:r>
        <w:rPr>
          <w:rFonts w:cs="Traditional Arabic"/>
          <w:color w:val="000000"/>
          <w:sz w:val="32"/>
          <w:szCs w:val="32"/>
          <w:rtl/>
        </w:rPr>
        <w:t xml:space="preserve"> </w:t>
      </w:r>
      <w:r>
        <w:rPr>
          <w:rFonts w:cs="Traditional Arabic" w:hint="eastAsia"/>
          <w:color w:val="000000"/>
          <w:sz w:val="32"/>
          <w:szCs w:val="32"/>
          <w:rtl/>
        </w:rPr>
        <w:t>فالأولى</w:t>
      </w:r>
      <w:r>
        <w:rPr>
          <w:rFonts w:cs="Traditional Arabic"/>
          <w:color w:val="000000"/>
          <w:sz w:val="32"/>
          <w:szCs w:val="32"/>
          <w:rtl/>
        </w:rPr>
        <w:t xml:space="preserve"> </w:t>
      </w:r>
      <w:r>
        <w:rPr>
          <w:rFonts w:cs="Traditional Arabic" w:hint="eastAsia"/>
          <w:color w:val="000000"/>
          <w:sz w:val="32"/>
          <w:szCs w:val="32"/>
          <w:rtl/>
        </w:rPr>
        <w:t>والأولى</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كهجر</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نساءه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معصوم</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الهاجر</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يهجر</w:t>
      </w:r>
      <w:r>
        <w:rPr>
          <w:rFonts w:cs="Traditional Arabic"/>
          <w:color w:val="000000"/>
          <w:sz w:val="32"/>
          <w:szCs w:val="32"/>
          <w:rtl/>
        </w:rPr>
        <w:t xml:space="preserve"> </w:t>
      </w:r>
      <w:r>
        <w:rPr>
          <w:rFonts w:cs="Traditional Arabic" w:hint="eastAsia"/>
          <w:color w:val="000000"/>
          <w:sz w:val="32"/>
          <w:szCs w:val="32"/>
          <w:rtl/>
        </w:rPr>
        <w:t>تأديبا</w:t>
      </w:r>
      <w:r>
        <w:rPr>
          <w:rFonts w:cs="Traditional Arabic"/>
          <w:color w:val="000000"/>
          <w:sz w:val="32"/>
          <w:szCs w:val="32"/>
          <w:rtl/>
        </w:rPr>
        <w:t xml:space="preserve"> </w:t>
      </w:r>
      <w:r>
        <w:rPr>
          <w:rFonts w:cs="Traditional Arabic" w:hint="eastAsia"/>
          <w:color w:val="000000"/>
          <w:sz w:val="32"/>
          <w:szCs w:val="32"/>
          <w:rtl/>
        </w:rPr>
        <w:t>لمن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للمهجور</w:t>
      </w:r>
      <w:r>
        <w:rPr>
          <w:rFonts w:cs="Traditional Arabic"/>
          <w:color w:val="000000"/>
          <w:sz w:val="32"/>
          <w:szCs w:val="32"/>
          <w:rtl/>
        </w:rPr>
        <w:t xml:space="preserve"> </w:t>
      </w:r>
      <w:r>
        <w:rPr>
          <w:rFonts w:cs="Traditional Arabic" w:hint="eastAsia"/>
          <w:color w:val="000000"/>
          <w:sz w:val="32"/>
          <w:szCs w:val="32"/>
          <w:rtl/>
        </w:rPr>
        <w:t>فهنا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أصاب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مأجور</w:t>
      </w:r>
      <w:r>
        <w:rPr>
          <w:rFonts w:cs="Traditional Arabic"/>
          <w:color w:val="000000"/>
          <w:sz w:val="32"/>
          <w:szCs w:val="32"/>
          <w:rtl/>
        </w:rPr>
        <w:t xml:space="preserve"> </w:t>
      </w:r>
      <w:r>
        <w:rPr>
          <w:rFonts w:cs="Traditional Arabic" w:hint="eastAsia"/>
          <w:color w:val="000000"/>
          <w:sz w:val="32"/>
          <w:szCs w:val="32"/>
          <w:rtl/>
        </w:rPr>
        <w:t>وقدوته</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أخطأ</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لأحد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يدل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الخطأ</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نرحب</w:t>
      </w:r>
      <w:r>
        <w:rPr>
          <w:rFonts w:cs="Traditional Arabic"/>
          <w:color w:val="000000"/>
          <w:sz w:val="32"/>
          <w:szCs w:val="32"/>
          <w:rtl/>
        </w:rPr>
        <w:t xml:space="preserve"> </w:t>
      </w:r>
      <w:r>
        <w:rPr>
          <w:rFonts w:cs="Traditional Arabic" w:hint="eastAsia"/>
          <w:color w:val="000000"/>
          <w:sz w:val="32"/>
          <w:szCs w:val="32"/>
          <w:rtl/>
        </w:rPr>
        <w:t>بذاك</w:t>
      </w:r>
      <w:r>
        <w:rPr>
          <w:rFonts w:cs="Traditional Arabic"/>
          <w:color w:val="000000"/>
          <w:sz w:val="32"/>
          <w:szCs w:val="32"/>
          <w:rtl/>
        </w:rPr>
        <w:t xml:space="preserve">  </w:t>
      </w:r>
      <w:r>
        <w:rPr>
          <w:rFonts w:cs="Traditional Arabic" w:hint="eastAsia"/>
          <w:color w:val="000000"/>
          <w:sz w:val="32"/>
          <w:szCs w:val="32"/>
          <w:rtl/>
        </w:rPr>
        <w:t>ونقول</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أبا</w:t>
      </w:r>
      <w:r>
        <w:rPr>
          <w:rFonts w:cs="Traditional Arabic"/>
          <w:color w:val="000000"/>
          <w:sz w:val="32"/>
          <w:szCs w:val="32"/>
          <w:rtl/>
        </w:rPr>
        <w:t xml:space="preserve"> </w:t>
      </w:r>
      <w:r>
        <w:rPr>
          <w:rFonts w:cs="Traditional Arabic" w:hint="eastAsia"/>
          <w:color w:val="000000"/>
          <w:sz w:val="32"/>
          <w:szCs w:val="32"/>
          <w:rtl/>
        </w:rPr>
        <w:t>بلال</w:t>
      </w:r>
      <w:r>
        <w:rPr>
          <w:rFonts w:cs="Traditional Arabic"/>
          <w:color w:val="000000"/>
          <w:sz w:val="32"/>
          <w:szCs w:val="32"/>
          <w:rtl/>
        </w:rPr>
        <w:t xml:space="preserve"> </w:t>
      </w:r>
      <w:r>
        <w:rPr>
          <w:rFonts w:cs="Traditional Arabic" w:hint="eastAsia"/>
          <w:color w:val="000000"/>
          <w:sz w:val="32"/>
          <w:szCs w:val="32"/>
          <w:rtl/>
        </w:rPr>
        <w:t>رحم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امرأ</w:t>
      </w:r>
      <w:r>
        <w:rPr>
          <w:rFonts w:cs="Traditional Arabic"/>
          <w:color w:val="000000"/>
          <w:sz w:val="32"/>
          <w:szCs w:val="32"/>
          <w:rtl/>
        </w:rPr>
        <w:t xml:space="preserve"> </w:t>
      </w:r>
      <w:r>
        <w:rPr>
          <w:rFonts w:cs="Traditional Arabic" w:hint="eastAsia"/>
          <w:color w:val="000000"/>
          <w:sz w:val="32"/>
          <w:szCs w:val="32"/>
          <w:rtl/>
        </w:rPr>
        <w:t>أهدى</w:t>
      </w:r>
      <w:r>
        <w:rPr>
          <w:rFonts w:cs="Traditional Arabic"/>
          <w:color w:val="000000"/>
          <w:sz w:val="32"/>
          <w:szCs w:val="32"/>
          <w:rtl/>
        </w:rPr>
        <w:t xml:space="preserve"> </w:t>
      </w:r>
      <w:r>
        <w:rPr>
          <w:rFonts w:cs="Traditional Arabic" w:hint="eastAsia"/>
          <w:color w:val="000000"/>
          <w:sz w:val="32"/>
          <w:szCs w:val="32"/>
          <w:rtl/>
        </w:rPr>
        <w:t>إلي</w:t>
      </w:r>
      <w:r>
        <w:rPr>
          <w:rFonts w:cs="Traditional Arabic"/>
          <w:color w:val="000000"/>
          <w:sz w:val="32"/>
          <w:szCs w:val="32"/>
          <w:rtl/>
        </w:rPr>
        <w:t xml:space="preserve"> </w:t>
      </w:r>
      <w:r>
        <w:rPr>
          <w:rFonts w:cs="Traditional Arabic" w:hint="eastAsia"/>
          <w:color w:val="000000"/>
          <w:sz w:val="32"/>
          <w:szCs w:val="32"/>
          <w:rtl/>
        </w:rPr>
        <w:t>عيوبي</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نهى</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الخذف</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عدت</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أبا</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يذكرنا</w:t>
      </w:r>
      <w:r>
        <w:rPr>
          <w:rFonts w:cs="Traditional Arabic"/>
          <w:color w:val="000000"/>
          <w:sz w:val="32"/>
          <w:szCs w:val="32"/>
          <w:rtl/>
        </w:rPr>
        <w:t xml:space="preserve"> </w:t>
      </w:r>
      <w:r>
        <w:rPr>
          <w:rFonts w:cs="Traditional Arabic" w:hint="eastAsia"/>
          <w:color w:val="000000"/>
          <w:sz w:val="32"/>
          <w:szCs w:val="32"/>
          <w:rtl/>
        </w:rPr>
        <w:t>بحديث</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الخطاب</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ائذنوا</w:t>
      </w:r>
      <w:r>
        <w:rPr>
          <w:rFonts w:cs="Traditional Arabic"/>
          <w:b/>
          <w:bCs/>
          <w:color w:val="0000FF"/>
          <w:sz w:val="32"/>
          <w:szCs w:val="32"/>
          <w:rtl/>
        </w:rPr>
        <w:t xml:space="preserve"> </w:t>
      </w:r>
      <w:r>
        <w:rPr>
          <w:rFonts w:cs="Traditional Arabic" w:hint="eastAsia"/>
          <w:b/>
          <w:bCs/>
          <w:color w:val="0000FF"/>
          <w:sz w:val="32"/>
          <w:szCs w:val="32"/>
          <w:rtl/>
        </w:rPr>
        <w:t>للنساء</w:t>
      </w:r>
      <w:r>
        <w:rPr>
          <w:rFonts w:cs="Traditional Arabic"/>
          <w:b/>
          <w:bCs/>
          <w:color w:val="0000FF"/>
          <w:sz w:val="32"/>
          <w:szCs w:val="32"/>
          <w:rtl/>
        </w:rPr>
        <w:t xml:space="preserve"> </w:t>
      </w:r>
      <w:r>
        <w:rPr>
          <w:rFonts w:cs="Traditional Arabic" w:hint="eastAsia"/>
          <w:b/>
          <w:bCs/>
          <w:color w:val="0000FF"/>
          <w:sz w:val="32"/>
          <w:szCs w:val="32"/>
          <w:rtl/>
        </w:rPr>
        <w:t>بالخروج</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المساجد</w:t>
      </w:r>
      <w:r>
        <w:rPr>
          <w:rFonts w:cs="Traditional Arabic"/>
          <w:b/>
          <w:bCs/>
          <w:color w:val="0000FF"/>
          <w:sz w:val="32"/>
          <w:szCs w:val="32"/>
          <w:rtl/>
        </w:rPr>
        <w:t xml:space="preserve"> </w:t>
      </w:r>
      <w:r>
        <w:rPr>
          <w:rFonts w:cs="Traditional Arabic" w:hint="eastAsia"/>
          <w:b/>
          <w:bCs/>
          <w:color w:val="0000FF"/>
          <w:sz w:val="32"/>
          <w:szCs w:val="32"/>
          <w:rtl/>
        </w:rPr>
        <w:t>بالليل</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أولاده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والله</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نسمح</w:t>
      </w:r>
      <w:r>
        <w:rPr>
          <w:rFonts w:cs="Traditional Arabic"/>
          <w:color w:val="800000"/>
          <w:sz w:val="32"/>
          <w:szCs w:val="32"/>
          <w:rtl/>
        </w:rPr>
        <w:t xml:space="preserve"> </w:t>
      </w:r>
      <w:r>
        <w:rPr>
          <w:rFonts w:cs="Traditional Arabic" w:hint="eastAsia"/>
          <w:color w:val="800000"/>
          <w:sz w:val="32"/>
          <w:szCs w:val="32"/>
          <w:rtl/>
        </w:rPr>
        <w:t>لهن</w:t>
      </w:r>
      <w:r>
        <w:rPr>
          <w:rFonts w:cs="Traditional Arabic"/>
          <w:color w:val="800000"/>
          <w:sz w:val="32"/>
          <w:szCs w:val="32"/>
          <w:rtl/>
        </w:rPr>
        <w:t xml:space="preserve"> </w:t>
      </w:r>
      <w:r>
        <w:rPr>
          <w:rFonts w:cs="Traditional Arabic" w:hint="eastAsia"/>
          <w:color w:val="800000"/>
          <w:sz w:val="32"/>
          <w:szCs w:val="32"/>
          <w:rtl/>
        </w:rPr>
        <w:t>بالخروج</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الوالد</w:t>
      </w:r>
      <w:r>
        <w:rPr>
          <w:rFonts w:cs="Traditional Arabic"/>
          <w:color w:val="000000"/>
          <w:sz w:val="32"/>
          <w:szCs w:val="32"/>
          <w:rtl/>
        </w:rPr>
        <w:t xml:space="preserve"> </w:t>
      </w:r>
      <w:r>
        <w:rPr>
          <w:rFonts w:cs="Traditional Arabic" w:hint="eastAsia"/>
          <w:color w:val="000000"/>
          <w:sz w:val="32"/>
          <w:szCs w:val="32"/>
          <w:rtl/>
        </w:rPr>
        <w:t>لولده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أقول</w:t>
      </w:r>
      <w:r>
        <w:rPr>
          <w:rFonts w:cs="Traditional Arabic"/>
          <w:color w:val="800000"/>
          <w:sz w:val="32"/>
          <w:szCs w:val="32"/>
          <w:rtl/>
        </w:rPr>
        <w:t xml:space="preserve"> </w:t>
      </w:r>
      <w:r>
        <w:rPr>
          <w:rFonts w:cs="Traditional Arabic" w:hint="eastAsia"/>
          <w:color w:val="800000"/>
          <w:sz w:val="32"/>
          <w:szCs w:val="32"/>
          <w:rtl/>
        </w:rPr>
        <w:t>لك</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كذا</w:t>
      </w:r>
      <w:r>
        <w:rPr>
          <w:rFonts w:cs="Traditional Arabic"/>
          <w:color w:val="800000"/>
          <w:sz w:val="32"/>
          <w:szCs w:val="32"/>
          <w:rtl/>
        </w:rPr>
        <w:t xml:space="preserve"> </w:t>
      </w:r>
      <w:r>
        <w:rPr>
          <w:rFonts w:cs="Traditional Arabic" w:hint="eastAsia"/>
          <w:color w:val="800000"/>
          <w:sz w:val="32"/>
          <w:szCs w:val="32"/>
          <w:rtl/>
        </w:rPr>
        <w:t>وكذا</w:t>
      </w:r>
      <w:r>
        <w:rPr>
          <w:rFonts w:cs="Traditional Arabic"/>
          <w:color w:val="800000"/>
          <w:sz w:val="32"/>
          <w:szCs w:val="32"/>
          <w:rtl/>
        </w:rPr>
        <w:t xml:space="preserve"> </w:t>
      </w:r>
      <w:r>
        <w:rPr>
          <w:rFonts w:cs="Traditional Arabic" w:hint="eastAsia"/>
          <w:color w:val="800000"/>
          <w:sz w:val="32"/>
          <w:szCs w:val="32"/>
          <w:rtl/>
        </w:rPr>
        <w:t>وتقول</w:t>
      </w:r>
      <w:r>
        <w:rPr>
          <w:rFonts w:cs="Traditional Arabic"/>
          <w:color w:val="800000"/>
          <w:sz w:val="32"/>
          <w:szCs w:val="32"/>
          <w:rtl/>
        </w:rPr>
        <w:t xml:space="preserve"> </w:t>
      </w:r>
      <w:r>
        <w:rPr>
          <w:rFonts w:cs="Traditional Arabic" w:hint="eastAsia"/>
          <w:color w:val="800000"/>
          <w:sz w:val="32"/>
          <w:szCs w:val="32"/>
          <w:rtl/>
        </w:rPr>
        <w:t>أفعل</w:t>
      </w:r>
      <w:r>
        <w:rPr>
          <w:rFonts w:cs="Traditional Arabic"/>
          <w:color w:val="800000"/>
          <w:sz w:val="32"/>
          <w:szCs w:val="32"/>
          <w:rtl/>
        </w:rPr>
        <w:t xml:space="preserve"> </w:t>
      </w:r>
      <w:r>
        <w:rPr>
          <w:rFonts w:cs="Traditional Arabic" w:hint="eastAsia"/>
          <w:color w:val="800000"/>
          <w:sz w:val="32"/>
          <w:szCs w:val="32"/>
          <w:rtl/>
        </w:rPr>
        <w:t>والله</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كلمتك</w:t>
      </w:r>
      <w:r>
        <w:rPr>
          <w:rFonts w:cs="Traditional Arabic"/>
          <w:color w:val="800000"/>
          <w:sz w:val="32"/>
          <w:szCs w:val="32"/>
          <w:rtl/>
        </w:rPr>
        <w:t xml:space="preserve"> </w:t>
      </w:r>
      <w:r>
        <w:rPr>
          <w:rFonts w:cs="Traditional Arabic" w:hint="eastAsia"/>
          <w:color w:val="800000"/>
          <w:sz w:val="32"/>
          <w:szCs w:val="32"/>
          <w:rtl/>
        </w:rPr>
        <w:t>أبدا</w:t>
      </w:r>
      <w:r>
        <w:rPr>
          <w:rFonts w:cs="Traditional Arabic"/>
          <w:color w:val="800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عكس</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أكلمك</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كلمه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والحديث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قصد</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تأديبه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حديثك</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حديثه</w:t>
      </w:r>
      <w:r>
        <w:rPr>
          <w:rFonts w:cs="Traditional Arabic"/>
          <w:color w:val="000000"/>
          <w:sz w:val="32"/>
          <w:szCs w:val="32"/>
          <w:rtl/>
        </w:rPr>
        <w:t xml:space="preserve"> </w:t>
      </w:r>
      <w:r>
        <w:rPr>
          <w:rFonts w:cs="Traditional Arabic" w:hint="eastAsia"/>
          <w:color w:val="000000"/>
          <w:sz w:val="32"/>
          <w:szCs w:val="32"/>
          <w:rtl/>
        </w:rPr>
        <w:t>قوي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يخبر</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الخذف</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مغفل</w:t>
      </w:r>
      <w:r>
        <w:rPr>
          <w:rFonts w:cs="Traditional Arabic"/>
          <w:color w:val="000000"/>
          <w:sz w:val="32"/>
          <w:szCs w:val="32"/>
          <w:rtl/>
        </w:rPr>
        <w:t xml:space="preserve"> </w:t>
      </w:r>
      <w:r>
        <w:rPr>
          <w:rFonts w:cs="Traditional Arabic" w:hint="eastAsia"/>
          <w:color w:val="000000"/>
          <w:sz w:val="32"/>
          <w:szCs w:val="32"/>
          <w:rtl/>
        </w:rPr>
        <w:t>فجاء</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صحابي</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إن</w:t>
      </w:r>
      <w:r>
        <w:rPr>
          <w:rFonts w:cs="Traditional Arabic"/>
          <w:b/>
          <w:bCs/>
          <w:color w:val="0000FF"/>
          <w:sz w:val="32"/>
          <w:szCs w:val="32"/>
          <w:rtl/>
        </w:rPr>
        <w:t xml:space="preserve"> </w:t>
      </w:r>
      <w:r>
        <w:rPr>
          <w:rFonts w:cs="Traditional Arabic" w:hint="eastAsia"/>
          <w:b/>
          <w:bCs/>
          <w:color w:val="0000FF"/>
          <w:sz w:val="32"/>
          <w:szCs w:val="32"/>
          <w:rtl/>
        </w:rPr>
        <w:t>رسول</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نهى</w:t>
      </w:r>
      <w:r>
        <w:rPr>
          <w:rFonts w:cs="Traditional Arabic"/>
          <w:b/>
          <w:bCs/>
          <w:color w:val="0000FF"/>
          <w:sz w:val="32"/>
          <w:szCs w:val="32"/>
          <w:rtl/>
        </w:rPr>
        <w:t xml:space="preserve"> </w:t>
      </w:r>
      <w:r>
        <w:rPr>
          <w:rFonts w:cs="Traditional Arabic" w:hint="eastAsia"/>
          <w:b/>
          <w:bCs/>
          <w:color w:val="0000FF"/>
          <w:sz w:val="32"/>
          <w:szCs w:val="32"/>
          <w:rtl/>
        </w:rPr>
        <w:t>عن</w:t>
      </w:r>
      <w:r>
        <w:rPr>
          <w:rFonts w:cs="Traditional Arabic"/>
          <w:b/>
          <w:bCs/>
          <w:color w:val="0000FF"/>
          <w:sz w:val="32"/>
          <w:szCs w:val="32"/>
          <w:rtl/>
        </w:rPr>
        <w:t xml:space="preserve"> </w:t>
      </w:r>
      <w:r>
        <w:rPr>
          <w:rFonts w:cs="Traditional Arabic" w:hint="eastAsia"/>
          <w:b/>
          <w:bCs/>
          <w:color w:val="0000FF"/>
          <w:sz w:val="32"/>
          <w:szCs w:val="32"/>
          <w:rtl/>
        </w:rPr>
        <w:t>الخذف</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فوجد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الصحابي</w:t>
      </w:r>
      <w:r>
        <w:rPr>
          <w:rFonts w:cs="Traditional Arabic"/>
          <w:color w:val="000000"/>
          <w:sz w:val="32"/>
          <w:szCs w:val="32"/>
          <w:rtl/>
        </w:rPr>
        <w:t xml:space="preserve"> </w:t>
      </w:r>
      <w:r>
        <w:rPr>
          <w:rFonts w:cs="Traditional Arabic" w:hint="eastAsia"/>
          <w:color w:val="000000"/>
          <w:sz w:val="32"/>
          <w:szCs w:val="32"/>
          <w:rtl/>
        </w:rPr>
        <w:t>ايضا</w:t>
      </w:r>
      <w:r>
        <w:rPr>
          <w:rFonts w:cs="Traditional Arabic"/>
          <w:color w:val="000000"/>
          <w:sz w:val="32"/>
          <w:szCs w:val="32"/>
          <w:rtl/>
        </w:rPr>
        <w:t xml:space="preserve"> </w:t>
      </w:r>
      <w:r>
        <w:rPr>
          <w:rFonts w:cs="Traditional Arabic" w:hint="eastAsia"/>
          <w:color w:val="000000"/>
          <w:sz w:val="32"/>
          <w:szCs w:val="32"/>
          <w:rtl/>
        </w:rPr>
        <w:t>يعمل</w:t>
      </w:r>
      <w:r>
        <w:rPr>
          <w:rFonts w:cs="Traditional Arabic"/>
          <w:color w:val="000000"/>
          <w:sz w:val="32"/>
          <w:szCs w:val="32"/>
          <w:rtl/>
        </w:rPr>
        <w:t xml:space="preserve"> </w:t>
      </w:r>
      <w:r>
        <w:rPr>
          <w:rFonts w:cs="Traditional Arabic" w:hint="eastAsia"/>
          <w:color w:val="000000"/>
          <w:sz w:val="32"/>
          <w:szCs w:val="32"/>
          <w:rtl/>
        </w:rPr>
        <w:t>عمله</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أنا</w:t>
      </w:r>
      <w:r>
        <w:rPr>
          <w:rFonts w:cs="Traditional Arabic"/>
          <w:color w:val="800000"/>
          <w:sz w:val="32"/>
          <w:szCs w:val="32"/>
          <w:rtl/>
        </w:rPr>
        <w:t xml:space="preserve"> </w:t>
      </w:r>
      <w:r>
        <w:rPr>
          <w:rFonts w:cs="Traditional Arabic" w:hint="eastAsia"/>
          <w:color w:val="800000"/>
          <w:sz w:val="32"/>
          <w:szCs w:val="32"/>
          <w:rtl/>
        </w:rPr>
        <w:t>قلت</w:t>
      </w:r>
      <w:r>
        <w:rPr>
          <w:rFonts w:cs="Traditional Arabic"/>
          <w:color w:val="800000"/>
          <w:sz w:val="32"/>
          <w:szCs w:val="32"/>
          <w:rtl/>
        </w:rPr>
        <w:t xml:space="preserve"> </w:t>
      </w:r>
      <w:r>
        <w:rPr>
          <w:rFonts w:cs="Traditional Arabic" w:hint="eastAsia"/>
          <w:color w:val="800000"/>
          <w:sz w:val="32"/>
          <w:szCs w:val="32"/>
          <w:rtl/>
        </w:rPr>
        <w:t>لك</w:t>
      </w:r>
      <w:r>
        <w:rPr>
          <w:rFonts w:cs="Traditional Arabic"/>
          <w:color w:val="800000"/>
          <w:sz w:val="32"/>
          <w:szCs w:val="32"/>
          <w:rtl/>
        </w:rPr>
        <w:t xml:space="preserve"> </w:t>
      </w:r>
      <w:r>
        <w:rPr>
          <w:rFonts w:cs="Traditional Arabic" w:hint="eastAsia"/>
          <w:color w:val="800000"/>
          <w:sz w:val="32"/>
          <w:szCs w:val="32"/>
          <w:rtl/>
        </w:rPr>
        <w:t>إن</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نهى</w:t>
      </w:r>
      <w:r>
        <w:rPr>
          <w:rFonts w:cs="Traditional Arabic"/>
          <w:color w:val="800000"/>
          <w:sz w:val="32"/>
          <w:szCs w:val="32"/>
          <w:rtl/>
        </w:rPr>
        <w:t xml:space="preserve"> </w:t>
      </w:r>
      <w:r>
        <w:rPr>
          <w:rFonts w:cs="Traditional Arabic" w:hint="eastAsia"/>
          <w:color w:val="800000"/>
          <w:sz w:val="32"/>
          <w:szCs w:val="32"/>
          <w:rtl/>
        </w:rPr>
        <w:t>وأنت</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تزال</w:t>
      </w:r>
      <w:r>
        <w:rPr>
          <w:rFonts w:cs="Traditional Arabic"/>
          <w:color w:val="800000"/>
          <w:sz w:val="32"/>
          <w:szCs w:val="32"/>
          <w:rtl/>
        </w:rPr>
        <w:t xml:space="preserve"> </w:t>
      </w:r>
      <w:r>
        <w:rPr>
          <w:rFonts w:cs="Traditional Arabic" w:hint="eastAsia"/>
          <w:color w:val="800000"/>
          <w:sz w:val="32"/>
          <w:szCs w:val="32"/>
          <w:rtl/>
        </w:rPr>
        <w:t>تصيد</w:t>
      </w:r>
      <w:r>
        <w:rPr>
          <w:rFonts w:cs="Traditional Arabic"/>
          <w:color w:val="800000"/>
          <w:sz w:val="32"/>
          <w:szCs w:val="32"/>
          <w:rtl/>
        </w:rPr>
        <w:t xml:space="preserve"> </w:t>
      </w:r>
      <w:r>
        <w:rPr>
          <w:rFonts w:cs="Traditional Arabic" w:hint="eastAsia"/>
          <w:color w:val="800000"/>
          <w:sz w:val="32"/>
          <w:szCs w:val="32"/>
          <w:rtl/>
        </w:rPr>
        <w:t>بهذا</w:t>
      </w:r>
      <w:r>
        <w:rPr>
          <w:rFonts w:cs="Traditional Arabic"/>
          <w:color w:val="800000"/>
          <w:sz w:val="32"/>
          <w:szCs w:val="32"/>
          <w:rtl/>
        </w:rPr>
        <w:t xml:space="preserve"> </w:t>
      </w:r>
      <w:r>
        <w:rPr>
          <w:rFonts w:cs="Traditional Arabic"/>
          <w:color w:val="FF0000"/>
          <w:sz w:val="32"/>
          <w:szCs w:val="32"/>
          <w:rtl/>
        </w:rPr>
        <w:t>...</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إني</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أكلمك</w:t>
      </w:r>
      <w:r>
        <w:rPr>
          <w:rFonts w:cs="Traditional Arabic"/>
          <w:color w:val="800000"/>
          <w:sz w:val="32"/>
          <w:szCs w:val="32"/>
          <w:rtl/>
        </w:rPr>
        <w:t xml:space="preserve"> </w:t>
      </w:r>
      <w:r>
        <w:rPr>
          <w:rFonts w:cs="Traditional Arabic" w:hint="eastAsia"/>
          <w:color w:val="800000"/>
          <w:sz w:val="32"/>
          <w:szCs w:val="32"/>
          <w:rtl/>
        </w:rPr>
        <w:t>أبدا</w:t>
      </w:r>
      <w:r>
        <w:rPr>
          <w:rFonts w:cs="Traditional Arabic"/>
          <w:color w:val="8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يظلني</w:t>
      </w:r>
      <w:r>
        <w:rPr>
          <w:rFonts w:cs="Traditional Arabic"/>
          <w:color w:val="000000"/>
          <w:sz w:val="32"/>
          <w:szCs w:val="32"/>
          <w:rtl/>
        </w:rPr>
        <w:t xml:space="preserve"> </w:t>
      </w:r>
      <w:r>
        <w:rPr>
          <w:rFonts w:cs="Traditional Arabic" w:hint="eastAsia"/>
          <w:color w:val="000000"/>
          <w:sz w:val="32"/>
          <w:szCs w:val="32"/>
          <w:rtl/>
        </w:rPr>
        <w:t>سقف</w:t>
      </w:r>
      <w:r>
        <w:rPr>
          <w:rFonts w:cs="Traditional Arabic"/>
          <w:color w:val="000000"/>
          <w:sz w:val="32"/>
          <w:szCs w:val="32"/>
          <w:rtl/>
        </w:rPr>
        <w:t xml:space="preserve"> </w:t>
      </w:r>
      <w:r>
        <w:rPr>
          <w:rFonts w:cs="Traditional Arabic" w:hint="eastAsia"/>
          <w:color w:val="000000"/>
          <w:sz w:val="32"/>
          <w:szCs w:val="32"/>
          <w:rtl/>
        </w:rPr>
        <w:t>معك</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نجمع</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نهى</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سامحك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سامحك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شأن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حبيبي</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المحرم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الدنيوي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لإرواء</w:t>
      </w:r>
      <w:r>
        <w:rPr>
          <w:rFonts w:cs="Traditional Arabic"/>
          <w:color w:val="000000"/>
          <w:sz w:val="32"/>
          <w:szCs w:val="32"/>
          <w:rtl/>
        </w:rPr>
        <w:t xml:space="preserve"> </w:t>
      </w:r>
      <w:r>
        <w:rPr>
          <w:rFonts w:cs="Traditional Arabic" w:hint="eastAsia"/>
          <w:color w:val="000000"/>
          <w:sz w:val="32"/>
          <w:szCs w:val="32"/>
          <w:rtl/>
        </w:rPr>
        <w:t>غليل</w:t>
      </w:r>
      <w:r>
        <w:rPr>
          <w:rFonts w:cs="Traditional Arabic"/>
          <w:color w:val="000000"/>
          <w:sz w:val="32"/>
          <w:szCs w:val="32"/>
          <w:rtl/>
        </w:rPr>
        <w:t xml:space="preserve"> </w:t>
      </w:r>
      <w:r>
        <w:rPr>
          <w:rFonts w:cs="Traditional Arabic" w:hint="eastAsia"/>
          <w:color w:val="000000"/>
          <w:sz w:val="32"/>
          <w:szCs w:val="32"/>
          <w:rtl/>
        </w:rPr>
        <w:t>النفس</w:t>
      </w:r>
      <w:r>
        <w:rPr>
          <w:rFonts w:cs="Traditional Arabic"/>
          <w:color w:val="000000"/>
          <w:sz w:val="32"/>
          <w:szCs w:val="32"/>
          <w:rtl/>
        </w:rPr>
        <w:t xml:space="preserve"> </w:t>
      </w:r>
      <w:r>
        <w:rPr>
          <w:rFonts w:cs="Traditional Arabic" w:hint="eastAsia"/>
          <w:color w:val="000000"/>
          <w:sz w:val="32"/>
          <w:szCs w:val="32"/>
          <w:rtl/>
        </w:rPr>
        <w:t>ضد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المشروع</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لغاية</w:t>
      </w:r>
      <w:r>
        <w:rPr>
          <w:rFonts w:cs="Traditional Arabic"/>
          <w:color w:val="000000"/>
          <w:sz w:val="32"/>
          <w:szCs w:val="32"/>
          <w:rtl/>
        </w:rPr>
        <w:t xml:space="preserve"> </w:t>
      </w:r>
      <w:r>
        <w:rPr>
          <w:rFonts w:cs="Traditional Arabic" w:hint="eastAsia"/>
          <w:color w:val="000000"/>
          <w:sz w:val="32"/>
          <w:szCs w:val="32"/>
          <w:rtl/>
        </w:rPr>
        <w:t>تربوية</w:t>
      </w:r>
      <w:r>
        <w:rPr>
          <w:rFonts w:cs="Traditional Arabic"/>
          <w:color w:val="000000"/>
          <w:sz w:val="32"/>
          <w:szCs w:val="32"/>
          <w:rtl/>
        </w:rPr>
        <w:t xml:space="preserve"> </w:t>
      </w:r>
      <w:r>
        <w:rPr>
          <w:rFonts w:cs="Traditional Arabic" w:hint="eastAsia"/>
          <w:color w:val="000000"/>
          <w:sz w:val="32"/>
          <w:szCs w:val="32"/>
          <w:rtl/>
        </w:rPr>
        <w:t>والآن</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وارد</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تربية</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ولده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الوالد</w:t>
      </w:r>
      <w:r>
        <w:rPr>
          <w:rFonts w:cs="Traditional Arabic"/>
          <w:color w:val="000000"/>
          <w:sz w:val="32"/>
          <w:szCs w:val="32"/>
          <w:rtl/>
        </w:rPr>
        <w:t xml:space="preserve"> </w:t>
      </w:r>
      <w:r>
        <w:rPr>
          <w:rFonts w:cs="Traditional Arabic" w:hint="eastAsia"/>
          <w:color w:val="000000"/>
          <w:sz w:val="32"/>
          <w:szCs w:val="32"/>
          <w:rtl/>
        </w:rPr>
        <w:t>المربي</w:t>
      </w:r>
      <w:r>
        <w:rPr>
          <w:rFonts w:cs="Traditional Arabic"/>
          <w:color w:val="000000"/>
          <w:sz w:val="32"/>
          <w:szCs w:val="32"/>
          <w:rtl/>
        </w:rPr>
        <w:t xml:space="preserve"> </w:t>
      </w:r>
      <w:r>
        <w:rPr>
          <w:rFonts w:cs="Traditional Arabic" w:hint="eastAsia"/>
          <w:color w:val="000000"/>
          <w:sz w:val="32"/>
          <w:szCs w:val="32"/>
          <w:rtl/>
        </w:rPr>
        <w:t>لابنه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تعتقد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ابنه</w:t>
      </w:r>
      <w:r>
        <w:rPr>
          <w:rFonts w:cs="Traditional Arabic"/>
          <w:color w:val="000000"/>
          <w:sz w:val="32"/>
          <w:szCs w:val="32"/>
          <w:rtl/>
        </w:rPr>
        <w:t xml:space="preserve"> </w:t>
      </w:r>
      <w:r>
        <w:rPr>
          <w:rFonts w:cs="Traditional Arabic" w:hint="eastAsia"/>
          <w:color w:val="000000"/>
          <w:sz w:val="32"/>
          <w:szCs w:val="32"/>
          <w:rtl/>
        </w:rPr>
        <w:t>صحابي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صحابة</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ارتدع</w:t>
      </w:r>
      <w:r>
        <w:rPr>
          <w:rFonts w:cs="Traditional Arabic"/>
          <w:color w:val="000000"/>
          <w:sz w:val="32"/>
          <w:szCs w:val="32"/>
          <w:rtl/>
        </w:rPr>
        <w:t xml:space="preserve"> </w:t>
      </w:r>
      <w:r>
        <w:rPr>
          <w:rFonts w:cs="Traditional Arabic" w:hint="eastAsia"/>
          <w:color w:val="000000"/>
          <w:sz w:val="32"/>
          <w:szCs w:val="32"/>
          <w:rtl/>
        </w:rPr>
        <w:t>وجعله</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وترجع</w:t>
      </w:r>
      <w:r>
        <w:rPr>
          <w:rFonts w:cs="Traditional Arabic"/>
          <w:color w:val="000000"/>
          <w:sz w:val="32"/>
          <w:szCs w:val="32"/>
          <w:rtl/>
        </w:rPr>
        <w:t xml:space="preserve"> </w:t>
      </w:r>
      <w:r>
        <w:rPr>
          <w:rFonts w:cs="Traditional Arabic" w:hint="eastAsia"/>
          <w:color w:val="000000"/>
          <w:sz w:val="32"/>
          <w:szCs w:val="32"/>
          <w:rtl/>
        </w:rPr>
        <w:t>وتسلم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صاحبنا</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بلال</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ابنه</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كلمه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مات</w:t>
      </w:r>
      <w:r>
        <w:rPr>
          <w:rFonts w:cs="Traditional Arabic"/>
          <w:color w:val="000000"/>
          <w:sz w:val="32"/>
          <w:szCs w:val="32"/>
          <w:rtl/>
        </w:rPr>
        <w:t xml:space="preserve"> </w:t>
      </w:r>
      <w:r>
        <w:rPr>
          <w:rFonts w:cs="Traditional Arabic" w:hint="eastAsia"/>
          <w:color w:val="000000"/>
          <w:sz w:val="32"/>
          <w:szCs w:val="32"/>
          <w:rtl/>
        </w:rPr>
        <w:t>تأديبا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موقفه</w:t>
      </w:r>
      <w:r>
        <w:rPr>
          <w:rFonts w:cs="Traditional Arabic"/>
          <w:color w:val="000000"/>
          <w:sz w:val="32"/>
          <w:szCs w:val="32"/>
          <w:rtl/>
        </w:rPr>
        <w:t xml:space="preserve"> </w:t>
      </w:r>
      <w:r>
        <w:rPr>
          <w:rFonts w:cs="Traditional Arabic" w:hint="eastAsia"/>
          <w:color w:val="000000"/>
          <w:sz w:val="32"/>
          <w:szCs w:val="32"/>
          <w:rtl/>
        </w:rPr>
        <w:t>الخاطئ</w:t>
      </w:r>
      <w:r>
        <w:rPr>
          <w:rFonts w:cs="Traditional Arabic"/>
          <w:color w:val="000000"/>
          <w:sz w:val="32"/>
          <w:szCs w:val="32"/>
          <w:rtl/>
        </w:rPr>
        <w:t xml:space="preserve"> </w:t>
      </w:r>
      <w:r>
        <w:rPr>
          <w:rFonts w:cs="Traditional Arabic" w:hint="eastAsia"/>
          <w:color w:val="000000"/>
          <w:sz w:val="32"/>
          <w:szCs w:val="32"/>
          <w:rtl/>
        </w:rPr>
        <w:t>تجاه</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يتب</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دخلها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يهمنا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ولده</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لإرواء</w:t>
      </w:r>
      <w:r>
        <w:rPr>
          <w:rFonts w:cs="Traditional Arabic"/>
          <w:color w:val="000000"/>
          <w:sz w:val="32"/>
          <w:szCs w:val="32"/>
          <w:rtl/>
        </w:rPr>
        <w:t xml:space="preserve"> </w:t>
      </w:r>
      <w:r>
        <w:rPr>
          <w:rFonts w:cs="Traditional Arabic" w:hint="eastAsia"/>
          <w:color w:val="000000"/>
          <w:sz w:val="32"/>
          <w:szCs w:val="32"/>
          <w:rtl/>
        </w:rPr>
        <w:t>غيظ</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انتقام</w:t>
      </w:r>
      <w:r>
        <w:rPr>
          <w:rFonts w:cs="Traditional Arabic"/>
          <w:color w:val="000000"/>
          <w:sz w:val="32"/>
          <w:szCs w:val="32"/>
          <w:rtl/>
        </w:rPr>
        <w:t xml:space="preserve"> </w:t>
      </w:r>
      <w:r>
        <w:rPr>
          <w:rFonts w:cs="Traditional Arabic" w:hint="eastAsia"/>
          <w:color w:val="000000"/>
          <w:sz w:val="32"/>
          <w:szCs w:val="32"/>
          <w:rtl/>
        </w:rPr>
        <w:t>لحديث</w:t>
      </w:r>
      <w:r>
        <w:rPr>
          <w:rFonts w:cs="Traditional Arabic"/>
          <w:color w:val="000000"/>
          <w:sz w:val="32"/>
          <w:szCs w:val="32"/>
          <w:rtl/>
        </w:rPr>
        <w:t xml:space="preserve"> </w:t>
      </w:r>
      <w:r>
        <w:rPr>
          <w:rFonts w:cs="Traditional Arabic" w:hint="eastAsia"/>
          <w:color w:val="000000"/>
          <w:sz w:val="32"/>
          <w:szCs w:val="32"/>
          <w:rtl/>
        </w:rPr>
        <w:t>نبيه</w:t>
      </w:r>
      <w:r>
        <w:rPr>
          <w:rFonts w:cs="Traditional Arabic"/>
          <w:color w:val="000000"/>
          <w:sz w:val="32"/>
          <w:szCs w:val="32"/>
          <w:rtl/>
        </w:rPr>
        <w:t xml:space="preserve"> </w:t>
      </w:r>
      <w:r>
        <w:rPr>
          <w:rFonts w:cs="Traditional Arabic" w:hint="eastAsia"/>
          <w:color w:val="000000"/>
          <w:sz w:val="32"/>
          <w:szCs w:val="32"/>
          <w:rtl/>
        </w:rPr>
        <w:t>وانتصارا</w:t>
      </w:r>
      <w:r>
        <w:rPr>
          <w:rFonts w:cs="Traditional Arabic"/>
          <w:color w:val="000000"/>
          <w:sz w:val="32"/>
          <w:szCs w:val="32"/>
          <w:rtl/>
        </w:rPr>
        <w:t xml:space="preserve"> </w:t>
      </w:r>
      <w:r>
        <w:rPr>
          <w:rFonts w:cs="Traditional Arabic" w:hint="eastAsia"/>
          <w:color w:val="000000"/>
          <w:sz w:val="32"/>
          <w:szCs w:val="32"/>
          <w:rtl/>
        </w:rPr>
        <w:t>لحديث</w:t>
      </w:r>
      <w:r>
        <w:rPr>
          <w:rFonts w:cs="Traditional Arabic"/>
          <w:color w:val="000000"/>
          <w:sz w:val="32"/>
          <w:szCs w:val="32"/>
          <w:rtl/>
        </w:rPr>
        <w:t xml:space="preserve"> </w:t>
      </w:r>
      <w:r>
        <w:rPr>
          <w:rFonts w:cs="Traditional Arabic" w:hint="eastAsia"/>
          <w:color w:val="000000"/>
          <w:sz w:val="32"/>
          <w:szCs w:val="32"/>
          <w:rtl/>
        </w:rPr>
        <w:t>نبيه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المشروع</w:t>
      </w:r>
      <w:r>
        <w:rPr>
          <w:rFonts w:cs="Traditional Arabic"/>
          <w:color w:val="000000"/>
          <w:sz w:val="32"/>
          <w:szCs w:val="32"/>
          <w:rtl/>
        </w:rPr>
        <w:t xml:space="preserve"> </w:t>
      </w:r>
      <w:r>
        <w:rPr>
          <w:rFonts w:cs="Traditional Arabic" w:hint="eastAsia"/>
          <w:color w:val="000000"/>
          <w:sz w:val="32"/>
          <w:szCs w:val="32"/>
          <w:rtl/>
        </w:rPr>
        <w:t>والهجر</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المشروع</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الاثنين</w:t>
      </w:r>
      <w:r>
        <w:rPr>
          <w:rFonts w:cs="Traditional Arabic"/>
          <w:color w:val="000000"/>
          <w:sz w:val="32"/>
          <w:szCs w:val="32"/>
          <w:rtl/>
        </w:rPr>
        <w:t xml:space="preserve"> </w:t>
      </w:r>
      <w:r>
        <w:rPr>
          <w:rFonts w:cs="Traditional Arabic" w:hint="eastAsia"/>
          <w:color w:val="000000"/>
          <w:sz w:val="32"/>
          <w:szCs w:val="32"/>
          <w:rtl/>
        </w:rPr>
        <w:t>يتخاصم</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يقع</w:t>
      </w:r>
      <w:r>
        <w:rPr>
          <w:rFonts w:cs="Traditional Arabic"/>
          <w:color w:val="000000"/>
          <w:sz w:val="32"/>
          <w:szCs w:val="32"/>
          <w:rtl/>
        </w:rPr>
        <w:t xml:space="preserve"> </w:t>
      </w:r>
      <w:r>
        <w:rPr>
          <w:rFonts w:cs="Traditional Arabic" w:hint="eastAsia"/>
          <w:color w:val="000000"/>
          <w:sz w:val="32"/>
          <w:szCs w:val="32"/>
          <w:rtl/>
        </w:rPr>
        <w:t>لأمر</w:t>
      </w:r>
      <w:r>
        <w:rPr>
          <w:rFonts w:cs="Traditional Arabic"/>
          <w:color w:val="000000"/>
          <w:sz w:val="32"/>
          <w:szCs w:val="32"/>
          <w:rtl/>
        </w:rPr>
        <w:t xml:space="preserve"> </w:t>
      </w:r>
      <w:r>
        <w:rPr>
          <w:rFonts w:cs="Traditional Arabic" w:hint="eastAsia"/>
          <w:color w:val="000000"/>
          <w:sz w:val="32"/>
          <w:szCs w:val="32"/>
          <w:rtl/>
        </w:rPr>
        <w:t>دنيوي</w:t>
      </w:r>
      <w:r>
        <w:rPr>
          <w:rFonts w:cs="Traditional Arabic"/>
          <w:color w:val="000000"/>
          <w:sz w:val="32"/>
          <w:szCs w:val="32"/>
          <w:rtl/>
        </w:rPr>
        <w:t xml:space="preserve"> </w:t>
      </w:r>
      <w:r>
        <w:rPr>
          <w:rFonts w:cs="Traditional Arabic" w:hint="eastAsia"/>
          <w:color w:val="000000"/>
          <w:sz w:val="32"/>
          <w:szCs w:val="32"/>
          <w:rtl/>
        </w:rPr>
        <w:t>فكما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الشرح</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والتعليق</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سمح</w:t>
      </w:r>
      <w:r>
        <w:rPr>
          <w:rFonts w:cs="Traditional Arabic"/>
          <w:color w:val="000000"/>
          <w:sz w:val="32"/>
          <w:szCs w:val="32"/>
          <w:rtl/>
        </w:rPr>
        <w:t xml:space="preserve"> </w:t>
      </w:r>
      <w:r>
        <w:rPr>
          <w:rFonts w:cs="Traditional Arabic" w:hint="eastAsia"/>
          <w:color w:val="000000"/>
          <w:sz w:val="32"/>
          <w:szCs w:val="32"/>
          <w:rtl/>
        </w:rPr>
        <w:t>انه</w:t>
      </w:r>
      <w:r>
        <w:rPr>
          <w:rFonts w:cs="Traditional Arabic"/>
          <w:color w:val="000000"/>
          <w:sz w:val="32"/>
          <w:szCs w:val="32"/>
          <w:rtl/>
        </w:rPr>
        <w:t xml:space="preserve"> </w:t>
      </w:r>
      <w:r>
        <w:rPr>
          <w:rFonts w:cs="Traditional Arabic" w:hint="eastAsia"/>
          <w:color w:val="000000"/>
          <w:sz w:val="32"/>
          <w:szCs w:val="32"/>
          <w:rtl/>
        </w:rPr>
        <w:t>الاثنان</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يتهاجران</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وبعد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خيرهما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يبدأ</w:t>
      </w:r>
      <w:r>
        <w:rPr>
          <w:rFonts w:cs="Traditional Arabic"/>
          <w:color w:val="000000"/>
          <w:sz w:val="32"/>
          <w:szCs w:val="32"/>
          <w:rtl/>
        </w:rPr>
        <w:t xml:space="preserve"> </w:t>
      </w:r>
      <w:r>
        <w:rPr>
          <w:rFonts w:cs="Traditional Arabic" w:hint="eastAsia"/>
          <w:color w:val="000000"/>
          <w:sz w:val="32"/>
          <w:szCs w:val="32"/>
          <w:rtl/>
        </w:rPr>
        <w:t>أخاه</w:t>
      </w:r>
      <w:r>
        <w:rPr>
          <w:rFonts w:cs="Traditional Arabic"/>
          <w:color w:val="000000"/>
          <w:sz w:val="32"/>
          <w:szCs w:val="32"/>
          <w:rtl/>
        </w:rPr>
        <w:t xml:space="preserve"> </w:t>
      </w:r>
      <w:r>
        <w:rPr>
          <w:rFonts w:cs="Traditional Arabic" w:hint="eastAsia"/>
          <w:color w:val="000000"/>
          <w:sz w:val="32"/>
          <w:szCs w:val="32"/>
          <w:rtl/>
        </w:rPr>
        <w:lastRenderedPageBreak/>
        <w:t>بالسلام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هجر</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يستمر</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جليا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تمام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المهجور</w:t>
      </w:r>
      <w:r>
        <w:rPr>
          <w:rFonts w:cs="Traditional Arabic"/>
          <w:color w:val="000000"/>
          <w:sz w:val="32"/>
          <w:szCs w:val="32"/>
          <w:rtl/>
        </w:rPr>
        <w:t xml:space="preserve"> </w:t>
      </w:r>
      <w:r>
        <w:rPr>
          <w:rFonts w:cs="Traditional Arabic" w:hint="eastAsia"/>
          <w:color w:val="000000"/>
          <w:sz w:val="32"/>
          <w:szCs w:val="32"/>
          <w:rtl/>
        </w:rPr>
        <w:t>تاب</w:t>
      </w:r>
      <w:r>
        <w:rPr>
          <w:rFonts w:cs="Traditional Arabic"/>
          <w:color w:val="000000"/>
          <w:sz w:val="32"/>
          <w:szCs w:val="32"/>
          <w:rtl/>
        </w:rPr>
        <w:t xml:space="preserve"> </w:t>
      </w:r>
      <w:r>
        <w:rPr>
          <w:rFonts w:cs="Traditional Arabic" w:hint="eastAsia"/>
          <w:color w:val="000000"/>
          <w:sz w:val="32"/>
          <w:szCs w:val="32"/>
          <w:rtl/>
        </w:rPr>
        <w:t>وأناب</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فهجره</w:t>
      </w:r>
      <w:r>
        <w:rPr>
          <w:rFonts w:cs="Traditional Arabic"/>
          <w:color w:val="000000"/>
          <w:sz w:val="32"/>
          <w:szCs w:val="32"/>
          <w:rtl/>
        </w:rPr>
        <w:t xml:space="preserve"> </w:t>
      </w:r>
      <w:r>
        <w:rPr>
          <w:rFonts w:cs="Traditional Arabic" w:hint="eastAsia"/>
          <w:color w:val="000000"/>
          <w:sz w:val="32"/>
          <w:szCs w:val="32"/>
          <w:rtl/>
        </w:rPr>
        <w:t>أخوه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صديقه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حبيبه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يبين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يخليها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النائم</w:t>
      </w:r>
      <w:r>
        <w:rPr>
          <w:rFonts w:cs="Traditional Arabic"/>
          <w:color w:val="000000"/>
          <w:sz w:val="32"/>
          <w:szCs w:val="32"/>
          <w:rtl/>
        </w:rPr>
        <w:t xml:space="preserve"> </w:t>
      </w:r>
      <w:r>
        <w:rPr>
          <w:rFonts w:cs="Traditional Arabic" w:hint="eastAsia"/>
          <w:color w:val="000000"/>
          <w:sz w:val="32"/>
          <w:szCs w:val="32"/>
          <w:rtl/>
        </w:rPr>
        <w:t>لأنك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مضى</w:t>
      </w:r>
      <w:r>
        <w:rPr>
          <w:rFonts w:cs="Traditional Arabic"/>
          <w:color w:val="000000"/>
          <w:sz w:val="32"/>
          <w:szCs w:val="32"/>
          <w:rtl/>
        </w:rPr>
        <w:t xml:space="preserve"> </w:t>
      </w:r>
      <w:r>
        <w:rPr>
          <w:rFonts w:cs="Traditional Arabic" w:hint="eastAsia"/>
          <w:color w:val="000000"/>
          <w:sz w:val="32"/>
          <w:szCs w:val="32"/>
          <w:rtl/>
        </w:rPr>
        <w:t>مدة</w:t>
      </w:r>
      <w:r>
        <w:rPr>
          <w:rFonts w:cs="Traditional Arabic"/>
          <w:color w:val="000000"/>
          <w:sz w:val="32"/>
          <w:szCs w:val="32"/>
          <w:rtl/>
        </w:rPr>
        <w:t xml:space="preserve"> </w:t>
      </w:r>
      <w:r>
        <w:rPr>
          <w:rFonts w:cs="Traditional Arabic" w:hint="eastAsia"/>
          <w:color w:val="000000"/>
          <w:sz w:val="32"/>
          <w:szCs w:val="32"/>
          <w:rtl/>
        </w:rPr>
        <w:t>طويلة</w:t>
      </w:r>
      <w:r>
        <w:rPr>
          <w:rFonts w:cs="Traditional Arabic"/>
          <w:color w:val="000000"/>
          <w:sz w:val="32"/>
          <w:szCs w:val="32"/>
          <w:rtl/>
        </w:rPr>
        <w:t xml:space="preserve"> </w:t>
      </w:r>
      <w:r>
        <w:rPr>
          <w:rFonts w:cs="Traditional Arabic" w:hint="eastAsia"/>
          <w:color w:val="000000"/>
          <w:sz w:val="32"/>
          <w:szCs w:val="32"/>
          <w:rtl/>
        </w:rPr>
        <w:t>قصيرة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يهم</w:t>
      </w:r>
      <w:r>
        <w:rPr>
          <w:rFonts w:cs="Traditional Arabic"/>
          <w:color w:val="000000"/>
          <w:sz w:val="32"/>
          <w:szCs w:val="32"/>
          <w:rtl/>
        </w:rPr>
        <w:t xml:space="preserve"> </w:t>
      </w:r>
      <w:r>
        <w:rPr>
          <w:rFonts w:cs="Traditional Arabic" w:hint="eastAsia"/>
          <w:color w:val="000000"/>
          <w:sz w:val="32"/>
          <w:szCs w:val="32"/>
          <w:rtl/>
        </w:rPr>
        <w:t>بدأ</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ذهب</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أجله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الهجر</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فقط</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يفعل</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معي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المجادلين</w:t>
      </w:r>
      <w:r>
        <w:rPr>
          <w:rFonts w:cs="Traditional Arabic"/>
          <w:color w:val="000000"/>
          <w:sz w:val="32"/>
          <w:szCs w:val="32"/>
          <w:rtl/>
        </w:rPr>
        <w:t xml:space="preserve"> </w:t>
      </w:r>
      <w:r>
        <w:rPr>
          <w:rFonts w:cs="Traditional Arabic" w:hint="eastAsia"/>
          <w:color w:val="000000"/>
          <w:sz w:val="32"/>
          <w:szCs w:val="32"/>
          <w:rtl/>
        </w:rPr>
        <w:t>بالباطل</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دمشق</w:t>
      </w:r>
      <w:r>
        <w:rPr>
          <w:rFonts w:cs="Traditional Arabic"/>
          <w:color w:val="000000"/>
          <w:sz w:val="32"/>
          <w:szCs w:val="32"/>
          <w:rtl/>
        </w:rPr>
        <w:t xml:space="preserve"> </w:t>
      </w:r>
      <w:r>
        <w:rPr>
          <w:rFonts w:cs="Traditional Arabic" w:hint="eastAsia"/>
          <w:color w:val="000000"/>
          <w:sz w:val="32"/>
          <w:szCs w:val="32"/>
          <w:rtl/>
        </w:rPr>
        <w:t>والشيء</w:t>
      </w:r>
      <w:r>
        <w:rPr>
          <w:rFonts w:cs="Traditional Arabic"/>
          <w:color w:val="000000"/>
          <w:sz w:val="32"/>
          <w:szCs w:val="32"/>
          <w:rtl/>
        </w:rPr>
        <w:t xml:space="preserve"> </w:t>
      </w:r>
      <w:r>
        <w:rPr>
          <w:rFonts w:cs="Traditional Arabic" w:hint="eastAsia"/>
          <w:color w:val="000000"/>
          <w:sz w:val="32"/>
          <w:szCs w:val="32"/>
          <w:rtl/>
        </w:rPr>
        <w:t>بالشيء</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فائدة</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جاءني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الدكان</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عرفت</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ضابطا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الجيش</w:t>
      </w:r>
      <w:r>
        <w:rPr>
          <w:rFonts w:cs="Traditional Arabic"/>
          <w:color w:val="000000"/>
          <w:sz w:val="32"/>
          <w:szCs w:val="32"/>
          <w:rtl/>
        </w:rPr>
        <w:t xml:space="preserve"> </w:t>
      </w:r>
      <w:r>
        <w:rPr>
          <w:rFonts w:cs="Traditional Arabic" w:hint="eastAsia"/>
          <w:color w:val="000000"/>
          <w:sz w:val="32"/>
          <w:szCs w:val="32"/>
          <w:rtl/>
        </w:rPr>
        <w:t>التركي</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نجم</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بيك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أعطاني</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انظر</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شكا</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تصليحها</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ساعتيين</w:t>
      </w:r>
      <w:r>
        <w:rPr>
          <w:rFonts w:cs="Traditional Arabic"/>
          <w:color w:val="000000"/>
          <w:sz w:val="32"/>
          <w:szCs w:val="32"/>
          <w:rtl/>
        </w:rPr>
        <w:t xml:space="preserve"> </w:t>
      </w:r>
      <w:r>
        <w:rPr>
          <w:rFonts w:cs="Traditional Arabic" w:hint="eastAsia"/>
          <w:color w:val="000000"/>
          <w:sz w:val="32"/>
          <w:szCs w:val="32"/>
          <w:rtl/>
        </w:rPr>
        <w:t>كثيرين</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نجح</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قمت</w:t>
      </w:r>
      <w:r>
        <w:rPr>
          <w:rFonts w:cs="Traditional Arabic"/>
          <w:color w:val="000000"/>
          <w:sz w:val="32"/>
          <w:szCs w:val="32"/>
          <w:rtl/>
        </w:rPr>
        <w:t xml:space="preserve"> </w:t>
      </w:r>
      <w:r>
        <w:rPr>
          <w:rFonts w:cs="Traditional Arabic" w:hint="eastAsia"/>
          <w:color w:val="000000"/>
          <w:sz w:val="32"/>
          <w:szCs w:val="32"/>
          <w:rtl/>
        </w:rPr>
        <w:t>أفحصها</w:t>
      </w:r>
      <w:r>
        <w:rPr>
          <w:rFonts w:cs="Traditional Arabic"/>
          <w:color w:val="000000"/>
          <w:sz w:val="32"/>
          <w:szCs w:val="32"/>
          <w:rtl/>
        </w:rPr>
        <w:t xml:space="preserve"> </w:t>
      </w:r>
      <w:r>
        <w:rPr>
          <w:rFonts w:cs="Traditional Arabic" w:hint="eastAsia"/>
          <w:color w:val="000000"/>
          <w:sz w:val="32"/>
          <w:szCs w:val="32"/>
          <w:rtl/>
        </w:rPr>
        <w:t>يبدأ</w:t>
      </w:r>
      <w:r>
        <w:rPr>
          <w:rFonts w:cs="Traditional Arabic"/>
          <w:color w:val="000000"/>
          <w:sz w:val="32"/>
          <w:szCs w:val="32"/>
          <w:rtl/>
        </w:rPr>
        <w:t xml:space="preserve"> </w:t>
      </w:r>
      <w:r>
        <w:rPr>
          <w:rFonts w:cs="Traditional Arabic" w:hint="eastAsia"/>
          <w:color w:val="000000"/>
          <w:sz w:val="32"/>
          <w:szCs w:val="32"/>
          <w:rtl/>
        </w:rPr>
        <w:t>يمزح</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أنتم</w:t>
      </w:r>
      <w:r>
        <w:rPr>
          <w:rFonts w:cs="Traditional Arabic"/>
          <w:color w:val="000000"/>
          <w:sz w:val="32"/>
          <w:szCs w:val="32"/>
          <w:rtl/>
        </w:rPr>
        <w:t xml:space="preserve"> </w:t>
      </w:r>
      <w:r>
        <w:rPr>
          <w:rFonts w:cs="Traditional Arabic" w:hint="eastAsia"/>
          <w:color w:val="000000"/>
          <w:sz w:val="32"/>
          <w:szCs w:val="32"/>
          <w:rtl/>
        </w:rPr>
        <w:t>طيبون</w:t>
      </w:r>
      <w:r>
        <w:rPr>
          <w:rFonts w:cs="Traditional Arabic"/>
          <w:color w:val="000000"/>
          <w:sz w:val="32"/>
          <w:szCs w:val="32"/>
          <w:rtl/>
        </w:rPr>
        <w:t xml:space="preserve"> </w:t>
      </w:r>
      <w:r>
        <w:rPr>
          <w:rFonts w:cs="Traditional Arabic" w:hint="eastAsia"/>
          <w:color w:val="000000"/>
          <w:sz w:val="32"/>
          <w:szCs w:val="32"/>
          <w:rtl/>
        </w:rPr>
        <w:t>وكذا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إلخ</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شاب</w:t>
      </w:r>
      <w:r>
        <w:rPr>
          <w:rFonts w:cs="Traditional Arabic"/>
          <w:color w:val="000000"/>
          <w:sz w:val="32"/>
          <w:szCs w:val="32"/>
          <w:rtl/>
        </w:rPr>
        <w:t xml:space="preserve"> </w:t>
      </w:r>
      <w:r>
        <w:rPr>
          <w:rFonts w:cs="Traditional Arabic" w:hint="eastAsia"/>
          <w:color w:val="000000"/>
          <w:sz w:val="32"/>
          <w:szCs w:val="32"/>
          <w:rtl/>
        </w:rPr>
        <w:t>لحيتي</w:t>
      </w:r>
      <w:r>
        <w:rPr>
          <w:rFonts w:cs="Traditional Arabic"/>
          <w:color w:val="000000"/>
          <w:sz w:val="32"/>
          <w:szCs w:val="32"/>
          <w:rtl/>
        </w:rPr>
        <w:t xml:space="preserve"> </w:t>
      </w:r>
      <w:r>
        <w:rPr>
          <w:rFonts w:cs="Traditional Arabic" w:hint="eastAsia"/>
          <w:color w:val="000000"/>
          <w:sz w:val="32"/>
          <w:szCs w:val="32"/>
          <w:rtl/>
        </w:rPr>
        <w:t>متفرقة</w:t>
      </w:r>
      <w:r>
        <w:rPr>
          <w:rFonts w:cs="Traditional Arabic"/>
          <w:color w:val="000000"/>
          <w:sz w:val="32"/>
          <w:szCs w:val="32"/>
          <w:rtl/>
        </w:rPr>
        <w:t xml:space="preserve"> </w:t>
      </w:r>
      <w:r>
        <w:rPr>
          <w:rFonts w:cs="Traditional Arabic" w:hint="eastAsia"/>
          <w:color w:val="000000"/>
          <w:sz w:val="32"/>
          <w:szCs w:val="32"/>
          <w:rtl/>
        </w:rPr>
        <w:t>صغيرة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عاملتنا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فهذه</w:t>
      </w:r>
      <w:r>
        <w:rPr>
          <w:rFonts w:cs="Traditional Arabic"/>
          <w:color w:val="000000"/>
          <w:sz w:val="32"/>
          <w:szCs w:val="32"/>
          <w:rtl/>
        </w:rPr>
        <w:t xml:space="preserve"> </w:t>
      </w:r>
      <w:r>
        <w:rPr>
          <w:rFonts w:cs="Traditional Arabic" w:hint="eastAsia"/>
          <w:color w:val="000000"/>
          <w:sz w:val="32"/>
          <w:szCs w:val="32"/>
          <w:rtl/>
        </w:rPr>
        <w:t>تزكية</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ثناء</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تسرع</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نظرة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اتقوا</w:t>
      </w:r>
      <w:r>
        <w:rPr>
          <w:rFonts w:cs="Traditional Arabic"/>
          <w:b/>
          <w:bCs/>
          <w:color w:val="0000FF"/>
          <w:sz w:val="32"/>
          <w:szCs w:val="32"/>
          <w:rtl/>
        </w:rPr>
        <w:t xml:space="preserve"> </w:t>
      </w:r>
      <w:r>
        <w:rPr>
          <w:rFonts w:cs="Traditional Arabic" w:hint="eastAsia"/>
          <w:b/>
          <w:bCs/>
          <w:color w:val="0000FF"/>
          <w:sz w:val="32"/>
          <w:szCs w:val="32"/>
          <w:rtl/>
        </w:rPr>
        <w:t>فراسة</w:t>
      </w:r>
      <w:r>
        <w:rPr>
          <w:rFonts w:cs="Traditional Arabic"/>
          <w:b/>
          <w:bCs/>
          <w:color w:val="0000FF"/>
          <w:sz w:val="32"/>
          <w:szCs w:val="32"/>
          <w:rtl/>
        </w:rPr>
        <w:t xml:space="preserve"> </w:t>
      </w:r>
      <w:r>
        <w:rPr>
          <w:rFonts w:cs="Traditional Arabic" w:hint="eastAsia"/>
          <w:b/>
          <w:bCs/>
          <w:color w:val="0000FF"/>
          <w:sz w:val="32"/>
          <w:szCs w:val="32"/>
          <w:rtl/>
        </w:rPr>
        <w:t>المؤمن</w:t>
      </w:r>
      <w:r>
        <w:rPr>
          <w:rFonts w:cs="Traditional Arabic"/>
          <w:b/>
          <w:bCs/>
          <w:color w:val="0000FF"/>
          <w:sz w:val="32"/>
          <w:szCs w:val="32"/>
          <w:rtl/>
        </w:rPr>
        <w:t xml:space="preserve"> </w:t>
      </w:r>
      <w:r>
        <w:rPr>
          <w:rFonts w:cs="Traditional Arabic" w:hint="eastAsia"/>
          <w:b/>
          <w:bCs/>
          <w:color w:val="0000FF"/>
          <w:sz w:val="32"/>
          <w:szCs w:val="32"/>
          <w:rtl/>
        </w:rPr>
        <w:t>فإنه</w:t>
      </w:r>
      <w:r>
        <w:rPr>
          <w:rFonts w:cs="Traditional Arabic"/>
          <w:b/>
          <w:bCs/>
          <w:color w:val="0000FF"/>
          <w:sz w:val="32"/>
          <w:szCs w:val="32"/>
          <w:rtl/>
        </w:rPr>
        <w:t xml:space="preserve"> </w:t>
      </w:r>
      <w:r>
        <w:rPr>
          <w:rFonts w:cs="Traditional Arabic" w:hint="eastAsia"/>
          <w:b/>
          <w:bCs/>
          <w:color w:val="0000FF"/>
          <w:sz w:val="32"/>
          <w:szCs w:val="32"/>
          <w:rtl/>
        </w:rPr>
        <w:t>ينظر</w:t>
      </w:r>
      <w:r>
        <w:rPr>
          <w:rFonts w:cs="Traditional Arabic"/>
          <w:b/>
          <w:bCs/>
          <w:color w:val="0000FF"/>
          <w:sz w:val="32"/>
          <w:szCs w:val="32"/>
          <w:rtl/>
        </w:rPr>
        <w:t xml:space="preserve"> </w:t>
      </w:r>
      <w:r>
        <w:rPr>
          <w:rFonts w:cs="Traditional Arabic" w:hint="eastAsia"/>
          <w:b/>
          <w:bCs/>
          <w:color w:val="0000FF"/>
          <w:sz w:val="32"/>
          <w:szCs w:val="32"/>
          <w:rtl/>
        </w:rPr>
        <w:t>بنور</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جيدا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تغرك</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 </w:t>
      </w:r>
      <w:r>
        <w:rPr>
          <w:rFonts w:cs="Traditional Arabic" w:hint="eastAsia"/>
          <w:color w:val="000000"/>
          <w:sz w:val="32"/>
          <w:szCs w:val="32"/>
          <w:rtl/>
        </w:rPr>
        <w:t>اللحية</w:t>
      </w:r>
      <w:r>
        <w:rPr>
          <w:rFonts w:cs="Traditional Arabic"/>
          <w:color w:val="000000"/>
          <w:sz w:val="32"/>
          <w:szCs w:val="32"/>
          <w:rtl/>
        </w:rPr>
        <w:t xml:space="preserve"> -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تجربنا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وأعطاني</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طفل</w:t>
      </w:r>
      <w:r>
        <w:rPr>
          <w:rFonts w:cs="Traditional Arabic"/>
          <w:color w:val="000000"/>
          <w:sz w:val="32"/>
          <w:szCs w:val="32"/>
          <w:rtl/>
        </w:rPr>
        <w:t xml:space="preserve"> </w:t>
      </w:r>
      <w:r>
        <w:rPr>
          <w:rFonts w:cs="Traditional Arabic" w:hint="eastAsia"/>
          <w:color w:val="000000"/>
          <w:sz w:val="32"/>
          <w:szCs w:val="32"/>
          <w:rtl/>
        </w:rPr>
        <w:t>وتعجب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الكلمة</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حياته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سمع</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الكلمة</w:t>
      </w:r>
      <w:r>
        <w:rPr>
          <w:rFonts w:cs="Traditional Arabic"/>
          <w:color w:val="000000"/>
          <w:sz w:val="32"/>
          <w:szCs w:val="32"/>
          <w:rtl/>
        </w:rPr>
        <w:t xml:space="preserve"> </w:t>
      </w:r>
      <w:r>
        <w:rPr>
          <w:rFonts w:cs="Traditional Arabic" w:hint="eastAsia"/>
          <w:color w:val="00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صدق</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قرأناه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الأمس</w:t>
      </w:r>
      <w:r>
        <w:rPr>
          <w:rFonts w:cs="Traditional Arabic"/>
          <w:color w:val="000000"/>
          <w:sz w:val="32"/>
          <w:szCs w:val="32"/>
          <w:rtl/>
        </w:rPr>
        <w:t xml:space="preserve"> </w:t>
      </w:r>
      <w:r>
        <w:rPr>
          <w:rFonts w:cs="Traditional Arabic" w:hint="eastAsia"/>
          <w:color w:val="000000"/>
          <w:sz w:val="32"/>
          <w:szCs w:val="32"/>
          <w:rtl/>
        </w:rPr>
        <w:t>القريب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hint="eastAsia"/>
          <w:color w:val="000000"/>
          <w:sz w:val="32"/>
          <w:szCs w:val="32"/>
          <w:rtl/>
        </w:rPr>
        <w:t>القشيرية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hint="eastAsia"/>
          <w:color w:val="000000"/>
          <w:sz w:val="32"/>
          <w:szCs w:val="32"/>
          <w:rtl/>
        </w:rPr>
        <w:t>القشيرية</w:t>
      </w:r>
      <w:r>
        <w:rPr>
          <w:rFonts w:cs="Traditional Arabic"/>
          <w:color w:val="000000"/>
          <w:sz w:val="32"/>
          <w:szCs w:val="32"/>
          <w:rtl/>
        </w:rPr>
        <w:t xml:space="preserve"> </w:t>
      </w:r>
      <w:r>
        <w:rPr>
          <w:rFonts w:cs="Traditional Arabic" w:hint="eastAsia"/>
          <w:color w:val="000000"/>
          <w:sz w:val="32"/>
          <w:szCs w:val="32"/>
          <w:rtl/>
        </w:rPr>
        <w:t>عبارة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آداب</w:t>
      </w:r>
      <w:r>
        <w:rPr>
          <w:rFonts w:cs="Traditional Arabic"/>
          <w:color w:val="000000"/>
          <w:sz w:val="32"/>
          <w:szCs w:val="32"/>
          <w:rtl/>
        </w:rPr>
        <w:t xml:space="preserve"> </w:t>
      </w:r>
      <w:r>
        <w:rPr>
          <w:rFonts w:cs="Traditional Arabic" w:hint="eastAsia"/>
          <w:color w:val="000000"/>
          <w:sz w:val="32"/>
          <w:szCs w:val="32"/>
          <w:rtl/>
        </w:rPr>
        <w:t>الصوفية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القشيري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بالأسانيد</w:t>
      </w:r>
      <w:r>
        <w:rPr>
          <w:rFonts w:cs="Traditional Arabic"/>
          <w:color w:val="000000"/>
          <w:sz w:val="32"/>
          <w:szCs w:val="32"/>
          <w:rtl/>
        </w:rPr>
        <w:t xml:space="preserve"> </w:t>
      </w:r>
      <w:r>
        <w:rPr>
          <w:rFonts w:cs="Traditional Arabic" w:hint="eastAsia"/>
          <w:color w:val="000000"/>
          <w:sz w:val="32"/>
          <w:szCs w:val="32"/>
          <w:rtl/>
        </w:rPr>
        <w:t>خلافا</w:t>
      </w:r>
      <w:r>
        <w:rPr>
          <w:rFonts w:cs="Traditional Arabic"/>
          <w:color w:val="000000"/>
          <w:sz w:val="32"/>
          <w:szCs w:val="32"/>
          <w:rtl/>
        </w:rPr>
        <w:t xml:space="preserve"> </w:t>
      </w:r>
      <w:r>
        <w:rPr>
          <w:rFonts w:cs="Traditional Arabic" w:hint="eastAsia"/>
          <w:color w:val="000000"/>
          <w:sz w:val="32"/>
          <w:szCs w:val="32"/>
          <w:rtl/>
        </w:rPr>
        <w:t>للمتأخرين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الصوفية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أصررت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موقفي</w:t>
      </w:r>
      <w:r>
        <w:rPr>
          <w:rFonts w:cs="Traditional Arabic"/>
          <w:color w:val="000000"/>
          <w:sz w:val="32"/>
          <w:szCs w:val="32"/>
          <w:rtl/>
        </w:rPr>
        <w:t xml:space="preserve"> </w:t>
      </w:r>
      <w:r>
        <w:rPr>
          <w:rFonts w:cs="Traditional Arabic" w:hint="eastAsia"/>
          <w:color w:val="000000"/>
          <w:sz w:val="32"/>
          <w:szCs w:val="32"/>
          <w:rtl/>
        </w:rPr>
        <w:t>بدأ</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درست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الدقل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الدقل</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واصل</w:t>
      </w:r>
      <w:r>
        <w:rPr>
          <w:rFonts w:cs="Traditional Arabic"/>
          <w:color w:val="000000"/>
          <w:sz w:val="32"/>
          <w:szCs w:val="32"/>
          <w:rtl/>
        </w:rPr>
        <w:t xml:space="preserve"> </w:t>
      </w:r>
      <w:r>
        <w:rPr>
          <w:rFonts w:cs="Traditional Arabic" w:hint="eastAsia"/>
          <w:color w:val="000000"/>
          <w:sz w:val="32"/>
          <w:szCs w:val="32"/>
          <w:rtl/>
        </w:rPr>
        <w:t>صيته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السماء</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الطريقة</w:t>
      </w:r>
      <w:r>
        <w:rPr>
          <w:rFonts w:cs="Traditional Arabic"/>
          <w:color w:val="000000"/>
          <w:sz w:val="32"/>
          <w:szCs w:val="32"/>
          <w:rtl/>
        </w:rPr>
        <w:t xml:space="preserve"> </w:t>
      </w:r>
      <w:r>
        <w:rPr>
          <w:rFonts w:cs="Traditional Arabic" w:hint="eastAsia"/>
          <w:color w:val="000000"/>
          <w:sz w:val="32"/>
          <w:szCs w:val="32"/>
          <w:rtl/>
        </w:rPr>
        <w:t>التيجانية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color w:val="FF0000"/>
          <w:sz w:val="32"/>
          <w:szCs w:val="32"/>
          <w:rtl/>
        </w:rPr>
        <w:t>...</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المنهج</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عارفه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أليس</w:t>
      </w:r>
      <w:r>
        <w:rPr>
          <w:rFonts w:cs="Traditional Arabic"/>
          <w:color w:val="000000"/>
          <w:sz w:val="32"/>
          <w:szCs w:val="32"/>
          <w:rtl/>
        </w:rPr>
        <w:t xml:space="preserve"> </w:t>
      </w:r>
      <w:r>
        <w:rPr>
          <w:rFonts w:cs="Traditional Arabic" w:hint="eastAsia"/>
          <w:color w:val="000000"/>
          <w:sz w:val="32"/>
          <w:szCs w:val="32"/>
          <w:rtl/>
        </w:rPr>
        <w:t>رآني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أكبر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عقله</w:t>
      </w:r>
      <w:r>
        <w:rPr>
          <w:rFonts w:cs="Traditional Arabic"/>
          <w:color w:val="000000"/>
          <w:sz w:val="32"/>
          <w:szCs w:val="32"/>
          <w:rtl/>
        </w:rPr>
        <w:t xml:space="preserve">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يقولوا</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عقله</w:t>
      </w:r>
      <w:r>
        <w:rPr>
          <w:rFonts w:cs="Traditional Arabic"/>
          <w:color w:val="000000"/>
          <w:sz w:val="32"/>
          <w:szCs w:val="32"/>
          <w:rtl/>
        </w:rPr>
        <w:t xml:space="preserve"> </w:t>
      </w:r>
      <w:r>
        <w:rPr>
          <w:rFonts w:cs="Traditional Arabic" w:hint="eastAsia"/>
          <w:color w:val="000000"/>
          <w:sz w:val="32"/>
          <w:szCs w:val="32"/>
          <w:rtl/>
        </w:rPr>
        <w:t>أكبر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شاب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علمي</w:t>
      </w:r>
      <w:r>
        <w:rPr>
          <w:rFonts w:cs="Traditional Arabic"/>
          <w:color w:val="000000"/>
          <w:sz w:val="32"/>
          <w:szCs w:val="32"/>
          <w:rtl/>
        </w:rPr>
        <w:t xml:space="preserve"> </w:t>
      </w:r>
      <w:r>
        <w:rPr>
          <w:rFonts w:cs="Traditional Arabic" w:hint="eastAsia"/>
          <w:color w:val="000000"/>
          <w:sz w:val="32"/>
          <w:szCs w:val="32"/>
          <w:rtl/>
        </w:rPr>
        <w:t>أكبر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سني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قرأت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الدقل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بدر</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الحسيني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محدث</w:t>
      </w:r>
      <w:r>
        <w:rPr>
          <w:rFonts w:cs="Traditional Arabic"/>
          <w:color w:val="000000"/>
          <w:sz w:val="32"/>
          <w:szCs w:val="32"/>
          <w:rtl/>
        </w:rPr>
        <w:t xml:space="preserve"> </w:t>
      </w:r>
      <w:r>
        <w:rPr>
          <w:rFonts w:cs="Traditional Arabic" w:hint="eastAsia"/>
          <w:color w:val="000000"/>
          <w:sz w:val="32"/>
          <w:szCs w:val="32"/>
          <w:rtl/>
        </w:rPr>
        <w:t>الزمان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دمشق</w:t>
      </w:r>
      <w:r>
        <w:rPr>
          <w:rFonts w:cs="Traditional Arabic"/>
          <w:color w:val="000000"/>
          <w:sz w:val="32"/>
          <w:szCs w:val="32"/>
          <w:rtl/>
        </w:rPr>
        <w:t xml:space="preserve"> </w:t>
      </w:r>
      <w:r>
        <w:rPr>
          <w:rFonts w:cs="Traditional Arabic" w:hint="eastAsia"/>
          <w:color w:val="000000"/>
          <w:sz w:val="32"/>
          <w:szCs w:val="32"/>
          <w:rtl/>
        </w:rPr>
        <w:t>الشام</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عقله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احكي</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نهاية</w:t>
      </w:r>
      <w:r>
        <w:rPr>
          <w:rFonts w:cs="Traditional Arabic"/>
          <w:color w:val="000000"/>
          <w:sz w:val="32"/>
          <w:szCs w:val="32"/>
          <w:rtl/>
        </w:rPr>
        <w:t xml:space="preserve"> </w:t>
      </w:r>
      <w:r>
        <w:rPr>
          <w:rFonts w:cs="Traditional Arabic" w:hint="eastAsia"/>
          <w:color w:val="000000"/>
          <w:sz w:val="32"/>
          <w:szCs w:val="32"/>
          <w:rtl/>
        </w:rPr>
        <w:t>المطاف</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آتي</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بسند</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فاتفقنا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تجلس</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أسبوعا</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يأخذها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يومين</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الدكان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دكاننا</w:t>
      </w:r>
      <w:r>
        <w:rPr>
          <w:rFonts w:cs="Traditional Arabic"/>
          <w:color w:val="000000"/>
          <w:sz w:val="32"/>
          <w:szCs w:val="32"/>
          <w:rtl/>
        </w:rPr>
        <w:t xml:space="preserve"> </w:t>
      </w:r>
      <w:r>
        <w:rPr>
          <w:rFonts w:cs="Traditional Arabic" w:hint="eastAsia"/>
          <w:color w:val="000000"/>
          <w:sz w:val="32"/>
          <w:szCs w:val="32"/>
          <w:rtl/>
        </w:rPr>
        <w:t>واجهته</w:t>
      </w:r>
      <w:r>
        <w:rPr>
          <w:rFonts w:cs="Traditional Arabic"/>
          <w:color w:val="000000"/>
          <w:sz w:val="32"/>
          <w:szCs w:val="32"/>
          <w:rtl/>
        </w:rPr>
        <w:t xml:space="preserve"> </w:t>
      </w:r>
      <w:r>
        <w:rPr>
          <w:rFonts w:cs="Traditional Arabic" w:hint="eastAsia"/>
          <w:color w:val="000000"/>
          <w:sz w:val="32"/>
          <w:szCs w:val="32"/>
          <w:rtl/>
        </w:rPr>
        <w:t>غربية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الصيف</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تظلم</w:t>
      </w:r>
      <w:r>
        <w:rPr>
          <w:rFonts w:cs="Traditional Arabic"/>
          <w:color w:val="000000"/>
          <w:sz w:val="32"/>
          <w:szCs w:val="32"/>
          <w:rtl/>
        </w:rPr>
        <w:t xml:space="preserve"> </w:t>
      </w:r>
      <w:r>
        <w:rPr>
          <w:rFonts w:cs="Traditional Arabic" w:hint="eastAsia"/>
          <w:color w:val="000000"/>
          <w:sz w:val="32"/>
          <w:szCs w:val="32"/>
          <w:rtl/>
        </w:rPr>
        <w:t>الشمس</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تصير</w:t>
      </w:r>
      <w:r>
        <w:rPr>
          <w:rFonts w:cs="Traditional Arabic"/>
          <w:color w:val="000000"/>
          <w:sz w:val="32"/>
          <w:szCs w:val="32"/>
          <w:rtl/>
        </w:rPr>
        <w:t xml:space="preserve"> </w:t>
      </w:r>
      <w:r>
        <w:rPr>
          <w:rFonts w:cs="Traditional Arabic" w:hint="eastAsia"/>
          <w:color w:val="000000"/>
          <w:sz w:val="32"/>
          <w:szCs w:val="32"/>
          <w:rtl/>
        </w:rPr>
        <w:t>حارة</w:t>
      </w:r>
      <w:r>
        <w:rPr>
          <w:rFonts w:cs="Traditional Arabic"/>
          <w:color w:val="000000"/>
          <w:sz w:val="32"/>
          <w:szCs w:val="32"/>
          <w:rtl/>
        </w:rPr>
        <w:t xml:space="preserve">  </w:t>
      </w:r>
      <w:r>
        <w:rPr>
          <w:rFonts w:cs="Traditional Arabic" w:hint="eastAsia"/>
          <w:color w:val="000000"/>
          <w:sz w:val="32"/>
          <w:szCs w:val="32"/>
          <w:rtl/>
        </w:rPr>
        <w:t>فأنزل</w:t>
      </w:r>
      <w:r>
        <w:rPr>
          <w:rFonts w:cs="Traditional Arabic"/>
          <w:color w:val="000000"/>
          <w:sz w:val="32"/>
          <w:szCs w:val="32"/>
          <w:rtl/>
        </w:rPr>
        <w:t xml:space="preserve"> </w:t>
      </w:r>
      <w:r>
        <w:rPr>
          <w:rFonts w:cs="Traditional Arabic" w:hint="eastAsia"/>
          <w:color w:val="000000"/>
          <w:sz w:val="32"/>
          <w:szCs w:val="32"/>
          <w:rtl/>
        </w:rPr>
        <w:t>الحديد</w:t>
      </w:r>
      <w:r>
        <w:rPr>
          <w:rFonts w:cs="Traditional Arabic"/>
          <w:color w:val="000000"/>
          <w:sz w:val="32"/>
          <w:szCs w:val="32"/>
          <w:rtl/>
        </w:rPr>
        <w:t xml:space="preserve"> </w:t>
      </w:r>
      <w:r>
        <w:rPr>
          <w:rFonts w:cs="Traditional Arabic" w:hint="eastAsia"/>
          <w:color w:val="000000"/>
          <w:sz w:val="32"/>
          <w:szCs w:val="32"/>
          <w:rtl/>
        </w:rPr>
        <w:t>وأخلي</w:t>
      </w:r>
      <w:r>
        <w:rPr>
          <w:rFonts w:cs="Traditional Arabic"/>
          <w:color w:val="000000"/>
          <w:sz w:val="32"/>
          <w:szCs w:val="32"/>
          <w:rtl/>
        </w:rPr>
        <w:t xml:space="preserve"> </w:t>
      </w:r>
      <w:r>
        <w:rPr>
          <w:rFonts w:cs="Traditional Arabic" w:hint="eastAsia"/>
          <w:color w:val="000000"/>
          <w:sz w:val="32"/>
          <w:szCs w:val="32"/>
          <w:rtl/>
        </w:rPr>
        <w:t>قليلا</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غرض</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أعطيه</w:t>
      </w:r>
      <w:r>
        <w:rPr>
          <w:rFonts w:cs="Traditional Arabic"/>
          <w:color w:val="000000"/>
          <w:sz w:val="32"/>
          <w:szCs w:val="32"/>
          <w:rtl/>
        </w:rPr>
        <w:t xml:space="preserve"> </w:t>
      </w:r>
      <w:r>
        <w:rPr>
          <w:rFonts w:cs="Traditional Arabic" w:hint="eastAsia"/>
          <w:color w:val="000000"/>
          <w:sz w:val="32"/>
          <w:szCs w:val="32"/>
          <w:rtl/>
        </w:rPr>
        <w:t>اياه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حسست</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ورقة</w:t>
      </w:r>
      <w:r>
        <w:rPr>
          <w:rFonts w:cs="Traditional Arabic"/>
          <w:color w:val="000000"/>
          <w:sz w:val="32"/>
          <w:szCs w:val="32"/>
          <w:rtl/>
        </w:rPr>
        <w:t xml:space="preserve"> </w:t>
      </w:r>
      <w:r>
        <w:rPr>
          <w:rFonts w:cs="Traditional Arabic" w:hint="eastAsia"/>
          <w:color w:val="000000"/>
          <w:sz w:val="32"/>
          <w:szCs w:val="32"/>
          <w:rtl/>
        </w:rPr>
        <w:t>صارت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حضني</w:t>
      </w:r>
      <w:r>
        <w:rPr>
          <w:rFonts w:cs="Traditional Arabic"/>
          <w:color w:val="000000"/>
          <w:sz w:val="32"/>
          <w:szCs w:val="32"/>
          <w:rtl/>
        </w:rPr>
        <w:t xml:space="preserve"> </w:t>
      </w:r>
      <w:r>
        <w:rPr>
          <w:rFonts w:cs="Traditional Arabic" w:hint="eastAsia"/>
          <w:color w:val="000000"/>
          <w:sz w:val="32"/>
          <w:szCs w:val="32"/>
          <w:rtl/>
        </w:rPr>
        <w:t>راح</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رمى</w:t>
      </w:r>
      <w:r>
        <w:rPr>
          <w:rFonts w:cs="Traditional Arabic"/>
          <w:color w:val="000000"/>
          <w:sz w:val="32"/>
          <w:szCs w:val="32"/>
          <w:rtl/>
        </w:rPr>
        <w:t xml:space="preserve"> </w:t>
      </w:r>
      <w:r>
        <w:rPr>
          <w:rFonts w:cs="Traditional Arabic" w:hint="eastAsia"/>
          <w:color w:val="000000"/>
          <w:sz w:val="32"/>
          <w:szCs w:val="32"/>
          <w:rtl/>
        </w:rPr>
        <w:t>الورقة</w:t>
      </w:r>
      <w:r>
        <w:rPr>
          <w:rFonts w:cs="Traditional Arabic"/>
          <w:color w:val="000000"/>
          <w:sz w:val="32"/>
          <w:szCs w:val="32"/>
          <w:rtl/>
        </w:rPr>
        <w:t xml:space="preserve"> </w:t>
      </w:r>
      <w:r>
        <w:rPr>
          <w:rFonts w:cs="Traditional Arabic" w:hint="eastAsia"/>
          <w:color w:val="000000"/>
          <w:sz w:val="32"/>
          <w:szCs w:val="32"/>
          <w:rtl/>
        </w:rPr>
        <w:t>ومشي</w:t>
      </w:r>
      <w:r>
        <w:rPr>
          <w:rFonts w:cs="Traditional Arabic"/>
          <w:color w:val="000000"/>
          <w:sz w:val="32"/>
          <w:szCs w:val="32"/>
          <w:rtl/>
        </w:rPr>
        <w:t xml:space="preserve"> </w:t>
      </w:r>
      <w:r>
        <w:rPr>
          <w:rFonts w:cs="Traditional Arabic" w:hint="eastAsia"/>
          <w:color w:val="000000"/>
          <w:sz w:val="32"/>
          <w:szCs w:val="32"/>
          <w:rtl/>
        </w:rPr>
        <w:t>فتحت</w:t>
      </w:r>
      <w:r>
        <w:rPr>
          <w:rFonts w:cs="Traditional Arabic"/>
          <w:color w:val="000000"/>
          <w:sz w:val="32"/>
          <w:szCs w:val="32"/>
          <w:rtl/>
        </w:rPr>
        <w:t xml:space="preserve"> </w:t>
      </w:r>
      <w:r>
        <w:rPr>
          <w:rFonts w:cs="Traditional Arabic" w:hint="eastAsia"/>
          <w:color w:val="000000"/>
          <w:sz w:val="32"/>
          <w:szCs w:val="32"/>
          <w:rtl/>
        </w:rPr>
        <w:t>الورقة</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فعلا</w:t>
      </w:r>
      <w:r>
        <w:rPr>
          <w:rFonts w:cs="Traditional Arabic"/>
          <w:color w:val="000000"/>
          <w:sz w:val="32"/>
          <w:szCs w:val="32"/>
          <w:rtl/>
        </w:rPr>
        <w:t xml:space="preserve"> </w:t>
      </w:r>
      <w:r>
        <w:rPr>
          <w:rFonts w:cs="Traditional Arabic" w:hint="eastAsia"/>
          <w:color w:val="000000"/>
          <w:sz w:val="32"/>
          <w:szCs w:val="32"/>
          <w:rtl/>
        </w:rPr>
        <w:t>ناقلا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hint="eastAsia"/>
          <w:color w:val="000000"/>
          <w:sz w:val="32"/>
          <w:szCs w:val="32"/>
          <w:rtl/>
        </w:rPr>
        <w:t>القشيرية</w:t>
      </w:r>
      <w:r>
        <w:rPr>
          <w:rFonts w:cs="Traditional Arabic"/>
          <w:color w:val="000000"/>
          <w:sz w:val="32"/>
          <w:szCs w:val="32"/>
          <w:rtl/>
        </w:rPr>
        <w:t xml:space="preserve"> </w:t>
      </w:r>
      <w:r>
        <w:rPr>
          <w:rFonts w:cs="Traditional Arabic" w:hint="eastAsia"/>
          <w:color w:val="000000"/>
          <w:sz w:val="32"/>
          <w:szCs w:val="32"/>
          <w:rtl/>
        </w:rPr>
        <w:t>بالسند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ليته</w:t>
      </w:r>
      <w:r>
        <w:rPr>
          <w:rFonts w:cs="Traditional Arabic"/>
          <w:color w:val="000000"/>
          <w:sz w:val="32"/>
          <w:szCs w:val="32"/>
          <w:rtl/>
        </w:rPr>
        <w:t xml:space="preserve"> </w:t>
      </w:r>
      <w:r>
        <w:rPr>
          <w:rFonts w:cs="Traditional Arabic" w:hint="eastAsia"/>
          <w:color w:val="000000"/>
          <w:sz w:val="32"/>
          <w:szCs w:val="32"/>
          <w:rtl/>
        </w:rPr>
        <w:t>وقف</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أعطيه</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ميعاد</w:t>
      </w:r>
      <w:r>
        <w:rPr>
          <w:rFonts w:cs="Traditional Arabic"/>
          <w:color w:val="000000"/>
          <w:sz w:val="32"/>
          <w:szCs w:val="32"/>
          <w:rtl/>
        </w:rPr>
        <w:t xml:space="preserve"> </w:t>
      </w:r>
      <w:r>
        <w:rPr>
          <w:rFonts w:cs="Traditional Arabic" w:hint="eastAsia"/>
          <w:color w:val="000000"/>
          <w:sz w:val="32"/>
          <w:szCs w:val="32"/>
          <w:rtl/>
        </w:rPr>
        <w:t>أخذ</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عليكم</w:t>
      </w:r>
      <w:r>
        <w:rPr>
          <w:rFonts w:cs="Traditional Arabic"/>
          <w:color w:val="000000"/>
          <w:sz w:val="32"/>
          <w:szCs w:val="32"/>
          <w:rtl/>
        </w:rPr>
        <w:t xml:space="preserve"> </w:t>
      </w:r>
      <w:r>
        <w:rPr>
          <w:rFonts w:cs="Traditional Arabic" w:hint="eastAsia"/>
          <w:color w:val="000000"/>
          <w:sz w:val="32"/>
          <w:szCs w:val="32"/>
          <w:rtl/>
        </w:rPr>
        <w:t>وعليكم</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صلحت</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قرأت</w:t>
      </w:r>
      <w:r>
        <w:rPr>
          <w:rFonts w:cs="Traditional Arabic"/>
          <w:color w:val="000000"/>
          <w:sz w:val="32"/>
          <w:szCs w:val="32"/>
          <w:rtl/>
        </w:rPr>
        <w:t xml:space="preserve"> </w:t>
      </w:r>
      <w:r>
        <w:rPr>
          <w:rFonts w:cs="Traditional Arabic" w:hint="eastAsia"/>
          <w:color w:val="000000"/>
          <w:sz w:val="32"/>
          <w:szCs w:val="32"/>
          <w:rtl/>
        </w:rPr>
        <w:t>الورقة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رأيت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المؤلف</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بلى</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نقلت</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بخطي</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يبدو</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دارس</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انظر</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حدثني</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عطية</w:t>
      </w:r>
      <w:r>
        <w:rPr>
          <w:rFonts w:cs="Traditional Arabic"/>
          <w:color w:val="000000"/>
          <w:sz w:val="32"/>
          <w:szCs w:val="32"/>
          <w:rtl/>
        </w:rPr>
        <w:t xml:space="preserve"> </w:t>
      </w:r>
      <w:r>
        <w:rPr>
          <w:rFonts w:cs="Traditional Arabic" w:hint="eastAsia"/>
          <w:color w:val="000000"/>
          <w:sz w:val="32"/>
          <w:szCs w:val="32"/>
          <w:rtl/>
        </w:rPr>
        <w:t>العوفي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الخدري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اتقوا</w:t>
      </w:r>
      <w:r>
        <w:rPr>
          <w:rFonts w:cs="Traditional Arabic"/>
          <w:b/>
          <w:bCs/>
          <w:color w:val="0000FF"/>
          <w:sz w:val="32"/>
          <w:szCs w:val="32"/>
          <w:rtl/>
        </w:rPr>
        <w:t xml:space="preserve">  </w:t>
      </w:r>
      <w:r>
        <w:rPr>
          <w:rFonts w:cs="Traditional Arabic" w:hint="eastAsia"/>
          <w:b/>
          <w:bCs/>
          <w:color w:val="0000FF"/>
          <w:sz w:val="32"/>
          <w:szCs w:val="32"/>
          <w:rtl/>
        </w:rPr>
        <w:t>فراسة</w:t>
      </w:r>
      <w:r>
        <w:rPr>
          <w:rFonts w:cs="Traditional Arabic"/>
          <w:b/>
          <w:bCs/>
          <w:color w:val="0000FF"/>
          <w:sz w:val="32"/>
          <w:szCs w:val="32"/>
          <w:rtl/>
        </w:rPr>
        <w:t xml:space="preserve"> </w:t>
      </w:r>
      <w:r>
        <w:rPr>
          <w:rFonts w:cs="Traditional Arabic" w:hint="eastAsia"/>
          <w:b/>
          <w:bCs/>
          <w:color w:val="0000FF"/>
          <w:sz w:val="32"/>
          <w:szCs w:val="32"/>
          <w:rtl/>
        </w:rPr>
        <w:t>المؤمن</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كتبت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كفي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الأقلام</w:t>
      </w:r>
      <w:r>
        <w:rPr>
          <w:rFonts w:cs="Traditional Arabic"/>
          <w:color w:val="000000"/>
          <w:sz w:val="32"/>
          <w:szCs w:val="32"/>
          <w:rtl/>
        </w:rPr>
        <w:t xml:space="preserve"> </w:t>
      </w:r>
      <w:r>
        <w:rPr>
          <w:rFonts w:cs="Traditional Arabic" w:hint="eastAsia"/>
          <w:color w:val="000000"/>
          <w:sz w:val="32"/>
          <w:szCs w:val="32"/>
          <w:rtl/>
        </w:rPr>
        <w:t>حبر</w:t>
      </w:r>
      <w:r>
        <w:rPr>
          <w:rFonts w:cs="Traditional Arabic"/>
          <w:color w:val="000000"/>
          <w:sz w:val="32"/>
          <w:szCs w:val="32"/>
          <w:rtl/>
        </w:rPr>
        <w:t xml:space="preserve"> </w:t>
      </w:r>
      <w:r>
        <w:rPr>
          <w:rFonts w:cs="Traditional Arabic" w:hint="eastAsia"/>
          <w:color w:val="000000"/>
          <w:sz w:val="32"/>
          <w:szCs w:val="32"/>
          <w:rtl/>
        </w:rPr>
        <w:t>ناشف</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يسمونه</w:t>
      </w:r>
      <w:r>
        <w:rPr>
          <w:rFonts w:cs="Traditional Arabic"/>
          <w:color w:val="000000"/>
          <w:sz w:val="32"/>
          <w:szCs w:val="32"/>
          <w:rtl/>
        </w:rPr>
        <w:t xml:space="preserve"> </w:t>
      </w:r>
      <w:r>
        <w:rPr>
          <w:rFonts w:cs="Traditional Arabic" w:hint="eastAsia"/>
          <w:color w:val="000000"/>
          <w:sz w:val="32"/>
          <w:szCs w:val="32"/>
          <w:rtl/>
        </w:rPr>
        <w:t>كوبية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الكوبية</w:t>
      </w:r>
      <w:r>
        <w:rPr>
          <w:rFonts w:cs="Traditional Arabic"/>
          <w:color w:val="000000"/>
          <w:sz w:val="32"/>
          <w:szCs w:val="32"/>
          <w:rtl/>
        </w:rPr>
        <w:t xml:space="preserve"> </w:t>
      </w:r>
      <w:r>
        <w:rPr>
          <w:rFonts w:cs="Traditional Arabic" w:hint="eastAsia"/>
          <w:color w:val="000000"/>
          <w:sz w:val="32"/>
          <w:szCs w:val="32"/>
          <w:rtl/>
        </w:rPr>
        <w:t>تكتب</w:t>
      </w:r>
      <w:r>
        <w:rPr>
          <w:rFonts w:cs="Traditional Arabic"/>
          <w:color w:val="000000"/>
          <w:sz w:val="32"/>
          <w:szCs w:val="32"/>
          <w:rtl/>
        </w:rPr>
        <w:t xml:space="preserve"> </w:t>
      </w:r>
      <w:r>
        <w:rPr>
          <w:rFonts w:cs="Traditional Arabic" w:hint="eastAsia"/>
          <w:color w:val="000000"/>
          <w:sz w:val="32"/>
          <w:szCs w:val="32"/>
          <w:rtl/>
        </w:rPr>
        <w:t>فاتحا</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ضغطناها</w:t>
      </w:r>
      <w:r>
        <w:rPr>
          <w:rFonts w:cs="Traditional Arabic"/>
          <w:color w:val="000000"/>
          <w:sz w:val="32"/>
          <w:szCs w:val="32"/>
          <w:rtl/>
        </w:rPr>
        <w:t xml:space="preserve"> </w:t>
      </w:r>
      <w:r>
        <w:rPr>
          <w:rFonts w:cs="Traditional Arabic" w:hint="eastAsia"/>
          <w:color w:val="000000"/>
          <w:sz w:val="32"/>
          <w:szCs w:val="32"/>
          <w:rtl/>
        </w:rPr>
        <w:t>تعمل</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كتبت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العوفي</w:t>
      </w:r>
      <w:r>
        <w:rPr>
          <w:rFonts w:cs="Traditional Arabic"/>
          <w:color w:val="000000"/>
          <w:sz w:val="32"/>
          <w:szCs w:val="32"/>
          <w:rtl/>
        </w:rPr>
        <w:t xml:space="preserve"> </w:t>
      </w:r>
      <w:r>
        <w:rPr>
          <w:rFonts w:cs="Traditional Arabic" w:hint="eastAsia"/>
          <w:color w:val="000000"/>
          <w:sz w:val="32"/>
          <w:szCs w:val="32"/>
          <w:rtl/>
        </w:rPr>
        <w:t>شرطتين</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يساوي</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ازداد</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دهشة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الدهشة</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ذهبت</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وجاءت</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انتقلت</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دكان</w:t>
      </w:r>
      <w:r>
        <w:rPr>
          <w:rFonts w:cs="Traditional Arabic"/>
          <w:color w:val="000000"/>
          <w:sz w:val="32"/>
          <w:szCs w:val="32"/>
          <w:rtl/>
        </w:rPr>
        <w:t xml:space="preserve"> </w:t>
      </w:r>
      <w:r>
        <w:rPr>
          <w:rFonts w:cs="Traditional Arabic" w:hint="eastAsia"/>
          <w:color w:val="000000"/>
          <w:sz w:val="32"/>
          <w:szCs w:val="32"/>
          <w:rtl/>
        </w:rPr>
        <w:t>والدي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دكاني</w:t>
      </w:r>
      <w:r>
        <w:rPr>
          <w:rFonts w:cs="Traditional Arabic"/>
          <w:color w:val="000000"/>
          <w:sz w:val="32"/>
          <w:szCs w:val="32"/>
          <w:rtl/>
        </w:rPr>
        <w:t xml:space="preserve"> </w:t>
      </w:r>
      <w:r>
        <w:rPr>
          <w:rFonts w:cs="Traditional Arabic" w:hint="eastAsia"/>
          <w:color w:val="000000"/>
          <w:sz w:val="32"/>
          <w:szCs w:val="32"/>
          <w:rtl/>
        </w:rPr>
        <w:t>الخاصة</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فوجئت</w:t>
      </w:r>
      <w:r>
        <w:rPr>
          <w:rFonts w:cs="Traditional Arabic"/>
          <w:color w:val="000000"/>
          <w:sz w:val="32"/>
          <w:szCs w:val="32"/>
          <w:rtl/>
        </w:rPr>
        <w:t xml:space="preserve"> </w:t>
      </w:r>
      <w:r>
        <w:rPr>
          <w:rFonts w:cs="Traditional Arabic" w:hint="eastAsia"/>
          <w:color w:val="000000"/>
          <w:sz w:val="32"/>
          <w:szCs w:val="32"/>
          <w:rtl/>
        </w:rPr>
        <w:t>بمجيئه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سنتان</w:t>
      </w:r>
      <w:r>
        <w:rPr>
          <w:rFonts w:cs="Traditional Arabic"/>
          <w:color w:val="000000"/>
          <w:sz w:val="32"/>
          <w:szCs w:val="32"/>
          <w:rtl/>
        </w:rPr>
        <w:t xml:space="preserve"> </w:t>
      </w:r>
      <w:r>
        <w:rPr>
          <w:rFonts w:cs="Traditional Arabic" w:hint="eastAsia"/>
          <w:color w:val="000000"/>
          <w:sz w:val="32"/>
          <w:szCs w:val="32"/>
          <w:rtl/>
        </w:rPr>
        <w:t>والشيخ</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الديراني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الديراني</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w:t>
      </w:r>
      <w:r>
        <w:rPr>
          <w:rFonts w:cs="Traditional Arabic" w:hint="eastAsia"/>
          <w:color w:val="000000"/>
          <w:sz w:val="32"/>
          <w:szCs w:val="32"/>
          <w:rtl/>
        </w:rPr>
        <w:t>الشديد</w:t>
      </w:r>
      <w:r>
        <w:rPr>
          <w:rFonts w:cs="Traditional Arabic"/>
          <w:color w:val="000000"/>
          <w:sz w:val="32"/>
          <w:szCs w:val="32"/>
          <w:rtl/>
        </w:rPr>
        <w:t xml:space="preserve"> </w:t>
      </w:r>
      <w:r>
        <w:rPr>
          <w:rFonts w:cs="Traditional Arabic" w:hint="eastAsia"/>
          <w:color w:val="000000"/>
          <w:sz w:val="32"/>
          <w:szCs w:val="32"/>
          <w:rtl/>
        </w:rPr>
        <w:t>مصداقا</w:t>
      </w:r>
      <w:r>
        <w:rPr>
          <w:rFonts w:cs="Traditional Arabic"/>
          <w:color w:val="000000"/>
          <w:sz w:val="32"/>
          <w:szCs w:val="32"/>
          <w:rtl/>
        </w:rPr>
        <w:t xml:space="preserve"> </w:t>
      </w:r>
      <w:r>
        <w:rPr>
          <w:rFonts w:cs="Traditional Arabic" w:hint="eastAsia"/>
          <w:color w:val="000000"/>
          <w:sz w:val="32"/>
          <w:szCs w:val="32"/>
          <w:rtl/>
        </w:rPr>
        <w:t>لقوله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ينتزع</w:t>
      </w:r>
      <w:r>
        <w:rPr>
          <w:rFonts w:cs="Traditional Arabic"/>
          <w:b/>
          <w:bCs/>
          <w:color w:val="0000FF"/>
          <w:sz w:val="32"/>
          <w:szCs w:val="32"/>
          <w:rtl/>
        </w:rPr>
        <w:t xml:space="preserve"> </w:t>
      </w:r>
      <w:r>
        <w:rPr>
          <w:rFonts w:cs="Traditional Arabic" w:hint="eastAsia"/>
          <w:b/>
          <w:bCs/>
          <w:color w:val="0000FF"/>
          <w:sz w:val="32"/>
          <w:szCs w:val="32"/>
          <w:rtl/>
        </w:rPr>
        <w:t>العلم</w:t>
      </w:r>
      <w:r>
        <w:rPr>
          <w:rFonts w:cs="Traditional Arabic"/>
          <w:b/>
          <w:bCs/>
          <w:color w:val="0000FF"/>
          <w:sz w:val="32"/>
          <w:szCs w:val="32"/>
          <w:rtl/>
        </w:rPr>
        <w:t xml:space="preserve"> </w:t>
      </w:r>
      <w:r>
        <w:rPr>
          <w:rFonts w:cs="Traditional Arabic" w:hint="eastAsia"/>
          <w:b/>
          <w:bCs/>
          <w:color w:val="0000FF"/>
          <w:sz w:val="32"/>
          <w:szCs w:val="32"/>
          <w:rtl/>
        </w:rPr>
        <w:t>انتزاعا</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صدور</w:t>
      </w:r>
      <w:r>
        <w:rPr>
          <w:rFonts w:cs="Traditional Arabic"/>
          <w:b/>
          <w:bCs/>
          <w:color w:val="0000FF"/>
          <w:sz w:val="32"/>
          <w:szCs w:val="32"/>
          <w:rtl/>
        </w:rPr>
        <w:t xml:space="preserve"> </w:t>
      </w:r>
      <w:r>
        <w:rPr>
          <w:rFonts w:cs="Traditional Arabic" w:hint="eastAsia"/>
          <w:b/>
          <w:bCs/>
          <w:color w:val="0000FF"/>
          <w:sz w:val="32"/>
          <w:szCs w:val="32"/>
          <w:rtl/>
        </w:rPr>
        <w:t>العلماء</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يدرس</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القبة</w:t>
      </w:r>
      <w:r>
        <w:rPr>
          <w:rFonts w:cs="Traditional Arabic"/>
          <w:color w:val="000000"/>
          <w:sz w:val="32"/>
          <w:szCs w:val="32"/>
          <w:rtl/>
        </w:rPr>
        <w:t xml:space="preserve"> </w:t>
      </w:r>
      <w:r>
        <w:rPr>
          <w:rFonts w:cs="Traditional Arabic" w:hint="eastAsia"/>
          <w:color w:val="000000"/>
          <w:sz w:val="32"/>
          <w:szCs w:val="32"/>
          <w:rtl/>
        </w:rPr>
        <w:t>بالمسجد</w:t>
      </w:r>
      <w:r>
        <w:rPr>
          <w:rFonts w:cs="Traditional Arabic"/>
          <w:color w:val="000000"/>
          <w:sz w:val="32"/>
          <w:szCs w:val="32"/>
          <w:rtl/>
        </w:rPr>
        <w:t xml:space="preserve"> </w:t>
      </w:r>
      <w:r>
        <w:rPr>
          <w:rFonts w:cs="Traditional Arabic" w:hint="eastAsia"/>
          <w:color w:val="000000"/>
          <w:sz w:val="32"/>
          <w:szCs w:val="32"/>
          <w:rtl/>
        </w:rPr>
        <w:t>الأموي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يدرس</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كبار</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جملتهم</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بدر</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الحسيني</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تلامذته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ورث</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يدرس</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وانظر</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دراسة</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يلقي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بالسند</w:t>
      </w:r>
      <w:r>
        <w:rPr>
          <w:rFonts w:cs="Traditional Arabic"/>
          <w:color w:val="000000"/>
          <w:sz w:val="32"/>
          <w:szCs w:val="32"/>
          <w:rtl/>
        </w:rPr>
        <w:t xml:space="preserve"> </w:t>
      </w:r>
      <w:r>
        <w:rPr>
          <w:rFonts w:cs="Traditional Arabic" w:hint="eastAsia"/>
          <w:color w:val="000000"/>
          <w:sz w:val="32"/>
          <w:szCs w:val="32"/>
          <w:rtl/>
        </w:rPr>
        <w:t>والمتن</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فاهم</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بينا</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عطية</w:t>
      </w:r>
      <w:r>
        <w:rPr>
          <w:rFonts w:cs="Traditional Arabic"/>
          <w:color w:val="000000"/>
          <w:sz w:val="32"/>
          <w:szCs w:val="32"/>
          <w:rtl/>
        </w:rPr>
        <w:t xml:space="preserve"> </w:t>
      </w:r>
      <w:r>
        <w:rPr>
          <w:rFonts w:cs="Traditional Arabic" w:hint="eastAsia"/>
          <w:color w:val="000000"/>
          <w:sz w:val="32"/>
          <w:szCs w:val="32"/>
          <w:rtl/>
        </w:rPr>
        <w:t>العوفي</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ففاجأني</w:t>
      </w:r>
      <w:r>
        <w:rPr>
          <w:rFonts w:cs="Traditional Arabic"/>
          <w:color w:val="000000"/>
          <w:sz w:val="32"/>
          <w:szCs w:val="32"/>
          <w:rtl/>
        </w:rPr>
        <w:t xml:space="preserve"> </w:t>
      </w:r>
      <w:r>
        <w:rPr>
          <w:rFonts w:cs="Traditional Arabic" w:hint="eastAsia"/>
          <w:color w:val="000000"/>
          <w:sz w:val="32"/>
          <w:szCs w:val="32"/>
          <w:rtl/>
        </w:rPr>
        <w:t>بمجيئه</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سنتين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الديراني</w:t>
      </w:r>
      <w:r>
        <w:rPr>
          <w:rFonts w:cs="Traditional Arabic"/>
          <w:color w:val="000000"/>
          <w:sz w:val="32"/>
          <w:szCs w:val="32"/>
          <w:rtl/>
        </w:rPr>
        <w:t xml:space="preserve"> </w:t>
      </w:r>
      <w:r>
        <w:rPr>
          <w:rFonts w:cs="Traditional Arabic" w:hint="eastAsia"/>
          <w:color w:val="000000"/>
          <w:sz w:val="32"/>
          <w:szCs w:val="32"/>
          <w:rtl/>
        </w:rPr>
        <w:t>وسبحان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تقادير</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عجيبة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وعادتي</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افتح</w:t>
      </w:r>
      <w:r>
        <w:rPr>
          <w:rFonts w:cs="Traditional Arabic"/>
          <w:color w:val="000000"/>
          <w:sz w:val="32"/>
          <w:szCs w:val="32"/>
          <w:rtl/>
        </w:rPr>
        <w:t xml:space="preserve"> </w:t>
      </w:r>
      <w:r>
        <w:rPr>
          <w:rFonts w:cs="Traditional Arabic" w:hint="eastAsia"/>
          <w:color w:val="000000"/>
          <w:sz w:val="32"/>
          <w:szCs w:val="32"/>
          <w:rtl/>
        </w:rPr>
        <w:t>الدكان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اشتغل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أفتح</w:t>
      </w:r>
      <w:r>
        <w:rPr>
          <w:rFonts w:cs="Traditional Arabic"/>
          <w:color w:val="000000"/>
          <w:sz w:val="32"/>
          <w:szCs w:val="32"/>
          <w:rtl/>
        </w:rPr>
        <w:t xml:space="preserve"> </w:t>
      </w:r>
      <w:r>
        <w:rPr>
          <w:rFonts w:cs="Traditional Arabic" w:hint="eastAsia"/>
          <w:color w:val="000000"/>
          <w:sz w:val="32"/>
          <w:szCs w:val="32"/>
          <w:rtl/>
        </w:rPr>
        <w:t>الدكان</w:t>
      </w:r>
      <w:r>
        <w:rPr>
          <w:rFonts w:cs="Traditional Arabic"/>
          <w:color w:val="000000"/>
          <w:sz w:val="32"/>
          <w:szCs w:val="32"/>
          <w:rtl/>
        </w:rPr>
        <w:t xml:space="preserve"> </w:t>
      </w:r>
      <w:r>
        <w:rPr>
          <w:rFonts w:cs="Traditional Arabic" w:hint="eastAsia"/>
          <w:color w:val="000000"/>
          <w:sz w:val="32"/>
          <w:szCs w:val="32"/>
          <w:rtl/>
        </w:rPr>
        <w:t>لتلقي</w:t>
      </w:r>
      <w:r>
        <w:rPr>
          <w:rFonts w:cs="Traditional Arabic"/>
          <w:color w:val="000000"/>
          <w:sz w:val="32"/>
          <w:szCs w:val="32"/>
          <w:rtl/>
        </w:rPr>
        <w:t xml:space="preserve"> </w:t>
      </w:r>
      <w:r>
        <w:rPr>
          <w:rFonts w:cs="Traditional Arabic" w:hint="eastAsia"/>
          <w:color w:val="000000"/>
          <w:sz w:val="32"/>
          <w:szCs w:val="32"/>
          <w:rtl/>
        </w:rPr>
        <w:t>الزبائن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lastRenderedPageBreak/>
        <w:t>ساعة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يحط</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الدكان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عام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يمرون</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فلاحون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الغوطة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زبون</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ساعته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اشتغل</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أقرأ</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الترغيب</w:t>
      </w:r>
      <w:r>
        <w:rPr>
          <w:rFonts w:cs="Traditional Arabic"/>
          <w:color w:val="000000"/>
          <w:sz w:val="32"/>
          <w:szCs w:val="32"/>
          <w:rtl/>
        </w:rPr>
        <w:t xml:space="preserve"> </w:t>
      </w:r>
      <w:r>
        <w:rPr>
          <w:rFonts w:cs="Traditional Arabic" w:hint="eastAsia"/>
          <w:color w:val="000000"/>
          <w:sz w:val="32"/>
          <w:szCs w:val="32"/>
          <w:rtl/>
        </w:rPr>
        <w:t>والترهيب</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النسخة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موجودة</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وقسمناها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وضعيف</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دخل</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ومعه</w:t>
      </w:r>
      <w:r>
        <w:rPr>
          <w:rFonts w:cs="Traditional Arabic"/>
          <w:color w:val="000000"/>
          <w:sz w:val="32"/>
          <w:szCs w:val="32"/>
          <w:rtl/>
        </w:rPr>
        <w:t xml:space="preserve"> </w:t>
      </w:r>
      <w:r>
        <w:rPr>
          <w:rFonts w:cs="Traditional Arabic" w:hint="eastAsia"/>
          <w:color w:val="000000"/>
          <w:sz w:val="32"/>
          <w:szCs w:val="32"/>
          <w:rtl/>
        </w:rPr>
        <w:t>نجم</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بيك</w:t>
      </w:r>
      <w:r>
        <w:rPr>
          <w:rFonts w:cs="Traditional Arabic"/>
          <w:color w:val="000000"/>
          <w:sz w:val="32"/>
          <w:szCs w:val="32"/>
          <w:rtl/>
        </w:rPr>
        <w:t xml:space="preserve"> </w:t>
      </w:r>
      <w:r>
        <w:rPr>
          <w:rFonts w:cs="Traditional Arabic" w:hint="eastAsia"/>
          <w:color w:val="000000"/>
          <w:sz w:val="32"/>
          <w:szCs w:val="32"/>
          <w:rtl/>
        </w:rPr>
        <w:t>قمت</w:t>
      </w:r>
      <w:r>
        <w:rPr>
          <w:rFonts w:cs="Traditional Arabic"/>
          <w:color w:val="000000"/>
          <w:sz w:val="32"/>
          <w:szCs w:val="32"/>
          <w:rtl/>
        </w:rPr>
        <w:t xml:space="preserve"> </w:t>
      </w:r>
      <w:r>
        <w:rPr>
          <w:rFonts w:cs="Traditional Arabic" w:hint="eastAsia"/>
          <w:color w:val="000000"/>
          <w:sz w:val="32"/>
          <w:szCs w:val="32"/>
          <w:rtl/>
        </w:rPr>
        <w:t>إليهما</w:t>
      </w:r>
      <w:r>
        <w:rPr>
          <w:rFonts w:cs="Traditional Arabic"/>
          <w:color w:val="000000"/>
          <w:sz w:val="32"/>
          <w:szCs w:val="32"/>
          <w:rtl/>
        </w:rPr>
        <w:t xml:space="preserve"> </w:t>
      </w:r>
      <w:r>
        <w:rPr>
          <w:rFonts w:cs="Traditional Arabic" w:hint="eastAsia"/>
          <w:color w:val="000000"/>
          <w:sz w:val="32"/>
          <w:szCs w:val="32"/>
          <w:rtl/>
        </w:rPr>
        <w:t>واستقبلتهما</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نادر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أفعله</w:t>
      </w:r>
      <w:r>
        <w:rPr>
          <w:rFonts w:cs="Traditional Arabic"/>
          <w:color w:val="000000"/>
          <w:sz w:val="32"/>
          <w:szCs w:val="32"/>
          <w:rtl/>
        </w:rPr>
        <w:t xml:space="preserve"> </w:t>
      </w:r>
      <w:r>
        <w:rPr>
          <w:rFonts w:cs="Traditional Arabic" w:hint="eastAsia"/>
          <w:color w:val="000000"/>
          <w:sz w:val="32"/>
          <w:szCs w:val="32"/>
          <w:rtl/>
        </w:rPr>
        <w:t>وأجلستهما</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معروف</w:t>
      </w:r>
      <w:r>
        <w:rPr>
          <w:rFonts w:cs="Traditional Arabic"/>
          <w:color w:val="000000"/>
          <w:sz w:val="32"/>
          <w:szCs w:val="32"/>
          <w:rtl/>
        </w:rPr>
        <w:t xml:space="preserve"> </w:t>
      </w:r>
      <w:r>
        <w:rPr>
          <w:rFonts w:cs="Traditional Arabic" w:hint="eastAsia"/>
          <w:color w:val="000000"/>
          <w:sz w:val="32"/>
          <w:szCs w:val="32"/>
          <w:rtl/>
        </w:rPr>
        <w:t>عندكم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اعرفه</w:t>
      </w:r>
      <w:r>
        <w:rPr>
          <w:rFonts w:cs="Traditional Arabic"/>
          <w:color w:val="000000"/>
          <w:sz w:val="32"/>
          <w:szCs w:val="32"/>
          <w:rtl/>
        </w:rPr>
        <w:t xml:space="preserve"> </w:t>
      </w:r>
      <w:r>
        <w:rPr>
          <w:rFonts w:cs="Traditional Arabic" w:hint="eastAsia"/>
          <w:color w:val="000000"/>
          <w:sz w:val="32"/>
          <w:szCs w:val="32"/>
          <w:rtl/>
        </w:rPr>
        <w:t>شكلا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يجلسا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نجم</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بيك</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يوجه</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خطة</w:t>
      </w:r>
      <w:r>
        <w:rPr>
          <w:rFonts w:cs="Traditional Arabic"/>
          <w:color w:val="000000"/>
          <w:sz w:val="32"/>
          <w:szCs w:val="32"/>
          <w:rtl/>
        </w:rPr>
        <w:t xml:space="preserve"> </w:t>
      </w:r>
      <w:r>
        <w:rPr>
          <w:rFonts w:cs="Traditional Arabic" w:hint="eastAsia"/>
          <w:color w:val="000000"/>
          <w:sz w:val="32"/>
          <w:szCs w:val="32"/>
          <w:rtl/>
        </w:rPr>
        <w:t>مرسومة</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اتقوا</w:t>
      </w:r>
      <w:r>
        <w:rPr>
          <w:rFonts w:cs="Traditional Arabic"/>
          <w:b/>
          <w:bCs/>
          <w:color w:val="0000FF"/>
          <w:sz w:val="32"/>
          <w:szCs w:val="32"/>
          <w:rtl/>
        </w:rPr>
        <w:t xml:space="preserve"> </w:t>
      </w:r>
      <w:r>
        <w:rPr>
          <w:rFonts w:cs="Traditional Arabic" w:hint="eastAsia"/>
          <w:b/>
          <w:bCs/>
          <w:color w:val="0000FF"/>
          <w:sz w:val="32"/>
          <w:szCs w:val="32"/>
          <w:rtl/>
        </w:rPr>
        <w:t>فراسة</w:t>
      </w:r>
      <w:r>
        <w:rPr>
          <w:rFonts w:cs="Traditional Arabic"/>
          <w:b/>
          <w:bCs/>
          <w:color w:val="0000FF"/>
          <w:sz w:val="32"/>
          <w:szCs w:val="32"/>
          <w:rtl/>
        </w:rPr>
        <w:t xml:space="preserve"> </w:t>
      </w:r>
      <w:r>
        <w:rPr>
          <w:rFonts w:cs="Traditional Arabic" w:hint="eastAsia"/>
          <w:b/>
          <w:bCs/>
          <w:color w:val="0000FF"/>
          <w:sz w:val="32"/>
          <w:szCs w:val="32"/>
          <w:rtl/>
        </w:rPr>
        <w:t>المؤمن</w:t>
      </w:r>
      <w:r>
        <w:rPr>
          <w:rFonts w:cs="Traditional Arabic"/>
          <w:b/>
          <w:bCs/>
          <w:color w:val="0000FF"/>
          <w:sz w:val="32"/>
          <w:szCs w:val="32"/>
          <w:rtl/>
        </w:rPr>
        <w:t xml:space="preserve"> </w:t>
      </w:r>
      <w:r>
        <w:rPr>
          <w:rFonts w:cs="Traditional Arabic" w:hint="eastAsia"/>
          <w:b/>
          <w:bCs/>
          <w:color w:val="0000FF"/>
          <w:sz w:val="32"/>
          <w:szCs w:val="32"/>
          <w:rtl/>
        </w:rPr>
        <w:t>فإنه</w:t>
      </w:r>
      <w:r>
        <w:rPr>
          <w:rFonts w:cs="Traditional Arabic"/>
          <w:b/>
          <w:bCs/>
          <w:color w:val="0000FF"/>
          <w:sz w:val="32"/>
          <w:szCs w:val="32"/>
          <w:rtl/>
        </w:rPr>
        <w:t xml:space="preserve"> </w:t>
      </w:r>
      <w:r>
        <w:rPr>
          <w:rFonts w:cs="Traditional Arabic" w:hint="eastAsia"/>
          <w:b/>
          <w:bCs/>
          <w:color w:val="0000FF"/>
          <w:sz w:val="32"/>
          <w:szCs w:val="32"/>
          <w:rtl/>
        </w:rPr>
        <w:t>ينظر</w:t>
      </w:r>
      <w:r>
        <w:rPr>
          <w:rFonts w:cs="Traditional Arabic"/>
          <w:b/>
          <w:bCs/>
          <w:color w:val="0000FF"/>
          <w:sz w:val="32"/>
          <w:szCs w:val="32"/>
          <w:rtl/>
        </w:rPr>
        <w:t xml:space="preserve"> </w:t>
      </w:r>
      <w:r>
        <w:rPr>
          <w:rFonts w:cs="Traditional Arabic" w:hint="eastAsia"/>
          <w:b/>
          <w:bCs/>
          <w:color w:val="0000FF"/>
          <w:sz w:val="32"/>
          <w:szCs w:val="32"/>
          <w:rtl/>
        </w:rPr>
        <w:t>بنور</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تخريجي</w:t>
      </w:r>
      <w:r>
        <w:rPr>
          <w:rFonts w:cs="Traditional Arabic"/>
          <w:color w:val="000000"/>
          <w:sz w:val="32"/>
          <w:szCs w:val="32"/>
          <w:rtl/>
        </w:rPr>
        <w:t xml:space="preserve"> </w:t>
      </w:r>
      <w:r>
        <w:rPr>
          <w:rFonts w:cs="Traditional Arabic" w:hint="eastAsia"/>
          <w:color w:val="000000"/>
          <w:sz w:val="32"/>
          <w:szCs w:val="32"/>
          <w:rtl/>
        </w:rPr>
        <w:t>روايته</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أخطأ</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يحفظ</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المتون</w:t>
      </w:r>
      <w:r>
        <w:rPr>
          <w:rFonts w:cs="Traditional Arabic"/>
          <w:color w:val="000000"/>
          <w:sz w:val="32"/>
          <w:szCs w:val="32"/>
          <w:rtl/>
        </w:rPr>
        <w:t xml:space="preserve"> </w:t>
      </w:r>
      <w:r>
        <w:rPr>
          <w:rFonts w:cs="Traditional Arabic" w:hint="eastAsia"/>
          <w:color w:val="000000"/>
          <w:sz w:val="32"/>
          <w:szCs w:val="32"/>
          <w:rtl/>
        </w:rPr>
        <w:t>والتخاريج</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جواب</w:t>
      </w:r>
      <w:r>
        <w:rPr>
          <w:rFonts w:cs="Traditional Arabic"/>
          <w:color w:val="000000"/>
          <w:sz w:val="32"/>
          <w:szCs w:val="32"/>
          <w:rtl/>
        </w:rPr>
        <w:t xml:space="preserve"> </w:t>
      </w:r>
      <w:r>
        <w:rPr>
          <w:rFonts w:cs="Traditional Arabic" w:hint="eastAsia"/>
          <w:color w:val="000000"/>
          <w:sz w:val="32"/>
          <w:szCs w:val="32"/>
          <w:rtl/>
        </w:rPr>
        <w:t>عالم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يسأله</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بلغتنا</w:t>
      </w:r>
      <w:r>
        <w:rPr>
          <w:rFonts w:cs="Traditional Arabic"/>
          <w:color w:val="000000"/>
          <w:sz w:val="32"/>
          <w:szCs w:val="32"/>
          <w:rtl/>
        </w:rPr>
        <w:t xml:space="preserve"> </w:t>
      </w:r>
      <w:r>
        <w:rPr>
          <w:rFonts w:cs="Traditional Arabic" w:hint="eastAsia"/>
          <w:color w:val="000000"/>
          <w:sz w:val="32"/>
          <w:szCs w:val="32"/>
          <w:rtl/>
        </w:rPr>
        <w:t>والنعم</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ومسلم</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داود</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فكان</w:t>
      </w:r>
      <w:r>
        <w:rPr>
          <w:rFonts w:cs="Traditional Arabic"/>
          <w:color w:val="000000"/>
          <w:sz w:val="32"/>
          <w:szCs w:val="32"/>
          <w:rtl/>
        </w:rPr>
        <w:t xml:space="preserve"> </w:t>
      </w:r>
      <w:r>
        <w:rPr>
          <w:rFonts w:cs="Traditional Arabic" w:hint="eastAsia"/>
          <w:color w:val="000000"/>
          <w:sz w:val="32"/>
          <w:szCs w:val="32"/>
          <w:rtl/>
        </w:rPr>
        <w:t>المفروض</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وأن</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الرواة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ينهيه</w:t>
      </w:r>
      <w:r>
        <w:rPr>
          <w:rFonts w:cs="Traditional Arabic"/>
          <w:color w:val="000000"/>
          <w:sz w:val="32"/>
          <w:szCs w:val="32"/>
          <w:rtl/>
        </w:rPr>
        <w:t xml:space="preserve"> </w:t>
      </w:r>
      <w:r>
        <w:rPr>
          <w:rFonts w:cs="Traditional Arabic" w:hint="eastAsia"/>
          <w:color w:val="000000"/>
          <w:sz w:val="32"/>
          <w:szCs w:val="32"/>
          <w:rtl/>
        </w:rPr>
        <w:t>بسند</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بسند</w:t>
      </w:r>
      <w:r>
        <w:rPr>
          <w:rFonts w:cs="Traditional Arabic"/>
          <w:color w:val="000000"/>
          <w:sz w:val="32"/>
          <w:szCs w:val="32"/>
          <w:rtl/>
        </w:rPr>
        <w:t xml:space="preserve"> </w:t>
      </w:r>
      <w:r>
        <w:rPr>
          <w:rFonts w:cs="Traditional Arabic" w:hint="eastAsia"/>
          <w:color w:val="000000"/>
          <w:sz w:val="32"/>
          <w:szCs w:val="32"/>
          <w:rtl/>
        </w:rPr>
        <w:t>حسن</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أسمع</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حكمت</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فارغ</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أتصرف</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اشتغل</w:t>
      </w:r>
      <w:r>
        <w:rPr>
          <w:rFonts w:cs="Traditional Arabic"/>
          <w:color w:val="000000"/>
          <w:sz w:val="32"/>
          <w:szCs w:val="32"/>
          <w:rtl/>
        </w:rPr>
        <w:t xml:space="preserve"> </w:t>
      </w:r>
      <w:r>
        <w:rPr>
          <w:rFonts w:cs="Traditional Arabic" w:hint="eastAsia"/>
          <w:color w:val="000000"/>
          <w:sz w:val="32"/>
          <w:szCs w:val="32"/>
          <w:rtl/>
        </w:rPr>
        <w:t>الكمبيوتر</w:t>
      </w:r>
      <w:r>
        <w:rPr>
          <w:rFonts w:cs="Traditional Arabic"/>
          <w:color w:val="000000"/>
          <w:sz w:val="32"/>
          <w:szCs w:val="32"/>
          <w:rtl/>
        </w:rPr>
        <w:t xml:space="preserve"> </w:t>
      </w:r>
      <w:r>
        <w:rPr>
          <w:rFonts w:cs="Traditional Arabic" w:hint="eastAsia"/>
          <w:color w:val="000000"/>
          <w:sz w:val="32"/>
          <w:szCs w:val="32"/>
          <w:rtl/>
        </w:rPr>
        <w:t>الإلهي</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أعطيه</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أصل</w:t>
      </w:r>
      <w:r>
        <w:rPr>
          <w:rFonts w:cs="Traditional Arabic"/>
          <w:color w:val="000000"/>
          <w:sz w:val="32"/>
          <w:szCs w:val="32"/>
          <w:rtl/>
        </w:rPr>
        <w:t xml:space="preserve">  </w:t>
      </w:r>
      <w:r>
        <w:rPr>
          <w:rFonts w:cs="Traditional Arabic" w:hint="eastAsia"/>
          <w:color w:val="000000"/>
          <w:sz w:val="32"/>
          <w:szCs w:val="32"/>
          <w:rtl/>
        </w:rPr>
        <w:t>وأسأله</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افترضته</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خرب</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الشغلة</w:t>
      </w:r>
      <w:r>
        <w:rPr>
          <w:rFonts w:cs="Traditional Arabic"/>
          <w:color w:val="000000"/>
          <w:sz w:val="32"/>
          <w:szCs w:val="32"/>
          <w:rtl/>
        </w:rPr>
        <w:t xml:space="preserve"> </w:t>
      </w:r>
      <w:r>
        <w:rPr>
          <w:rFonts w:cs="Traditional Arabic" w:hint="eastAsia"/>
          <w:color w:val="000000"/>
          <w:sz w:val="32"/>
          <w:szCs w:val="32"/>
          <w:rtl/>
        </w:rPr>
        <w:t>خرب</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مخططي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رووه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عطية</w:t>
      </w:r>
      <w:r>
        <w:rPr>
          <w:rFonts w:cs="Traditional Arabic"/>
          <w:color w:val="000000"/>
          <w:sz w:val="32"/>
          <w:szCs w:val="32"/>
          <w:rtl/>
        </w:rPr>
        <w:t xml:space="preserve"> </w:t>
      </w:r>
      <w:r>
        <w:rPr>
          <w:rFonts w:cs="Traditional Arabic" w:hint="eastAsia"/>
          <w:color w:val="000000"/>
          <w:sz w:val="32"/>
          <w:szCs w:val="32"/>
          <w:rtl/>
        </w:rPr>
        <w:t>العوفي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عطية</w:t>
      </w:r>
      <w:r>
        <w:rPr>
          <w:rFonts w:cs="Traditional Arabic"/>
          <w:color w:val="000000"/>
          <w:sz w:val="32"/>
          <w:szCs w:val="32"/>
          <w:rtl/>
        </w:rPr>
        <w:t xml:space="preserve"> </w:t>
      </w:r>
      <w:r>
        <w:rPr>
          <w:rFonts w:cs="Traditional Arabic" w:hint="eastAsia"/>
          <w:color w:val="000000"/>
          <w:sz w:val="32"/>
          <w:szCs w:val="32"/>
          <w:rtl/>
        </w:rPr>
        <w:t>العوفي</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أجابني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ضعيفا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تحتاج</w:t>
      </w:r>
      <w:r>
        <w:rPr>
          <w:rFonts w:cs="Traditional Arabic"/>
          <w:color w:val="000000"/>
          <w:sz w:val="32"/>
          <w:szCs w:val="32"/>
          <w:rtl/>
        </w:rPr>
        <w:t xml:space="preserve"> </w:t>
      </w:r>
      <w:r>
        <w:rPr>
          <w:rFonts w:cs="Traditional Arabic" w:hint="eastAsia"/>
          <w:color w:val="000000"/>
          <w:sz w:val="32"/>
          <w:szCs w:val="32"/>
          <w:rtl/>
        </w:rPr>
        <w:t>الى</w:t>
      </w:r>
      <w:r>
        <w:rPr>
          <w:rFonts w:cs="Traditional Arabic"/>
          <w:color w:val="000000"/>
          <w:sz w:val="32"/>
          <w:szCs w:val="32"/>
          <w:rtl/>
        </w:rPr>
        <w:t xml:space="preserve"> </w:t>
      </w:r>
      <w:r>
        <w:rPr>
          <w:rFonts w:cs="Traditional Arabic" w:hint="eastAsia"/>
          <w:color w:val="000000"/>
          <w:sz w:val="32"/>
          <w:szCs w:val="32"/>
          <w:rtl/>
        </w:rPr>
        <w:t>مخ</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رأيه</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أصل</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ذكروه</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ماله</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أصل</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اصلا</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كنا</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المطر</w:t>
      </w:r>
      <w:r>
        <w:rPr>
          <w:rFonts w:cs="Traditional Arabic"/>
          <w:color w:val="000000"/>
          <w:sz w:val="32"/>
          <w:szCs w:val="32"/>
          <w:rtl/>
        </w:rPr>
        <w:t xml:space="preserve"> </w:t>
      </w:r>
      <w:r>
        <w:rPr>
          <w:rFonts w:cs="Traditional Arabic" w:hint="eastAsia"/>
          <w:color w:val="000000"/>
          <w:sz w:val="32"/>
          <w:szCs w:val="32"/>
          <w:rtl/>
        </w:rPr>
        <w:t>صرنا</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الميزراب</w:t>
      </w:r>
      <w:r>
        <w:rPr>
          <w:rFonts w:cs="Traditional Arabic"/>
          <w:color w:val="000000"/>
          <w:sz w:val="32"/>
          <w:szCs w:val="32"/>
          <w:rtl/>
        </w:rPr>
        <w:t xml:space="preserve"> </w:t>
      </w:r>
      <w:r>
        <w:rPr>
          <w:rFonts w:cs="Traditional Arabic" w:hint="eastAsia"/>
          <w:color w:val="000000"/>
          <w:sz w:val="32"/>
          <w:szCs w:val="32"/>
          <w:rtl/>
        </w:rPr>
        <w:t>خطر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بالي</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مشهور</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الكلام</w:t>
      </w:r>
      <w:r>
        <w:rPr>
          <w:rFonts w:cs="Traditional Arabic"/>
          <w:b/>
          <w:bCs/>
          <w:color w:val="0000FF"/>
          <w:sz w:val="32"/>
          <w:szCs w:val="32"/>
          <w:rtl/>
        </w:rPr>
        <w:t xml:space="preserve"> </w:t>
      </w:r>
      <w:r>
        <w:rPr>
          <w:rFonts w:cs="Traditional Arabic" w:hint="eastAsia"/>
          <w:b/>
          <w:bCs/>
          <w:color w:val="0000FF"/>
          <w:sz w:val="32"/>
          <w:szCs w:val="32"/>
          <w:rtl/>
        </w:rPr>
        <w:t>المباح</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المسجد</w:t>
      </w:r>
      <w:r>
        <w:rPr>
          <w:rFonts w:cs="Traditional Arabic"/>
          <w:b/>
          <w:bCs/>
          <w:color w:val="0000FF"/>
          <w:sz w:val="32"/>
          <w:szCs w:val="32"/>
          <w:rtl/>
        </w:rPr>
        <w:t xml:space="preserve"> </w:t>
      </w:r>
      <w:r>
        <w:rPr>
          <w:rFonts w:cs="Traditional Arabic" w:hint="eastAsia"/>
          <w:b/>
          <w:bCs/>
          <w:color w:val="0000FF"/>
          <w:sz w:val="32"/>
          <w:szCs w:val="32"/>
          <w:rtl/>
        </w:rPr>
        <w:t>يأكل</w:t>
      </w:r>
      <w:r>
        <w:rPr>
          <w:rFonts w:cs="Traditional Arabic"/>
          <w:b/>
          <w:bCs/>
          <w:color w:val="0000FF"/>
          <w:sz w:val="32"/>
          <w:szCs w:val="32"/>
          <w:rtl/>
        </w:rPr>
        <w:t xml:space="preserve"> </w:t>
      </w:r>
      <w:r>
        <w:rPr>
          <w:rFonts w:cs="Traditional Arabic" w:hint="eastAsia"/>
          <w:b/>
          <w:bCs/>
          <w:color w:val="0000FF"/>
          <w:sz w:val="32"/>
          <w:szCs w:val="32"/>
          <w:rtl/>
        </w:rPr>
        <w:t>الحسنات</w:t>
      </w:r>
      <w:r>
        <w:rPr>
          <w:rFonts w:cs="Traditional Arabic"/>
          <w:b/>
          <w:bCs/>
          <w:color w:val="0000FF"/>
          <w:sz w:val="32"/>
          <w:szCs w:val="32"/>
          <w:rtl/>
        </w:rPr>
        <w:t xml:space="preserve"> </w:t>
      </w:r>
      <w:r>
        <w:rPr>
          <w:rFonts w:cs="Traditional Arabic" w:hint="eastAsia"/>
          <w:b/>
          <w:bCs/>
          <w:color w:val="0000FF"/>
          <w:sz w:val="32"/>
          <w:szCs w:val="32"/>
          <w:rtl/>
        </w:rPr>
        <w:t>كما</w:t>
      </w:r>
      <w:r>
        <w:rPr>
          <w:rFonts w:cs="Traditional Arabic"/>
          <w:b/>
          <w:bCs/>
          <w:color w:val="0000FF"/>
          <w:sz w:val="32"/>
          <w:szCs w:val="32"/>
          <w:rtl/>
        </w:rPr>
        <w:t xml:space="preserve"> </w:t>
      </w:r>
      <w:r>
        <w:rPr>
          <w:rFonts w:cs="Traditional Arabic" w:hint="eastAsia"/>
          <w:b/>
          <w:bCs/>
          <w:color w:val="0000FF"/>
          <w:sz w:val="32"/>
          <w:szCs w:val="32"/>
          <w:rtl/>
        </w:rPr>
        <w:t>تأكل</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hint="eastAsia"/>
          <w:b/>
          <w:bCs/>
          <w:color w:val="0000FF"/>
          <w:sz w:val="32"/>
          <w:szCs w:val="32"/>
          <w:rtl/>
        </w:rPr>
        <w:t>الحطب</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أستاذ</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ثابت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أكبر</w:t>
      </w:r>
      <w:r>
        <w:rPr>
          <w:rFonts w:cs="Traditional Arabic"/>
          <w:color w:val="000000"/>
          <w:sz w:val="32"/>
          <w:szCs w:val="32"/>
          <w:rtl/>
        </w:rPr>
        <w:t xml:space="preserve"> </w:t>
      </w:r>
      <w:r>
        <w:rPr>
          <w:rFonts w:cs="Traditional Arabic" w:hint="eastAsia"/>
          <w:color w:val="000000"/>
          <w:sz w:val="32"/>
          <w:szCs w:val="32"/>
          <w:rtl/>
        </w:rPr>
        <w:t>يقينا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أحسنا</w:t>
      </w:r>
      <w:r>
        <w:rPr>
          <w:rFonts w:cs="Traditional Arabic"/>
          <w:color w:val="000000"/>
          <w:sz w:val="32"/>
          <w:szCs w:val="32"/>
          <w:rtl/>
        </w:rPr>
        <w:t xml:space="preserve"> </w:t>
      </w:r>
      <w:r>
        <w:rPr>
          <w:rFonts w:cs="Traditional Arabic" w:hint="eastAsia"/>
          <w:color w:val="000000"/>
          <w:sz w:val="32"/>
          <w:szCs w:val="32"/>
          <w:rtl/>
        </w:rPr>
        <w:t>الظن</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مخطئ</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أسأنا</w:t>
      </w:r>
      <w:r>
        <w:rPr>
          <w:rFonts w:cs="Traditional Arabic"/>
          <w:color w:val="000000"/>
          <w:sz w:val="32"/>
          <w:szCs w:val="32"/>
          <w:rtl/>
        </w:rPr>
        <w:t xml:space="preserve"> </w:t>
      </w:r>
      <w:r>
        <w:rPr>
          <w:rFonts w:cs="Traditional Arabic" w:hint="eastAsia"/>
          <w:color w:val="000000"/>
          <w:sz w:val="32"/>
          <w:szCs w:val="32"/>
          <w:rtl/>
        </w:rPr>
        <w:t>الظن</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كذاب</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متابعا</w:t>
      </w:r>
      <w:r>
        <w:rPr>
          <w:rFonts w:cs="Traditional Arabic"/>
          <w:color w:val="000000"/>
          <w:sz w:val="32"/>
          <w:szCs w:val="32"/>
          <w:rtl/>
        </w:rPr>
        <w:t xml:space="preserve"> </w:t>
      </w:r>
      <w:r>
        <w:rPr>
          <w:rFonts w:cs="Traditional Arabic" w:hint="eastAsia"/>
          <w:color w:val="000000"/>
          <w:sz w:val="32"/>
          <w:szCs w:val="32"/>
          <w:rtl/>
        </w:rPr>
        <w:t>النفس</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المناقشة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زاد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ضغثا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ابالة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الامام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كذاب</w:t>
      </w:r>
      <w:r>
        <w:rPr>
          <w:rFonts w:cs="Traditional Arabic"/>
          <w:color w:val="000000"/>
          <w:sz w:val="32"/>
          <w:szCs w:val="32"/>
          <w:rtl/>
        </w:rPr>
        <w:t xml:space="preserve"> </w:t>
      </w:r>
      <w:r>
        <w:rPr>
          <w:rFonts w:cs="Traditional Arabic" w:hint="eastAsia"/>
          <w:color w:val="000000"/>
          <w:sz w:val="32"/>
          <w:szCs w:val="32"/>
          <w:rtl/>
        </w:rPr>
        <w:t>كمان</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خبر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النوعية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تعرفون</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مجلدات</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أربعون</w:t>
      </w:r>
      <w:r>
        <w:rPr>
          <w:rFonts w:cs="Traditional Arabic"/>
          <w:color w:val="000000"/>
          <w:sz w:val="32"/>
          <w:szCs w:val="32"/>
          <w:rtl/>
        </w:rPr>
        <w:t xml:space="preserve"> </w:t>
      </w:r>
      <w:r>
        <w:rPr>
          <w:rFonts w:cs="Traditional Arabic" w:hint="eastAsia"/>
          <w:color w:val="000000"/>
          <w:sz w:val="32"/>
          <w:szCs w:val="32"/>
          <w:rtl/>
        </w:rPr>
        <w:t>ألفا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المكررات</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تصفية</w:t>
      </w:r>
      <w:r>
        <w:rPr>
          <w:rFonts w:cs="Traditional Arabic"/>
          <w:color w:val="000000"/>
          <w:sz w:val="32"/>
          <w:szCs w:val="32"/>
          <w:rtl/>
        </w:rPr>
        <w:t xml:space="preserve"> </w:t>
      </w:r>
      <w:r>
        <w:rPr>
          <w:rFonts w:cs="Traditional Arabic" w:hint="eastAsia"/>
          <w:color w:val="000000"/>
          <w:sz w:val="32"/>
          <w:szCs w:val="32"/>
          <w:rtl/>
        </w:rPr>
        <w:t>المكررات</w:t>
      </w:r>
      <w:r>
        <w:rPr>
          <w:rFonts w:cs="Traditional Arabic"/>
          <w:color w:val="000000"/>
          <w:sz w:val="32"/>
          <w:szCs w:val="32"/>
          <w:rtl/>
        </w:rPr>
        <w:t xml:space="preserve"> </w:t>
      </w:r>
      <w:r>
        <w:rPr>
          <w:rFonts w:cs="Traditional Arabic" w:hint="eastAsia"/>
          <w:color w:val="000000"/>
          <w:sz w:val="32"/>
          <w:szCs w:val="32"/>
          <w:rtl/>
        </w:rPr>
        <w:t>ثلاثون</w:t>
      </w:r>
      <w:r>
        <w:rPr>
          <w:rFonts w:cs="Traditional Arabic"/>
          <w:color w:val="000000"/>
          <w:sz w:val="32"/>
          <w:szCs w:val="32"/>
          <w:rtl/>
        </w:rPr>
        <w:t xml:space="preserve"> </w:t>
      </w:r>
      <w:r>
        <w:rPr>
          <w:rFonts w:cs="Traditional Arabic" w:hint="eastAsia"/>
          <w:color w:val="000000"/>
          <w:sz w:val="32"/>
          <w:szCs w:val="32"/>
          <w:rtl/>
        </w:rPr>
        <w:t>ألفا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lastRenderedPageBreak/>
        <w:t>هذا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قرأ</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ان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قرأه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البركة</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قرأت</w:t>
      </w:r>
      <w:r>
        <w:rPr>
          <w:rFonts w:cs="Traditional Arabic"/>
          <w:color w:val="000000"/>
          <w:sz w:val="32"/>
          <w:szCs w:val="32"/>
          <w:rtl/>
        </w:rPr>
        <w:t xml:space="preserve"> </w:t>
      </w:r>
      <w:r>
        <w:rPr>
          <w:rFonts w:cs="Traditional Arabic" w:hint="eastAsia"/>
          <w:color w:val="000000"/>
          <w:sz w:val="32"/>
          <w:szCs w:val="32"/>
          <w:rtl/>
        </w:rPr>
        <w:t>المسند</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عزاه</w:t>
      </w:r>
      <w:r>
        <w:rPr>
          <w:rFonts w:cs="Traditional Arabic"/>
          <w:color w:val="000000"/>
          <w:sz w:val="32"/>
          <w:szCs w:val="32"/>
          <w:rtl/>
        </w:rPr>
        <w:t xml:space="preserve"> </w:t>
      </w:r>
      <w:r>
        <w:rPr>
          <w:rFonts w:cs="Traditional Arabic" w:hint="eastAsia"/>
          <w:color w:val="000000"/>
          <w:sz w:val="32"/>
          <w:szCs w:val="32"/>
          <w:rtl/>
        </w:rPr>
        <w:t>للإمام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يفضحه</w:t>
      </w:r>
      <w:r>
        <w:rPr>
          <w:rFonts w:cs="Traditional Arabic"/>
          <w:color w:val="000000"/>
          <w:sz w:val="32"/>
          <w:szCs w:val="32"/>
          <w:rtl/>
        </w:rPr>
        <w:t xml:space="preserve"> -</w:t>
      </w:r>
    </w:p>
    <w:p w:rsidR="005E7362" w:rsidRDefault="005E7362" w:rsidP="005E7362">
      <w:pPr>
        <w:widowControl w:val="0"/>
        <w:overflowPunct w:val="0"/>
        <w:autoSpaceDE w:val="0"/>
        <w:autoSpaceDN w:val="0"/>
        <w:bidi/>
        <w:adjustRightInd w:val="0"/>
        <w:spacing w:after="0"/>
        <w:rPr>
          <w:rFonts w:cs="Traditional Arabic"/>
          <w:color w:val="000000"/>
          <w:sz w:val="32"/>
          <w:szCs w:val="32"/>
          <w:rtl/>
        </w:rPr>
      </w:pPr>
    </w:p>
    <w:p w:rsidR="005E7362" w:rsidRDefault="005E7362" w:rsidP="005E7362">
      <w:pPr>
        <w:widowControl w:val="0"/>
        <w:overflowPunct w:val="0"/>
        <w:autoSpaceDE w:val="0"/>
        <w:autoSpaceDN w:val="0"/>
        <w:bidi/>
        <w:adjustRightInd w:val="0"/>
        <w:spacing w:after="0"/>
        <w:rPr>
          <w:rFonts w:cs="Traditional Arabic"/>
          <w:sz w:val="17"/>
          <w:szCs w:val="17"/>
          <w:rtl/>
        </w:rPr>
      </w:pPr>
    </w:p>
    <w:p w:rsidR="005E7362" w:rsidRDefault="005E7362"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w:t>
      </w:r>
      <w:r w:rsidR="0091132C">
        <w:rPr>
          <w:rFonts w:ascii="Tahoma" w:eastAsia="Times New Roman" w:hAnsi="Tahoma" w:cs="Tahoma" w:hint="cs"/>
          <w:b/>
          <w:bCs/>
          <w:color w:val="4D4D4D"/>
          <w:kern w:val="36"/>
          <w:sz w:val="48"/>
          <w:szCs w:val="48"/>
          <w:rtl/>
          <w:lang w:bidi="ar-EG"/>
        </w:rPr>
        <w:t>60</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بس ارفع صوتك.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خرج لها لحية, أو نبت في وجهها شعر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صحة وعافية, صحة وعافية.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تزيله؟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صحة وعافية.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كيف حالك شيخنا؟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الحمد لله بخير.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سؤال لو سمحت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 تفضل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النساء يطلع عليهم شعر مثل اللحية.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قليل سأل السائل, الآن سأل السائل.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هذا السؤال.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الإجابة؟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مجتمعين الظاهر أنتم؟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ما أدري.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قبل دقيقة.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شو كان الإجابة؟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الإجابة ما يجوز, قلنا له فيها العافية.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الشعر طويل.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إن كان أطول من لحيتك إن كان لك لحية.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 مسألة الزواج ما بين العيدين جائزة؟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ماله عيد الفطر؟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الزواج بين العيدين الفطر والأضحى يقولون مكروه؟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مكروه.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فيه شيء؟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بالنسبة للتعزية, هل تكون التعزية بالرسائل بدل أن يذهب الشخص لعزاء شخص؟</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يعزي شخصا بإيش؟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بكتاب أو برسالة, يعني يبعث له رسالة فيعزيه فيها.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ما يروح يعزيه في متجره في محله في جامعه؟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نفرض إذا كان في مكان بعيد مثل السعودية.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افترضت هيك عزيه بالكتاب والرسالة.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يصلي بالناس باستمرار بدون عمامة, ويقول إن الرسول صلى الله عليه وسلم صلى بالناس بدون عمامة ومتخذ هذا الفعل عادة؟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صلى الله عليه وسلم بالناس إماما بدون إيش؟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عمامة.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أنت تقصد أنه بقول ذاك الشخص صلى بدون غطاء رأس يعني مش بدون عمامة؟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غطاء الرأس, والله أنا هيك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تقصد وهو شو بيقصد؟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اللي يحطها على رأسه سواء طاقية أو حطة أو أي شيء.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الطاقية الله يهديه أنت وإياه ليس اسمها عمامة. فما هو سؤالك؟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بدون غطاء رأسه بالمرة.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قلت لك تقصد هيك, ما قلت لي نعم, لفيت ودرت وقلت عمامة أو طاقية؟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سامحني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سامحكم الله على تضييعكم لوقتنا, الرسول عليه السلام ما نقل عنه إلا في حديث ضعيف لا تقوم به حجة أنه صلى والقلنسوة التي هي الطاقية أمامه سترة, وهذا حديث ضعيف لا تقوم به حجة, أما أنه صلى بطاقية أو قلنسوة وليس عليها عمامة فهذا ممكن لأنه هذه عادة الرسول عليه السلام, فكان يلبس ما تيسر له, تارة طاقية بدون عمامة, تارة عمامة بدون طاقية, تارة عمامة على قلنسوة وهكذا, فالأمر فيه يسر, ولكن ليس فيه تصنع وليس فيه تكلف, اللي يتيسر يلبسه على رأسه, لكن لم يكن من هديه عليه الصلاة والسلام أن يمشي في الطرقات حاسر الرأس, وبالتالي لم يكن من هديه عليه الصلاة والسلام أن يصلي حاسر الرأس,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شو عندك؟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الرجل اللي يصلي حاسر الرأس ومتخذها عادة هل في هذا شيء؟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مكروه خلاف السنة.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أهلا تفضل عجل عجل.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الحائض, سامعني.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المرأة الحائض ما بالها؟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أجاز لها النبي صلى الله عليه وسلم أن تدخل المسجد غير ألا تطوف بالبيت؟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تصلي تحية المسجد أم تجلس في المسجد؟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تجلس بدون صلاة, لا يجوز لها أن تصلي, تجلس في المسجد دون أن تصلي.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دون أن تصلي, لكن إيش الدليل في هذا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ما ذكرته من الحديث وهو في صحيح البخاري: </w:t>
      </w:r>
      <w:r>
        <w:rPr>
          <w:rFonts w:ascii="Traditional Arabic" w:hAnsi="Traditional Arabic" w:cs="Traditional Arabic"/>
          <w:b/>
          <w:bCs/>
          <w:color w:val="0000FF"/>
          <w:sz w:val="32"/>
          <w:szCs w:val="32"/>
          <w:rtl/>
        </w:rPr>
        <w:t>( اصنعي ما يصنعه الحاج غير ألا تطوفي ولا تصلي )</w:t>
      </w:r>
      <w:r>
        <w:rPr>
          <w:rFonts w:ascii="Traditional Arabic" w:hAnsi="Traditional Arabic" w:cs="Traditional Arabic"/>
          <w:color w:val="000000"/>
          <w:sz w:val="32"/>
          <w:szCs w:val="32"/>
          <w:rtl/>
        </w:rPr>
        <w:t xml:space="preserve"> فماذا يصنع الحاج؟ يدخل المسجد ويصلي ويطوف ويقرأ ويجلس كل ذلك مما أباحه الرسول لها, ولكنه استنثنى من الإباحة الصلاة والطواف في البيت.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هذا الحديث النبوي الشريف لا يجوز لها أن تصلي؟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وهناك أحاديث أخرى في أن المرأة لا تصلي ولا تصوم ولكنها تقضي الصوم ولا تقضي الصلاة.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صوتك ذهب. اجعلوا الهاتف واحدا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للمرأة إذا أسقطت فهل يعتبر الدم الذي ينزل منها دم نفاس أم لا؟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دم نفاس, هو دم نفاس, ولا تطهر حتى ترى القصة البيضاء.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يعتبر دم نفاس؟</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.نعم الو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أحد الإخوة عنده شقة فيها ثلاث غرف ويسكن معه إخوته, وكل واحد متزوج وله أبناء, وأحد الإخوة سكير, فهل يجوز له في هذه الحالة أن يحصل على سكن بطريق صندوق الادخار وهو ربوي؟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للضرورة؟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نعود لأصل المسألة القدر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ورحمه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عليكم ورحمه الله وبركاته ومغفرته.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شيخنا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احمد الله اليك كيف أنت عساك طيب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بارك الله فيك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ونفعنا بعلمك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سؤال يوجد إمام مسجد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مصر. عنده كتب وضعها في مكان في شوال فقال إنها علي عهدة, ومنع الناس من الانتفاع منها, وفيها تفاسير وفيها كتب نافعة, فهل يجوز سرقتها؟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وينقلها إلى أين؟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ينقلها بعيدا عن الأيادي والانتفاع بها.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سمعتني, ما أسألك؟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ما أقول يسرقها, لكن أقول ينقلها إلى أين, إلى جيبه إلى داره؟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المكان.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في نفس المكان؟.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المنزل.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كيف تسأل يسرقها وهو ينقلها إلى المسجد؟.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أنا أسرقها منه وأنتفع منها؟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إلى أين يسرقها ويضعها أين؟.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شوال.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والشوال يحمله إلى أين؟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المنزل قريب من المسجد وقد أبعدها على أيدي الناس التي تنتفع بهذه الكتب.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وضعها أين الله يهديك؟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وضعها في بيته.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أقوله لك.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وضعها في بيته.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وضعها في بيته؟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أنها عهدة عليه.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تعني أن هذه الكتب لا ينتفع بها رواد المسجد؟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ألا يوجد مسجد آخر ينتفعون به؟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يوجد مسجد آخر ينتفعون به.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أو لا يوجد؟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السرقة حرام كالأصل,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عنك شيء آخر؟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يجوز نشر الصور في الجرائد اليومية؟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إيش؟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نشر الصور.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في الجرائد اليومية.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وهؤلاء اللي يطبعوا الجرائد, يعني فكرك يحللون ويحرمون حتى تسأل يجوز أو لا يجوز؟</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ما لنا دعوة بهم نحن نسأل بأنفسنا نحن.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نشر, إذا أنت تعني هل يجوز شراء الجرائد؟ أنت تعني هل يجوز شراء الجريدة؟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أعني شراء الجريدة.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ماذا تعني؟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أعني مسابقة معينة فلتكن حفظ القرآن الكريم, فطلبوا مني صورة شخصية ينشروها في الجريدة الرسمية من أجل نجاحي في هذه المسابقة, فهل يجوز نشر الصورة؟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تعني هل يجوز أن تعطيهم صورة لك لينشروها؟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سؤالك, وين واقع أمرك؟ لا يجوز لا يجوز.</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وجزاكم الله خيرا.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وأنت حينما تنجح, ماذا تقصد بالنجاح تقصد دار الدنيا أم الآخرة؟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الآخرة طبعا.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والسلام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أكلمك من الشونة الجنوبية, والأخ جمال عاوز يتكلم معك.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فليتفضل.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عليكم ورحمة الله وبركاته ومغفرته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حالكم بخير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اليكم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في سؤال لو سمحت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الحال صحة عجوز اتفضل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استشارة الوالد أو استئذان الوالد في مسألة الزواج واجبة؟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المستشير أعزب؟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دخل الدنيا بعد؟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تحتاج إلى استشارة, لأن الزواج في اعتقادي فرض وليس سنة فقط.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إذا خشي على نفسه العنت.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أيوه, خشي من باب أولى, لأن النبي صلى الله عليه وسلم كان يقول كما في الصحيحين: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فعليه بالصوم فإنه له وجاء )</w:t>
      </w:r>
      <w:r>
        <w:rPr>
          <w:rFonts w:ascii="Traditional Arabic" w:hAnsi="Traditional Arabic" w:cs="Traditional Arabic"/>
          <w:color w:val="000000"/>
          <w:sz w:val="32"/>
          <w:szCs w:val="32"/>
          <w:rtl/>
        </w:rPr>
        <w:t xml:space="preserve"> فإذا كان الولد البار مستطيعا للزواج فعليه أن يطيع نبيه عليه الصلاة والسلام قبل أن يطيع أباه وأمه.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استشارة الوالد قد تدخل في باب الاستحباب يعني يستشيره.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على كل حال الاستشارة خير.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كما قيل وقد روي حديثا ولا يصح إسنادا, ولكنها حكمة: </w:t>
      </w:r>
      <w:r>
        <w:rPr>
          <w:rFonts w:ascii="Traditional Arabic" w:hAnsi="Traditional Arabic" w:cs="Traditional Arabic"/>
          <w:color w:val="800000"/>
          <w:sz w:val="32"/>
          <w:szCs w:val="32"/>
          <w:rtl/>
        </w:rPr>
        <w:t>" ما خاب من استخار ولا ندم من استشار ولا عال من اقتصد "</w:t>
      </w:r>
      <w:r>
        <w:rPr>
          <w:rFonts w:ascii="Traditional Arabic" w:hAnsi="Traditional Arabic" w:cs="Traditional Arabic"/>
          <w:color w:val="000000"/>
          <w:sz w:val="32"/>
          <w:szCs w:val="32"/>
          <w:rtl/>
        </w:rPr>
        <w:t xml:space="preserve"> الاستشارة مفيدة وخاصة استشارة الوالدين, وقد يختاران لك صاحبة الدين والخلق, غيره.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عنا خيرا, ونتمنى أن تدعو لنا بالتوفيق.</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 لك ولنا التوفيق والسعادة في الدنيا والآخرة.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بارك الله فيك والسلام عليكم.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وعليكم السلام ورحمة الله ومغفرته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عليكم ورحمة الله وبركاته ومغفرته.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صغير لو سمحت.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كبره كبره حتى يكبر الأجر.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يسمح الرجل لزوجته أن تخرج للتدريس بلباس شرعي؟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هنا كامل, ماش, لكن ينقصه أين مكان التدريس وهل تخالط الرجال أو لا؟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تخالط الرجال.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تخالط؟</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هي مدرسة بنات؟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مدرسة بنات.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يأتيهن الرجال؟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يأتيهن الرجال.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بهذه القيود فيجوز, ولكن المعاش كيف هو؟, معاشها راتبها؟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الوزارة.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هذا السؤال, راتبها من يتمتع به هي أم أنت أم هو؟</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وزوجها.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وزوجها, وهل هي راضية؟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راضية.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 بأس بذلك في هذه الشروط, لكن هل لها أولاد؟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لها أولاد.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يقوم على شؤونهم؟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الوالد طبعا.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هنا انعكست الآية, هنا انعكست الآية, الوالد وزير خارجية, والزوجة وزيرة الداخلية, الآن عكستم النظام الإلهي.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خايف يأتي يوم يصير وزير الخارجية اللي هو الزوج ينفخ ويطبخ ويكنس, وهي تخرج وتعلم, وتصير هي وزيرة الخارجية.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وزير الداخلية.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هذا قلب للنظام الإلهي فلا يجوز, أما لو كان في أول الزواج أو كان قد ابتلي بالعقم, ولله في خلقه شؤون وحكم, وهي متحجبة وملتزمة ولا تخالط الرجال فينفع الله بها البنات, أما وهناك لها أولاد فيجب أن تقوم على تربية أولادها, ويجب على الرجل أن يحقق وزارته بأن يقوم بعمل خارج الدار, الدار للنساء وليست للرجال, ولذلك قال رب العالمين في القرآن الكريم: </w:t>
      </w:r>
      <w:r>
        <w:rPr>
          <w:rFonts w:ascii="Traditional Arabic" w:hAnsi="Traditional Arabic" w:cs="Traditional Arabic"/>
          <w:b/>
          <w:bCs/>
          <w:color w:val="FF0000"/>
          <w:sz w:val="32"/>
          <w:szCs w:val="32"/>
          <w:rtl/>
        </w:rPr>
        <w:t>(( وقرن في بيوتكن ولا تبرجن تبرج الجاهلية الأولى ))</w:t>
      </w:r>
      <w:r>
        <w:rPr>
          <w:rFonts w:ascii="Traditional Arabic" w:hAnsi="Traditional Arabic" w:cs="Traditional Arabic"/>
          <w:color w:val="000000"/>
          <w:sz w:val="32"/>
          <w:szCs w:val="32"/>
          <w:rtl/>
        </w:rPr>
        <w:t xml:space="preserve"> والآية فيها حكمان قد يتلازمان وقد ينفكان, فقد لا تخرج وتتبرج تبرج الجاهلية الأولى, ولكنها تخرج بدون ضرورة, أو بدون حاجة ملحة, فالأصل في المرأة كما يقول بعض العلماء الثابتين المحققين: </w:t>
      </w:r>
      <w:r>
        <w:rPr>
          <w:rFonts w:ascii="Traditional Arabic" w:hAnsi="Traditional Arabic" w:cs="Traditional Arabic"/>
          <w:color w:val="800000"/>
          <w:sz w:val="32"/>
          <w:szCs w:val="32"/>
          <w:rtl/>
        </w:rPr>
        <w:t>" الأصل في النساء الجلوس وفي الرجال البروز "</w:t>
      </w:r>
      <w:r>
        <w:rPr>
          <w:rFonts w:ascii="Traditional Arabic" w:hAnsi="Traditional Arabic" w:cs="Traditional Arabic"/>
          <w:color w:val="000000"/>
          <w:sz w:val="32"/>
          <w:szCs w:val="32"/>
          <w:rtl/>
        </w:rPr>
        <w:t xml:space="preserve"> والآن تنعكس الآية في هذا السؤال الذي فيه بعض المواصفات الطيبة, فضلا عن واقع كثير من النساء اليوم, حيث يعملن في الدوائر والمعامل والمصانع, وهذا كله خلاف الشرع, إذا كنت تسأل عن نفسك وزوجك فأمرها أن تلزم دارك وأن تفتش عن عمل لك, وإن كنت تسأل عن صاحب لك فأنا أكلفك أن تبلغ ما سمعت وما علينا إلى البلاغ, والسلام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 اذا كان هناك استثناء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الهاتف رن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شيخي.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دكتور.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شفته للدكتور عصام وقال إنه إن شاء الله سيستفيد الشيخ.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 الله يحسن نيتك الطيبة.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والأمور جيدة شيخي؟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شعرت بأثر مباشر بشيء من الراحة.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شاء الله يوم الثلاثاء القادم رايح يصير تحسن أحسن.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وإياكم يا شيخي.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وأرجو لسميك الخير, وأن يحافظ على الصلاة والطاعة.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 اللهم آمين.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لا تنس من متابعتك له بالتذكير والنصيحة, وأنا إذا وجدت فرصة سأسارع إلى ذلك إن شاء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 يا سيدي, الله يكرمك ويعطيك الصحة.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وشكرا يا دكتور.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لا تنسانا من الكتب اللي أتحفت بهم طاهر.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عيني ورأسي, اهلا اهلا في أول فرصة إن شاء الله, والسلام عليكم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عليكم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هذا طبيب عزيز مثله في الأطباء , في محافظته على دينة, عقيدته ونصحه للناس , لكن حكمة الله ليظل دولاب العلم دائرا وماشيا, إلى اليوم ما ينتهي علم الحديث أبدا, لذلك أنا أقول لعلمائنا </w:t>
      </w:r>
      <w:r>
        <w:rPr>
          <w:rFonts w:ascii="Traditional Arabic" w:hAnsi="Traditional Arabic" w:cs="Traditional Arabic"/>
          <w:color w:val="000000"/>
          <w:sz w:val="32"/>
          <w:szCs w:val="32"/>
          <w:rtl/>
        </w:rPr>
        <w:lastRenderedPageBreak/>
        <w:t>وإخواننا الذين يطبعون كتبنا, هذا الكتاب بين يدي كنت أتحدث مع أخينا هذا, وهو يسمى بأحمد أبي ليلى, من إخواننا في الزرقاء, فبين يدي الأن المجلد الأول من سلسلة الأحاديث الصحيحة, أهيئه للطبعة الجديدة.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عساكم طيبون.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حيا وميتا.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نكلمكم من السعودية يا شيخ, من منطقة الجبيل.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منطقة إيش؟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منطقة الجبيل.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الجبيل أين هذه؟ هل في الشرقية؟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المنطقة الشرقية.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أخوكم في الله محمد الهاجري.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محمد الهاجري.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بعض الأسئلة أثابكم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أحسن الله إليك, بالنسبة لحديث أبي هريرة رضي الله تعالى عنه الذي رواه أبو داود على </w:t>
      </w:r>
      <w:r>
        <w:rPr>
          <w:rFonts w:ascii="Traditional Arabic" w:hAnsi="Traditional Arabic" w:cs="Traditional Arabic"/>
          <w:color w:val="000000"/>
          <w:sz w:val="32"/>
          <w:szCs w:val="32"/>
          <w:rtl/>
        </w:rPr>
        <w:lastRenderedPageBreak/>
        <w:t>شرط مسلم, الذي فيه الرجل المسبل الذي قال له أعد وضوءك, بالنسبة للمسبل هل تقبل صلاته يا شيخ؟ وما صحة هذا الحديث؟</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قطعت علي استدراكي عليك, قطعت علي استدراكي الذي هممت به عليك.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فكان ينبغي أن تسأل عن صحة الحديث قبل كل شيء, لأننا تعلمنا من أهل العلم, التأويل فرع التصحيح, إذا صح الحديث ينبغي أن نتفقه فيه وأن ننظر على ماذا يدل, أما إذا ثبت ضعفه فحينئذ يقال كما يقال في بعض البلاد, هذا الميت لا يستحق هذا العزاء؛ أي الحديث الضعيف لا ينبغي أن نشغل أنفسنا بالتفقه فيه, وإنما نستأصل الموضوع بالقول بأنه حديث ضعيف, فيه رجل مجهول, ولذلك يقولون المسبل إزاره هو آثم أشد الإثم, كالذي يتختم بالذهب, لكن هو آثم وصلاته صحيحة, لأننا أيضا تعلمنا من أصول الفقه, أنه لا يجوز إبطال صلاة رجل مسلم جاء بأركانها وبشروطها لمجرد أنه ارتكب إثما محرما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وآخر سيئا صلى صلاة صحيحة ولكنه أتى بمأثم, كالذي يصلي ومرت أمامه امرأة فنظر إلى شيء من مفاتنها, فهو آثم, لكن ليس عندنا دليل في الشرع يلزمنا بل يجيز لنا أن نحكم على صلاته بالبطلان, لمجرد أنه ارتكب هذا الحرام.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خلاصة القول: الحديث ضعيف, والإسبال حرام, لكن لا دليل على بطلان صلاة الرجل المسبل إزاره,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المسجد وهذا الإمام مسبل, هل أصلي خلفه؟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لا تصلي خلفه ما دام عرفت أن الصلاة صحيحة, لكن بدل أن تسأل هل تصلي خلفه, عليك أن تنصحه وأن تذكره بالتي هي أحسن, لكن ما تفعل كما كان أصحابك قديما يفعلون بأمرائهم, ويقولوا عنا في سورية: اسأل الله هذيك الأيام اللي كان الشيخ العالم يشوف الأمير وعباءته كثوب المرأة يجرها على الأرض جرا, فيأخذ المقص ويقصها, ما في ضرورة لمثل هذه الشدة في المعاملة, لكن الكلمة الطيبة </w:t>
      </w:r>
      <w:r>
        <w:rPr>
          <w:rFonts w:ascii="Traditional Arabic" w:hAnsi="Traditional Arabic" w:cs="Traditional Arabic"/>
          <w:color w:val="000000"/>
          <w:sz w:val="32"/>
          <w:szCs w:val="32"/>
          <w:rtl/>
        </w:rPr>
        <w:lastRenderedPageBreak/>
        <w:t xml:space="preserve">تعمل عملها, فعليك أن تنصحه وأن لا يطيل ثوبه أو جبته, أو عباءته, هذا الذي أنصح به.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الحمام وكان في جيبي القرآن, هل علي في ذلك حرمة؟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حرمة مادام أن القرآن في جيبك مكنون محفوظ, واضح؟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الدليل؟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دليل على ما أقول؟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هل هناك دليل على ما أقول؟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الجواب, الدليل ليس على من يتمسك بالأصول والقواعد العلمية الفقهية, وإنما الدليل على من يخالفها, لعلك تعلم مثلي أن الأصل في الأشياء الإباحة, وأن هذا الأصل لا يجوز الخروج عنه إلا بدليل شرعي ملزم, فيقال القاعدة كذا, ولكن استثني منها كذا, هذا الاستثناء لا وجود له البتة, وإنما هناك الآية المعروفة: </w:t>
      </w:r>
      <w:r>
        <w:rPr>
          <w:rFonts w:ascii="Traditional Arabic" w:hAnsi="Traditional Arabic" w:cs="Traditional Arabic"/>
          <w:b/>
          <w:bCs/>
          <w:color w:val="FF0000"/>
          <w:sz w:val="32"/>
          <w:szCs w:val="32"/>
          <w:rtl/>
        </w:rPr>
        <w:t>(( ومن يعظم شعائر الله فإنها من تقوى القلوب ))</w:t>
      </w:r>
      <w:r>
        <w:rPr>
          <w:rFonts w:ascii="Traditional Arabic" w:hAnsi="Traditional Arabic" w:cs="Traditional Arabic"/>
          <w:color w:val="000000"/>
          <w:sz w:val="32"/>
          <w:szCs w:val="32"/>
          <w:rtl/>
        </w:rPr>
        <w:t xml:space="preserve"> فإذا كان القرآن المصحف الكريم كما قلت في الجيب غير ظاهر فليس فيه شيء من الإهانة, ولا فرق عندي بين مسلم لا يحفظ القرآن عن ظهر قلب وبين مسلم حافظ للقرآن, فكلاهما سواء حينما يدخلان بيت الخلاء, غير ظاهر فليس فيه شيء من الإهانة, ولا فرق عندي بين مسلم لا يحفظ القرآن عن ظهر قلب وبين مسلم حافظ للقرآن, فكلاهما سواء حينما يدخلان بيت الخلاء, هذا الذي المصحف كلام الله في جيبه وذاك كلام الله في صدره فكلاهما سواء, فلا حرج في ذلك أبدا, وإنما الحرج إذا كان المصحف ظاهرا ففي هذه الصورة فيه نوع من الإهانة للمصحف التي لا تليق بتعظيم شعائر الله عز وجل, هل عرفت دليلي؟.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سمعت ممن نقل عنك ولا أدري نقله صحيحي أم زادوا فيه أو أخلوا, وقالوا بأنكم قلتم أن الله سبحانه عز وجل, أخبر رسوله صلى الله عليه وسلم: </w:t>
      </w:r>
      <w:r>
        <w:rPr>
          <w:rFonts w:ascii="Traditional Arabic" w:hAnsi="Traditional Arabic" w:cs="Traditional Arabic"/>
          <w:b/>
          <w:bCs/>
          <w:color w:val="FF0000"/>
          <w:sz w:val="32"/>
          <w:szCs w:val="32"/>
          <w:rtl/>
        </w:rPr>
        <w:t>(( وما كان ربك نسيا ))</w:t>
      </w:r>
      <w:r>
        <w:rPr>
          <w:rFonts w:ascii="Traditional Arabic" w:hAnsi="Traditional Arabic" w:cs="Traditional Arabic"/>
          <w:color w:val="000000"/>
          <w:sz w:val="32"/>
          <w:szCs w:val="32"/>
          <w:rtl/>
        </w:rPr>
        <w:t xml:space="preserve"> وأن الرسول وصى بأن لا يؤخذ هذا القرآن لبلاد الكفر, ووصى كيفية دخول بيت الخلاء, فمن باب أولى لو في كان ذلك تحريم, لأمرنا الرسول بعدم الدخول بالمصحف الحمام, هل هذا نقل عنكم صحيح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أريد أن أفهم بغض النظر أن هذا النقل بهذا التفصيل غير صحيح, لكن هذا التفصيل الذي نقل عني هل يخالف ما سمعت آنفا مني؟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كلامه موافق لما قلت.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دعك والتفصيل, لكن شيئا من ذاك التفصيل أقول به فقد جاء في الصحيحين من حديث عبد الله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معذرة يا شيخ أنا لم أستأذنك.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مكالمتنا مسجلة.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نور على نور إن شاء الله ولو لم تستأذن.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أقول جاء في الصحيحين من حديث عبد الله بن عمر بن الخطاب رضي الله تعالى عنهما قال: </w:t>
      </w:r>
      <w:r>
        <w:rPr>
          <w:rFonts w:ascii="Traditional Arabic" w:hAnsi="Traditional Arabic" w:cs="Traditional Arabic"/>
          <w:b/>
          <w:bCs/>
          <w:color w:val="0000FF"/>
          <w:sz w:val="32"/>
          <w:szCs w:val="32"/>
          <w:rtl/>
        </w:rPr>
        <w:t>( نهى رسول الله صلى الله عليه وسلم عن السفر بالمصحف إلى أرض العدو )</w:t>
      </w:r>
      <w:r>
        <w:rPr>
          <w:rFonts w:ascii="Traditional Arabic" w:hAnsi="Traditional Arabic" w:cs="Traditional Arabic"/>
          <w:color w:val="000000"/>
          <w:sz w:val="32"/>
          <w:szCs w:val="32"/>
          <w:rtl/>
        </w:rPr>
        <w:t xml:space="preserve"> وفي رواية لمسلم: </w:t>
      </w:r>
      <w:r>
        <w:rPr>
          <w:rFonts w:ascii="Traditional Arabic" w:hAnsi="Traditional Arabic" w:cs="Traditional Arabic"/>
          <w:b/>
          <w:bCs/>
          <w:color w:val="0000FF"/>
          <w:sz w:val="32"/>
          <w:szCs w:val="32"/>
          <w:rtl/>
        </w:rPr>
        <w:t>( لا تسافروا بالمصحف إلى أرض العدو مخافة أن يناله العدو )</w:t>
      </w:r>
      <w:r>
        <w:rPr>
          <w:rFonts w:ascii="Traditional Arabic" w:hAnsi="Traditional Arabic" w:cs="Traditional Arabic"/>
          <w:color w:val="000000"/>
          <w:sz w:val="32"/>
          <w:szCs w:val="32"/>
          <w:rtl/>
        </w:rPr>
        <w:t xml:space="preserve"> فهذا الحكم الشرعي فيه, أو هو مقرون بالحديث بعلة الحكم, ذلك يعني أن النهي ليس مطلقا, النهي عن السفر بالقرآن أو المصحف إلى أرض العدو ليس نهيا مطلقا أو عاما وإنما هو مقيد بالخوف من أن يناله العدو, والمقصود بالنيل هنا ليس هو اللمس فقط, وإنما هو الطعن والتمزيق, والإهانة ونحو ذلك, فإذا أمنا هذه الخشية جاز لنا أن نسافر بالمصحف إلى أرض العدو وإلا سددنا طريق الدعوة إلى الله عز وجل بترك نقل كلامه إلى الكفار, فإذا كان هذا الحديث ينهى عن السفر بالمصحف إلى أرض العدو لهذا العلة فمعنى ذلك أنه يجوز لنا أن نسافر بالمصحف إلى أرض العدو, وقد يكون في جيوبنا كما سألت عنه آنفا, وقد يضطر أحدنا إلى أن يدخل الحمام أو المرحاض, فإذا كان محفوظا مكنونا فلا بأس من ذلك إطلاقا لما عرفت من أن الأصل في الأشياء الإباحة وعرفت أن لا نهي عن ذلك إطلاقا, هل انتهيت من أسئلتك؟.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مجموعة شباب نسكن في بيت فأحدنا في البيت وليناه أمرنا, نرجع له في بعض الأمور, يعني </w:t>
      </w:r>
      <w:r>
        <w:rPr>
          <w:rFonts w:ascii="Traditional Arabic" w:hAnsi="Traditional Arabic" w:cs="Traditional Arabic"/>
          <w:color w:val="000000"/>
          <w:sz w:val="32"/>
          <w:szCs w:val="32"/>
          <w:rtl/>
        </w:rPr>
        <w:lastRenderedPageBreak/>
        <w:t xml:space="preserve">نرجع له إذا صار عندنا أمر أو هذا كمسؤول عنا أو كولي أو كأمير, هل في ذلك حرج؟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حرج إذا لم يقترن في ذلك البيعة المزعومة في هذا الزمان لعديد من الأمراء والحكام.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هناك بيعة.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نرجع فيه لأمورنا.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تنظيم مأمورين به, كالعالم ترجعون إليه في فتاويكم, بل وكالخادم ترجعون فيه إليه في حاجاتكم, فضلا عن الحكيم ترجعون إليه في معالجة أموركم, لكن لا بيعة في الإسلام إلا لواحد من بعد الرسول عليه السلام وهو خليفة الإسلام.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قال: لا يكون فيما بيننا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قلنا : يا شيخ ما بايعنا ولا كانت بيننا بيعة ولا كان بيننا شيء, قال: لا يكون أميرين في منطقة واحدة, ما بايعناه على خلافة أو شيء من هذا, وقلنا: إنما نرجع إليه كولي لنا في البيت.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القائل ينكر حقيقة شرعية وواقعية, أي أن الزوج ليس أميرا على الزوجة, لأنه لا أميران في بلدة واحدة.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فقلت لهم ذلك, قال: وذلك الشخص وضعه ولي الأمر ووضع ذلك الأمير في منطقته, فقلت له: هذا الشاب وضعه ولي الأمر كي يدير أمور البلاد, ولكن نحن في بيتنا نحن مجموعة من الرجال بحكم العمل جعلنا في البيت الذي نجتمع فيه, فلترتيب أمورنا جعلنا شخصا نستفيد منه ونرجع له في مشورة بعض الأغراض, سواء كانت منزلية أو سواء بعض الأمور الدينية التي تهم آخرتنا أو من هذا القبيل, فأنكر علي يا شيخ, فهل في إنكاره صحة؟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صحة.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صحة في إنكاره.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فإذا عرفت فالزم.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لفظ الأمير؟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قلنا نرجع للأمير بهذا اللفظ.</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اللفظ لا يستعمل, لأنه سيتخذ حجة عليكم, ولعل هذا هو السبب في إنكار ذلك المنكر عليكم.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بهذا اللفظ.</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تستعمله.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إن شاء الله, طيب بعد أسبوع أو أسبوعين قادمون إلى الأردن, هلا أعطيتنا عنوانكم؟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أسبوعين إن شاء الله نحن قادمون إلى الأردن.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عنوانكم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واحد من الإخوان بدو يحكي معك.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يعطيكم العافية.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وإياكم.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أخي أنا أرسلت لكم أشرطة على الجبيل, من كلمات شيخنا الله يجزيك خير, في بداية الشريط يكون مكتوب سلسلة الهدى والنور, هل وصلتكم؟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أرسلتها إلى من؟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لبعض المحلات في بيع الأشرطة في الجبيل.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الصديق أم ابن تيمية؟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أدري. في أخ لنا كان موجود عندكم, اسمه عاطف سعيد.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عاطف سعيد ما أعلم شيئا عن هذا الشخص.</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على كل إذا تريد, عندي مجموعة كبيرة لشيخنا في الأشرطة فتتصل بي غدا أو بعده على هذا التلفون هنا بالزرقاء, أعطيك إياها, سجل من اليمين: 985317 الزرقاء.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اسمك.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محمد أبو ليلى.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أعطنا شيخنا.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إذا جئتم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نأتيكم بعد أسبوعين.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إذا جئتم إن شاء الله فعنواني: عمان ماركة الجنوبية, قرب مدرسة البنات الثانوية, وبس.</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بالقرب من جبل هملان.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جبل هملان قريب منا لكن هذا العنوان أقرب منا, يعني بيننا وبين المدرسة مئة وخمسين متر, مش كيلومتر.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أثابكم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وإذا أشكل عليكم الأمر اتصلوا بنا هاتفيا, ويكون رقمنا معكم إن شاء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ودعواتكم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وبارك الله فيك.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سامحنا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 صار شيء.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إله إلا الله من التأويل أولئك أولوا النصوص في العقيدة وأولئك أولوا النصوص في الفقه والأحكام.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أنت مشغول يا شيخ فلا تستطيع أن تتحدث؟</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إيش عندك؟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نراجع نتدارس حديث صلاة التسابيح, في بعض طلاب العلم كأنهم يقولون في هذا الحديث شيء, وعندما تدارسنا السند فكان يتكلمون عن المتن ويذكرون أن المتن قدح فيه, لأن الصلاة هذه لم يأت </w:t>
      </w:r>
      <w:r>
        <w:rPr>
          <w:rFonts w:ascii="Traditional Arabic" w:hAnsi="Traditional Arabic" w:cs="Traditional Arabic"/>
          <w:color w:val="000000"/>
          <w:sz w:val="32"/>
          <w:szCs w:val="32"/>
          <w:rtl/>
        </w:rPr>
        <w:lastRenderedPageBreak/>
        <w:t>لها هيئة سابقة ولا معتادة, فالسؤال هل تكلم أحد في المتن؟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تكلم بعضهم كما نقلت عن بعضهم.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تكلم في المتن؟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تكلم في المتن, أقول تكلم بعضهم كما تكلمت أنت عن بعضهم, يعني قالوا إن هذه الصلاة تخالف هيئات الصلاة المعروفة الثابتة, هذا الذي قالوه.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من المشهورين أو المعروفين في هذا الفن؟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إمامنا ابن تيمية ومن قبله ابن الجوزي.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رواه في الموضوعات.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لكن كلامه مردود, لأن هذه العلة علة منطقية عقلية, ولا قيمة لها في نقد المتون الحديثية, لعلك تذكر معي صفة صلاة الكسوف وأنها ركعتان في كل ركعة ركوعان, فهذه صلاة تميزت على كل الصلوات المعهودة, فماذا يضر بعد ثبوت الحديث بذلك عن الرسول عليه السلام, على الرغم من مخالفة الحنفية لهذه الكيفية, فما يضر هذا النقد إطلاقا, يجب على كل حديثي يتوجه إلى نقد الأحاديث أن يكون نقده إياها من حيث إسنادها لا من حيث متونها, ولكن إذا لم يثبت الحديث حديث ما من حيث إسناده حينئذ يتوجه الناقد إن كان عنده منطق إلى نقد المتن أيضا, فيصبح الحديث ضعيفا سندا منكر متنا.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وإياك أن تغتر أنت أو غيرك بما جاء في مقدمة ابن الصلاح وغيرها من كتب المصطلح, أنه قد يكون إسناد الحديث صحيحا ومتنه غير صحيح, إياك ثم إياك, لأن هذا الكلام على إطلاقه ليس صحيحا في واقعه, ولابد من ترقيعه بتأويله حتى يستقيم الكلام, وذلك بأن يعني إسناده صحيح بغض النظر عن بعض شروط السند الصحيح التي منها أن لا يشذ ولا يعل, فقد يكون الإسناد قال فيه فلان إسناده صحيح, وهو معذور لأنه لم تتبين له العلة, والعلة كما قد تعلم إن شاء الله تنقسم إلى قسمين: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علة جلية وعلة خفية, والعلة الثانية هي التي تخفى على كثير من العلماء فضلا عن غيرهم, فإذا قال قائلهم: قد يكون إسناد الحديث صحيحا؛ فهو بهذا التأويل إما إسناد صحيح سالم من أي علة, ويكون المتن منكرا ضعيفا, هذا لا وجود له في الدنيا, إذا عرفت هذه الحقيقة فينبغي كما قلت آنفا أن يتوجه الناقد إلى الحديث بنقد الإسناد, فإذا سلم السند سلم المتن.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وإلا فتحنا طريقا على أناس يدعون أن الإسلام ليس سوى القرآن فقط, لأنهم وجدوا أحاديث كثيرة غير صحيحة, وبخاصة حينما فتحوا باب النقد للمتون الذي يسميه بعض المعاصرين المقلدين للكفار المستشرقين بالنقد الداخلي, يسمون نقد المتن بالنقد الداخلي, فلما توسعوا في النقد لم يسلم لهم من الحديث إلا القليل القليل جدا, ولذلك أيضا أعرضوا عن هذا القليل واكتفوا بالقرآن فخرجوا عن الإسلام باسم القرآن.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خلاصة الكلام حديث التسبيح لا ينزل عن مرتبة الحسن, وهو عندي صحيح بمجموع طرقه, ويكفي في ذلك أن يعلم طالب العلم أن أحد أئمة السلف وهو عبد الله بن المبارك إمام إمام أهل السنة الإمام أحمد, كان يصلي هذه الصلاة التي يريد أولئك الناس الذين ينقدونها متنا أن يسموها بحديث شاذ أو منكر, فمثل هذا الحديث وقد جاء من طرق كثيرة, وبعضها ليس فيها إلا الضعف اليسير الذي يتقوى بمثله, وقد عمل به ذلك الإمام, فلا تغتر بما ينقل من الكلام عن بعض أئمة الإسلام في تضعيف أسانيده, أو في الحكم على الإسناد بالنكارة, هذا ما عندي.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لما قلت كأنهم ذهبوا إلى مقدمة ابن الصلاح فكنا نتكلم فقال ذكر أنه يكون كما قلت إنه يكون السند صحيح والمتن فيه نكارة, وضربوا مثال على حديث في البخاري, ولم أطلع عليه ولكن كان في أثناء الحوار وأثناء المناقشة يقول </w:t>
      </w:r>
      <w:r>
        <w:rPr>
          <w:rFonts w:ascii="Traditional Arabic" w:hAnsi="Traditional Arabic" w:cs="Traditional Arabic"/>
          <w:b/>
          <w:bCs/>
          <w:color w:val="0000FF"/>
          <w:sz w:val="32"/>
          <w:szCs w:val="32"/>
          <w:rtl/>
        </w:rPr>
        <w:t>( أن النبي صلى الله عليه وسلم تزوج وهو حرام )</w:t>
      </w:r>
      <w:r>
        <w:rPr>
          <w:rFonts w:ascii="Traditional Arabic" w:hAnsi="Traditional Arabic" w:cs="Traditional Arabic"/>
          <w:color w:val="000000"/>
          <w:sz w:val="32"/>
          <w:szCs w:val="32"/>
          <w:rtl/>
        </w:rPr>
        <w:t xml:space="preserve"> هل هذا في البخاري؟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w:t>
      </w:r>
      <w:r>
        <w:rPr>
          <w:rFonts w:ascii="Traditional Arabic" w:hAnsi="Traditional Arabic" w:cs="Traditional Arabic"/>
          <w:b/>
          <w:bCs/>
          <w:color w:val="0000FF"/>
          <w:sz w:val="32"/>
          <w:szCs w:val="32"/>
          <w:rtl/>
        </w:rPr>
        <w:t>( تزوج ميمونة وهو محرم )</w:t>
      </w:r>
      <w:r>
        <w:rPr>
          <w:rFonts w:ascii="Traditional Arabic" w:hAnsi="Traditional Arabic" w:cs="Traditional Arabic"/>
          <w:color w:val="000000"/>
          <w:sz w:val="32"/>
          <w:szCs w:val="32"/>
          <w:rtl/>
        </w:rPr>
        <w:t xml:space="preserve"> في صحيح البخاري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كأنهم يقولون هذا سنده صحيح وفي البخاري, مع هذا العلماء أنكروا هذا المتن.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مثال صالح لما قلت لك آنفا, أن المقصود أنه قد يكون الإسناد صحيحا أو المتن شاذا أو منكرا, أي صحيح باعتبار النظر, نظر الضعف في هذا الإسناد, ولكن حينما تجمع طرق الحديث فيتبين أن فيه علة او فيه شذوذ, حينئذ لا يقول هذا المتبين لتلك العلة أو لذاك الشذوذ هذا إسناد صحيح, كيف وصاحبة العلاقة وهي ميمونة تقول : </w:t>
      </w:r>
      <w:r>
        <w:rPr>
          <w:rFonts w:ascii="Traditional Arabic" w:hAnsi="Traditional Arabic" w:cs="Traditional Arabic"/>
          <w:b/>
          <w:bCs/>
          <w:color w:val="0000FF"/>
          <w:sz w:val="32"/>
          <w:szCs w:val="32"/>
          <w:rtl/>
        </w:rPr>
        <w:t>( تزوجني رسول الله صلى الله عليه وسلم وهو حلال )</w:t>
      </w:r>
      <w:r>
        <w:rPr>
          <w:rFonts w:ascii="Traditional Arabic" w:hAnsi="Traditional Arabic" w:cs="Traditional Arabic"/>
          <w:color w:val="000000"/>
          <w:sz w:val="32"/>
          <w:szCs w:val="32"/>
          <w:rtl/>
        </w:rPr>
        <w:t xml:space="preserve"> ولذلك فهذا الحديث إذا قيل إسناده صحيح فيجب أن يفسر بأن رجاله رجال الصحيح وهو كذلك فإنه صحيح, ولكنه لم يخل من علة قادحة لو لم يكن حديث ميمونة المصرح بأن النبي صلى الله عليه وسلم تزوجها وهي حلال لقلنا كما قال ابن عباس في حديث الصحيحين تزوجها وهو محرم, لأنه ليس عندنا ما يقدح ويبين شذوذ هذا الحديث أما وقد جاء حديث ميمونة من طرق عدة أنه عليه السلام تزوجها وهو حلال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w:t>
      </w:r>
      <w:r>
        <w:rPr>
          <w:rFonts w:ascii="Traditional Arabic" w:hAnsi="Traditional Arabic" w:cs="Traditional Arabic"/>
          <w:color w:val="000000"/>
          <w:sz w:val="32"/>
          <w:szCs w:val="32"/>
          <w:rtl/>
        </w:rPr>
        <w:lastRenderedPageBreak/>
        <w:t>شيء آخر عندك أم أقول لك السلام عليكم؟.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وهو خاص بي, هل ورد, كأني قرأت في أحد الكتب الستة والله أعلم أن أحد نساء النبي صلى الله عليه وسلم كن يقصون شعورهن أو يأخذن من شعورهن, فهل صح السند أو هذا الأثر, أو تقص من شعرها بغير نسك؟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قرأته في صحيح مسلم, أنت قرأته في صحيح مسلم؟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أعلم مني.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 نساء النبي صلى الله عليه وسلم كن يأخذن من شعورهن حتى تكون كالوفرة )</w:t>
      </w:r>
      <w:r>
        <w:rPr>
          <w:rFonts w:ascii="Traditional Arabic" w:hAnsi="Traditional Arabic" w:cs="Traditional Arabic"/>
          <w:color w:val="000000"/>
          <w:sz w:val="32"/>
          <w:szCs w:val="32"/>
          <w:rtl/>
        </w:rPr>
        <w:t xml:space="preserve"> هكذا نص الحديث في صحيح مسلم.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نقول بجوازه؟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بشرط واحد ألا تقصد المرأة التي تقص شعرها أن تتشبه بالكافرات أو الفاسقات من المسلمات ولا أقول المؤمنات, فهمتني؟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كنت في توقف من هذا وفي حيرة من أمري, لأني عند زوجتي وأخواتي ويردن العمل بهذا وكنت أتوقف عن هذا دائما وأمنعهم حتى أتوقف أو أقف على سند هذا الحديث.</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ولكني أنصحك إياك أن تسمح لهن سماحا مطلقا, وإنما بالقيد والشرط الذي ذكرته لك آنفا.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نستودعك الله ونسلم عليك يا شيخ.</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سلم علي.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كان إسلامها حقيقي أم لمصلحة كما يفعلها البعض, أنا عم أحكي من أجل لعلهم بحاجة لك, فما عرف يجاوب, وأيضا الثاني ما عرف يجيب, قال: خذ احكي مع ابنها, بدأ يحكي كما الرجل ما بعرف اللي نحن نقدر نفتي عليه, إذا كانت أعلنت إسلامها رسميا كما يقولون, ومنطلقها في حياتها على مقتضى هذا الإسلام فهي تدفن في مقابر المسلمين, صرحوا جميعا أنها لم تكن تصلي, ابنها أخيرا يقول </w:t>
      </w:r>
      <w:r>
        <w:rPr>
          <w:rFonts w:ascii="Traditional Arabic" w:hAnsi="Traditional Arabic" w:cs="Traditional Arabic"/>
          <w:color w:val="000000"/>
          <w:sz w:val="32"/>
          <w:szCs w:val="32"/>
          <w:rtl/>
        </w:rPr>
        <w:lastRenderedPageBreak/>
        <w:t>ذهبت إلى العمرة عند اختها, يجوز ذهابها إلى العمرة من أجل أن ترى أختها.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بنتها.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نعم بنتها, المقصود فجوابي إذا كان منطلقها في حياتها يدل على إسلامها فهي تدفن في مقابر المسلمين ولا يجوز أن تدفن في مقابر النصارى, وإذا كان منطلقها في حياتها يدل على أنها كلمة هي قالتها ما بتعرف شو الدوافع الشخصية التي حملتها أن تسجل نفسها أنها مسلمة, وفي حوادث كثيرة من هذا القبيل لا تخفى على الجميع, فحينئذ ما له قيمة الإعلان هذا, لأنه قول غير مقترن بالفعل, </w:t>
      </w:r>
      <w:r>
        <w:rPr>
          <w:rFonts w:ascii="Traditional Arabic" w:hAnsi="Traditional Arabic" w:cs="Traditional Arabic"/>
          <w:b/>
          <w:bCs/>
          <w:color w:val="FF0000"/>
          <w:sz w:val="32"/>
          <w:szCs w:val="32"/>
          <w:rtl/>
        </w:rPr>
        <w:t>(( فإن تابوا وأقاموا الصلاة وآتوا الزكاة فخلوا سبيلهم ))</w:t>
      </w:r>
      <w:r>
        <w:rPr>
          <w:rFonts w:ascii="Traditional Arabic" w:hAnsi="Traditional Arabic" w:cs="Traditional Arabic"/>
          <w:color w:val="000000"/>
          <w:sz w:val="32"/>
          <w:szCs w:val="32"/>
          <w:rtl/>
        </w:rPr>
        <w:t xml:space="preserve"> هكذا القرآن الكريم, سألت ابنها كانت تروح على الكنيسة يوم الأحد, بيعطي جواب فيه حذر: أنا ما شفتها؛ فعلى ذلك تجتمع وبتصفوا حياتها كيف كانت, فإن غلب على حياتها أنها كانت مسلمة تدفن في مقابر المسلمين, وإلا في مقابر النصارى.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طيب وظيفة أمثالنا: هل يجوز أن يدخلوا مقابر النصارى ويقوموا بدفنها؟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ولا حتى ابنها.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ابنها ما في مانع, لكن تشييعها وكذا ما يجوز, أما إذا ثبت أنها مسلمة تدفن في مقابر المسلمين, وإذا ثبت أنها كانت في منطلق حياتها ليست كذلك تدفن في مقابر المسلمين, فأنا ما أقول ادفنوها هنا أو هنا لأني ما أعرف حياتها.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بالنسبة لأولادها أو من يشاهدها يوميا.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أعطى جوابا.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لو نفترض أن هذا الشريط سمعناهم إياه الآن وبنقول أنت يا ابنها أو بنتها شو تشهدوا عليها, فسوف تسألون أمام الله يوم القيامة على هذه الشهادة, فبروا أنفسكم أمام الله, فإن كانت يعني معاملاتها وصلاتها مثل الإسلام مثل المسلمين, فتدفن في مقابر المسلمين, وإلا إذا كانت معاملاتها وحديثها وأسلوبها وذهابها للكنيسة أو كذا فتدفن في مقابر النصارى, وأنتم مسؤولون عن هذا.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كلامي يدور حول هذه القضية, نحن لا نعرف حياتها هم أعرف, فإذا هم يحكموا أنها كانت مسلمة عملا تدفن في مقابر المسلمين, وإلا في مقابر النصارى, فالحكم يصدر من عندهم, نحن أعطيناهم </w:t>
      </w:r>
      <w:r>
        <w:rPr>
          <w:rFonts w:ascii="Traditional Arabic" w:hAnsi="Traditional Arabic" w:cs="Traditional Arabic"/>
          <w:color w:val="000000"/>
          <w:sz w:val="32"/>
          <w:szCs w:val="32"/>
          <w:rtl/>
        </w:rPr>
        <w:lastRenderedPageBreak/>
        <w:t>مبادئ وبس.</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نعم وجزاك الله خيرا يا شيخ. </w:t>
      </w: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161</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 في صوت أطفال ، ويقول الطفل : أنا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أو أخوك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شيخنا ، حديث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عنعنة ابن إسحاق وفي الوقف فرواية سفيان عن إسحاق طبعاً فيها العنعنة وفيها الاختلاط وتابع سفيان عن روايته شعبة وبقيت علة التدليس وكذلك فيها طرق تدليس شعبة ، وكذلك قال شعبة :</w:t>
      </w:r>
      <w:r>
        <w:rPr>
          <w:rFonts w:ascii="Traditional Arabic" w:hAnsi="Traditional Arabic" w:cs="Traditional Arabic"/>
          <w:color w:val="800000"/>
          <w:sz w:val="32"/>
          <w:szCs w:val="32"/>
          <w:rtl/>
        </w:rPr>
        <w:t>" ثلاثة كفيتكم تدليسهم "</w:t>
      </w:r>
      <w:r>
        <w:rPr>
          <w:rFonts w:ascii="Traditional Arabic" w:hAnsi="Traditional Arabic" w:cs="Traditional Arabic"/>
          <w:color w:val="000000"/>
          <w:sz w:val="32"/>
          <w:szCs w:val="32"/>
          <w:rtl/>
        </w:rPr>
        <w:t xml:space="preserve"> وذكر أبا إسحاق السبيعي ، فالآن ذهبت علة الاختلاط وعلة التدليس فهل الوقف من رواية الثلاثة من الثقات مع رواية اثنين من رواية الثلاثة من الثقات موقوفاً ، ورواية اثنين من الإثبات مرفوعاً منهم شعبة ألا يقال هذا زيادة ثقة هنا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داخل في القاعدة ، إن كان ترجح الوقف ، في الأكثرين فهو الراجح والعكس بالعكس</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لكن أستاذي ، يعني ألا يقال هنا مثلاً : أنه ممكن شعبة مثل شعبة وهو في السبق بمكان علي حفظ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وكذلك سفيان ، أولئك ثلاثة أيضاً ، وقد يكونون أقل ثقة من شعبة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قضية نسبية صعبة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إلا بعد نظر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وجزاكم الله خير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خلينا نبدأ حديثنا في بعض الناس يجهلوا الدين ، نريد نصيحة تنفعنا بها فبماذا تنصحنا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ننصح بكلمة موجزة ومختصرة ، إن تتطلب العلم النافع مقروناً بالعمل الصالح ؛ لأنه لا يكون النجاة إلا بهذين الشرطين : العلم النافع والعمل الصالح ، العمل الصالح معروف لدى الجميع بداهةً ، منا </w:t>
      </w:r>
      <w:r>
        <w:rPr>
          <w:rFonts w:ascii="Traditional Arabic" w:hAnsi="Traditional Arabic" w:cs="Traditional Arabic"/>
          <w:color w:val="000000"/>
          <w:sz w:val="32"/>
          <w:szCs w:val="32"/>
          <w:rtl/>
        </w:rPr>
        <w:lastRenderedPageBreak/>
        <w:t xml:space="preserve">يحتاج إلى شرح إلا ربما من بعض الجوانب والنواحي ، أما العلم النافع فهذا الذي يخفى أمره على كثير من الناس ؛ لأن العلم هو ما كان مستقىً من كتاب الله ومن حديث رسول الله - صلى الله عليه وسلم - مع الاعتماد على ما كان عليه سلفنا الصالح ؛ لأنهم تلقوا الشرع كتاباً وسنة ، غضاً طرياً ، كما نطق به عليه الصلاة والسلام دون زيادة أوة نقصان من حيث الراوية ، ودون سوء فهم للنص من القرآن والسنة ، ولهذا كان من دعوتنا التي ندندن حولها دائماً وأبداً ، أننا ندعو إلى العمل بالكتاب والسنة وعلى منهج السلف الصالح ، لماذا نقول على منهج السلف الصالح ، لدفع ما قد اعترى الكتاب والسنة من الانحراف في فهمها ، وبسبب هذا الانحراف وجدت الفرق الإسلامية الكثيرة ، كما يشهد لذلك التاريخ الإسلامي وكما تنبأ عنه رسول الله - صلى الله عليه وسلم - في الحديث الصحيح الذي قال فيه : </w:t>
      </w:r>
      <w:r>
        <w:rPr>
          <w:rFonts w:ascii="Traditional Arabic" w:hAnsi="Traditional Arabic" w:cs="Traditional Arabic"/>
          <w:b/>
          <w:bCs/>
          <w:color w:val="0000FF"/>
          <w:sz w:val="32"/>
          <w:szCs w:val="32"/>
          <w:rtl/>
        </w:rPr>
        <w:t>( افترقت اليهود على إحدى وسبعين فرقة ، وافترقت النصارى على اثنتين وسبعين فرقة ، وستفترق أمتي على ثلاث وسبعين فرقة ، كلها في النار إلا واحدة )</w:t>
      </w:r>
      <w:r>
        <w:rPr>
          <w:rFonts w:ascii="Traditional Arabic" w:hAnsi="Traditional Arabic" w:cs="Traditional Arabic"/>
          <w:color w:val="000000"/>
          <w:sz w:val="32"/>
          <w:szCs w:val="32"/>
          <w:rtl/>
        </w:rPr>
        <w:t xml:space="preserve"> ، قالوا من هي يا رسول الله ؟ قال :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لذلك اصطلح العلماء على تسمية هذه الفرقة ، من ثلاث وسبعين فرقة بالفرقة الناجية فالفرقة الناجية أولاً هي واحدة فقط لا ثاني لها ، ثم هي من ثلاث وسبعين فرقة ، اثنين وسبعين فرقة في النار وواحدة في الجنة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فاليوم نعيش في غمرة فرق قديمة وحديثة ، وأحزاب عديدة ، وبعض الفرق القديمة ذهبت أسماؤها ، وبقيت آثارها ، فالمنطق الاعتزالي والمذهب المعتزلي لا نكاد نسمع له ذكراً في هذه الأيام ، ولكنه تطور وصار تارة بأسماء فرق إسلامية ، فرق إسلامية ومذاهب إسلامية معتداً بها ومعترف بها عند جماهير المسلمين ، وتارة بآراء حديثة لكنها تتصل بسبب وثيق بتلك الآراء الاعتزالية القديمة ، أما التارة الأولى التي أشرت إليها آنفاً وهي التي تكون بأسماء ، ومعترف بها عند المسلمين فمثلاً كالأشاعرة والماتريدية ، العالم الإسلامي ، العالم الإسلامي اليوم إذا استثنينا منه الفرق المعروف انحرافها عن الشريعة كالشيعة مثلاً والزيدية ، والخوارج وحصرنا كلامنا على من يسمون أو يتسمون بأهل السنة والجماعة ، فأهل السنة والجماعة اليوم هم ثلاثة مذاهب فيما يتعلق بالعقائد وأربعة مذاهب فيما يتعلق بالفقه ، أما المذاهب الثلاثة الأولى فهي الماتريدية والأشاعرة ، وأهل الحديث فهذه الفرق الثلاث ، تتعلق في العقيدة فقط بأهل السنة والجماعة ، أما المذاهب الأربعة فهي معروفة للجميع في الفقهيات الحنفي والمالكي والشافعي والحنبلي ، إذا رجعنا إلى المذاهب الثلاثة </w:t>
      </w:r>
      <w:r>
        <w:rPr>
          <w:rFonts w:ascii="Traditional Arabic" w:hAnsi="Traditional Arabic" w:cs="Traditional Arabic"/>
          <w:color w:val="000000"/>
          <w:sz w:val="32"/>
          <w:szCs w:val="32"/>
          <w:rtl/>
        </w:rPr>
        <w:lastRenderedPageBreak/>
        <w:t xml:space="preserve">الأولى الماتريدية والأشاعرة ، نجد في هذين المذهبين الشيء الكثير مما هو من مذاهب وآراء وأفكار المعتزلة ، ومع ذلك فهي موجودة ومبثوثة في المذهب الأشعري ، والمذهب الماتريدي ، أهم ما يتعلق في هذا الذي أقوله ، أنه موجود من الاعتزال شيء في المذهبين المذكورين الماتوريدي والأشعري ، أهم ما يمكن ذكره الآن ، أصل من الأصول وقاعدة من القواعد هي أن الحديث الصحيح لا تثبت به عقيدة ، هذا رأي المعتزلة ، لكن الأشاعرة والماتريدية يتبنون هذا الرأي ، هذه كقاعدة وأصل ، الشيء الثاني أن المعتزلة عرفوا عند أهل السنة حقاً بأنهم يتأولون آيات الصفات وأحاديث الصفات ، والتأويل أخو التعطيل ، والمقصود بالتعطيل إنكار الشيء ، إنكار الحقيقة فحينما تكون هناك آية أو يكون هناك حديث نبوي صحيح وله دلالة واضحة صريحة فيعطلون هذه الدلالة ، ويأتون بمعنى غير متبادل للذهن ؛ لذلك النص القرآني أو الحديث النبوي فهذا معناه أنهم لم يتبعوا الكتاب والسنة ، لكنهم لا نستطيع أن نقول ما أتبعوا الكتاب والسنة إنكاراً لهما وإنما دوراناً عليهما ، وخروجاً عن دلالتهما الصريحة باسم التأويل ، ولذلك قلت التأويل أخو التعطيل ، نحن نضرب مثلاً عادياً ، إذا قال الرجل العربي جاء الملك فما يتبادر إلى ذهنه ؟ إذا عُني المخاطبين بكلامه أنه يعني جاء خادم الملك ، هو قال جاء الملك ، السامعون لا يفهمون من كلامه أنه يعني جاء خادم الملك بل ولا يفهمون منه أنه جاء وزير الملك ، فلو أن رجلاً عربياً تكلم بهذه اللفظة العربية بهذه الجملة العربية ، جاء الملك فأحد السامعين قال يعني خادم الملك ، هذا عطل كلام هذا المتكلم ، فما بالكم إذا كان الكلام المعطل هو كلام الرب تبارك وتعالى ، فيأتي المعتزلة ويتبعهم في ذلك الماتريدية والأشاعرة ، فيتأولون بعض الآيات القرآنية والأحاديث النبوية ، بمثل هذا التأويل الذي قلنا عنه بحق أنه أخو التعطيل في الآية الكريم : </w:t>
      </w:r>
      <w:r>
        <w:rPr>
          <w:rFonts w:ascii="Traditional Arabic" w:hAnsi="Traditional Arabic" w:cs="Traditional Arabic"/>
          <w:b/>
          <w:bCs/>
          <w:color w:val="FF0000"/>
          <w:sz w:val="32"/>
          <w:szCs w:val="32"/>
          <w:rtl/>
        </w:rPr>
        <w:t>(( وجاء ربك والملك صفاً صفا ))</w:t>
      </w:r>
      <w:r>
        <w:rPr>
          <w:rFonts w:ascii="Traditional Arabic" w:hAnsi="Traditional Arabic" w:cs="Traditional Arabic"/>
          <w:color w:val="000000"/>
          <w:sz w:val="32"/>
          <w:szCs w:val="32"/>
          <w:rtl/>
        </w:rPr>
        <w:t xml:space="preserve"> جاء ربك فلا تشبيه مثل ما قلنا آنفاً ، جاء الملك لا ، ما جاء الملك من إذا جاء ؟ خادم الملك ، وزير الملك في فرق بين الخادم والوزير طبعاً ، مع ذلك فإذا فسر بوزير الملك ، يكون عاطلا باطلا ، وإذا فسر بخادم الملك فهو أعطل ، فقولهم في تفسير قول ربنا عز وجل : </w:t>
      </w:r>
      <w:r>
        <w:rPr>
          <w:rFonts w:ascii="Traditional Arabic" w:hAnsi="Traditional Arabic" w:cs="Traditional Arabic"/>
          <w:b/>
          <w:bCs/>
          <w:color w:val="FF0000"/>
          <w:sz w:val="32"/>
          <w:szCs w:val="32"/>
          <w:rtl/>
        </w:rPr>
        <w:t>(( وجاء ربك والملك صفاً صفا ))</w:t>
      </w:r>
      <w:r>
        <w:rPr>
          <w:rFonts w:ascii="Traditional Arabic" w:hAnsi="Traditional Arabic" w:cs="Traditional Arabic"/>
          <w:color w:val="000000"/>
          <w:sz w:val="32"/>
          <w:szCs w:val="32"/>
          <w:rtl/>
        </w:rPr>
        <w:t xml:space="preserve"> جاء ربك أي أمر ربك ، أو خلق من خلق ربك ، أو أو ، أما الرب لا يأتي ولا يروح ، ومن أين جاءتهم هذه المشكلة ؟ أو من أين جاءهم هذا التعطيل ؟ من قياس الخالق على المخلوق ، من قياس الغائب على الشاهد ، يقولون لا يجوز وصف الله بالحركة ، نحن ما نصف الله بالحركة لأنه ما وصف بذلك ، لا هو وصف بذلك نفسه ، ولا وصفه بذلك نبيه ، لكن وصف نفسه بأنه جاء أي يوم </w:t>
      </w:r>
      <w:r>
        <w:rPr>
          <w:rFonts w:ascii="Traditional Arabic" w:hAnsi="Traditional Arabic" w:cs="Traditional Arabic"/>
          <w:color w:val="000000"/>
          <w:sz w:val="32"/>
          <w:szCs w:val="32"/>
          <w:rtl/>
        </w:rPr>
        <w:lastRenderedPageBreak/>
        <w:t xml:space="preserve">القيامة فنحن نقول جاء ولا نقول جاء يعني تحرك ، هم يأبون أن يؤمنوا بصريح القرآن الكريم ، كذلك مثلاً فيما يتعلق بهذا المعنى ، الحديث المعروف والمشهور ، بل هو عندنا حديث متواتر ، لكثرة طرقه الصحيحة : </w:t>
      </w:r>
      <w:r>
        <w:rPr>
          <w:rFonts w:ascii="Traditional Arabic" w:hAnsi="Traditional Arabic" w:cs="Traditional Arabic"/>
          <w:b/>
          <w:bCs/>
          <w:color w:val="0000FF"/>
          <w:sz w:val="32"/>
          <w:szCs w:val="32"/>
          <w:rtl/>
        </w:rPr>
        <w:t>( ينزل ربنا كل ليلة إلى السماء الدنيا )</w:t>
      </w:r>
      <w:r>
        <w:rPr>
          <w:rFonts w:ascii="Traditional Arabic" w:hAnsi="Traditional Arabic" w:cs="Traditional Arabic"/>
          <w:color w:val="000000"/>
          <w:sz w:val="32"/>
          <w:szCs w:val="32"/>
          <w:rtl/>
        </w:rPr>
        <w:t xml:space="preserve"> أهل السنة حقاً وهم أهل الحديث ، يؤمنون بالآية السابقة الذكر على ظاهرها ، جاء ربك ، ربك جاء ، ينزل ربنا ، ينزل ربنا أما المعتزلة وتبعهم الأشاعرة في جملة الذين اتبعوهم عليه لا ، ربنا لا ينزل كما قالوا لا يجيء ، قالوا أيضاً لا ينزل ، إذاً شو معنى ينزل ربنا أي رحمته ، هذا تأويل ، هذا التأويل هو تعطيل يلزم من هذا التعطيل إنكار حقائق شرعية ، متعلقة بالصفات الإلهية ، ربنا عز وجل حينما يصف نفسه في كتابه أو على لسان نبيه - صلى الله عليه وسلم - فإنما يعني بذلك ليعرف عباده به تبارك وتعالى ، لأنه غائب عنا ولا يمكننا أن نراه ، إلا يوم القيامة إن شاء الله فحينما نأتي إلى الآيات الصفات وأحاديث الصفات ، فنأتي لها بمعاني غير المعاني الظاهرة الجلية ، من نصوص القرآن أو الحديثية ، فمعنى ذلك أننا أنكرنا هذه الصفات الإلهية ، جاء ربك ، ما جاء ربك ، ينزل ربنا ، لا ينزل ربنا - سبحان الله - لو كان هناك نص أنه لا يجيء ولا ينزل كنا نؤمن ، لكن النصوص على خلاف ذلك ، فكيف نصف ربنا بما لم يصف نفسه به ، وننزهه عما وصف نفسه به ، هذا هو التعطيل ، وهذا مما وقعت فيه ، كما قلنا بعض المذاهب الإسلامية السنية كالماتريدية ، والأشعرية لهذا قلنا إننا ندعوا لاتباع الكتاب والسنة وعلى منهج السلف الصالح ، حتى ما نقع في مثل هذه الانحرافات التي ابتدأها المعتزلة ، ثم تبعهم عليها كثير ممن ينتمون إلى أهل السنة والجماعة ، أهل السنة والجماعة اليوم في عرف العصر الحاضر وفي الأزهر الشريف والجامعات الإسلامية إلى آخره ، هي أهل الحديث ، والماتريدية والأشعرية طيب ، هذه مذاهب ثلاثة في العقيدة ، فكيف يكون هناك ثلاثة مذاهب في العقيدة ، في الأمور الغيبية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اختلافهم رحمة ، كان يمكن أن يكون هذا وقد قيل ، إنه هذا في الأحكام ، اختلافهم رحمة في الأحكام لأنه فيه تيسير ، كما يقول بعض الجهلة أنه يوم القيامة يقف على أول الصراط الأئمة الأربعة فكأنهم الأئمة هم المحاسبون للناس ، يأتي رجل مثلاً حنفي المذهب صلى صلاة مجعلكة ، لكن بتصح في مذهب ثان ، يقول له الإمام الثاني تعالى من هنا ، أنت صلاتك صحيحة على مذهبي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والطلبة رحمهم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وهكذا ، هذا هو الضلال المبين ، فقلت ممكن أن يقال إن الاختلاف في الفروع فيه يسر ، وبنوا على ذلك </w:t>
      </w:r>
      <w:r>
        <w:rPr>
          <w:rFonts w:ascii="Traditional Arabic" w:hAnsi="Traditional Arabic" w:cs="Traditional Arabic"/>
          <w:color w:val="000000"/>
          <w:sz w:val="32"/>
          <w:szCs w:val="32"/>
          <w:rtl/>
        </w:rPr>
        <w:lastRenderedPageBreak/>
        <w:t xml:space="preserve">هذه الخرافة التي ذكرناها المتعلقة بالصراط ، مع ذلك الاختلاف ليس برحمة ، حتى في الفروع فما بالنا نقول ثلاثة مذاهب في العقيدة التي لا يمكن أن يتصور فيها شكلان من العقيدة في بعض الأحكام الشرعية ممكن يكون في وجهين ، يعني كما يعبر شيخ الإسلام ابن تيمية رحمه الله ، فيقول الاختلاف نوعان اختلاف تضاد واختلاف تنوع ، اختلاف تضاد يعني فلان توضأ ولمس امرأة ، ما هو حكم وضوءه ؟ قيل انتقض وضوءه ، وقول لم ينتقض وضوءه ، هذا اختلاف تضاد ، لا يمكن أن يكون القولان صحيحان في واقع الشرع ، وإنما أحدهما هو الصحيح ، ما هو الصحيح ؟ يعرفه أهل العلم وأهل العلم الذي يستقون العلم من الكتاب والسنة ، هذا اختلاف تضاد لا يمكن أن يكون القولان صحيحين ، اختلاف تنوع مثلاً : الإمام الشافعي يقول دعاء الاستفتاح هو : </w:t>
      </w:r>
      <w:r>
        <w:rPr>
          <w:rFonts w:ascii="Traditional Arabic" w:hAnsi="Traditional Arabic" w:cs="Traditional Arabic"/>
          <w:color w:val="800000"/>
          <w:sz w:val="32"/>
          <w:szCs w:val="32"/>
          <w:rtl/>
        </w:rPr>
        <w:t xml:space="preserve">" وجهة وجهي للذي فطر السموات والأرض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إلى آخره ، الإمام أبو حنيفة يقول : سبحانك اللهم وبحمدك المحدثون يقولون : </w:t>
      </w:r>
      <w:r>
        <w:rPr>
          <w:rFonts w:ascii="Traditional Arabic" w:hAnsi="Traditional Arabic" w:cs="Traditional Arabic"/>
          <w:color w:val="800000"/>
          <w:sz w:val="32"/>
          <w:szCs w:val="32"/>
          <w:rtl/>
        </w:rPr>
        <w:t xml:space="preserve">" اللهم باعد بيني وبين خطاياي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إلى آخره ، هل في تعارض أو تصادم ؟ ما في تعارض وتصادم ، إن أنت استفتحت بـ </w:t>
      </w:r>
      <w:r>
        <w:rPr>
          <w:rFonts w:ascii="Traditional Arabic" w:hAnsi="Traditional Arabic" w:cs="Traditional Arabic"/>
          <w:color w:val="800000"/>
          <w:sz w:val="32"/>
          <w:szCs w:val="32"/>
          <w:rtl/>
        </w:rPr>
        <w:t>" وجهت وجهي "</w:t>
      </w:r>
      <w:r>
        <w:rPr>
          <w:rFonts w:ascii="Traditional Arabic" w:hAnsi="Traditional Arabic" w:cs="Traditional Arabic"/>
          <w:color w:val="000000"/>
          <w:sz w:val="32"/>
          <w:szCs w:val="32"/>
          <w:rtl/>
        </w:rPr>
        <w:t xml:space="preserve"> جاز ، وإذا استفتحت بـ </w:t>
      </w:r>
      <w:r>
        <w:rPr>
          <w:rFonts w:ascii="Traditional Arabic" w:hAnsi="Traditional Arabic" w:cs="Traditional Arabic"/>
          <w:color w:val="800000"/>
          <w:sz w:val="32"/>
          <w:szCs w:val="32"/>
          <w:rtl/>
        </w:rPr>
        <w:t>" سبحانك "</w:t>
      </w:r>
      <w:r>
        <w:rPr>
          <w:rFonts w:ascii="Traditional Arabic" w:hAnsi="Traditional Arabic" w:cs="Traditional Arabic"/>
          <w:color w:val="000000"/>
          <w:sz w:val="32"/>
          <w:szCs w:val="32"/>
          <w:rtl/>
        </w:rPr>
        <w:t xml:space="preserve"> جاز ، أو </w:t>
      </w:r>
      <w:r>
        <w:rPr>
          <w:rFonts w:ascii="Traditional Arabic" w:hAnsi="Traditional Arabic" w:cs="Traditional Arabic"/>
          <w:color w:val="800000"/>
          <w:sz w:val="32"/>
          <w:szCs w:val="32"/>
          <w:rtl/>
        </w:rPr>
        <w:t>" اللهم باعد "</w:t>
      </w:r>
      <w:r>
        <w:rPr>
          <w:rFonts w:ascii="Traditional Arabic" w:hAnsi="Traditional Arabic" w:cs="Traditional Arabic"/>
          <w:color w:val="000000"/>
          <w:sz w:val="32"/>
          <w:szCs w:val="32"/>
          <w:rtl/>
        </w:rPr>
        <w:t xml:space="preserve"> جاز ، وهناك أدعية كثيرة ذاكرها في صفة الصلاة ، هذا اختلاف تنوع ، أما في العقيدة لا يمكن أن نتصور اختلاف بوجه من الوجوه إطلاقاً ، يعني ربنا إما أنه ينزل أو لا ينزل ، يجيء أو لا يجيء ، استوى على العرش أو ما استوى على العرش ، ونحو ذلك ، مع هذا وجدت في هذه العقيدة ثلاثة مذاهب كيف نتصور هذه المذاهب الثلاثة في العقيدة تكون حق ، وربنا عز وجل يقول :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 لذلك لكي نكون في منجاة من الوقوع في مثل هذا الاختلاف ، وفي منجاة من الوقوع في مثل هذا الانحراف عن الكتاب والسنة فهماً ، ليس إيماناً بالكتاب والسنة ، كل الفرق الإسلامية تؤمن بالكتاب والسنة لكن الكثير منها لا يؤمن بالكتاب والسنة ، يؤمن به لفظاً لكن لا يؤمن به معناً ، فما الفائدة من الإيمان باللفظ دون الإيمان بالمعنى ، وعرفتم كيف يؤمنون باللفظ فلا يؤمنون بالمعنى ، لذلك تحاشياً من الوقوع في مثل هذا الانحراف نحن ندعو لاتباع الكتاب والسنة ، وعلى منهج السلف الصالح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يمكننا أن نعرف ما كان عليه سلفنا الصالح ، كيف يمكننا أن نعرف ما كان عليه سلفنا الصالح ، سواء ما كان متعلقاً بالعقيدة أو كان متعلقاً بالفقه ، أو ما كان متعلقاً بالسلوك ، الطريق الذي به </w:t>
      </w:r>
      <w:r>
        <w:rPr>
          <w:rFonts w:ascii="Traditional Arabic" w:hAnsi="Traditional Arabic" w:cs="Traditional Arabic"/>
          <w:color w:val="000000"/>
          <w:sz w:val="32"/>
          <w:szCs w:val="32"/>
          <w:rtl/>
        </w:rPr>
        <w:lastRenderedPageBreak/>
        <w:t>نعرف ما كان عليه الرسول عليه السلام ، هو نفس الطريق الذي به نعرف ما كان عليه السلف الصالح ، أي باختصار طريق الرواية طريق الحديث وتلقي الروايات المتعلقة سواء ما كان منها من النبي - صلى الله عليه وسلم - أو بالسلف الصالح فبطريق الروايات والحديث ، هذا الطريق حاد عنه جماهير المسلمين اليوم ، وقبل اليوم من قرون ، فجماهيرهم كانوا يعتمدون في فهم الكتاب والسنة ، على آرائهم وما كانوا يشعرون مُطلقاً في داخله نفوسهم أنهم بحاجة إلى أن يستعينوا على فهم الكتاب والسنة بآثار السلف الصالح ، ما كانوا يشعرون بهذا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لكننا نحن بفضل من سبقنا من أهل العلم ، تنبهنا لهذه النقطة الهامة ألا وهي ضرورة فهم الكتاب والسنة على منهج السلف الصالح ، ومن الدليل على ذلك : قوله تبارك وتعالى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هنا دقيقة ولطيفة جداً ، في الآية الكريمة ربنا ذكر سبيل المؤمنين عطفاً على مشاققة الله والرسول ، فقال : </w:t>
      </w:r>
      <w:r>
        <w:rPr>
          <w:rFonts w:ascii="Traditional Arabic" w:hAnsi="Traditional Arabic" w:cs="Traditional Arabic"/>
          <w:b/>
          <w:bCs/>
          <w:color w:val="FF0000"/>
          <w:sz w:val="32"/>
          <w:szCs w:val="32"/>
          <w:rtl/>
        </w:rPr>
        <w:t>(( ومن يشاقق الرسول من بعد ما تبين له الهدى ))</w:t>
      </w:r>
      <w:r>
        <w:rPr>
          <w:rFonts w:ascii="Traditional Arabic" w:hAnsi="Traditional Arabic" w:cs="Traditional Arabic"/>
          <w:color w:val="000000"/>
          <w:sz w:val="32"/>
          <w:szCs w:val="32"/>
          <w:rtl/>
        </w:rPr>
        <w:t xml:space="preserve"> ما اكتفى بهذه المشاققة عطف عليها قوله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نوله ما تولى ونصله جهنم وساءت مصيرا ))</w:t>
      </w:r>
      <w:r>
        <w:rPr>
          <w:rFonts w:ascii="Traditional Arabic" w:hAnsi="Traditional Arabic" w:cs="Traditional Arabic"/>
          <w:color w:val="000000"/>
          <w:sz w:val="32"/>
          <w:szCs w:val="32"/>
          <w:rtl/>
        </w:rPr>
        <w:t xml:space="preserve"> تُرى ما هي النكتة من ذكر سبيل المؤمنين ، فلو أن الآية كانت فرضاً :  ومن يشاقق الرسول من بعد ما تبين له الهدى نوله ما تولى ونصله جهنم وساءت مصيرا  ترى كانت تفي بالغرض الذي قامت به الآية بتمام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 نقول : لا ، إذاً هنا نكتة بالغة من ذكر الله عز وجل لجملة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 عطفاً على قول رب العالمين : </w:t>
      </w:r>
      <w:r>
        <w:rPr>
          <w:rFonts w:ascii="Traditional Arabic" w:hAnsi="Traditional Arabic" w:cs="Traditional Arabic"/>
          <w:b/>
          <w:bCs/>
          <w:color w:val="FF0000"/>
          <w:sz w:val="32"/>
          <w:szCs w:val="32"/>
          <w:rtl/>
        </w:rPr>
        <w:t>(( ومن يشاقق الرسول من بعد ما تبين له الهدى ويتبع غير سبيل المؤمنين ))</w:t>
      </w:r>
      <w:r>
        <w:rPr>
          <w:rFonts w:ascii="Traditional Arabic" w:hAnsi="Traditional Arabic" w:cs="Traditional Arabic"/>
          <w:color w:val="000000"/>
          <w:sz w:val="32"/>
          <w:szCs w:val="32"/>
          <w:rtl/>
        </w:rPr>
        <w:t xml:space="preserve"> ؛ لماذا ذكر هذه الجملة ؟ يتبين لكم الآن لماذا ؟ أي يكون باتباع سبيل المؤمنين الذين اتبعوه بإحسان عليه الصلاة والسلام ، وإلا لو فعلنا كما فعلت المعتزلة والخوارج وركبنا رؤوسنا وسلطنا أفهمانا بل أهواءنا على نصوص الكتاب والسنة ، لضللنا ضلالاً بعيداً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ولكنا من الذين شاقوا الله والرسول ، باسم إيش ؟ هكذا نحن نفهم ، هذا هو السبب في وقوع الفرق الضالة في مخالفة الشريعة في كثير من العقائد ، فضلاً عن الأحكام الفقهية ، أنا عادة أضرب مثلاً بسيطاً لتوضيح أهمية هذا القيد الذي استفدناه من الآية السابقة ومن الحديث الأول ،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اضرب مثلاً بسيطاً آية في القرآن الكريم من أبين الآيات في بيان المراد الإلهي وهي قوله تبارك </w:t>
      </w:r>
      <w:r>
        <w:rPr>
          <w:rFonts w:ascii="Traditional Arabic" w:hAnsi="Traditional Arabic" w:cs="Traditional Arabic"/>
          <w:color w:val="000000"/>
          <w:sz w:val="32"/>
          <w:szCs w:val="32"/>
          <w:rtl/>
        </w:rPr>
        <w:lastRenderedPageBreak/>
        <w:t xml:space="preserve">وتعالى في وصف أهل الجنة في الجنة : </w:t>
      </w:r>
      <w:r>
        <w:rPr>
          <w:rFonts w:ascii="Traditional Arabic" w:hAnsi="Traditional Arabic" w:cs="Traditional Arabic"/>
          <w:b/>
          <w:bCs/>
          <w:color w:val="FF0000"/>
          <w:sz w:val="32"/>
          <w:szCs w:val="32"/>
          <w:rtl/>
        </w:rPr>
        <w:t>(( وجوه يومئذٍ ناضرة * إلى ربها ناظرة ))</w:t>
      </w:r>
      <w:r>
        <w:rPr>
          <w:rFonts w:ascii="Traditional Arabic" w:hAnsi="Traditional Arabic" w:cs="Traditional Arabic"/>
          <w:color w:val="000000"/>
          <w:sz w:val="32"/>
          <w:szCs w:val="32"/>
          <w:rtl/>
        </w:rPr>
        <w:t xml:space="preserve"> ماذا كان موقف الخوارج والمعتزلة بالنسبة لهذه الآية وهي صريحة في أن من نعم الله تبارك وتعالى ، على المؤمنين في الجنة بل هي أكبر نعمة يمتن الله بها على أهل الجنة ، إنهم يرون ربهم يوم القيامة ، فإذا رأوه تبارك وتعالى نسوا نعيم الجنة كلها ، ماذا فعل المعتزلة والخوارج تجاه هذه الآية ، هل أنكروها ؟ لا ، ما أنكروها ؛ لأنهم لو أنكروها لخرجوا من الدين كما تخرج الشعرة من العجين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لكنهم عطلوها ، حرفوا دلالتها الصريحة </w:t>
      </w:r>
      <w:r>
        <w:rPr>
          <w:rFonts w:ascii="Traditional Arabic" w:hAnsi="Traditional Arabic" w:cs="Traditional Arabic"/>
          <w:b/>
          <w:bCs/>
          <w:color w:val="FF0000"/>
          <w:sz w:val="32"/>
          <w:szCs w:val="32"/>
          <w:rtl/>
        </w:rPr>
        <w:t>(( إلى ربها ناظرة ))</w:t>
      </w:r>
      <w:r>
        <w:rPr>
          <w:rFonts w:ascii="Traditional Arabic" w:hAnsi="Traditional Arabic" w:cs="Traditional Arabic"/>
          <w:color w:val="000000"/>
          <w:sz w:val="32"/>
          <w:szCs w:val="32"/>
          <w:rtl/>
        </w:rPr>
        <w:t xml:space="preserve"> قالوا إلى نعيم ربها ناظرة ، ما فيها شيء - يضحك رحمه الله - إلى نعيم ربها ناظرة ، قدروا مضافاً محذوفاً ، وكما قلنا نحن آنفاً في بيان كيف ينبغي أن تُفهم اللغة العربية ، فضلاً عن الكلام الإلهي القائم على اللغة العربية ، جاء الأمير ، جاء الملك ، هل يجوز لنا أن نفهم جاء خادم الأمير أو خادم الملك ؟ لا ، يا أخي يقول لك هذا أمر معروف في اللغة العربية ، تقدير مضاف محذوف ، وهنا بحث عند أهل العلم يقولون تقدير المضاف المحذوف يجوز عند وجود الدليل المقتضي لذلك ، وإلا كانت تعطلت اللغة العربية أنا بقول جاء أحمد ، هو شو يفهم جاء ابنه ، جاء أبو أحمد ، جاء ابنه ، يا أخي من أين جئت بهذا التأويل ؟ ! ما يعجبه إلا أن يعطل اللغة العربية ، فهنا هكذا فعل المعتزلة وغيرهم في تفسير نصوص الكتاب والسنة ، نعم ، لكن الحق لم يوافق أهواءهم ؛ لذلك يقولوا لك في ضرورة للتأويل ، ما هي الضرورة ؟ ما دخل في عقله ومعنى هذا أنهم ما نقول ليسوا مؤمنين مطلقاً ، لكن نقول بكل جرأة إن إيمانهم ناقص وضعيف ؛ لأن الله عز وجل يقول في مطلع سورة البقرة : </w:t>
      </w:r>
      <w:r>
        <w:rPr>
          <w:rFonts w:ascii="Traditional Arabic" w:hAnsi="Traditional Arabic" w:cs="Traditional Arabic"/>
          <w:b/>
          <w:bCs/>
          <w:color w:val="FF0000"/>
          <w:sz w:val="32"/>
          <w:szCs w:val="32"/>
          <w:rtl/>
        </w:rPr>
        <w:t>(( الم * ذلك الكتاب لا ريب فيه هدىً للمتقين ))</w:t>
      </w:r>
      <w:r>
        <w:rPr>
          <w:rFonts w:ascii="Traditional Arabic" w:hAnsi="Traditional Arabic" w:cs="Traditional Arabic"/>
          <w:color w:val="000000"/>
          <w:sz w:val="32"/>
          <w:szCs w:val="32"/>
          <w:rtl/>
        </w:rPr>
        <w:t xml:space="preserve"> من هم ؟ </w:t>
      </w:r>
      <w:r>
        <w:rPr>
          <w:rFonts w:ascii="Traditional Arabic" w:hAnsi="Traditional Arabic" w:cs="Traditional Arabic"/>
          <w:b/>
          <w:bCs/>
          <w:color w:val="FF0000"/>
          <w:sz w:val="32"/>
          <w:szCs w:val="32"/>
          <w:rtl/>
        </w:rPr>
        <w:t>(( الذين يؤمنون بالغيب ))</w:t>
      </w:r>
      <w:r>
        <w:rPr>
          <w:rFonts w:ascii="Traditional Arabic" w:hAnsi="Traditional Arabic" w:cs="Traditional Arabic"/>
          <w:color w:val="000000"/>
          <w:sz w:val="32"/>
          <w:szCs w:val="32"/>
          <w:rtl/>
        </w:rPr>
        <w:t xml:space="preserve"> أول صفة المتقين هم : </w:t>
      </w:r>
      <w:r>
        <w:rPr>
          <w:rFonts w:ascii="Traditional Arabic" w:hAnsi="Traditional Arabic" w:cs="Traditional Arabic"/>
          <w:b/>
          <w:bCs/>
          <w:color w:val="FF0000"/>
          <w:sz w:val="32"/>
          <w:szCs w:val="32"/>
          <w:rtl/>
        </w:rPr>
        <w:t>(( الذين يؤمنون بالغيب ))</w:t>
      </w:r>
      <w:r>
        <w:rPr>
          <w:rFonts w:ascii="Traditional Arabic" w:hAnsi="Traditional Arabic" w:cs="Traditional Arabic"/>
          <w:color w:val="000000"/>
          <w:sz w:val="32"/>
          <w:szCs w:val="32"/>
          <w:rtl/>
        </w:rPr>
        <w:t xml:space="preserve"> بنص الكتاب ، طيب ، من الغيب ؟ </w:t>
      </w:r>
      <w:r>
        <w:rPr>
          <w:rFonts w:ascii="Traditional Arabic" w:hAnsi="Traditional Arabic" w:cs="Traditional Arabic"/>
          <w:b/>
          <w:bCs/>
          <w:color w:val="FF0000"/>
          <w:sz w:val="32"/>
          <w:szCs w:val="32"/>
          <w:rtl/>
        </w:rPr>
        <w:t>(( إلى ربها ناظرة ))</w:t>
      </w:r>
      <w:r>
        <w:rPr>
          <w:rFonts w:ascii="Traditional Arabic" w:hAnsi="Traditional Arabic" w:cs="Traditional Arabic"/>
          <w:color w:val="000000"/>
          <w:sz w:val="32"/>
          <w:szCs w:val="32"/>
          <w:rtl/>
        </w:rPr>
        <w:t xml:space="preserve"> ، ما بدها فلسفة ، هم يستعملوا العقل البشري ، مثل القوة البشرية ، هل تستطيع أن تزيل جبل عن مكانها ؟ لا ، القوة البشرية محدودة ، كذلك البصر محدود ، السمع محدود ، كذلك العقل محدود تماماً ، كل شيء في الإنسان خلق ضعيفاً ، فهم لما يسمعوا الآية : </w:t>
      </w:r>
      <w:r>
        <w:rPr>
          <w:rFonts w:ascii="Traditional Arabic" w:hAnsi="Traditional Arabic" w:cs="Traditional Arabic"/>
          <w:b/>
          <w:bCs/>
          <w:color w:val="FF0000"/>
          <w:sz w:val="32"/>
          <w:szCs w:val="32"/>
          <w:rtl/>
        </w:rPr>
        <w:t>(( إلى ربها ناظرة ))</w:t>
      </w:r>
      <w:r>
        <w:rPr>
          <w:rFonts w:ascii="Traditional Arabic" w:hAnsi="Traditional Arabic" w:cs="Traditional Arabic"/>
          <w:color w:val="000000"/>
          <w:sz w:val="32"/>
          <w:szCs w:val="32"/>
          <w:rtl/>
        </w:rPr>
        <w:t xml:space="preserve"> كيف ؟ نحن إذا قلنا إلى ربها ناظرة معناه حصرنا في جهة ، وضعناه فوق حطيناه أما إلى آخره ، من هذه الشبهات التي استقوها من ما يشاهدونه حولهم كمخلوقين ، لكن الخالق نسوا أن وصف نفسه بصفتين اثنتين ، إحداهم إيجابية والأخرى سلبية ، الإيجابية صفة قائمة فيه ، أما السلبية تنزيه له تبارك وتعالى ، فقال : </w:t>
      </w:r>
      <w:r>
        <w:rPr>
          <w:rFonts w:ascii="Traditional Arabic" w:hAnsi="Traditional Arabic" w:cs="Traditional Arabic"/>
          <w:b/>
          <w:bCs/>
          <w:color w:val="FF0000"/>
          <w:sz w:val="32"/>
          <w:szCs w:val="32"/>
          <w:rtl/>
        </w:rPr>
        <w:t xml:space="preserve">(( ليس كمثله شيء وهو </w:t>
      </w:r>
      <w:r>
        <w:rPr>
          <w:rFonts w:ascii="Traditional Arabic" w:hAnsi="Traditional Arabic" w:cs="Traditional Arabic"/>
          <w:b/>
          <w:bCs/>
          <w:color w:val="FF0000"/>
          <w:sz w:val="32"/>
          <w:szCs w:val="32"/>
          <w:rtl/>
        </w:rPr>
        <w:lastRenderedPageBreak/>
        <w:t>السميع البصير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تنزيه ، إنه أي شيء يخطر في بالك من صفات الله عز وجل يختلط عليك الأمر ، حتى يكون مثل صفاتنا ، تقول رأسا ليس كمثله شيء ، لكن هل هو عبارة عن معنى قائم في الذهن لا حقيقة له ولا وجود له ، حاشاه ، يعني نحن الآن أن نتصور العنقاء ، العنقاء اسم عربي قديم خيالي ، طير كبير يتحدث عنه السندباد البحري في قصة ألف ليلة وليلة ، وأمثالها ، أنه عبارة عن طير كبير ، البيض تبعه مثل القبة ، شايف ويحكي قصة فيها طرافة وظرافة ، كلها خيال بخيال ، العنقاء جسم ، اسم بدون جسم ، اسم قائم في الذهن ، معنى قائم في الذهن ، لكن في خارج الذهن ، يعني في الواقع لا حقيقة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ربنا عز وجل الذي له كل صفات الكمال ومنزه عن كل صفات النقصان ، هل هو هكذا ؟ معنى قائم في نفوسنا وليس له حقيقة قائمة خارج هذا الكون ، خارج هذا العقل ؟ الله أكبر من ذلك ، بل هو خلق السموات والأرض ، فهو له كل صفات الكمال فهو ذات موجودة حقيقية ، ولها كل صفات الكمال ، إذ الأمر كذلك ، فما هي صفاته عز وجل ؟ ليس لنا مجال في العقل أن نصفه من عندنا ، بل قد كفانا مؤنة تشغيل عقولنا ، بأن وصف نفسه لنا في الكتاب والسنة ، من جملة هذه الصفات : </w:t>
      </w:r>
      <w:r>
        <w:rPr>
          <w:rFonts w:ascii="Traditional Arabic" w:hAnsi="Traditional Arabic" w:cs="Traditional Arabic"/>
          <w:b/>
          <w:bCs/>
          <w:color w:val="FF0000"/>
          <w:sz w:val="32"/>
          <w:szCs w:val="32"/>
          <w:rtl/>
        </w:rPr>
        <w:t>(( إلى ربها ناظرة ))</w:t>
      </w:r>
      <w:r>
        <w:rPr>
          <w:rFonts w:ascii="Traditional Arabic" w:hAnsi="Traditional Arabic" w:cs="Traditional Arabic"/>
          <w:color w:val="000000"/>
          <w:sz w:val="32"/>
          <w:szCs w:val="32"/>
          <w:rtl/>
        </w:rPr>
        <w:t xml:space="preserve"> أنهم المؤمنون كما قال أحد فقهاء الشعراء ، نستطيع أن نقول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"يراه المؤمنين بغير كيف      وتشبيهٍ وضرب من مثال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فرؤية الله ثابتة في الآخرة أنكرها المعتزلة ، أنكرها الخوارج ، هل لعدم وجود نصوص في الكتاب والسنة لا ، النصوص موجودة ولكنهم حرفوها وعطلوا معانيها ، إذاً ما استفادوا شيئاً من إيمانهم بهذه النصوص ، مع إنكارهم حقائق دلائلها ، فإذاً يجب أن نؤمن بالنص لفظاً ومعنى ، النص محفوظ مهضوم ، كيف نعرف المعنى ؟ هنا كما يقال بيت القصيد ، بالرجوع إلى ما كان عليه السلف الصالح ، القرآن يفسر أول شيء بالقرآن ، ثم بالسنة الصحيحة ، ثم بالآثار السلفية ، فهل نجد عند السلف الصالح تفسير هذه الآية : </w:t>
      </w:r>
      <w:r>
        <w:rPr>
          <w:rFonts w:ascii="Traditional Arabic" w:hAnsi="Traditional Arabic" w:cs="Traditional Arabic"/>
          <w:b/>
          <w:bCs/>
          <w:color w:val="FF0000"/>
          <w:sz w:val="32"/>
          <w:szCs w:val="32"/>
          <w:rtl/>
        </w:rPr>
        <w:t>(( وجوه يومئذٍ ناضرة * إلى ربها ناظرة ))</w:t>
      </w:r>
      <w:r>
        <w:rPr>
          <w:rFonts w:ascii="Traditional Arabic" w:hAnsi="Traditional Arabic" w:cs="Traditional Arabic"/>
          <w:color w:val="000000"/>
          <w:sz w:val="32"/>
          <w:szCs w:val="32"/>
          <w:rtl/>
        </w:rPr>
        <w:t xml:space="preserve"> أي إلى نعيم ربها ؟ أبداً كل أثر يأتي عن السلف يتفق مع ظاهر الآية أولاً ، ثم مع الأحاديث الصحيحة الصريحة في الدلالة على أن الآية ظاهرها التي يفهمها كل عربي ، إذا كان لم يُصب بهوى ، لم يصب بمذهبيه أو حزبيه مقيتة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هناك آية أخرى ، قالها تعالى : </w:t>
      </w:r>
      <w:r>
        <w:rPr>
          <w:rFonts w:ascii="Traditional Arabic" w:hAnsi="Traditional Arabic" w:cs="Traditional Arabic"/>
          <w:b/>
          <w:bCs/>
          <w:color w:val="FF0000"/>
          <w:sz w:val="32"/>
          <w:szCs w:val="32"/>
          <w:rtl/>
        </w:rPr>
        <w:t>(( للذين أحسنوا الحسنى وزيادة ))</w:t>
      </w:r>
      <w:r>
        <w:rPr>
          <w:rFonts w:ascii="Traditional Arabic" w:hAnsi="Traditional Arabic" w:cs="Traditional Arabic"/>
          <w:color w:val="000000"/>
          <w:sz w:val="32"/>
          <w:szCs w:val="32"/>
          <w:rtl/>
        </w:rPr>
        <w:t xml:space="preserve"> جاء تفسير هذه الآية في الحديث الصحيح في مسلم :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FF0000"/>
          <w:sz w:val="32"/>
          <w:szCs w:val="32"/>
          <w:rtl/>
        </w:rPr>
        <w:t>(( للذين أحسنوا الحسنى ))</w:t>
      </w:r>
      <w:r>
        <w:rPr>
          <w:rFonts w:ascii="Traditional Arabic" w:hAnsi="Traditional Arabic" w:cs="Traditional Arabic"/>
          <w:b/>
          <w:bCs/>
          <w:color w:val="0000FF"/>
          <w:sz w:val="32"/>
          <w:szCs w:val="32"/>
          <w:rtl/>
        </w:rPr>
        <w:t xml:space="preserve"> أي الجنة ، </w:t>
      </w:r>
      <w:r>
        <w:rPr>
          <w:rFonts w:ascii="Traditional Arabic" w:hAnsi="Traditional Arabic" w:cs="Traditional Arabic"/>
          <w:b/>
          <w:bCs/>
          <w:color w:val="FF0000"/>
          <w:sz w:val="32"/>
          <w:szCs w:val="32"/>
          <w:rtl/>
        </w:rPr>
        <w:t>(( وزيادة ))</w:t>
      </w:r>
      <w:r>
        <w:rPr>
          <w:rFonts w:ascii="Traditional Arabic" w:hAnsi="Traditional Arabic" w:cs="Traditional Arabic"/>
          <w:b/>
          <w:bCs/>
          <w:color w:val="0000FF"/>
          <w:sz w:val="32"/>
          <w:szCs w:val="32"/>
          <w:rtl/>
        </w:rPr>
        <w:t xml:space="preserve"> أي رؤية الله في الآخرة )</w:t>
      </w:r>
      <w:r>
        <w:rPr>
          <w:rFonts w:ascii="Traditional Arabic" w:hAnsi="Traditional Arabic" w:cs="Traditional Arabic"/>
          <w:color w:val="000000"/>
          <w:sz w:val="32"/>
          <w:szCs w:val="32"/>
          <w:rtl/>
        </w:rPr>
        <w:t xml:space="preserve"> فسروها بغير شيء مثل رؤية النعم وما شابه ذلك مما سبق ذكره ، هذا اسمه التعطيل باختصار ولعلي أطلت أكثر مما أراد السائل بالسؤال ، باختصار أقول رحم الله ابن القيم ، الذي قال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العلم قال الله ، قال رسوله        قال الصحابة ليس بالتمويه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ما العلم نصبك للخلاف سفاهة   بين الرسول وبين رأي فقيه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كلا ولا جحد الصفات ونفيها    حذراً من التعطيل والتشبيه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هذا هو العلم ، قال الله ، قال رسول الله ، قال الصحابة . اليوم الفرق الإسلامية كلها ، يأخذون من هذا الكلام اثنين ، قال الله وقال رسول الله ، لكن يلفوا ويدوروا على ما قال الله ، قال رسول الله ويأتونك بمذهب ما أنزل الله به من سلطان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وحسبكم مثالاً على ذلك الفرق الجديدة ، وهي القاديانية الذين يسمون بالأحمدية ، فهؤلاء آخر الفرق الإسلامية التي لها كيان ولها شخوص ، ولها بروز ولها دعوة شائعة في البلاد الأوروبية والأمريكية باسم الإسلام ، هؤلاء مسلمون يصلون الصلوات الخمس ويحجون إلى بيت الله الحرام ، ولكنهم ينكرون حقائق شرعية منصوصة في الكتاب والسنة ، لم يسبقوا إلى القول بها ، مش مثل المعتزلة والماتريدية والأشاعرة ، فهم مثلاً ينكرون أن يكون هناك خلق هم الجن ، مع أن هناك سورة في القرآن اسمها سورة الجن . طيب ، هل ينكرون القرآن وينكرون السورة ؟ لا ، لكن يقولون لنا أنتم ما فهمتم معنى الجن ، الجن مثل الإنس والبشر ، هذين اللفظين ، يدلوا على مسمى واحد أم على مسميين ؟ لا مسمى واحد ، هم جابوا مسمى ثالث الإنس والبشر والجن ، أسماء ثلاثة تُطلق على مسمى واحد وهو البشر ، لما بتجيب لهم آية في القرآن : </w:t>
      </w:r>
      <w:r>
        <w:rPr>
          <w:rFonts w:ascii="Traditional Arabic" w:hAnsi="Traditional Arabic" w:cs="Traditional Arabic"/>
          <w:b/>
          <w:bCs/>
          <w:color w:val="FF0000"/>
          <w:sz w:val="32"/>
          <w:szCs w:val="32"/>
          <w:rtl/>
        </w:rPr>
        <w:t>(( خلقتني من نار وخلقته من طين ))</w:t>
      </w:r>
      <w:r>
        <w:rPr>
          <w:rFonts w:ascii="Traditional Arabic" w:hAnsi="Traditional Arabic" w:cs="Traditional Arabic"/>
          <w:color w:val="000000"/>
          <w:sz w:val="32"/>
          <w:szCs w:val="32"/>
          <w:rtl/>
        </w:rPr>
        <w:t xml:space="preserve"> فيقول لك هذه مش نار حقيقية ، ولا طين حقيقي ، إنما هذا مجاز ، مجاز ولما بتجيب له الحديث الصحيح في مسلم : </w:t>
      </w:r>
      <w:r>
        <w:rPr>
          <w:rFonts w:ascii="Traditional Arabic" w:hAnsi="Traditional Arabic" w:cs="Traditional Arabic"/>
          <w:b/>
          <w:bCs/>
          <w:color w:val="0000FF"/>
          <w:sz w:val="32"/>
          <w:szCs w:val="32"/>
          <w:rtl/>
        </w:rPr>
        <w:t>( خلق الله الملائكة من نور ، وخلق الجان من نار ، وخلق آدم مما وصف لكم )</w:t>
      </w:r>
      <w:r>
        <w:rPr>
          <w:rFonts w:ascii="Traditional Arabic" w:hAnsi="Traditional Arabic" w:cs="Traditional Arabic"/>
          <w:color w:val="000000"/>
          <w:sz w:val="32"/>
          <w:szCs w:val="32"/>
          <w:rtl/>
        </w:rPr>
        <w:t xml:space="preserve"> ، يقولوا لك هذا حديث آحاد ، حديث آحاد ، آحاد ، يعني مش متواتر يعني ، حديث آحاد لا تثبت به عقيدة ، وهذه ضلالة وهي أنه حديث الآحاد لا تثبت به عقيدة ، مع </w:t>
      </w:r>
      <w:r>
        <w:rPr>
          <w:rFonts w:ascii="Traditional Arabic" w:hAnsi="Traditional Arabic" w:cs="Traditional Arabic"/>
          <w:color w:val="000000"/>
          <w:sz w:val="32"/>
          <w:szCs w:val="32"/>
          <w:rtl/>
        </w:rPr>
        <w:lastRenderedPageBreak/>
        <w:t xml:space="preserve">الأسف الشديد هو ليس مذهبا قاديانيا ، القاديانية سبقوا إلى هذه الضلالة بقرون ، لكن لم يسبقوا إلى تفسير الجن بأنهم الإنس أو البشر ، الأزهر الشريف الآن ، الأزهر اللي يسموه الشريف ، يقرر على الطلاب اللي يوزعوهم على العالم الإسلامي للدعوة إلى الإسلام ، أن الحديث الصحيح لا يحتج به في العقيدة ، إلا إذا كان متواتراً ، شو معنى متواتر ؟ يعني أنه يكون جاي من طرق عديدة ، يعني يكون رواه عشرة من الصحابة وعشرة من التابعين ، عن عشرة من الصحابة وهكذا ، وعلى كل حال أردت أن أختصر ، لكن كما يقال الحديث ذو شجون ، أينعم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ماذا يستفيدون من التعطيل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إتباع الأهواء ، يحكموا عقولهم وما يحكموا شرعهم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أرأيت من اتخذ إلهه هواه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هواه ، أي نعم ، الشاهد أذكر جيداً بمناسبة الأزهر الشريف وأنه يقرر هذه العقيدة ، أخطأ أبو أحمد ومن ناوله الكأس ، أخطأت حيث لم تنتبه ، فالبدء خطأ منه وأنا سايرته ، يمكن هذه عليه - يضحك الشيخ رحمه الله - أذكر جيداً منذ عشر سنين أو أكثر كنا في منى في الحج ، وفي ليلة من ليالي منى الجميلة والجو هناك هادئ ، وربنا متجلي فيه على عباده ، جلست أتحدث مع بعض الحجاج هناك وهم من مصر ، من سوريا إلى آخره ؛ لما دخل علينا رجل مصري أزهري ، جلس بعد السلام ، أحس بأن الذي يتكلم له اتجاه خاص ، يعني بالقلم العريض اللي يسموه وهابي يعني ، ونحن بنقول سلفي فأحب هو أن يثير مشكلة وهي يقول إن الجماعة الوهابية مجسمة ويقولوا إن الله عز وجل في السماء وعلى العرش استوى ، أنا استمعت له حتى أرجع له ، انتهى من الكلام ، قلت له يا شيخ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هذا كلام البشر أم كلام الله ؟ قال : لا ، بل كلام الله . قلت له : أنا سمعتك بتقول إنه الوهابية يقولوا هيك ، هذا كلام رب العالمين ، شو قال المسكين ؟ قال : صحيح أن هذا كلام رب العالمين ، لكن المعنى مش مثل ما يقولوا هم ، قلت له هم شو يقولوا ؟ قال : هم يقولوا أن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يعني استعلى . قلت له : طيب شو المعنى اللي غير هيك ؟ قال : لا ، هذا معناه أننا حصرنا ربنا في مكان . وهنا الشاهد والنكتة تأتي . قلت له : يا شيخ ، أنت فاهم من الجماعة خطأ ، هم ينزهون الله عن المكان ، </w:t>
      </w:r>
      <w:r>
        <w:rPr>
          <w:rFonts w:ascii="Traditional Arabic" w:hAnsi="Traditional Arabic" w:cs="Traditional Arabic"/>
          <w:color w:val="000000"/>
          <w:sz w:val="32"/>
          <w:szCs w:val="32"/>
          <w:rtl/>
        </w:rPr>
        <w:lastRenderedPageBreak/>
        <w:t xml:space="preserve">والذين يخالفونهم هم الذين يجعلون الله في مكان ، قال : كيف ؟ قلت له المكان هل هو حادث أم قديم ؟ قال : بل حادث ؛ لأنه من كان يكون ، إنما أمره إذا اراد شيئاً أن يقول له كن فيكون . قلنا له : طيب ، الآن نحن هنا جالسون في منى ، ألسنا في مكان ؟ قال : نعم . قلنا له : فوقنا إيش في ؟ قال : السماء الدنيا . قلت له : مكان ؟ قال : نعم . وفوق السماء الدنيا إيش في ؟ بلا طول سيرة ، في السماء السابعة ، وماذا فوق السماء السابعة ؟ قال : العرش . وقلنا له : شو فوق العرش ؟ وهنا نكتة والشاهد ، قال : الملائكة الكروبيون ، هذا تعبير منقول لكنه مش صحيح ، أنا تجاهلت الموضوع ، قلت له شو الملائكة الكروبيون ؟ قال : إنهم ملائكة ربنا خلقهم ، قلت له هؤلاء فوق العرش ؟ قال : نعم . قلت له : هل يوجد آية أنه فوق العرش ؟ في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هل في آية أنه على العرش استوى الملائكة الكروبيون ؟ قال : لا . قلت له : طيب ، في حديث . قال : لا . قلت له : عجيب ! من أين أتت لكم العقيدة هذه ؟ قال : الأزهر الشريف هيك علمنا . قلت له : سبحان الله ! وهنا الشاهد . هنا الشاهد . قلت له : سبحان الله ! الأزهر الشريف يقرر أن الحديث الصحيح الثابت إسناده عن النبي - صلى الله عليه وسلم - لا تثبت فيه عقيدة ، طيب ، هنا لا آية ولا حديث ، من أين جئتم بهذه العقيدة ؟ على كل حال هذه جملة معترضة بالنسبة له ، بدي أتابع الحديث معه بالنسبة لـ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 قلنا له : طيب ، سوف نغض النظر عن هذه العقيدة التي اعترفت أنت أنها ليس لها أصل لا في الكتاب ولا في السنة ، ولكنها عقيدة أزهرية ، سلمنا جدلاً ، أنه فوق العرش ملائكة كروبيون ، وفوق الملائكة الكروبيون إيش في ؟ قال : ما في شيء . فاتني أن أذكر لكم شيء مهم : قلت له : لما سألته المكان مشتق من كان يكون إلى آخره ، قال نعم . قلت له : الكون محدود أم غير محدود ؟ قال : محدود . قلنا له : إذاً حتى تسلسلنا بالبحث حتى وصلنا العرش ، وجاء هو بخرافة الملائكة الكروبيين وسايرته ، بعدين قلت له : هب أن هناك ملائكة كروبيين ، فماذا بعد ذلك ، فهل شيء هناك ؟ انتهى الكون ؟ قال : انتهى الكون . قال : انتهى الكون . يعني ما بقي في مكان ، ما بقي في مكان ، إذاً لما نحن نقول الرحمن استعلى على العرش لماذا أنتم تتهمونا أنه جعلناه في مكان ، ليس هناك مكان يا جماعة ، باعترافنا باتفاق الجميع ، أنه الكون محدود ، وآخر الكون اللي ما بعده كائن هو العرش ، وربنا عز وجل فوق العرش فوق المخلوقات ، كلها كما قال أيضاً الفقيه الشاعر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ورب العرش فوق العرش      لكن بلا وصف التمكن واتصال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فهو الغني عن العالمين  ، لكن لا مناص عقلاً وشرعاً من أن نقول إن الله عز وجل فوق المخلوقات كلها ؛ لأنه غني عن العالمين ، أو نقول هو في المخلوقات كلها داخل فيها ، ومثل ما يقولوا امتزاج الماء بالثلج ، وقد قال بعض غلاة الصوفية  </w:t>
      </w:r>
      <w:r>
        <w:rPr>
          <w:rFonts w:ascii="Traditional Arabic" w:hAnsi="Traditional Arabic" w:cs="Traditional Arabic"/>
          <w:color w:val="800000"/>
          <w:sz w:val="32"/>
          <w:szCs w:val="32"/>
          <w:rtl/>
        </w:rPr>
        <w:t>" وما الله إلا كالماء في الثلج "</w:t>
      </w:r>
      <w:r>
        <w:rPr>
          <w:rFonts w:ascii="Traditional Arabic" w:hAnsi="Traditional Arabic" w:cs="Traditional Arabic"/>
          <w:color w:val="000000"/>
          <w:sz w:val="32"/>
          <w:szCs w:val="32"/>
          <w:rtl/>
        </w:rPr>
        <w:t xml:space="preserve"> أو هيك شيء في الخلاصة قادماً أن نقول أن الله عز وجل فوق المخلوقات كلها أو نقول داخلها أو نقول كما سمعت أنا أحد مشايخي في دمشق وعلى المنبر وفي اليوم الأعظم يوم الجمعة ، يقول </w:t>
      </w:r>
      <w:r>
        <w:rPr>
          <w:rFonts w:ascii="Traditional Arabic" w:hAnsi="Traditional Arabic" w:cs="Traditional Arabic"/>
          <w:color w:val="800000"/>
          <w:sz w:val="32"/>
          <w:szCs w:val="32"/>
          <w:rtl/>
        </w:rPr>
        <w:t>" الله لا فوق ولا تحت ولا يمين ولا يسار ولا أمام ولا خلف ولا داخل العالم ولا خارجه ، لا متصلاً به ولا منفصلاً عنه "</w:t>
      </w:r>
      <w:r>
        <w:rPr>
          <w:rFonts w:ascii="Traditional Arabic" w:hAnsi="Traditional Arabic" w:cs="Traditional Arabic"/>
          <w:color w:val="000000"/>
          <w:sz w:val="32"/>
          <w:szCs w:val="32"/>
          <w:rtl/>
        </w:rPr>
        <w:t xml:space="preserve"> هذا الوصف لو قيل لأفصح العرب كلاماً وبياناً ، صف لنا المعدوم لم يستطع أن يصفه بأكثر من أن يصف هؤلاء معبودهم ، </w:t>
      </w:r>
      <w:r>
        <w:rPr>
          <w:rFonts w:ascii="Traditional Arabic" w:hAnsi="Traditional Arabic" w:cs="Traditional Arabic"/>
          <w:color w:val="800000"/>
          <w:sz w:val="32"/>
          <w:szCs w:val="32"/>
          <w:rtl/>
        </w:rPr>
        <w:t>" الله لا فوق ولا تحت ولا يمين ولا يسار ، لا أمام لا خلف ، لا داخل العالم ولا خارجها ، لا متصلاً به ولا منفصلاً عنه "</w:t>
      </w:r>
      <w:r>
        <w:rPr>
          <w:rFonts w:ascii="Traditional Arabic" w:hAnsi="Traditional Arabic" w:cs="Traditional Arabic"/>
          <w:color w:val="000000"/>
          <w:sz w:val="32"/>
          <w:szCs w:val="32"/>
          <w:rtl/>
        </w:rPr>
        <w:t xml:space="preserve"> هذا هو المعدوم ، هذه هو المعدوم ، ولذلك أعجبني جداً كلمة من أحد أذكياء الأمراء ، ابن تيمية الله يرحمه ويجزيه عن الإسلام خيراً ، جاهد في سبيل الدفاع عن مذهب السلف جهاداً كبيراً ، وكما تعلمون دائماً ، أهل البدعة يقوموا ضد أهل السنة ، وبخاصة قديماً وفي زمن ابن تيمية ، كل المشايخ ضده ، فشكوه للأمير بدمشق ، وطلبوا منه أن يجمعهم معه من أجل أن يقيموا الحجة عليه أمام الأمير ، فدعاهم الأمير وبدأ النقاش في بعض النقاط الاعتقادية منها أنه ابن تيمية يقول الله عز وجل له صفة العلو ، فوق المخلوقات كلها ، هم يقولوا لا ، الله في كل مكان ، مثل ما بتسمعوا في هذا الزمان ، الآن في أدنى مناسبة يقولوا لك الله موجود في كل الوجود ، شلون الله موجود في كل الوجود ؟ من جملة الوجود ، المجاري والدهاليز والبارات والخانات والحانات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الله موجود في كل الوجود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الخلاصة : جرى النقاش بين ابن تيمية والمشايخ ، فقام الحجة ابن تيمية عليهم ، بمثل هذا الكلام اللي سمعتوه وأكثر منه ، شو قال هذا الأمير الذكي العاقل ؟ وهو ليس بعالم ، لكن سمع المناقشة بين ابن تيمية وبين جمهور المشايخ ، فقال عن المشايخ هؤلاء قوم أضاعوا ربهم - يضحك الشيخ رحمه الله - هذا كلام تعليق ؛ لأنهم ما عارفين  ما أحد يقول أن الله لا فوق ولا تحت ، ولا يمين ولا يسار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 الكليشة المصدية هذه ، هؤلاء فعلاً أضاعوا ربهم ، مش عارفين ربهم اللي يعبدوه ، أنت لما بتسجد بتقول </w:t>
      </w:r>
      <w:r>
        <w:rPr>
          <w:rFonts w:ascii="Traditional Arabic" w:hAnsi="Traditional Arabic" w:cs="Traditional Arabic"/>
          <w:color w:val="800000"/>
          <w:sz w:val="32"/>
          <w:szCs w:val="32"/>
          <w:rtl/>
        </w:rPr>
        <w:t>" سبحان ربي الأعلى "</w:t>
      </w:r>
      <w:r>
        <w:rPr>
          <w:rFonts w:ascii="Traditional Arabic" w:hAnsi="Traditional Arabic" w:cs="Traditional Arabic"/>
          <w:color w:val="000000"/>
          <w:sz w:val="32"/>
          <w:szCs w:val="32"/>
          <w:rtl/>
        </w:rPr>
        <w:t xml:space="preserve"> مش عارف ! سبحان ربي الأعلى ، هو في كل مكان ؟ شو معنى سبحان ربي الأعلى ؟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الرحمن على العرش استوى ))</w:t>
      </w:r>
      <w:r>
        <w:rPr>
          <w:rFonts w:ascii="Traditional Arabic" w:hAnsi="Traditional Arabic" w:cs="Traditional Arabic"/>
          <w:color w:val="000000"/>
          <w:sz w:val="32"/>
          <w:szCs w:val="32"/>
          <w:rtl/>
        </w:rPr>
        <w:t xml:space="preserve"> ، أي استعلى ؛ لذلك ضروري جداً جداً جداً ، أن نتمسك بهذا المنهج الذي هو العمل بالكتاب والسنة ، وعلى منهج السلف الصالح ؛ ولذلك قال أهل العلم ، وكل خير في إتباع من سلف وكل شر في ابتداع من خلف ، ومعذرةً من الإطالة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السائلون : جزاك الله خيراً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إن ربنا ما له حركة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الدلائل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ما له حركة هم يقولون ، هم يقولوا لما يؤولوا أنه وجاء ربك ، يقولوا لا الله ما بيجي ، لا بروح ولا بيجي ، لماذا ؟ لأن ربنا لا يوصف بالحركة ، لكن نحن نقول ، نحن ما نقول إن ربنا يتحرك ؛ لأنه صفة يتحرك أو ما يتحرك هذه مش مذكورة في القرآن ولا في السنة ، لكن مذكور صراحة بأنه جاء وبأنه ينزل ، فإذا كان هم يفسرون جاء يعني بالحركة ، فنحن لا نفسر هيك ، لكن ما ننكر المجيء ، ما نقول جاء ربك أي أمر ربك ، ولا نقول ينزل ربنا أي رحمته ، عرفت عليَّ كيف ؟ ! فيمكن أنت دخلت عليك الشبهة ، من قولنا نحن ما نقول ربنا يتحرك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ونثبت المجيء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لكن بالمقابل نثبت المجيء ، هذه تشبه قضية أخرى ، الحركة نسبتها إلى الله لم ترد ، لا سلباً ولا إيجاباً ، واضح إلى هنا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يُشبه هذا لفظة أخرى ، تتعلق بالعلو الإلهي ، هل يجوز أن نقول الله في جهة ؟ ابن تيمية له كلام وجيه في هذه القضية ، قال نحن لا نقول بأن الله في جهة ، ولا نقول إنه ليس في جهة ؛ لأنه لفظة الجهة لم ترد لا سلباً ، ولا إيجاباً ، لكن إذا قيل لنا كما قيل لنا هناك في منى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أنتم تقولوا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أي استعلى ، معناه أنكم جعلته في جهة ، ووصف الله بأنه في جهة ، هذا لا يليق بالله عز وجل ؛ لأن الجهة من صفة المخلوقين ، فيقول ابن تيمية اللي يقول بالجهة أو بنفيها بنسأله ، هذا الذي يقول بالجهة ماذا تعني بهذه الكلمة ، إذا قال الله في جهة ، يعني في جهة العلو كما وصف به نفسه فيقول ما لنا سبيل في الإنكار عليه مرتين ، المرة الأولى جاء في لفظه </w:t>
      </w:r>
      <w:r>
        <w:rPr>
          <w:rFonts w:ascii="Traditional Arabic" w:hAnsi="Traditional Arabic" w:cs="Traditional Arabic"/>
          <w:color w:val="000000"/>
          <w:sz w:val="32"/>
          <w:szCs w:val="32"/>
          <w:rtl/>
        </w:rPr>
        <w:lastRenderedPageBreak/>
        <w:t xml:space="preserve">غير واردة وهي الجهة ، والمرة الثانية أنه أنكر المعنى الثابت في الشرع في آيات الاستواء والعلو وضح لك الآن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لكن من الأدلة التي ذكرتها ألا تدل على أنه يتحرك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نقول يتحرك يا حبيبي ، نحن لا نقول بأن معنى جاء أي تحرك ، معناه نحن نعطي الصفة اللي نحن نعرفها لا نفسنا ، عم ننسبها لربنا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162</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المرة الأولى جاء بلفظة غير واردة وهي الجهة والمرة الثانية أنه أنكر المعنى الثابت في الشرع في آيات الاستواء والعلو وضح لك الأن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لكن الأدلة التي ذكرتها ألا تدل أنه يتحرك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بنقول يا حبيبي , ما بنقول يتحرك . نحن ما نقول إذا بدنا نقول بأنه معنى جاء تحرك , معناه نحن نعطي الصفة التي نحن نعرفها لأنفسنا أو ننسبها لربنا , ولذلك نحن - اسمع يا أخي - ولذلك نحن أتينا بالآية :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فهو سميع بصير لكن سمعه وبصره ليس كسمعنا وبصرنا . طيب نحن الأن لما نبصر الشيء تتحرك العين أو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ممكن تتحرك وممكن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ممكن , خليك أنت الأن ما تحرك عينك لنشوف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هاه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متى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لفترة معينة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نحن بدنا اللحظة التي تشوف أو ما تشوف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بكل لحظة . أنت الأن في اللحظات التي بتشوف فيها ما بتحرك جفنك أبداً .؟ شوف هذه الفلسفة وهي التي أضلت الناس.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اللحظة التي بشوف فيها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أي نعم باللحظة التي بشوف فيها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ما بحرك جفني أبداً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ممكن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تقول أبداً , كلمة أبداً معناها إلى ما لا نهاية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اسمح لي , حركة الجفن يا أخي أنت الظاهر عم تفهمها الأن أن هيك . هيك ما يشوف لكن إذا كأن هيك يشوف يعنى الحركة الأن الإنسأن يحدق في شيء يضيق شوية بين جفنيه فأنت عم تظن أن كل من يريد أن ينظر لابد ما يحرك جفنيه هذا خطأ, الشاهد من هذا الكلام كله أنه أنت هلا لما بدك تنظر بعينك لابد أن الجفن يتحرك قليلا أو كثيراً . لكن مع ذلك نجيك من باب آخر , أنت لما تنظر تنظر بحدقة وببياض وبجفن وإلى آخره , هل هذه الصفات نصف ربنا بها لأنه بصير .؟ ليش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Pr>
        <w:t xml:space="preserve">(( </w:t>
      </w:r>
      <w:r>
        <w:rPr>
          <w:rFonts w:ascii="Traditional Arabic" w:hAnsi="Traditional Arabic" w:cs="Traditional Arabic"/>
          <w:b/>
          <w:bCs/>
          <w:color w:val="FF0000"/>
          <w:sz w:val="32"/>
          <w:szCs w:val="32"/>
          <w:rtl/>
        </w:rPr>
        <w:t xml:space="preserve">ليس كمثله شيء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كويس ؟ طيب , الأن أنت لما بدك تفسر المجيء الإلهي بالنزول الإلهي تستلزم منه الحركة من أين عم تأخذ أنت هذا اللزوم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منا , معناه شبهنا رب العالمين بنا. ومن هنا ضل المعتزلة وأمثالهم , كيف ذلك ؟ أأو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اسمح لي أنت ما تقول شيء أنت اسمع الأن بس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أوضح بس وجهة نظري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أوضح لك الأن . اللهم يهديك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وجهة نظرك تبينها قبل مش في أثناء استماع الجواب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هنا ضل المعتزلة وأمثالهم , كيف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 سمعوا :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رأساً تبادر لذهنهم أن سمعه كسمعنا . وبصره كبصرنا.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lastRenderedPageBreak/>
        <w:t>(( يد الله فوق أيديهم ))</w:t>
      </w:r>
      <w:r>
        <w:rPr>
          <w:rFonts w:ascii="Traditional Arabic" w:hAnsi="Traditional Arabic" w:cs="Traditional Arabic"/>
          <w:color w:val="000000"/>
          <w:sz w:val="32"/>
          <w:szCs w:val="32"/>
          <w:rtl/>
        </w:rPr>
        <w:t xml:space="preserve"> تبادر لذهنهم أن يد الله كيد البشر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w:t>
      </w:r>
      <w:r>
        <w:rPr>
          <w:rFonts w:ascii="Traditional Arabic" w:hAnsi="Traditional Arabic" w:cs="Traditional Arabic"/>
          <w:b/>
          <w:bCs/>
          <w:color w:val="FF0000"/>
          <w:sz w:val="32"/>
          <w:szCs w:val="32"/>
          <w:rtl/>
        </w:rPr>
        <w:t>(( وجاء ربك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وينزل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تبادر لأذهانهم من هذه الصفات التي وصف الله بها نفسه أنها هي الصفات الموجودة عندنا . شايف كيف .؟ طيب.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هذه الصفات معناها الله شبه حاله بعباده . آه التشبيه باطل بداهة. لذلك أنهم قالوا : مادام في هذه الآيات فيه تشبيه الخالق بالمخلوق فالتشبيه باطل , إذا نحن نأول الآيات وما نقول بظاهرها حتى ما نقع آيش .؟ في التشبيه . عرفت كيف.؟</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الأن بالنسبة للموضوع الحركة . هم فهموا من المجيء أنه يلزمه الحركة , وفهموا من النزول كذلك , الحركة من صفة المخلوق , فإذا ربنا لا يجيء أو  ينزل , نحن نقول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نثبت الصفة التي وصف بها نفسه دون تشبيه ودون إيش ؟ تكييف.</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عرفت كيف .؟ إذا لا تقول أنت ليش نفيت الحركة ؟ نحن نفيناها لأنها لم ترد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قصدت يعنى حركة تليق بجلاله.؟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حركة , اسمح لي شوية , حركة تليق بجلاله ثابتة أو مجيء يليق بجلاله هو الثابت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بقصد أن يعنى مثلا يوم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جاوب الله يهديك . جاوب الله يهديك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تفضل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شلون . بتبين شو قصدك في الأول , يجيلك السؤال ترجع تقول أقصد , ما تنتهي , بين شو قصدك في الأول , أنا عم أقول لك الآن حركة تليق بجلاله وردت هذه الحركة التي تليق بجلاله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 السمع يعنى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جاوب يا حبيبي , جاوب قل وردت , قل ما وردت , ريح حالك وريحنا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وردت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الشبهة أنت بيدك , ليش حتى تقول لشيء ما ورد!! يعني مثل ما واحد يقول أن ربنا له شعر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حاشا 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إيش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كمثل شعرنا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كمثل شعرنا, يا حبيبي هذه الصفة أنت تصف ربك بصفة , هذه الصفة هل وردت في الكتاب والسنة .؟ لا ما وردت , ريح حالك , نحن لسنا خالصين مع الجماعة الضالين هؤلاء بالصفات التي أثبتها الله لنفسه , إلا كمان بدهم يعطلوها ، وزيد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 الطنبور نغمة وفي الطين بلة ونجيب صفات من عندنا ونضيف إليها إيش .؟ تليق بجلاله , عارف شو المشكلة .؟ ما فهمت!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عليك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 سؤال : </w:t>
      </w:r>
      <w:r>
        <w:rPr>
          <w:rFonts w:ascii="Traditional Arabic" w:hAnsi="Traditional Arabic" w:cs="Traditional Arabic"/>
          <w:b/>
          <w:bCs/>
          <w:color w:val="FF0000"/>
          <w:sz w:val="32"/>
          <w:szCs w:val="32"/>
          <w:rtl/>
        </w:rPr>
        <w:t>(( يوم يكشف عن ساق))</w:t>
      </w:r>
      <w:r>
        <w:rPr>
          <w:rFonts w:ascii="Traditional Arabic" w:hAnsi="Traditional Arabic" w:cs="Traditional Arabic"/>
          <w:color w:val="000000"/>
          <w:sz w:val="32"/>
          <w:szCs w:val="32"/>
          <w:rtl/>
        </w:rPr>
        <w:t xml:space="preserve">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كيف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 </w:t>
      </w:r>
      <w:r>
        <w:rPr>
          <w:rFonts w:ascii="Traditional Arabic" w:hAnsi="Traditional Arabic" w:cs="Traditional Arabic"/>
          <w:b/>
          <w:bCs/>
          <w:color w:val="FF0000"/>
          <w:sz w:val="32"/>
          <w:szCs w:val="32"/>
          <w:rtl/>
        </w:rPr>
        <w:t>(( يوم يكشف عن ساق ))</w:t>
      </w:r>
      <w:r>
        <w:rPr>
          <w:rFonts w:ascii="Traditional Arabic" w:hAnsi="Traditional Arabic" w:cs="Traditional Arabic"/>
          <w:color w:val="000000"/>
          <w:sz w:val="32"/>
          <w:szCs w:val="32"/>
          <w:rtl/>
        </w:rPr>
        <w:t xml:space="preserve"> رددها ثلاث مرات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يوم يكشف عن ساق ))</w:t>
      </w:r>
      <w:r>
        <w:rPr>
          <w:rFonts w:ascii="Traditional Arabic" w:hAnsi="Traditional Arabic" w:cs="Traditional Arabic"/>
          <w:color w:val="000000"/>
          <w:sz w:val="32"/>
          <w:szCs w:val="32"/>
          <w:rtl/>
        </w:rPr>
        <w:t xml:space="preserve"> يعني صفة الساق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احكي يا أخي شو عندك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تدل على حركة هذا الذي أقصد . وضح لي هذه الآية تفسيرها أو معناها إذا ممكن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الآن تطول! لكن الحق ليس عليك , اسمع شوية , الآن أنت كنا في المجيء صحيح أو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الآن ليش انتقلت : </w:t>
      </w:r>
      <w:r>
        <w:rPr>
          <w:rFonts w:ascii="Traditional Arabic" w:hAnsi="Traditional Arabic" w:cs="Traditional Arabic"/>
          <w:b/>
          <w:bCs/>
          <w:color w:val="FF0000"/>
          <w:sz w:val="32"/>
          <w:szCs w:val="32"/>
          <w:rtl/>
        </w:rPr>
        <w:t>(( يوم يكشف عن ساق ))</w:t>
      </w:r>
      <w:r>
        <w:rPr>
          <w:rFonts w:ascii="Traditional Arabic" w:hAnsi="Traditional Arabic" w:cs="Traditional Arabic"/>
          <w:color w:val="000000"/>
          <w:sz w:val="32"/>
          <w:szCs w:val="32"/>
          <w:rtl/>
        </w:rPr>
        <w:t xml:space="preserve"> خلصنا من الأولى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بدي أستشهد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خلصنا من الأولى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بدى استشهد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خلصنا من الأول ثلاث مرات .؟ سؤال : الدنيا ليل أو نهار ؟ ما في جواب , قل لي ليل أو نهار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يهديك , لا تضيع وقتنا , في غيرك بده يسأل , طول بالك . طول بالك . نحن إذا ما طولنا بالنا على الناس ما اجتمع هؤلاء الناس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بارك الله فيك يا أستاذنا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كيف .؟ كنا في المجيء وبينا لك أنه نحن نؤمن بالمجيء على اعتباره صفة لله عز وجل , لكن ما نضيف إليها معاني نعرفها من أنفسنا وهي الحركة , حتما نحن لما نقول فلان جاء إلى الدار شو فيه تلازم .؟ فيه حركة , نحن الآن لما نسمع ربنا يصف نفسه بأنه جاء وبأنه ينزل , ما يجوز أن نضيف إلى هذه الصفة الإلهية صفة قائمة في أنفسنا وملازمة للمجيء البشري فنضيف هذه الصفة القائمة بأنفسنا للمجيء الإلهي , هذا هو التشبيه , ولذلك ظننت أنا أنه انتهينا معك , أنه نحن نصف ربنا بما وصف به نفسه . بماذا وصف نفسه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جاء . حركة .؟ قلنا لك آنفاً , هل الحركة جاءت كصفة من صفات الله .؟ قلت أنت حركة تليق بجلاله , ضربت لك مثال : واحد يقول الله له شعرلكن شعر يليق بجلاله .؟ ما استفدنا منك شيء من هذا الكلام كله , قفزت بمساعدة صاحبك هناك ليوم يكشف عن ساق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يا حبيبي لما ننتهي من البحث الأول تأخذ أنت الجواب من نفسك من فهمك للجواب عن البحث الأول وترتاح في كل الآيات . هل انتهينا إلى شيء معك بالنسبة : </w:t>
      </w:r>
      <w:r>
        <w:rPr>
          <w:rFonts w:ascii="Traditional Arabic" w:hAnsi="Traditional Arabic" w:cs="Traditional Arabic"/>
          <w:b/>
          <w:bCs/>
          <w:color w:val="FF0000"/>
          <w:sz w:val="32"/>
          <w:szCs w:val="32"/>
          <w:rtl/>
        </w:rPr>
        <w:t>(( وجاء ربك ))</w:t>
      </w:r>
      <w:r>
        <w:rPr>
          <w:rFonts w:ascii="Traditional Arabic" w:hAnsi="Traditional Arabic" w:cs="Traditional Arabic"/>
          <w:color w:val="000000"/>
          <w:sz w:val="32"/>
          <w:szCs w:val="32"/>
          <w:rtl/>
        </w:rPr>
        <w:t xml:space="preserve"> إلى أنه لا تلازم بين المجيء وبين الحركة إلا بالصفة البشرية </w:t>
      </w:r>
      <w:r>
        <w:rPr>
          <w:rFonts w:ascii="Traditional Arabic" w:hAnsi="Traditional Arabic" w:cs="Traditional Arabic"/>
          <w:b/>
          <w:bCs/>
          <w:color w:val="FF0000"/>
          <w:sz w:val="32"/>
          <w:szCs w:val="32"/>
          <w:rtl/>
        </w:rPr>
        <w:t>(( وليس كمثله شيء ))</w:t>
      </w:r>
      <w:r>
        <w:rPr>
          <w:rFonts w:ascii="Traditional Arabic" w:hAnsi="Traditional Arabic" w:cs="Traditional Arabic"/>
          <w:color w:val="000000"/>
          <w:sz w:val="32"/>
          <w:szCs w:val="32"/>
          <w:rtl/>
        </w:rPr>
        <w:t xml:space="preserve"> انتهينا منها . إذا لا يجوز للمسلم أن يقول أن الله يتحرك ولا  يجوز له أن يقول لا يتحرك , لأنه لم يرد هذا ولا هذا , كما قلنا لك الله في جهة .؟ لا نقول في جهة ولا نقول ليس في جهة . لكن نستفسر منه ماذا يعنى بأن الله في جهة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يعنى أن الله على العرش استوى كما يليق بجلاله , نقول له المعنى أصبت واللفظة أخطأت لأنك جئت بلفظ ما جاء في السنة هي الجهة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فالآن أنت استفدنا منك شيء بهذا البيان المتعلق بـ : </w:t>
      </w:r>
      <w:r>
        <w:rPr>
          <w:rFonts w:ascii="Traditional Arabic" w:hAnsi="Traditional Arabic" w:cs="Traditional Arabic"/>
          <w:b/>
          <w:bCs/>
          <w:color w:val="FF0000"/>
          <w:sz w:val="32"/>
          <w:szCs w:val="32"/>
          <w:rtl/>
        </w:rPr>
        <w:t>(( وجاء ربك ))</w:t>
      </w:r>
      <w:r>
        <w:rPr>
          <w:rFonts w:ascii="Traditional Arabic" w:hAnsi="Traditional Arabic" w:cs="Traditional Arabic"/>
          <w:color w:val="000000"/>
          <w:sz w:val="32"/>
          <w:szCs w:val="32"/>
          <w:rtl/>
        </w:rPr>
        <w:t xml:space="preserve"> والأمثلة التي ضربنها لك , واقتنعت تماماً أنه ما نزيد على الصفة القرآنية أو الحديثية شيء , ونقف عند التعبير الإلهي أو النبوي , اتفقنا على هذا أو ما اتفقنا .؟ إن كنا اتفقنا والحمد لله , وأقول لك سؤالك عن : </w:t>
      </w:r>
      <w:r>
        <w:rPr>
          <w:rFonts w:ascii="Traditional Arabic" w:hAnsi="Traditional Arabic" w:cs="Traditional Arabic"/>
          <w:b/>
          <w:bCs/>
          <w:color w:val="FF0000"/>
          <w:sz w:val="32"/>
          <w:szCs w:val="32"/>
          <w:rtl/>
        </w:rPr>
        <w:t>(( يوم يكشف عن ساق ))</w:t>
      </w:r>
      <w:r>
        <w:rPr>
          <w:rFonts w:ascii="Traditional Arabic" w:hAnsi="Traditional Arabic" w:cs="Traditional Arabic"/>
          <w:color w:val="000000"/>
          <w:sz w:val="32"/>
          <w:szCs w:val="32"/>
          <w:rtl/>
        </w:rPr>
        <w:t xml:space="preserve"> الجواب هو نفسه عن : </w:t>
      </w:r>
      <w:r>
        <w:rPr>
          <w:rFonts w:ascii="Traditional Arabic" w:hAnsi="Traditional Arabic" w:cs="Traditional Arabic"/>
          <w:b/>
          <w:bCs/>
          <w:color w:val="FF0000"/>
          <w:sz w:val="32"/>
          <w:szCs w:val="32"/>
          <w:rtl/>
        </w:rPr>
        <w:t>(( وجاء ربك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وينزل الله )</w:t>
      </w:r>
      <w:r>
        <w:rPr>
          <w:rFonts w:ascii="Traditional Arabic" w:hAnsi="Traditional Arabic" w:cs="Traditional Arabic"/>
          <w:color w:val="000000"/>
          <w:sz w:val="32"/>
          <w:szCs w:val="32"/>
          <w:rtl/>
        </w:rPr>
        <w:t xml:space="preserve"> إلى آخره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وإن كنا ما اتفقنا فاستعجال في الأمر وقفز في البحث لا يحسن إلى آية أخرى وثانية وثالثة ورابعة , اتفقنا أو لا يزال لس في المسألة غموض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اتفقنا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إيش الفريق حينئذ بين جاء ويوم يكشف </w:t>
      </w:r>
      <w:r>
        <w:rPr>
          <w:rFonts w:ascii="Traditional Arabic" w:hAnsi="Traditional Arabic" w:cs="Traditional Arabic"/>
          <w:b/>
          <w:bCs/>
          <w:color w:val="FF0000"/>
          <w:sz w:val="32"/>
          <w:szCs w:val="32"/>
          <w:rtl/>
        </w:rPr>
        <w:t>(( يوم يكشف عن ساق ))</w:t>
      </w:r>
      <w:r>
        <w:rPr>
          <w:rFonts w:ascii="Traditional Arabic" w:hAnsi="Traditional Arabic" w:cs="Traditional Arabic"/>
          <w:color w:val="000000"/>
          <w:sz w:val="32"/>
          <w:szCs w:val="32"/>
          <w:rtl/>
        </w:rPr>
        <w:t xml:space="preserve"> مثل وجاء , نؤمن كما جاءت لأن صفات الله يجب الإيمان بها من باب يؤمنون بالغيب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تكيف ولا تعطيل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أكيف , أنا ما أكيف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 تقول حركة من أين جئت بهذه , هذا أليس تكييف .؟ حركة أخذتها من البشر وألصقتها برب البشر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السمع نفس الشيء للبشر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ثابت لفظ السمع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والبصر نفس الشيء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ثابت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اتفقنا ما استفدنا شيء , ما استفدنا شيء .! يا حبيبي قلنا لك : جاء ربك ثابت في القرآن , تحرك ربك ما جاء لا في القرآن ولا في السنة . على كل حال بدك تتحملنا ، والله يعينك علينا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قضية مناظرة الإمام أبي الحسن رحمه الله مع المعتزلة بين لفظ الحكيم والعاقل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كيف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لفظ الحكيم نفس معنى العاقل , لا يجوز إثبات أن الله عاقل , مع أنه إثبات أن الله حكيم , ليش .؟ لأنه هكذا الكتاب والسنة وردت , وكذلك نحن معنى المجيء بما نفهم نحن حركة , لكن لا نثبت الحركة لله لأنه ما أثبتها لنفسه , ونثبت له المجيء كما أثبتها لنفسه . فالله وصف نفسه والرسول وصف ربه , فنؤمن بما وصف الله به نفسه وما وصف الرسول صلى الله عليه وسلم ربه , وبالله التوفيق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الموصفات في بناء مسجد من السنة , وأرجو التوضيح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ما لا يمكنك أن تقوم به اليوم , شو الفائدة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بعض الإخوة عايزين يبنوا مسجد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يستطيعوا , لا , لأن وزارة الأوقاف الإسلامية واقف حجر عثرة في تطبيق السنة المحمدية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 العمارة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المسجد السلفي كنت وضعت له خارطة في كتاب كنت بدأت به قديما , ويعني مشيت شوط قصير فيه , وهو الذى كنت سميته بالثمر المستطاب في فقه السنة والكتاب , لما وصلت إلى كتاب المساجد ونهي الرسول عن زخرفة المساجد , وأحاديث منها أنه في سنن أبي داود أن النبي صلى الله عليه وسلم دخل يوما إلى مسجده من باب كان له أبواب , دخل من باب فقال : </w:t>
      </w:r>
      <w:r>
        <w:rPr>
          <w:rFonts w:ascii="Traditional Arabic" w:hAnsi="Traditional Arabic" w:cs="Traditional Arabic"/>
          <w:b/>
          <w:bCs/>
          <w:color w:val="0000FF"/>
          <w:sz w:val="32"/>
          <w:szCs w:val="32"/>
          <w:rtl/>
        </w:rPr>
        <w:t>( لو تركنا هذا الباب للنساء )</w:t>
      </w:r>
      <w:r>
        <w:rPr>
          <w:rFonts w:ascii="Traditional Arabic" w:hAnsi="Traditional Arabic" w:cs="Traditional Arabic"/>
          <w:color w:val="000000"/>
          <w:sz w:val="32"/>
          <w:szCs w:val="32"/>
          <w:rtl/>
        </w:rPr>
        <w:t xml:space="preserve"> هكذا قال , الرسول معه عبد الله بن عمر يدخلوا إلى المسجد , الرسول عليه السلام يقول هذا الحديث ويلقطه عبد الله بن عمر , يقول الرسول عليه السلام : </w:t>
      </w:r>
      <w:r>
        <w:rPr>
          <w:rFonts w:ascii="Traditional Arabic" w:hAnsi="Traditional Arabic" w:cs="Traditional Arabic"/>
          <w:b/>
          <w:bCs/>
          <w:color w:val="0000FF"/>
          <w:sz w:val="32"/>
          <w:szCs w:val="32"/>
          <w:rtl/>
        </w:rPr>
        <w:t>( لو تركنا هذا الباب للنساء )</w:t>
      </w:r>
      <w:r>
        <w:rPr>
          <w:rFonts w:ascii="Traditional Arabic" w:hAnsi="Traditional Arabic" w:cs="Traditional Arabic"/>
          <w:color w:val="000000"/>
          <w:sz w:val="32"/>
          <w:szCs w:val="32"/>
          <w:rtl/>
        </w:rPr>
        <w:t xml:space="preserve"> يعني لا ندخل نحن الرجال منه , قال نافع مولى ابن عمر : فما دخل ابن عمر المسجد بعد ذلك من هذا الباب أبدا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أخذت من هذا الحديث أنه ينبغي أن يكون في المسجد السلفي باب خاص للنساء ما يشاركها الرجال , في الجملة اتفق لي أني زرت مصر من عشر سنوات , وزرنا قرية أو بلدة كبيرة اسمها سوهاج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وهناك جماعة من أنصار السنة يسمون هناك , فقالوا لنا نحن نبني مسجد فتريد تشوف كيف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رحنا معهم , قالوا لي هنا الباب وهنا القبلة وإلى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ما وصفوا لي قلت لهم فأين باب النساء .؟ فاستفادوها وأرجوا أن يكون طبقوها يعني , الشاهد المسجد الذي تدل عليه الآثار والأحاديث الصحيحة ينبغي أولا ألا يكون فيه سارية عمود , يكون قطعة واحدة مسح حتى لا يقطع الصفوف , بعدين ينبغي ألا يكون فيه محراب , وينبغي ألا يكون فيه منبر يقطع الصفوف , ويكون المنبر </w:t>
      </w:r>
      <w:r>
        <w:rPr>
          <w:rFonts w:ascii="Traditional Arabic" w:hAnsi="Traditional Arabic" w:cs="Traditional Arabic"/>
          <w:color w:val="000000"/>
          <w:sz w:val="32"/>
          <w:szCs w:val="32"/>
          <w:rtl/>
        </w:rPr>
        <w:lastRenderedPageBreak/>
        <w:t xml:space="preserve">ثلاث درجات هو يقوم بواجب المنبر وواجب المحراب , وفيه رد عملي على الذين يقولون المحراب من أجل يدل على القبلة , نقول لهم المنبر يدل على القبلة , وهذا المنبر يدل على القبلة للأعمى أكثر من المحراب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لكن هذه تحججات باطلة لتسليك هذه البدعة التي ابتلي الناس بها منذ القرن الأول تقريباً , مع أن الرسول عليه السلام مسجده كان خاليا من المحراب , وعلى العكس من ذلك قال لهم : </w:t>
      </w:r>
      <w:r>
        <w:rPr>
          <w:rFonts w:ascii="Traditional Arabic" w:hAnsi="Traditional Arabic" w:cs="Traditional Arabic"/>
          <w:b/>
          <w:bCs/>
          <w:color w:val="0000FF"/>
          <w:sz w:val="32"/>
          <w:szCs w:val="32"/>
          <w:rtl/>
        </w:rPr>
        <w:t>( اتقوا هذه المحاريب )</w:t>
      </w:r>
      <w:r>
        <w:rPr>
          <w:rFonts w:ascii="Traditional Arabic" w:hAnsi="Traditional Arabic" w:cs="Traditional Arabic"/>
          <w:color w:val="000000"/>
          <w:sz w:val="32"/>
          <w:szCs w:val="32"/>
          <w:rtl/>
        </w:rPr>
        <w:t xml:space="preserve"> لأن هذه من عادة النصارى في كنائسهم , ولذلك كأن بعض السلف ومنهم عبد الله بن مسعود كان يكره أن يصلى في الطاق , الطاق يعني المحراب . كان يتجنب الصلاة في المحراب لأن هذا من شيم النصارى , ونهى الرسول عليه السلام وأمرنا باجتنابهم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عبد الله بن مسعود دخلوا الطاق في المسجد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أقول لك من قديم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فالشاهد ينبغي أن يكون المسجد أولا هكذا يكون ما فيه أعمدة , ويكون فيه منبر له ثلاث درجات , وليس فيه محراب , وله باب للنساء يدخلن منه ويخرجن منه لا يشاركه الرجال , وينبغي أن يكون هناك مكان لصلاة النساء لكن هذا المكان ليس من الضروري أن يكون محجوبا عن الرجال بستارة أو بجدار لأن اللباس الشرعي الذى يفترض أن يكون من ملبوسات النساء هو الحجاب ولأن النساء يحسن بهن أن يشاركن الرجال في رؤية الإمام وحركات المقتدين من خلفه , وهذا كله من هديه عليه السلام وسيرته . اليوم الناس يتركوا أشياء هامة ويأتوا بأشياء غير هامة , من هذه الأشياء الغير هامة أنه يفصلوا النساء عن الرجال بالباطون , ما فيه ضرورة لهذا الفاصل , لكن الضرورة التي يوحيها إليهم ما هي .؟ أنهم شايفين النساء أكثرهم متبرجات , فإذا بدهن يصلوا هيك مكشوفات معناها وقع عين الرجال على ما لا يجوز , فحينئذ نقول : أوردها سعد وسعد مشتمل     ما هكذا يا سعد تورد الإبل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تعالج الأخطاء بأخطاء , يقال للنساء لمن يردوا أن يحضروا المسجد وهذا يجوز لهن وقد يكون أفضل لهن أحياناً على العكس من القاعدة : </w:t>
      </w:r>
      <w:r>
        <w:rPr>
          <w:rFonts w:ascii="Traditional Arabic" w:hAnsi="Traditional Arabic" w:cs="Traditional Arabic"/>
          <w:b/>
          <w:bCs/>
          <w:color w:val="0000FF"/>
          <w:sz w:val="32"/>
          <w:szCs w:val="32"/>
          <w:rtl/>
        </w:rPr>
        <w:t>( وبيتوهن خير لهن )</w:t>
      </w:r>
      <w:r>
        <w:rPr>
          <w:rFonts w:ascii="Traditional Arabic" w:hAnsi="Traditional Arabic" w:cs="Traditional Arabic"/>
          <w:color w:val="000000"/>
          <w:sz w:val="32"/>
          <w:szCs w:val="32"/>
          <w:rtl/>
        </w:rPr>
        <w:t xml:space="preserve"> يقال لهن البسوا اللباس  الشرعي واحضروا المسجد كما أنتن , لا أحد يشوف منكن عورة محرمة إطلاقاً , لا الذين ما يستطيعوا أنه يوجهوا النساء , إذن شو يسوا .؟ يحجبوا النساء عن الرجال رغم أنف الرجال والنساء معا , فهذا مما يحضرني من المسجد , أقول أن </w:t>
      </w:r>
      <w:r>
        <w:rPr>
          <w:rFonts w:ascii="Traditional Arabic" w:hAnsi="Traditional Arabic" w:cs="Traditional Arabic"/>
          <w:color w:val="000000"/>
          <w:sz w:val="32"/>
          <w:szCs w:val="32"/>
          <w:rtl/>
        </w:rPr>
        <w:lastRenderedPageBreak/>
        <w:t xml:space="preserve">هذا ما بإمكانك لأن وزارة الأوقاف تشترط عليك شرط أنه لازم يكون فيه محراب , لازم يكون فيه مئذنة تنطح السحاب , بينما هذه المئذنة هي في اعتقادي من المصالح المرسلة وليست سنة تعبدية , المئذنة من المصالح المرسلة يعني المقصود منها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من مالهم الخاص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الـ </w:t>
      </w:r>
      <w:r>
        <w:rPr>
          <w:rFonts w:ascii="Traditional Arabic" w:hAnsi="Traditional Arabic" w:cs="Traditional Arabic"/>
          <w:b/>
          <w:bCs/>
          <w:color w:val="0000FF"/>
          <w:sz w:val="32"/>
          <w:szCs w:val="32"/>
          <w:rtl/>
        </w:rPr>
        <w:t>( حتى )</w:t>
      </w:r>
      <w:r>
        <w:rPr>
          <w:rFonts w:ascii="Traditional Arabic" w:hAnsi="Traditional Arabic" w:cs="Traditional Arabic"/>
          <w:color w:val="000000"/>
          <w:sz w:val="32"/>
          <w:szCs w:val="32"/>
          <w:rtl/>
        </w:rPr>
        <w:t xml:space="preserve"> لا محل لها من الإعراب , إن كان محل من جيبه الخاص أو مجموع كل هذا إضاعة للمال , فالمهم المئذنة من المصالح المرسلة المقصود هو تبليغ صوت المؤذن إلى أبعد مكان ممكن , لم تكن يومئذ الوسائل المبتكرة الموجودة اليوم من مكبرات الصوت , ولذلك تعاطوا وسائل طبيعية ميسرة يومئذ فبنوا آيش .؟ المآذن ثم مع الزمن تفننوا في بناء المآذن , أنا أوتح لي السفر إلى المغرب , يعني يمكن شوفتوها بالصور في آيش اسمها عاصمة المغرب.؟ الرباط , فيه مئذنة يعني تقول عرضها ستة سبعة أمتار , بيت يعني ممكن تجعلها , لفوق لفوق تطلع تكشف البلد كلها , ليش هذا التكلف ليش إضاعة المال .؟ قال : بدنا نبلغ آيش الناس صوت المؤذن , في زمن الرسول الله عليه السلام لم يكن هناك مئذنة , لكن في بعض الروايات الثابتة لدينا أن الرسول عليه السلام مؤذنه كان يظهر على سطح المسجد , وفي مكان مرتفع في هذا المكان فيؤذن فيه , وأحد مؤذني الرسول عليه السلام عمرو بن أم مكتوم كان ضريراً , فكان يصعد إلى ذلك المكان وهو ضرير , ويؤذن الصبح ولا يؤذن حتى يمر الناس فيه وشايفينه مش مخبأ في هذه المئذنة التي لا يراها الرائي , فيقال له : أصبحت أصبحت , فيؤذن بناء على إخبار الناس المارين في الطريق , فالمئذنة لم تكن في عهد الرسول عليه السلام ولكن فيه صعود في مكان إلى مكان مرتفع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جاء في صحيح البخاري أنه كان بين إقامة الصلاة وبين السحور أظن مقدار ما يصعد هذا المؤذن وينزل ذاك , المؤذن الاول والثاني فيه أذانين , فمعناها فيه صعود وفيه نزول , فهذا يشعرنا أن بروز المؤذن وصعوده إلى مكان مرتفع هو أمر مقصود من شأن تبليغ الناس الصوت , مع ذلك فالناس جعلوا المئذنة غاية ما هي وسيلة , لأنهم خرجوا عن كونها وسيلة , الوسيلة هي أنك تطلع لفوق وتبلغ الناس , لكن عادوا يبالغوا في رفع بنيانها وتشييدها , ويبالغوا في نحت حجرتها و و و إلى آخره , حتى في زمن وجود مكبرات الصوت , نحن نشوف مثلاً مسجد صلاح الدين الأيوبي تشوف طبقة , طبقة ثانية طبقة ثالثة , من شأن إيش هذه الكلفة من شأن إيش إضاعة المال .؟ ولا أحد يطلع لفوق الآن إطلاقاً لأن يؤذن في وسط </w:t>
      </w:r>
      <w:r>
        <w:rPr>
          <w:rFonts w:ascii="Traditional Arabic" w:hAnsi="Traditional Arabic" w:cs="Traditional Arabic"/>
          <w:color w:val="000000"/>
          <w:sz w:val="32"/>
          <w:szCs w:val="32"/>
          <w:rtl/>
        </w:rPr>
        <w:lastRenderedPageBreak/>
        <w:t>المسجد , إذا صار بناء المآذن في المساجد يعني مثل الإكتروس ليس له معنى لا معقول ولا منقول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لهذا مما حذر عنه الرسول عليه السلام بقوله : </w:t>
      </w:r>
      <w:r>
        <w:rPr>
          <w:rFonts w:ascii="Traditional Arabic" w:hAnsi="Traditional Arabic" w:cs="Traditional Arabic"/>
          <w:b/>
          <w:bCs/>
          <w:color w:val="0000FF"/>
          <w:sz w:val="32"/>
          <w:szCs w:val="32"/>
          <w:rtl/>
        </w:rPr>
        <w:t>( لا تقوم الساعة حتى يتباهى الناس بالمساجد )</w:t>
      </w:r>
      <w:r>
        <w:rPr>
          <w:rFonts w:ascii="Traditional Arabic" w:hAnsi="Traditional Arabic" w:cs="Traditional Arabic"/>
          <w:color w:val="000000"/>
          <w:sz w:val="32"/>
          <w:szCs w:val="32"/>
          <w:rtl/>
        </w:rPr>
        <w:t xml:space="preserve"> الشاطر بقي الذي يبني مسجد لا مثيل له يبني منارة لامثيل 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هذا من علامات قيام الساعة بنص حديث الرسول عليه السلام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الله عليه وسلم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زخرفة المسجد ما ذكرناها نحن ىنفاً , فينبغي أن يكون المسجد ساذجاً ليس فيه يعني زخارف , ولذلك عمر بن الخطاب رضي الله عنه لما اضطر إلى توسيع المسجد النبوي في زمانه قال للبناء المهندس الذي يسمونه اليوم , قال : </w:t>
      </w:r>
      <w:r>
        <w:rPr>
          <w:rFonts w:ascii="Traditional Arabic" w:hAnsi="Traditional Arabic" w:cs="Traditional Arabic"/>
          <w:color w:val="800000"/>
          <w:sz w:val="32"/>
          <w:szCs w:val="32"/>
          <w:rtl/>
        </w:rPr>
        <w:t>" أكن الناس من الحر والقر ولا تحمر ولا تصفر "</w:t>
      </w:r>
      <w:r>
        <w:rPr>
          <w:rFonts w:ascii="Traditional Arabic" w:hAnsi="Traditional Arabic" w:cs="Traditional Arabic"/>
          <w:color w:val="000000"/>
          <w:sz w:val="32"/>
          <w:szCs w:val="32"/>
          <w:rtl/>
        </w:rPr>
        <w:t xml:space="preserve"> يعني شو الغاية من المسجد .؟ أنه  يكن الناس يأويهم من الحر والقر , لا تحمر ولا تصفر</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فتفتن الناس "</w:t>
      </w:r>
      <w:r>
        <w:rPr>
          <w:rFonts w:ascii="Traditional Arabic" w:hAnsi="Traditional Arabic" w:cs="Traditional Arabic"/>
          <w:color w:val="000000"/>
          <w:sz w:val="32"/>
          <w:szCs w:val="32"/>
          <w:rtl/>
        </w:rPr>
        <w:t xml:space="preserve"> في زيادة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أذكر هذا </w:t>
      </w:r>
      <w:r>
        <w:rPr>
          <w:rFonts w:ascii="Traditional Arabic" w:hAnsi="Traditional Arabic" w:cs="Traditional Arabic"/>
          <w:color w:val="800000"/>
          <w:sz w:val="32"/>
          <w:szCs w:val="32"/>
          <w:rtl/>
        </w:rPr>
        <w:t>" لا تحمر ولا تصفر "</w:t>
      </w:r>
      <w:r>
        <w:rPr>
          <w:rFonts w:ascii="Traditional Arabic" w:hAnsi="Traditional Arabic" w:cs="Traditional Arabic"/>
          <w:color w:val="000000"/>
          <w:sz w:val="32"/>
          <w:szCs w:val="32"/>
          <w:rtl/>
        </w:rPr>
        <w:t xml:space="preserve"> ليه .؟ لأن هذا من الزخارف , وبيوت الله يجب تكون منزهة عن أمور الدنيا , هذا بيت الله , اليوم انعكست المفاهيم مع الأسف الشديد بسبب ابتعاد الناس عن الاهتداء بهدي الرسول عليه السلام , اليوم إذا أنكرت على الناس هذه الزخارف جابهوك  بشبهتين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الشبهة الأولى : وهي أخبثهما يقول لك يعني النصارى أحسن منا , شوف النصارى شلون يبالغوا في زخرفة الكنائس , فنحن مساجدنا أولى بالزخارف , ناس منهم يقولون لك إيه .؟ يعني بيت الله هو دون بيتنا نحن , نحن بيتنا الذي نسكن فيه نزخرفه ونكلسه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بيت الله أحق آيش .؟ </w:t>
      </w:r>
      <w:r>
        <w:rPr>
          <w:rFonts w:ascii="Traditional Arabic" w:hAnsi="Traditional Arabic" w:cs="Traditional Arabic"/>
          <w:b/>
          <w:bCs/>
          <w:color w:val="FF0000"/>
          <w:sz w:val="32"/>
          <w:szCs w:val="32"/>
          <w:rtl/>
        </w:rPr>
        <w:t>(( ومن يعظم شعائر الله فإنها من تقوى القلوب ))</w:t>
      </w:r>
      <w:r>
        <w:rPr>
          <w:rFonts w:ascii="Traditional Arabic" w:hAnsi="Traditional Arabic" w:cs="Traditional Arabic"/>
          <w:color w:val="000000"/>
          <w:sz w:val="32"/>
          <w:szCs w:val="32"/>
          <w:rtl/>
        </w:rPr>
        <w:t xml:space="preserve"> هذا من وحي الشيطان لأن رسول الله عليه السلام لما روى ابن عباس عنه : </w:t>
      </w:r>
      <w:r>
        <w:rPr>
          <w:rFonts w:ascii="Traditional Arabic" w:hAnsi="Traditional Arabic" w:cs="Traditional Arabic"/>
          <w:b/>
          <w:bCs/>
          <w:color w:val="0000FF"/>
          <w:sz w:val="32"/>
          <w:szCs w:val="32"/>
          <w:rtl/>
        </w:rPr>
        <w:t>( ما أمرت بتشييد المساجد )</w:t>
      </w:r>
      <w:r>
        <w:rPr>
          <w:rFonts w:ascii="Traditional Arabic" w:hAnsi="Traditional Arabic" w:cs="Traditional Arabic"/>
          <w:color w:val="000000"/>
          <w:sz w:val="32"/>
          <w:szCs w:val="32"/>
          <w:rtl/>
        </w:rPr>
        <w:t xml:space="preserve"> حديث سمعه ابن عباس من الرسول : </w:t>
      </w:r>
      <w:r>
        <w:rPr>
          <w:rFonts w:ascii="Traditional Arabic" w:hAnsi="Traditional Arabic" w:cs="Traditional Arabic"/>
          <w:b/>
          <w:bCs/>
          <w:color w:val="0000FF"/>
          <w:sz w:val="32"/>
          <w:szCs w:val="32"/>
          <w:rtl/>
        </w:rPr>
        <w:t>( ما أمرت بتشييد المساجد )</w:t>
      </w:r>
      <w:r>
        <w:rPr>
          <w:rFonts w:ascii="Traditional Arabic" w:hAnsi="Traditional Arabic" w:cs="Traditional Arabic"/>
          <w:color w:val="000000"/>
          <w:sz w:val="32"/>
          <w:szCs w:val="32"/>
          <w:rtl/>
        </w:rPr>
        <w:t xml:space="preserve"> قال ابن عباس : </w:t>
      </w:r>
      <w:r>
        <w:rPr>
          <w:rFonts w:ascii="Traditional Arabic" w:hAnsi="Traditional Arabic" w:cs="Traditional Arabic"/>
          <w:color w:val="800000"/>
          <w:sz w:val="32"/>
          <w:szCs w:val="32"/>
          <w:rtl/>
        </w:rPr>
        <w:t>" لتزخرفنها كما زخرفت اليهود والنصارى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فالأحاديث والآثار كلها مجتمعة على أن المسجد يجب أن يكون في صورة متواضعة ليس فيها زخارف تشغل قلوب الناس , يعني الإنسان لازم يكون في جو يساعده على طاعة الله عز وجل , أما الزخارف هذه والنقوش فهي تلهيه , ماذا نقول نحن عن أنفسنا إذا ما تذكرنا حديث نبينا أنه صلى يوما في خميصة في ثوب له أعلام , هذه عندنا في الشام تسمى بالصاية يكون فيه خطوط خضر وزرق وبيض وحمر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وإلى آخره , </w:t>
      </w:r>
      <w:r>
        <w:rPr>
          <w:rFonts w:ascii="Traditional Arabic" w:hAnsi="Traditional Arabic" w:cs="Traditional Arabic"/>
          <w:color w:val="000000"/>
          <w:sz w:val="32"/>
          <w:szCs w:val="32"/>
          <w:rtl/>
        </w:rPr>
        <w:lastRenderedPageBreak/>
        <w:t xml:space="preserve">فصلى ذات يوم في آيش قلنا .؟ في خميصه , ما كاد أن يصلي شلح هذه الخميصة نزعها , وقال : </w:t>
      </w:r>
      <w:r>
        <w:rPr>
          <w:rFonts w:ascii="Traditional Arabic" w:hAnsi="Traditional Arabic" w:cs="Traditional Arabic"/>
          <w:b/>
          <w:bCs/>
          <w:color w:val="0000FF"/>
          <w:sz w:val="32"/>
          <w:szCs w:val="32"/>
          <w:rtl/>
        </w:rPr>
        <w:t>( خذوا هذه الخميصة واتوني بأبنجانية أبى جهم فإنها ألهتني ـ وفي رواية كادت أن تلهيني ـ عن  صلاتي )</w:t>
      </w:r>
      <w:r>
        <w:rPr>
          <w:rFonts w:ascii="Traditional Arabic" w:hAnsi="Traditional Arabic" w:cs="Traditional Arabic"/>
          <w:color w:val="000000"/>
          <w:sz w:val="32"/>
          <w:szCs w:val="32"/>
          <w:rtl/>
        </w:rPr>
        <w:t xml:space="preserve"> هذا من .؟ هذا رسول الله , نحن أين .؟ نزيد في الزخارف كأنما هي تقربنا إلى الله زلفا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 دخل الكعبة صلى رسول الله في جوف الكعبة كان في جوف الكعبة قرنا كبش إسماعيل , فأمر بتخميرهما يعني تغطيتهما لأنها تشغل بال المصلى , فنحن عكسنا كل هذه التوجيهات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موجودة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ما دخلنا ولا بلغنا ,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تقريبا خلصنا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الشاي برد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الشاي بس وهؤلاء بدهم زيادة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حديثين الأول منهم : </w:t>
      </w:r>
      <w:r>
        <w:rPr>
          <w:rFonts w:ascii="Traditional Arabic" w:hAnsi="Traditional Arabic" w:cs="Traditional Arabic"/>
          <w:b/>
          <w:bCs/>
          <w:color w:val="0000FF"/>
          <w:sz w:val="32"/>
          <w:szCs w:val="32"/>
          <w:rtl/>
        </w:rPr>
        <w:t>( ما من أحب الأعمال إلى الله الصلاة في وقتها )</w:t>
      </w:r>
      <w:r>
        <w:rPr>
          <w:rFonts w:ascii="Traditional Arabic" w:hAnsi="Traditional Arabic" w:cs="Traditional Arabic"/>
          <w:color w:val="000000"/>
          <w:sz w:val="32"/>
          <w:szCs w:val="32"/>
          <w:rtl/>
        </w:rPr>
        <w:t xml:space="preserve"> وفيه هنا حديث ثاني الله يجزيه خير الأخ علي أعطاني إياه , يقول عن رسول الله عليه الصلاة والسلام : </w:t>
      </w:r>
      <w:r>
        <w:rPr>
          <w:rFonts w:ascii="Traditional Arabic" w:hAnsi="Traditional Arabic" w:cs="Traditional Arabic"/>
          <w:b/>
          <w:bCs/>
          <w:color w:val="0000FF"/>
          <w:sz w:val="32"/>
          <w:szCs w:val="32"/>
          <w:rtl/>
        </w:rPr>
        <w:t>( لو أن أشق على أمتي لأمرتهم بتأخير العشاء إلى نصف الليل )</w:t>
      </w:r>
      <w:r>
        <w:rPr>
          <w:rFonts w:ascii="Traditional Arabic" w:hAnsi="Traditional Arabic" w:cs="Traditional Arabic"/>
          <w:color w:val="000000"/>
          <w:sz w:val="32"/>
          <w:szCs w:val="32"/>
          <w:rtl/>
        </w:rPr>
        <w:t xml:space="preserve"> أقصد وجه الاختلاف , ما هو وجه التوفيق بين الحديثين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وجه التوفيق حسب القاعدة العلمية الأصولية : عموم وخصوص , أي الحديث الأول يعطينا قاعدة أن أفضل الأعمال الصلاة في أول وقتها إلا صلاة العشاء , فصلاة العشاء الأفضل تأخيرها , هذا موجود في الشرع بنسبة كثيرة وكثيرة جدا , ولذلك وضعت القواعد العلمية الأصولية حتى إذا تعلمها طالب العلم  استطاع بها أن يجيب عن مثل هذه الصورة بناء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حديث أن الرسول سئل عن الوضوء بماء البحر فقال : </w:t>
      </w:r>
      <w:r>
        <w:rPr>
          <w:rFonts w:ascii="Traditional Arabic" w:hAnsi="Traditional Arabic" w:cs="Traditional Arabic"/>
          <w:b/>
          <w:bCs/>
          <w:color w:val="0000FF"/>
          <w:sz w:val="32"/>
          <w:szCs w:val="32"/>
          <w:rtl/>
        </w:rPr>
        <w:t>( هو طهور ماءه الحل ميتته )</w:t>
      </w:r>
      <w:r>
        <w:rPr>
          <w:rFonts w:ascii="Traditional Arabic" w:hAnsi="Traditional Arabic" w:cs="Traditional Arabic"/>
          <w:color w:val="000000"/>
          <w:sz w:val="32"/>
          <w:szCs w:val="32"/>
          <w:rtl/>
        </w:rPr>
        <w:t xml:space="preserve"> كيف التوفيق بين الآية :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وبين الحديث : </w:t>
      </w:r>
      <w:r>
        <w:rPr>
          <w:rFonts w:ascii="Traditional Arabic" w:hAnsi="Traditional Arabic" w:cs="Traditional Arabic"/>
          <w:b/>
          <w:bCs/>
          <w:color w:val="0000FF"/>
          <w:sz w:val="32"/>
          <w:szCs w:val="32"/>
          <w:rtl/>
        </w:rPr>
        <w:t>( الحل ميتته )</w:t>
      </w:r>
      <w:r>
        <w:rPr>
          <w:rFonts w:ascii="Traditional Arabic" w:hAnsi="Traditional Arabic" w:cs="Traditional Arabic"/>
          <w:color w:val="000000"/>
          <w:sz w:val="32"/>
          <w:szCs w:val="32"/>
          <w:rtl/>
        </w:rPr>
        <w:t xml:space="preserve"> عام وخاص , عام وخاص </w:t>
      </w:r>
      <w:r>
        <w:rPr>
          <w:rFonts w:ascii="Traditional Arabic" w:hAnsi="Traditional Arabic" w:cs="Traditional Arabic"/>
          <w:color w:val="000000"/>
          <w:sz w:val="32"/>
          <w:szCs w:val="32"/>
          <w:rtl/>
        </w:rPr>
        <w:lastRenderedPageBreak/>
        <w:t xml:space="preserve">, الآية عامة تشمل كل ميتة , جاء الحديث استثنى من هذا العموم السمك ميتة البحر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والدم في الآية : </w:t>
      </w:r>
      <w:r>
        <w:rPr>
          <w:rFonts w:ascii="Traditional Arabic" w:hAnsi="Traditional Arabic" w:cs="Traditional Arabic"/>
          <w:b/>
          <w:bCs/>
          <w:color w:val="FF0000"/>
          <w:sz w:val="32"/>
          <w:szCs w:val="32"/>
          <w:rtl/>
        </w:rPr>
        <w:t>(( حرمت عليكم الميتة والدم ))</w:t>
      </w:r>
      <w:r>
        <w:rPr>
          <w:rFonts w:ascii="Traditional Arabic" w:hAnsi="Traditional Arabic" w:cs="Traditional Arabic"/>
          <w:color w:val="000000"/>
          <w:sz w:val="32"/>
          <w:szCs w:val="32"/>
          <w:rtl/>
        </w:rPr>
        <w:t xml:space="preserve"> جاء في الحديث : </w:t>
      </w:r>
      <w:r>
        <w:rPr>
          <w:rFonts w:ascii="Traditional Arabic" w:hAnsi="Traditional Arabic" w:cs="Traditional Arabic"/>
          <w:b/>
          <w:bCs/>
          <w:color w:val="0000FF"/>
          <w:sz w:val="32"/>
          <w:szCs w:val="32"/>
          <w:rtl/>
        </w:rPr>
        <w:t>( أحلت لنا ميتتان ودمان : الحوت والجراد والكبد والطحال )</w:t>
      </w:r>
      <w:r>
        <w:rPr>
          <w:rFonts w:ascii="Traditional Arabic" w:hAnsi="Traditional Arabic" w:cs="Traditional Arabic"/>
          <w:color w:val="000000"/>
          <w:sz w:val="32"/>
          <w:szCs w:val="32"/>
          <w:rtl/>
        </w:rPr>
        <w:t xml:space="preserve"> هذه قاعدة : تخصيص العام بالنص الخاص تطبق في الجواب عن الحديثين , الحديث الأول حديث عام الصلاة في أول وقتها , حديث : </w:t>
      </w:r>
      <w:r>
        <w:rPr>
          <w:rFonts w:ascii="Traditional Arabic" w:hAnsi="Traditional Arabic" w:cs="Traditional Arabic"/>
          <w:b/>
          <w:bCs/>
          <w:color w:val="0000FF"/>
          <w:sz w:val="32"/>
          <w:szCs w:val="32"/>
          <w:rtl/>
        </w:rPr>
        <w:t>( لولا أن أشق على أمتي لأخرت صلاة العشاء إلى نصف الليل )</w:t>
      </w:r>
      <w:r>
        <w:rPr>
          <w:rFonts w:ascii="Traditional Arabic" w:hAnsi="Traditional Arabic" w:cs="Traditional Arabic"/>
          <w:color w:val="000000"/>
          <w:sz w:val="32"/>
          <w:szCs w:val="32"/>
          <w:rtl/>
        </w:rPr>
        <w:t xml:space="preserve"> هذا يعني أن الحديث الأول ليس على عمومه بحيث أنه يشمل أيضا صلاة العشاء لا , صلاة العشاء على العكس من بقية الصلوات الخمس , فكلما تأخر بها المصلي كان أفضل له , لكن هنا الأفضلية هذه ينبغي ألا تفوت على الحريص عليها فضيلة صلاة الجماعة لأنها أهم من فضيلة تأخير صلاة العشاء , بمعنى إذا دار الأمر بين أن يصلي صلاة العشاء مع الجماعة في أول الوقت وبين أن يصلي وحده في آخر الوقت , نقول : لا يصلى مع الجماعة في أول الوقت ولا يأخر صلاة العشاء إلى آخر الوقت , لأنه هو بين أحد شيئين : إما أن يضيع الفرض في سبيل النفل , وشو هو النفل .؟ هو تأخيره صلاة العشاء ما هو فرض لكنه أمر مستحب , فهو بين أمرين : إما أن يضيع الفريضة في سبيل المحافظة على المستحب وهو تأخير الوقت , وإما أن يضيع المستحب هذا وهو تأخير الوقت ويحافظ على الفرض وهو الصلاة مع جماعة المسلمين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الجماعة في خارج المسجد مثلا صلينا جماعة هل لها أجر الصلاة في المسجد الجماعة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يختلف باختلاف جو الجماعة , إذا كان جو علمي فلهم رخصة في أن يتأخروا عن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يجيك الجواب , إذا كان الجو علمي فلهم رخصة في أن يصلوا في المجلس وألا يذهبوا إلى المسجد , أما إذا كان جو عادي فلا يجوز لهم أن يتأخروا عن صلاة الجماعة ويصلوا آيش في المكان الذي هم مجتمعون فيه , كلامي السابق إذا دار الأمر بين إضاعة الفريضة وبين إضاعة المستحب شو نسوي .؟ نضيع المستحب على الفريضة , ونحافظ على الفريضة , لو فرضنا ناس في مسجد , مسجد في محل في حارة , اتفقوا جميعا على أن يأخروا صلاة العشاء إلى آخر وقتها يكون هنا جمعوا بين الفضيلتين , بين فضيلة صلاة الجماعة في المسجد وبين فضيلة تأخير صلاة العشاء إلى آخر الوقت خلافاً لبقية الصلوات , هذا ما </w:t>
      </w:r>
      <w:r>
        <w:rPr>
          <w:rFonts w:ascii="Traditional Arabic" w:hAnsi="Traditional Arabic" w:cs="Traditional Arabic"/>
          <w:color w:val="000000"/>
          <w:sz w:val="32"/>
          <w:szCs w:val="32"/>
          <w:rtl/>
        </w:rPr>
        <w:lastRenderedPageBreak/>
        <w:t>عندي من الجواب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شوية لما نشوف هو ديك الساعة كان بده يقطع الكلام , يا ترى أخذ الجواب وانتهى الأمر وإلا بعد . أنا أسألك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عن أجر الجماعة , أجر الجماعة في المسجد له أجر أفضل في المسجد أكثر من البيت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هذا السؤال غير وارد , أنا عم أقول لك إذا دار الأمر بين فضل صلاة العشاء في آخر الوقت وبين الصلاة في المسجد , قلنا لك الصلاة في المسجد فريضة يعني ما عليهم أجر تظن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أقصده في سؤالي أنه الآن صلينا الجماعة مع بعض هنا , هل أجر الجماعة أعرفه أنا في روايتين قرأتهم 25 درجة ورواية أخرى تقول 27 درجة , في الحالة هذه يستنتج من البديهيات الواحد أنه 27 درجة على الصلاة التي تصليها منفرد لنفسك أقصد الآن طالما نحن خارج المسجد وأقامنا الصلاة الآن هنا , هل الأجر في المسجد كونه مكان مخصص للصلاة أفضل من المكان الذي نحن فيه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بصورة عامة هو هذا يا أخي , بس نحن جبنا لك صورتين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لك إذا كان المجلس مجلس علمي فلهم أن يدعوا الفريضة هناك ويصلوا هنا , وهذا شو معناها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أنا أقول لك أنا شو معناه .؟ معناه أن هؤلاء  إذا لم يذهبوا إلى المسجد أولا ما تركوا فرضا لأنه في مجلس علم , وإذا ما تركوا فرضا وصلوا هنا جماعة فقد حصلوا الأجر , لكن إذا كان المجلس ما هو مجلس علم فقد ضيعوا فرضاً وصلوا هنا جماعة ما يكونوا أدركوا فضيلة هذيك الجماعة لأنه لا عذر لهم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شيخنا على تقديم مجلس العلم على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دليل طبعا كما يتبادر للذهن , وإنما هو الاجتهاد اسمع يا أخي وإنما هو الاجتهاد القائم على فهم يؤتيه الله عبداً في كتابه , هناك في صحيح البخاري أن : أن أبا جحيفة السوائي صحابي قال يوما لعلي بن أبي : </w:t>
      </w:r>
      <w:r>
        <w:rPr>
          <w:rFonts w:ascii="Traditional Arabic" w:hAnsi="Traditional Arabic" w:cs="Traditional Arabic"/>
          <w:b/>
          <w:bCs/>
          <w:color w:val="0000FF"/>
          <w:sz w:val="32"/>
          <w:szCs w:val="32"/>
          <w:rtl/>
        </w:rPr>
        <w:t xml:space="preserve">( هل خصكم أهل البيت رسول الله صلى الله عليه وسلم بشيء دون الناس .؟ قال : لا . اللهم إلا فهماً يؤتيه الله عبداً في كتابه أو ما في قراب سيفي هذا ، وأخرج من جفن السيف من </w:t>
      </w:r>
      <w:r>
        <w:rPr>
          <w:rFonts w:ascii="Traditional Arabic" w:hAnsi="Traditional Arabic" w:cs="Traditional Arabic"/>
          <w:b/>
          <w:bCs/>
          <w:color w:val="0000FF"/>
          <w:sz w:val="32"/>
          <w:szCs w:val="32"/>
          <w:rtl/>
        </w:rPr>
        <w:lastRenderedPageBreak/>
        <w:t>بيته ورقة من الأوراق القديمة مكتوب فيها حديث يتعلق بالقصاص والجراحات ونحو ذلك )</w:t>
      </w:r>
      <w:r>
        <w:rPr>
          <w:rFonts w:ascii="Traditional Arabic" w:hAnsi="Traditional Arabic" w:cs="Traditional Arabic"/>
          <w:color w:val="000000"/>
          <w:sz w:val="32"/>
          <w:szCs w:val="32"/>
          <w:rtl/>
        </w:rPr>
        <w:t xml:space="preserve"> ، الشاهد قوله : </w:t>
      </w:r>
      <w:r>
        <w:rPr>
          <w:rFonts w:ascii="Traditional Arabic" w:hAnsi="Traditional Arabic" w:cs="Traditional Arabic"/>
          <w:b/>
          <w:bCs/>
          <w:color w:val="0000FF"/>
          <w:sz w:val="32"/>
          <w:szCs w:val="32"/>
          <w:rtl/>
        </w:rPr>
        <w:t>( اللهم إلا فهما يؤتيه الله عبداً في كتابه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أحكي عن نفسي لما كنا ندرس على إخواننا في دمشق وفي حلب بلد أخونا محمد ناصر الترمانيني وهو كنا ننزل في بيته جزاه الله خيرا كان مركز الدعوة هناك يومئذ ولا يزال لكن ضغط البعثيين معروف , المهم كنا ـ هذا أول الأمر ـ مجرد ما نسمع الأذان نخرج من المجلس ونصلي في أقرب مسجد , لكن كان في النفس شيء , إلى أن وجدت , كان في النفس شيء يعني أنا أشعر بأنه نحن معذورين . نحن الآن في دراسة كتاب الله وسنة رسول الله صلى الله عليه وسلم فهذا قد يعتبر عذراً في ترك الصلاة في المسجد . كنت أقول في نفسي هكذا , ولكن ما عندي شيء يقنعني بهذا , فكنت أمشي مع الأصل وهو إجابة المؤذن , إلى أن قرأت في كتاب </w:t>
      </w:r>
      <w:r>
        <w:rPr>
          <w:rFonts w:ascii="Traditional Arabic" w:hAnsi="Traditional Arabic" w:cs="Traditional Arabic"/>
          <w:b/>
          <w:bCs/>
          <w:color w:val="0000FF"/>
          <w:sz w:val="32"/>
          <w:szCs w:val="32"/>
          <w:rtl/>
        </w:rPr>
        <w:t>( الجرح والتعديل )</w:t>
      </w:r>
      <w:r>
        <w:rPr>
          <w:rFonts w:ascii="Traditional Arabic" w:hAnsi="Traditional Arabic" w:cs="Traditional Arabic"/>
          <w:color w:val="000000"/>
          <w:sz w:val="32"/>
          <w:szCs w:val="32"/>
          <w:rtl/>
        </w:rPr>
        <w:t xml:space="preserve"> لابن أبي حاتم رواية أن الأمام أحمد كان في مجلس علم فيه كبار علماء الحديث مثل يحيى بن معين مثل علي بن المديني فأذن لصلاة الظهر , فقال أحدهم منبها مذكراً أنه أذن لصلاة الظهر , كأنه يقول حي على الصلاة , فقال الأمام أحمد : نحن الآن ـ ما أدرى إذا كان قال لفظة صلاة باللفظ أو بما يؤدى هذا المعنى ـ واعتبر مجلس العلم عذراً لترك صلاة الجماعة في المسجد أو يجمع بين صلاة الجماعة في المكان الذي هو فيه وبين مجلس العلم , من يومئذ الذي كان يجري في نفسي من تساؤل راح وطاح , وأصبحت أصلي هناك في مقر الدرس مع جماعة المسلمين , وفي كثير من الأحيان تكون هذيك الجماعة أكثر بكثير من جماعة المسجد القريب منا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فالشاهد فهما يؤتيه الله عبداً في كتابه , هذا الإمام يقابل المصالح والمفاسد , وهذه مسألة لا يستطيعها كل الناس , هذه أمور مثل مسائل طبية دقيقة , أطباء كلهم ما يشتركوا في معرفتها وإنما هم النوابغ المتخصصين في ذلك العلم هم بالكاد أن يدركوها , ولذلك فنحن ننصح إخوننا جميعا أنه ما يتصوروا كما أقول أنا في كثير من المناسبات ما يتصور أن كل مسألة في عليها نص مفصل عليها تفصيل , وعلى كيف كل واحد يخطر في باله , هذه المسألة فيها نص .؟ لا ما فيها نص , لكان من أين جبتوها .؟ وين نروح إلا فهماً يؤتيه الله عبداً في كتابه , هذا مش حديث هذا كلام علي , وين نروح بقوله عليه السلام :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هذا جواب ما سألت , نعم , ما شاء الله عشرة وربع الساعة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لهذه القضية نفسها ألا يستدل على قضية تأخير الجماعة أو مثلا لوجود مجلس </w:t>
      </w:r>
      <w:r>
        <w:rPr>
          <w:rFonts w:ascii="Traditional Arabic" w:hAnsi="Traditional Arabic" w:cs="Traditional Arabic"/>
          <w:color w:val="000000"/>
          <w:sz w:val="32"/>
          <w:szCs w:val="32"/>
          <w:rtl/>
        </w:rPr>
        <w:lastRenderedPageBreak/>
        <w:t>العلم إيثاره على الصلاة في المسجد بحديث ابن عباس في الصحيح أنه أخر الصلاة إلى وقت إلى حتى خرج وقتها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وجمع بين الصلاتين فلما أنكر عليه الرجل قال : الصلاة الصلاة قال : </w:t>
      </w:r>
      <w:r>
        <w:rPr>
          <w:rFonts w:ascii="Traditional Arabic" w:hAnsi="Traditional Arabic" w:cs="Traditional Arabic"/>
          <w:color w:val="800000"/>
          <w:sz w:val="32"/>
          <w:szCs w:val="32"/>
          <w:rtl/>
        </w:rPr>
        <w:t>" لا أم لك أتعلمنا السنة "</w:t>
      </w:r>
      <w:r>
        <w:rPr>
          <w:rFonts w:ascii="Traditional Arabic" w:hAnsi="Traditional Arabic" w:cs="Traditional Arabic"/>
          <w:color w:val="00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من هذا الباب طبعا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 حديث : </w:t>
      </w:r>
      <w:r>
        <w:rPr>
          <w:rFonts w:ascii="Traditional Arabic" w:hAnsi="Traditional Arabic" w:cs="Traditional Arabic"/>
          <w:b/>
          <w:bCs/>
          <w:color w:val="0000FF"/>
          <w:sz w:val="32"/>
          <w:szCs w:val="32"/>
          <w:rtl/>
        </w:rPr>
        <w:t>( من كان له إمام فقراءة الإمام له قراءة )</w:t>
      </w:r>
      <w:r>
        <w:rPr>
          <w:rFonts w:ascii="Traditional Arabic" w:hAnsi="Traditional Arabic" w:cs="Traditional Arabic"/>
          <w:color w:val="000000"/>
          <w:sz w:val="32"/>
          <w:szCs w:val="32"/>
          <w:rtl/>
        </w:rPr>
        <w:t xml:space="preserve"> ما مدى صحة هذا الحديث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الحديث بارك الله فيك في نقدنا أولا وفي تعبير علماء الحديث ثانياً صحيح لغيره , شو معنى صحيح لغيره .؟ يعني ليس له سند صحيح لذاته ولكن له أسانيد كثيرة , هذه الأسانيد الكثيرة أعطت للحديث قوة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وشيء من التفصيل الحديث مروي بسند صحيح عن عبد الله بن شداد تابعي قال : قال رسول الله صلى الله عليه وسلم : </w:t>
      </w:r>
      <w:r>
        <w:rPr>
          <w:rFonts w:ascii="Traditional Arabic" w:hAnsi="Traditional Arabic" w:cs="Traditional Arabic"/>
          <w:b/>
          <w:bCs/>
          <w:color w:val="0000FF"/>
          <w:sz w:val="32"/>
          <w:szCs w:val="32"/>
          <w:rtl/>
        </w:rPr>
        <w:t>( من كان له إمام فقراءة الإمام له قراءة )</w:t>
      </w:r>
      <w:r>
        <w:rPr>
          <w:rFonts w:ascii="Traditional Arabic" w:hAnsi="Traditional Arabic" w:cs="Traditional Arabic"/>
          <w:color w:val="000000"/>
          <w:sz w:val="32"/>
          <w:szCs w:val="32"/>
          <w:rtl/>
        </w:rPr>
        <w:t xml:space="preserve"> هذا صحيح مرسل , يعني ما ذكر الصحابي , لكن في بعض الروايات ذكر بعضهم عن عبد الله بن شداد عن جابر قال : قال رسول الله صلى الله عليه وسلم , لكن هذا البعض فيه ضعف , فهو جاء موصولا بسند ضعيف , وجاء مرسلا بسند صحيح , ثم جاءت له طرق أخرى موصولة أيضا , صحيح أن فيها ضعفا , لكن هذه المجموعة من الأسانيد الضعيفة الموصولة تعطي للإسناد المرسل قوة , فيصبح الحديث صحيحاً لغيره , أي صحيحاً بمجموع طرقه . ولذلك فالحديث من جملة الأدلة التي تسقط فرضية قراءة المقتدي وراء الإمام في الصلاة الجهرية لأن قراءة الأمام له قراءة , بعدين الاستنباط الفقهي والعلمي يساعد على تصحيح معنى هذا الحديث , لأنه هو يقول : </w:t>
      </w:r>
      <w:r>
        <w:rPr>
          <w:rFonts w:ascii="Traditional Arabic" w:hAnsi="Traditional Arabic" w:cs="Traditional Arabic"/>
          <w:b/>
          <w:bCs/>
          <w:color w:val="0000FF"/>
          <w:sz w:val="32"/>
          <w:szCs w:val="32"/>
          <w:rtl/>
        </w:rPr>
        <w:t>( فقراءة الأمام له قراءة )</w:t>
      </w:r>
      <w:r>
        <w:rPr>
          <w:rFonts w:ascii="Traditional Arabic" w:hAnsi="Traditional Arabic" w:cs="Traditional Arabic"/>
          <w:color w:val="000000"/>
          <w:sz w:val="32"/>
          <w:szCs w:val="32"/>
          <w:rtl/>
        </w:rPr>
        <w:t xml:space="preserve"> معروف بالتجربة أن المستمع للقرآن يتمكن من تدبره ومن الاستفادة من تلاوته أكثر من التالي لنفسه بنفسه , هذا معروف بالتجربة , ويدل على ذلك حديث البخاري أن النبي صلى الله عليه وسلم قال يوما لعبد الله بن مسعود : </w:t>
      </w:r>
      <w:r>
        <w:rPr>
          <w:rFonts w:ascii="Traditional Arabic" w:hAnsi="Traditional Arabic" w:cs="Traditional Arabic"/>
          <w:b/>
          <w:bCs/>
          <w:color w:val="0000FF"/>
          <w:sz w:val="32"/>
          <w:szCs w:val="32"/>
          <w:rtl/>
        </w:rPr>
        <w:t>( اقرأ علي )</w:t>
      </w:r>
      <w:r>
        <w:rPr>
          <w:rFonts w:ascii="Traditional Arabic" w:hAnsi="Traditional Arabic" w:cs="Traditional Arabic"/>
          <w:color w:val="000000"/>
          <w:sz w:val="32"/>
          <w:szCs w:val="32"/>
          <w:rtl/>
        </w:rPr>
        <w:t xml:space="preserve"> قال : أقرأ عليك القرآن وعليك أنزل , قال :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اقرأ فإني أحب أن أسمعه من غيرى )</w:t>
      </w:r>
      <w:r>
        <w:rPr>
          <w:rFonts w:ascii="Traditional Arabic" w:hAnsi="Traditional Arabic" w:cs="Traditional Arabic"/>
          <w:color w:val="000000"/>
          <w:sz w:val="32"/>
          <w:szCs w:val="32"/>
          <w:rtl/>
        </w:rPr>
        <w:t xml:space="preserve"> لماذا .؟ لأن الإنسان يتفرغ للاستماع وللتدبر أكثر مما لو تولى القراءة بنفسه , لأنه أقل ما يقال أنه بده يهتم لأداء الآية أولا على الوجه الصحيح مقتضى أصول التلاوة الشرعية , وألا تفوته آية أو يخطأ في تلاوتها , بينما هذا المستمع مستريح من هذا الجانب , وموجه جهده كله أن يتدبر ما يسمع من التلاوة , فإذا كان الإمام يجهر بالقراءة , وأنت تسمع فقراءته لك قراءة , بل أحسن من قراءتك أنت لنفسك , شايف كيف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الحديث : </w:t>
      </w:r>
      <w:r>
        <w:rPr>
          <w:rFonts w:ascii="Traditional Arabic" w:hAnsi="Traditional Arabic" w:cs="Traditional Arabic"/>
          <w:b/>
          <w:bCs/>
          <w:color w:val="0000FF"/>
          <w:sz w:val="32"/>
          <w:szCs w:val="32"/>
          <w:rtl/>
        </w:rPr>
        <w:t>( من كان له إمام فقراءة الإمام له قراءة )</w:t>
      </w:r>
      <w:r>
        <w:rPr>
          <w:rFonts w:ascii="Traditional Arabic" w:hAnsi="Traditional Arabic" w:cs="Traditional Arabic"/>
          <w:color w:val="000000"/>
          <w:sz w:val="32"/>
          <w:szCs w:val="32"/>
          <w:rtl/>
        </w:rPr>
        <w:t xml:space="preserve"> مع كونه كما قلنا قوته جاءت بالأسانيد مجموع أسانيد , لكن حديث : </w:t>
      </w:r>
      <w:r>
        <w:rPr>
          <w:rFonts w:ascii="Traditional Arabic" w:hAnsi="Traditional Arabic" w:cs="Traditional Arabic"/>
          <w:b/>
          <w:bCs/>
          <w:color w:val="0000FF"/>
          <w:sz w:val="32"/>
          <w:szCs w:val="32"/>
          <w:rtl/>
        </w:rPr>
        <w:t>( إني أحب أن أسمعه من غيري )</w:t>
      </w:r>
      <w:r>
        <w:rPr>
          <w:rFonts w:ascii="Traditional Arabic" w:hAnsi="Traditional Arabic" w:cs="Traditional Arabic"/>
          <w:color w:val="000000"/>
          <w:sz w:val="32"/>
          <w:szCs w:val="32"/>
          <w:rtl/>
        </w:rPr>
        <w:t xml:space="preserve"> يأخذ بعضد هذا المعنى ويقويه , ولذلك فهو دليل على أن الذي يسمع تلاوة القرآن فالفاتحة ساقطة عنه , لأن قراءة الأمام له قراءة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وبارك الله فيك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شاب يسأل يقول أنه أدى فريضة الحج أكثر من مرة , وقد سهل الله سبحانه وتعالى له أن يؤدي فريضة الحج مرة أخرى , وله والد قد توفاه الله , وكان قد أدى فريضة الحج أيضا , ولكن الولد يشك في صحة حج الوالد لأنه لم يكن متعلما ولم ينم في مزدلفة والله تعالى أعلم , وبالتالي لم يصل الفجر فيها , فالولد يسأل هل يحج عن والده الآن أم يحج عن نفسه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يحج عن نفسه نفلا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نفلا نعم لأنه حج أكثر من مرة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الجواب حسب ما يغلب على ظنه ، إن كان يغلب على ظنه ما ذكرته من عدم استطاعته القيام بأركان الحج ومناسكه فيحج عنه وإلا فلا , وحينما أقول يحج عنه بنية إسقاط الفرض عنه أما أن يحج عنه نفلا فهذا بابه مفتوح ، ظهر لك الفرق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هنا بالنسبة لوالده أو بعبارة أوضح بالنسبة لحجة والده صورتان أو حالتان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الحالة الأولى : أنه يشك شكاً قوياً في صحة حجته , فهو يحج عنه حجة الإسلام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الحالة الثانية أن حجة والده حجة صحيحة فهو يحج عنه نفلا , عرفت كيف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يرد السؤال هنا , أيهما أفضل أن يحج والده نفلا أم يحج لنفسه نفلا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رغبته هو , إن كان يريد الأجر الأكبر للوالد فيقصد بحجته والده , وإذا كان يريد الأجر الأكبر لنفسه فيحج عن نفسه ويأتيه شيء من ثواب هذه الحجة لوالده من باب أنه كان سبب وجوده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هل يقال أن له مثل أجر والده , يعني ثوابه حجة أو عمرة مثلا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أجر والده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أجر والده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العكس ولده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يقال أن للولد مثل أجر والده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بالعكس يا أخي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حج عنه نفلا هذا المقصود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أجر والده , الوالد ما حج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حج الولد عن والده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أنا راح أقلك أنا في زعمي صحة العبارة , هل يكون للوالد مثل أجر الولد.؟ لأن الولد هو الذي سيحج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والده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لوالده مثل أجر ولده , مش الوالد , لأن الوالد ليس عاملا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مفهوم أو عم تسلم جدلا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أصل الأجر للولد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لنشوف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أصل الأجر للولد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فهل للوالد مثل أجر ولده .؟ مش هل للولد مثل أجر والده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للوالد مثل أجر ولده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هذا الجواب على حسب إيش .؟ نية الولد , فإن كان الولد جعل هذه الحجة عن والده فللوالد الأجر أجر ولده تماما , وإن كان جعل الأجر لنفسه فللوالد شيء منه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w:t>
      </w:r>
      <w:r>
        <w:rPr>
          <w:rFonts w:ascii="Traditional Arabic" w:hAnsi="Traditional Arabic" w:cs="Traditional Arabic"/>
          <w:b/>
          <w:bCs/>
          <w:color w:val="FF0000"/>
          <w:sz w:val="32"/>
          <w:szCs w:val="32"/>
          <w:rtl/>
        </w:rPr>
        <w:t>(( وأن ليس للإنسان إلا ما سعى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قضية مزدلفة في واحد من إخواننا في السحاب , يعني كذلك حج في السنوات السابقة وما بات في المزدلفة وهم معديين على منى , هو الآن يتساءل يحج حجة الإسلام لأن حجته ما قبلت أو يحج عن والده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يحج عن نفسه , لأنه مادام ما حول للمزدلفة معناها ما صلى الفجر هناك , ومادام لم يصل الفجر هناك فحينئذ حجه ما تم , وما دام حجه ما تم فلابد أن يعيده ,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لتأخير صلاة العشاء يا شيخ , تدخل فيها الإبراد في صلاة الظهر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الإبراد في ظرف معين وهو شدة الحر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تأخيرها ساعتين حتى تنفرج الدنيا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في شدة الحر , لكن التبكير بصلاة الظهر داخل في المبدأ العام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وقف على الحديث الذي يأمر الحاج بأنه إن لم يطوف طواف الإفاضة يعود محرماً ومع ذلك تعمد أن يخلع لباس الإحرام فماذا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كما أقول يكفيه أنه عليه الإثم , بينما الناس يسألوا أنه عليه هدي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لأنهم اعتادوا 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حسبه الإثم لأنه عرف وانحرف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وللأسف الناس يستسهلون الإثم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في الحديث أن صحابيا سأل الرسول صلى الله عليه وسلم , أصلي ثلث الليل فكم أجعل لك من صلاتي , ما المقصود من صلاته , أن يجعل للرسول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الدعاء له عليه السلام والصلاة عليه بالصلاة الإبراهيمية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الدعاء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ماحكم حلق اللحية والدخل الذي يعود علي كحلاق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عليك تفضح حالك خليها مستورة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أنه لا يدخل عليه من الدخل شيء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أسمعه منك الجواب , يعني الدخل هل هو سحت أو حرام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السحت هو الحرام والحرام هو السحت , فهو حرام , لأن كل شيء قام على معصية الله عز وجل من مكسب فهو حرام كما قال عليه السلام , شو أول الحديث .؟ </w:t>
      </w:r>
      <w:r>
        <w:rPr>
          <w:rFonts w:ascii="Traditional Arabic" w:hAnsi="Traditional Arabic" w:cs="Traditional Arabic"/>
          <w:b/>
          <w:bCs/>
          <w:color w:val="0000FF"/>
          <w:sz w:val="32"/>
          <w:szCs w:val="32"/>
          <w:rtl/>
        </w:rPr>
        <w:t xml:space="preserve">( يا أيها الناس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أجملوا في الطلب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بس شو أول الحديث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ينال ما عند الله بالحرام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طيب لا يقبل إلا طيبا )</w:t>
      </w:r>
      <w:r>
        <w:rPr>
          <w:rFonts w:ascii="Traditional Arabic" w:hAnsi="Traditional Arabic" w:cs="Traditional Arabic"/>
          <w:color w:val="00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أمر المسلمين بما أمر به المرسلين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هي فيها :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بس طرفه الأول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اتقوا الله وأجملوا في الطلب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w:t>
      </w:r>
      <w:r>
        <w:rPr>
          <w:rFonts w:ascii="Traditional Arabic" w:hAnsi="Traditional Arabic" w:cs="Traditional Arabic"/>
          <w:b/>
          <w:bCs/>
          <w:color w:val="0000FF"/>
          <w:sz w:val="32"/>
          <w:szCs w:val="32"/>
          <w:rtl/>
        </w:rPr>
        <w:t>( يا أيها الناس اتقوا الله وأجملوا في الطلب فإن ما عند الله لا ينال بالحرام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b/>
          <w:bCs/>
          <w:color w:val="0000FF"/>
          <w:sz w:val="32"/>
          <w:szCs w:val="32"/>
          <w:rtl/>
        </w:rPr>
        <w:t>( فإن روح القدس نفث في روعي )</w:t>
      </w:r>
      <w:r>
        <w:rPr>
          <w:rFonts w:ascii="Traditional Arabic" w:hAnsi="Traditional Arabic" w:cs="Traditional Arabic"/>
          <w:color w:val="000000"/>
          <w:sz w:val="32"/>
          <w:szCs w:val="32"/>
          <w:rtl/>
        </w:rPr>
        <w:t xml:space="preserve"> هي نفسها هذه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لن تموت حتى تستكمل رزقها )</w:t>
      </w:r>
      <w:r>
        <w:rPr>
          <w:rFonts w:ascii="Traditional Arabic" w:hAnsi="Traditional Arabic" w:cs="Traditional Arabic"/>
          <w:color w:val="000000"/>
          <w:sz w:val="32"/>
          <w:szCs w:val="32"/>
          <w:rtl/>
        </w:rPr>
        <w:t xml:space="preserve"> أي نعم , هو هذا صحيح : </w:t>
      </w:r>
      <w:r>
        <w:rPr>
          <w:rFonts w:ascii="Traditional Arabic" w:hAnsi="Traditional Arabic" w:cs="Traditional Arabic"/>
          <w:b/>
          <w:bCs/>
          <w:color w:val="0000FF"/>
          <w:sz w:val="32"/>
          <w:szCs w:val="32"/>
          <w:rtl/>
        </w:rPr>
        <w:t>( إن نفساً لن تموت حتى تستكمل رزقها وأجلها فأجملوا في الطلب فإنما عند الله لا ينال بالحرام )</w:t>
      </w:r>
      <w:r>
        <w:rPr>
          <w:rFonts w:ascii="Traditional Arabic" w:hAnsi="Traditional Arabic" w:cs="Traditional Arabic"/>
          <w:color w:val="000000"/>
          <w:sz w:val="32"/>
          <w:szCs w:val="32"/>
          <w:rtl/>
        </w:rPr>
        <w:t xml:space="preserve"> أجملوا في الطلب : يعني </w:t>
      </w:r>
      <w:r>
        <w:rPr>
          <w:rFonts w:ascii="Traditional Arabic" w:hAnsi="Traditional Arabic" w:cs="Traditional Arabic"/>
          <w:color w:val="000000"/>
          <w:sz w:val="32"/>
          <w:szCs w:val="32"/>
          <w:rtl/>
        </w:rPr>
        <w:lastRenderedPageBreak/>
        <w:t xml:space="preserve">اسلكوا الطريق الجميل المشروع لتحصيل المال بالحلال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والآية الكريمة تقول :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فالتعاون على الإثم والعدوان , مجرد التعامل على الإثم والعدوان فهو إثم , فأن يستغل هذا الإثم ويكتسب به فهذا ضلال على ضلال , يعني بعبارة أوضح إذا كان معلوماً لدينا أن حلق اللحية حرام شرعاً فيأتي إنسان ويحلق له لحيته هذا تعاون معه على الهدى أو على المنكر .؟ لا شك على منكر ما تعاون معه على البر والتقوى , فوق تعاونه معه على المنكر فهو يأخذ عليه أجرا , فهذا ضلال على ضلال , فهذا المكسب بلا شك يكون حراماً , وهذا الأمر لا ينبغي أن يتوقف فيه الإنسان إطلاقاً لأنه الآية السابقة :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الرسول عليه السلام ضرب تفسيرا لها بعض الأمثلة , فهو يقول مثلا في الحديث الصحيح :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color w:val="000000"/>
          <w:sz w:val="32"/>
          <w:szCs w:val="32"/>
          <w:rtl/>
        </w:rPr>
        <w:t xml:space="preserve"> لماذا .؟ لأنهم تعاونوا على المنكر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وقال في الحديث الآخر : </w:t>
      </w:r>
      <w:r>
        <w:rPr>
          <w:rFonts w:ascii="Traditional Arabic" w:hAnsi="Traditional Arabic" w:cs="Traditional Arabic"/>
          <w:b/>
          <w:bCs/>
          <w:color w:val="0000FF"/>
          <w:sz w:val="32"/>
          <w:szCs w:val="32"/>
          <w:rtl/>
        </w:rPr>
        <w:t xml:space="preserve">( لعن الله في الخمرة عشرة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أول واحد هو الشارب , ثم بين أن البقية كلهم داخلين بسبب أنهم كانوا سبب شرب هذا الشارب للخمر لولاهم لما كان هذا الشارب إطلاقاً </w:t>
      </w:r>
      <w:r>
        <w:rPr>
          <w:rFonts w:ascii="Traditional Arabic" w:hAnsi="Traditional Arabic" w:cs="Traditional Arabic"/>
          <w:b/>
          <w:bCs/>
          <w:color w:val="0000FF"/>
          <w:sz w:val="32"/>
          <w:szCs w:val="32"/>
          <w:rtl/>
        </w:rPr>
        <w:t xml:space="preserve">( عاصرها ومعتصرها وحاملها والمحمولة إليه وبائعها وشاريها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وهكذا كلهم لعنوا بسبب أنهم كانوا عوناً على تيسير الطريق لهذا المرتكب لهذا المنكر , وهكذا كل المسائل التي تخالف الشريعة تدخل في عموم هذه الآية , وفي دلالة هذه الأحاديث الخاصة , فإذا كان منكراً من الفعل أن يحلق الرجل لحية أخيه فأشد إنكارا أن يأخذ على هذه المعصية أجراً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لتقليم الأظافر وحلق شعر غير الرأس مشهور أنهما من محظورات الإحرام فما دليل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دليل على أنه لا يجوز أن يحلق شعر رأسه وهو محرم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غير شعر الرأس , شعره بشكل عام وتقليم الأظافر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شعر الرأس ماذا تعني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شيء من شعر اللحية مثلا يعني أي شيء أي شعر , تحت الإبطين مثلاً , غير الرأس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الدليل على أن المحرم لا يجوز له أن يأخذ غير شعر رأسه وتقليم أظافره .؟ ما يحضرني الآن جواب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وحتى في كتب الفقه الأمهات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Pr="00B11668"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ولا دليل عام , حتى الدليل العام ما يذكره .؟</w:t>
      </w: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163</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الوسيلة اللي بتمنع البسمة والغمزة ؛ لأنه أنت تعرف فيما أعتقد قول الرسول عليه السلام : </w:t>
      </w:r>
      <w:r>
        <w:rPr>
          <w:rFonts w:ascii="Traditional Arabic" w:hAnsi="Traditional Arabic" w:cs="Traditional Arabic"/>
          <w:b/>
          <w:bCs/>
          <w:color w:val="0000FF"/>
          <w:sz w:val="32"/>
          <w:szCs w:val="32"/>
          <w:rtl/>
        </w:rPr>
        <w:t>( كتب على ابن آدم حظه من الزنا فهو مدركه لا محالة ، فالعين تزني وزناها النظر , والأذن تزني وزناها السمع ، واليد تزني وزناها البطش )</w:t>
      </w:r>
      <w:r>
        <w:rPr>
          <w:rFonts w:ascii="Traditional Arabic" w:hAnsi="Traditional Arabic" w:cs="Traditional Arabic"/>
          <w:color w:val="000000"/>
          <w:sz w:val="32"/>
          <w:szCs w:val="32"/>
          <w:rtl/>
        </w:rPr>
        <w:t xml:space="preserve"> أي اللمس </w:t>
      </w:r>
      <w:r>
        <w:rPr>
          <w:rFonts w:ascii="Traditional Arabic" w:hAnsi="Traditional Arabic" w:cs="Traditional Arabic"/>
          <w:b/>
          <w:bCs/>
          <w:color w:val="0000FF"/>
          <w:sz w:val="32"/>
          <w:szCs w:val="32"/>
          <w:rtl/>
        </w:rPr>
        <w:t>( والرجل تزني وزناها المشي ، والفرج يصدق ذلك كله أو يكذبه )</w:t>
      </w:r>
      <w:r>
        <w:rPr>
          <w:rFonts w:ascii="Traditional Arabic" w:hAnsi="Traditional Arabic" w:cs="Traditional Arabic"/>
          <w:color w:val="000000"/>
          <w:sz w:val="32"/>
          <w:szCs w:val="32"/>
          <w:rtl/>
        </w:rPr>
        <w:t xml:space="preserve"> . من هذا الحديث أخذ شاعر مصر في زمانه شوقي فقال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نظرة فابتسامة فسلام       فكلام فموعد فلقاء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لذلك أنت باعتبارك مسئول يجب أن لا تكون سبباً ليقع في محلك بسمة أو غمزة وإلا أنت بتكون مسئول عنها ، بتكون كما لو أنت قمت بها ؛ لأنك أنت راعي وهذا الأمر في اعتقادي ما دام ما في اختلاط كما تقول أنت وأنت صادق ، اختلاط جسدي بين الشباب والشباب ، ما دام ما في الاختلاط هذا ، فتستطيع أن تضع حاجزا فحينئذٍ هذه المقدمات التي أشار إليها الرسول في الحديث واقتبسها شاعر مصر فتنقطع ، وبعد ذلك ما يقع خارج محلك فأنت غير مسئول عنه ، كما نحن غير مسئولين عن كل المفاسد التي تقع ، لكن أنت في مكانك لازم تنزهه عن أن يقع فيه شيء من الأسباب التي تؤدي إلى الفاحشة الكبرى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أنك أنت تعتقد معنا أن الموظفين وبعض الموظفات في بعض الدوائر ما في شك أنه يترتب من ورائها مشاكل ؛ لماذا ؟ الجواب : بسبب الاختلاط ، هذا الاختلاط والحمد لله أنت كما قلت مش واقع عندك ، لكن مقدمات الاختلاط من الغمز ونحو ذلك موجود كما أنت ذكرت ، فهذا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قضية الغمز واللمس ، ما هي موجودة في محلي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أنت جاوبتني بالموافقة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والآن أنت جاوبتني </w:t>
      </w:r>
      <w:r>
        <w:rPr>
          <w:rFonts w:ascii="Traditional Arabic" w:hAnsi="Traditional Arabic" w:cs="Traditional Arabic"/>
          <w:color w:val="FF0000"/>
          <w:sz w:val="32"/>
          <w:szCs w:val="32"/>
          <w:rtl/>
        </w:rPr>
        <w:t>...</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بالامكانية</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بالامكانية عفواً بما أني ملازم يعني أحياناً أبو أحمد يبعث لغرض ، لهذا الأمر فأنا أؤخر لما يروحوا البنات أو إذا في مجال </w:t>
      </w:r>
      <w:r>
        <w:rPr>
          <w:rFonts w:ascii="Traditional Arabic" w:hAnsi="Traditional Arabic" w:cs="Traditional Arabic"/>
          <w:color w:val="FF0000"/>
          <w:sz w:val="32"/>
          <w:szCs w:val="32"/>
          <w:rtl/>
        </w:rPr>
        <w:t>...</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ممكن ، أنت يقولوا لك أبو إيش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رائد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أبو رائد أهلاً مرحباً ، هذا مش ممكن ، أنت كما شاب عندك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رائد : ثلاثة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وكم بنت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رائد : أربعة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ليس لك إلا أعين اثنتان وعقل واحد ، فليس بإمكانك أن تراقب الشباب الثلاثة والبنات الأربعة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رائد : نعم صحيح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هذا أمر غير عملي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رائد : مضبوط ، نعم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خليك أنت على موافقتك الأولى معي - ويضحك شيخ السنة رحمه الله - بلاش ما تحاول اللف والدوران ، طيب ، نرجع للموظفين والموظفات ، فأنت عارف المشاكل التي تقع هنا ، صحيح أن المشاكل اللي بتقع هناك ما بتقع عندك ؛ لأنه ما في الاختلاط البدني لكن شيء مما يقع هناك يقع عندك ، أما لما كنت في دمشق اتصلت موظفة معي هاتفياً وسألتني عن المشكلة اللي وقعت فيها ، ما هي المشكلة ؟ قالت : أنا موظفة ولها زميل ، وأنا بستنكر أن تقول المرأة أن لها زميل مع أن اليوم هذا شيء يعني مثل إذا قالت أخي أو شقيقي ، شايف ما عاد في شعور أن المرأة هذه المصونة المحترمة المقدرة اللي ما عاد نشوفها أو نسمع عنها إطلاقاً بتقول لكل إيش ؟ بلا مبالاة لي زميل ، يوم من الأيام ونحن ننتكلم مع بعضنا ، استرسلنا في الحديث ، قال لها تزوجيني نفسك كذا إلى آخره ؟ عملنا زواج بس عن مزح ، أينعم عن مزح ، قلت لها : الحديث يقول : </w:t>
      </w:r>
      <w:r>
        <w:rPr>
          <w:rFonts w:ascii="Traditional Arabic" w:hAnsi="Traditional Arabic" w:cs="Traditional Arabic"/>
          <w:b/>
          <w:bCs/>
          <w:color w:val="0000FF"/>
          <w:sz w:val="32"/>
          <w:szCs w:val="32"/>
          <w:rtl/>
        </w:rPr>
        <w:t>( ثلاث جدهن جد وهزلهن جد : النكاح ، والطلاق والعتاق )</w:t>
      </w:r>
      <w:r>
        <w:rPr>
          <w:rFonts w:ascii="Traditional Arabic" w:hAnsi="Traditional Arabic" w:cs="Traditional Arabic"/>
          <w:color w:val="000000"/>
          <w:sz w:val="32"/>
          <w:szCs w:val="32"/>
          <w:rtl/>
        </w:rPr>
        <w:t xml:space="preserve"> الشاهد : فأنا نصحت هذه البنت أولاً وجودك في هذا المكان خطأ ، ومن دلائل الخطأ هذه القصة التي وقعت فيها ، أنت لو سألتني غيري السؤال هذا ، كان بفرض عليك أنت أنك أصبحت زوجة هذا الزميل المزعوم رغم أنفك ؛ لهذا الحديث لكن نحن نرى الطلاق الجدي اللي هو هزل يشترط في النكاح شروط وهو الإذن الولي ، لكن بعض العلماء يقولوا إذا كانت الفتاة بالغة سن الرشد ، فهي تزوج نفسها بنفسها ، لكن نحن نقول لك لو وجد الولي في نفس المجلس وكلها تمثيلية وهزل كنت بتصيري زوجة رغم أنفك ، لكن كونه لم يوجد الولي والحمد لله ، صارت القضية قضية لغو ، لكن أولاً : أنت خلاصة الكلام لا يجوز أن تكوني موظفة في ذلك المكان . ثانياً : ما يجوز تفتحي مجال للشباب أن يتحدثوا معك حتى لدرجة زواج صوري هزلي ، فقصدي الشارع الحكيم لما حرم النظرة والاستماع هو من باب سد الذريعة ؛ لأن الشر ما بيجي طفره قفزة ، وإنما مثل ما وصفت لك شوفي تماماً : </w:t>
      </w:r>
      <w:r>
        <w:rPr>
          <w:rFonts w:ascii="Traditional Arabic" w:hAnsi="Traditional Arabic" w:cs="Traditional Arabic"/>
          <w:color w:val="800000"/>
          <w:sz w:val="32"/>
          <w:szCs w:val="32"/>
          <w:rtl/>
        </w:rPr>
        <w:t>" نظرة فابتسامة فكلام . "</w:t>
      </w:r>
      <w:r>
        <w:rPr>
          <w:rFonts w:ascii="Traditional Arabic" w:hAnsi="Traditional Arabic" w:cs="Traditional Arabic"/>
          <w:color w:val="000000"/>
          <w:sz w:val="32"/>
          <w:szCs w:val="32"/>
          <w:rtl/>
        </w:rPr>
        <w:t xml:space="preserve"> إلى آخره . وأنا ما بقدر بتخيل أن هؤلاء </w:t>
      </w:r>
      <w:r>
        <w:rPr>
          <w:rFonts w:ascii="Traditional Arabic" w:hAnsi="Traditional Arabic" w:cs="Traditional Arabic"/>
          <w:color w:val="000000"/>
          <w:sz w:val="32"/>
          <w:szCs w:val="32"/>
          <w:rtl/>
        </w:rPr>
        <w:lastRenderedPageBreak/>
        <w:t>الثلاث شباب مع أربع بنات ما يقع نظرهم ، مش ما يقع نظرهم ، ما يوجهوا نظرهم إلى بنت من هذه البنات ، ما يعرفوا هذه أحلى من هذه ، وهذا أقبح من هذه ، هذا أمر مستحيل ؛ لأنه في طبيعة النفوس مطبوع عليها الإنسان ؛ ولذلك بده الإنسان يجاهد نفسه . من جملة الجهاد يتخذ السدود والحلول بين الشر وبين أن يقع الإنسان فيه ، في هذا الاعتبار نحن ننصح أنك إذا كانت لا تستطيع كما أشرت آنفاً أنك هؤلاء البنات يخيطن في بيوتهن لأنهم يدهم يكونوا تحت إشرافك وتوجيهك إلى آخره ، على الأقل وضع سد بين الشابات وبين الشباب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يعطيك العافية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شوية . لكن أنا الآن مش مشكلتي مع الشباب الثلاثة ، في هنا ، أنا فهمت أنه في شاب رابع يلي هو مين ؟ - يضحك الشيخ رحمه الله - هذا أنت ما شاء الله في عز الشباب ، وبعدين مزين حالك ، مثل الشباب أنا بخاف الآن عليك منهم . يضحك رحمه الله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أعفي نفسي وأستحق هذا منك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أنه لا يعفي نفسه ويستحق هذا منك ، يعني اللي بتحكيه مضبوط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فك نفسك من هذه المشكلة  ؛ لأن البنات بصورة عامة ما يحبوا أصحاب اللحى أمثالنا نحن ، لأنهم يهربن منهم لكن العكس بالعكس تماما خاصة بنات آخر الزمان ، يحبوا الشاب اللي شو كانوا يسمونه ، يعني كلمة غريبة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مودرن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فيحبون الشاب المتمدن العصري هذا ، ومن ذلك إيش ؟ واحد يتشبه بالنساء ، وينعّم وجهه حتى يصير وجه مثل وجه النساء والبنات ، نحن نخاف عليك أنت من البنات ، نحن كنا في مشكلة الشباب الثلاثة ، صار عندنا الآن أربعة باربعة - يضحك رحمه الله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نصيحتنا لك أنك تهتم بموضوع نفسك أكثر مما تهتم بموضوع بناتك هذا إن صح التعبير ، وأنت لازم منذ هذه الساعة أن تتوب إلى الله - عز وجل - من هذا الذي ابتلي به الرجال أنه يتشبهون بالكفار من جهة ، ويتشبهون بالبنات من جهة أخرى ، ويمكن طرق سمعك يوماً ما قول الرسول عليه السلام : </w:t>
      </w:r>
      <w:r>
        <w:rPr>
          <w:rFonts w:ascii="Traditional Arabic" w:hAnsi="Traditional Arabic" w:cs="Traditional Arabic"/>
          <w:b/>
          <w:bCs/>
          <w:color w:val="0000FF"/>
          <w:sz w:val="32"/>
          <w:szCs w:val="32"/>
          <w:rtl/>
        </w:rPr>
        <w:t>( حفوا الشارب وأعفوا للحى )</w:t>
      </w:r>
      <w:r>
        <w:rPr>
          <w:rFonts w:ascii="Traditional Arabic" w:hAnsi="Traditional Arabic" w:cs="Traditional Arabic"/>
          <w:color w:val="000000"/>
          <w:sz w:val="32"/>
          <w:szCs w:val="32"/>
          <w:rtl/>
        </w:rPr>
        <w:t xml:space="preserve"> يعني أعفوها من الحلق والقص ، واتركوها كما خلقها الله ، هذا الحديث لازم يكون وصل إلى شفاف قلبك إلى سويداء قلبك ، وتتبناه كشرع من هذا الشرع الذي أنت تؤمن به وتندفع وراء العمل به ، </w:t>
      </w:r>
      <w:r>
        <w:rPr>
          <w:rFonts w:ascii="Traditional Arabic" w:hAnsi="Traditional Arabic" w:cs="Traditional Arabic"/>
          <w:b/>
          <w:bCs/>
          <w:color w:val="0000FF"/>
          <w:sz w:val="32"/>
          <w:szCs w:val="32"/>
          <w:rtl/>
        </w:rPr>
        <w:t>( حفوا الشارب واعف اللحى )</w:t>
      </w:r>
      <w:r>
        <w:rPr>
          <w:rFonts w:ascii="Traditional Arabic" w:hAnsi="Traditional Arabic" w:cs="Traditional Arabic"/>
          <w:color w:val="000000"/>
          <w:sz w:val="32"/>
          <w:szCs w:val="32"/>
          <w:rtl/>
        </w:rPr>
        <w:t xml:space="preserve"> قص الشارب من هنا ، حتى تظهر </w:t>
      </w:r>
      <w:r>
        <w:rPr>
          <w:rFonts w:ascii="Traditional Arabic" w:hAnsi="Traditional Arabic" w:cs="Traditional Arabic"/>
          <w:color w:val="000000"/>
          <w:sz w:val="32"/>
          <w:szCs w:val="32"/>
          <w:rtl/>
        </w:rPr>
        <w:lastRenderedPageBreak/>
        <w:t xml:space="preserve">الشفاه لكن اللحية اتركها كما خلقها الله - عز وجل - ممكن كما حكينا آنفاً شيء من تزيينها في حدود معينة وبذلك تنجو من مشكلتين ، مشكلة قائمة الآن في محلك ، وهو أنك أنت تتشبه بالبنات ، بلى عم بسأل عن وجودهن عندك مشكلة ثانية بتتشبه بالكفار والفساق ، الكفار معروفين جابوا لنا مصيبة حلق اللحية ، ومثل بعض البلاد السورية حلق اللحية والشارب لأن هيك الفرنسيين اللي كانوا محتلين سوريا خلاف الانجليز ، الانجليز يحلقون لحاهم ويربوا شواربهم ، الفرنسيين يحلقون لحاهم وشواربهم على النظيف تماماً مثل البنات والنساء ، البلاد الإسلامية من قبل ما كانت تعرف حلق اللحية إلا في صورة واحدة إذا أرادوا أنه يبهدلوا إنسان ويمثلوا فيه يحلقوا له لحيته ، هذا الذي شوفوا كم اختلف الزمان هذا الذي كان يعد تمثيلاً في الزمن الأول أصبح اليوم تزيناً ، شايف شلون ؟ فبارك الله فيك ، فأنت منذ الآن بتنوي أنك تخلص حالك من مخالفة الشرع ، ومن إتعابك لنفسك كل يوم يومين بتحلق ، بتقف أمام المرآة وإما بتروح عند الحلاق ، بس مش صاحبنا غيره ، أي نعم ، فبتعرف أن حلق اللحية لها معنى قبيح جداً ، لا شك يا أبا رائد أنك أنت لا تشك أنت مثل حكايتنا ما تشك أن الله - عز وجل - كما قال : </w:t>
      </w:r>
      <w:r>
        <w:rPr>
          <w:rFonts w:ascii="Traditional Arabic" w:hAnsi="Traditional Arabic" w:cs="Traditional Arabic"/>
          <w:b/>
          <w:bCs/>
          <w:color w:val="FF0000"/>
          <w:sz w:val="32"/>
          <w:szCs w:val="32"/>
          <w:rtl/>
        </w:rPr>
        <w:t>(( خلق الإنسان في أحسن تقويم ))</w:t>
      </w:r>
      <w:r>
        <w:rPr>
          <w:rFonts w:ascii="Traditional Arabic" w:hAnsi="Traditional Arabic" w:cs="Traditional Arabic"/>
          <w:color w:val="000000"/>
          <w:sz w:val="32"/>
          <w:szCs w:val="32"/>
          <w:rtl/>
        </w:rPr>
        <w:t xml:space="preserve"> صح ؟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والإنسان كما قال في القرآن خلق الذكر والأنثى وفاوت بين الذكر والأنثى من جملة المفاوتات الظاهرة ، أنه الرجل بلحية والمرأة بغير لحية ، فلما المسلم يقف أما المرآة ، ومن الأدعية المأثورة عن الرسول عليه السلام أنه كان يقول : </w:t>
      </w:r>
      <w:r>
        <w:rPr>
          <w:rFonts w:ascii="Traditional Arabic" w:hAnsi="Traditional Arabic" w:cs="Traditional Arabic"/>
          <w:b/>
          <w:bCs/>
          <w:color w:val="0000FF"/>
          <w:sz w:val="32"/>
          <w:szCs w:val="32"/>
          <w:rtl/>
        </w:rPr>
        <w:t>( اللهم كما حسنت خلقي فحسن خلقي )</w:t>
      </w:r>
      <w:r>
        <w:rPr>
          <w:rFonts w:ascii="Traditional Arabic" w:hAnsi="Traditional Arabic" w:cs="Traditional Arabic"/>
          <w:color w:val="000000"/>
          <w:sz w:val="32"/>
          <w:szCs w:val="32"/>
          <w:rtl/>
        </w:rPr>
        <w:t xml:space="preserve"> الرجل أبو اللحية لما يقف أمام المرآة ويسمع ذلك الصوت القبيح يسلط على خديه ، لسان حاله ما يقول ربي كما حسنت خلقي فحسن خُلقي ، لسان حاله يقول ما حسنت خلقي ، لو أنك يا ربي حسنت خلقي لما أنبت لحيتي ولجعلتني كالبنات بدون لحية ، هيك لسان الحال ، وأهل العلم يقولوا لسان الحال أنطق من لسان المقال مش ضروري الرجل يأتي ويقول والله ربي أخطأ ، حيث أنبت لحية ، ما أحد يقول هيك هذه كفرية صريحة لكن إذا كان لسان الحال أنطق من لسان المقال فحينئذٍ يجب أن يتخلص المسلم من هذه البلية القبيحة ، أنه هو بدل ما يقول ربي كما حسنت خلقي فحسن خُلقي ، لا أنت خلقتني بلحية ، فها أنا رايح أرميها أرضاً وأدوسها برجلي ، هذا من أقبح الأشياء التي ابتلى بها المسلمون ؛ ولذلك إن شاء الله في الجلسة التي دعوتنا إليها آنفاً أن هناك بعض الناس الآخرين أنه عندهم أسئلة نجتمع بك وبهم وبتكون أنت إمامهم في أنك ربيت اللحية إمامهم إن شاء الله - الله يحفظك - الساعة الحادية عشر وربع .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مسألة شيخنا في نفس المسألة أستاذنا ، مثلاً نفس عمل أخينا الكريم أبي رائد ، يعني يجوز يأتيه </w:t>
      </w:r>
      <w:r>
        <w:rPr>
          <w:rFonts w:ascii="Traditional Arabic" w:hAnsi="Traditional Arabic" w:cs="Traditional Arabic"/>
          <w:color w:val="000000"/>
          <w:sz w:val="32"/>
          <w:szCs w:val="32"/>
          <w:rtl/>
        </w:rPr>
        <w:lastRenderedPageBreak/>
        <w:t>بعض النساء أو كذا أو بصورة أخرى لكن على شان المسألة ضربت عليه ، يأتيه نساء ليشترين أو ليفصلن أو كذا ، فممكن يصير حوار ما هو اللون ما هو العرض ؟ شو الطول ؟ ما هي مقادير أو ما هي الضوابط التي يأمرنا الشرع بها من ناحية جواب الكلام مع النساء لهذه الصورة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الكلام بده يكون في حدود الحاجة أولاً والضرورة ، وبعدين ما يكون في شيء من الليونة والتخنث في الكلام ولا في تبسم ولا في وفي يعني يكون جدي ، إن كان هو أو كانت هي ، ونحن اشرنا آنفاً وما يكون في تجاوب من أبي رائد مع الزبونة هذه ، أينعم ، ليفصل لها ما لا يجوز شرعاً ، فإذا كانت واحدة مثلاً تريد جلبابا قصيرا ، بدها جلباب مُخصر ، بدها فستان ضيق ، بدها بنطلون ، هذا كله ما يجوز في الإسلام ، وفي الحلال ما يغني عن الحرام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للأخ علي ، على ما أعتقد لا ينطبق في مصلحتي ما تفضل به </w:t>
      </w:r>
      <w:r>
        <w:rPr>
          <w:rFonts w:ascii="Traditional Arabic" w:hAnsi="Traditional Arabic" w:cs="Traditional Arabic"/>
          <w:color w:val="FF0000"/>
          <w:sz w:val="32"/>
          <w:szCs w:val="32"/>
          <w:rtl/>
        </w:rPr>
        <w:t>...</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أعمل بالقطعة مقاس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فطبيعة عملي مثلاً أبو ليلى تاجر عندي يحضر القماش وبتعمل له مسطرة جلباب شافها كويسا ، فبقول اعمل لي منها أربعين أو خمسين بمقاسات كذا وكذا . هذه طبيعة عملي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أبا رائد ما يهمك هذا الكلام ، أنت وضح . بس إذا هو سأل سؤال ما يطبق عليك يطبق على جارك ، ويمكن كلامه من كلام لك ، واسمعي يا جارة شايف شلون لذلك لا تتحمس بالكلام وتقول هذا لا يطبق على علي إن كان ما يطبق عليك ، قل الحمد لله ، أنا لست واقعا في هذه المشكلة ، وإن كان غيرك واقع في هذه المشكلة يستفيد منها ، مش المقصود بالذات أبو رائد دون أبي أحمد دون أبي محمد ، كلنا مسلمين وعلينا أن نتعاون على البر والتقوى لا نتعاون على الإثم والعدوان . والسلام عليكم ورحمة الله وبركاته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شيخنا .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 وقت أذان فالمؤذن يؤذن وهو مؤذن من بين الطلبة في نفس المجلس ، الشيخ يؤم الناس بالصلاة رحمه الله ، ويقرأ بعد الفاتحة بـ </w:t>
      </w:r>
      <w:r>
        <w:rPr>
          <w:rFonts w:ascii="Traditional Arabic" w:hAnsi="Traditional Arabic" w:cs="Traditional Arabic"/>
          <w:b/>
          <w:bCs/>
          <w:color w:val="FF0000"/>
          <w:sz w:val="32"/>
          <w:szCs w:val="32"/>
          <w:rtl/>
        </w:rPr>
        <w:t>(( وَقَالَ الَّذِي آمَنَ يَا قَوْمِ اتَّبِعُونِ أَهْدِكُمْ سَبِيلَ الرَّشَادِ * يَا قَوْمِ إِنَّمَا هَذِهِ الْحَيَاةُ الدُّنْيَا مَتَاعٌ وَإِنَّ الْآخِرَةَ هِيَ دَارُ الْقَرَارِ * مَنْ عَمِلَ سَيِّئَةً فَلَا يُجْزَى إِلَّا مِثْلَهَا وَمَنْ عَمِلَ صَالِحًا مِنْ ذَكَرٍ أَوْ أُنْثَى وَهُوَ مُؤْمِنٌ فَأُولَئِكَ يَدْخُلُونَ الْجَنَّةَ يُرْزَقُونَ فِيهَا بِغَيْرِ حِسَابٍ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قرأ في الركعة الثانية بقوله تعالى : </w:t>
      </w:r>
      <w:r>
        <w:rPr>
          <w:rFonts w:ascii="Traditional Arabic" w:hAnsi="Traditional Arabic" w:cs="Traditional Arabic"/>
          <w:b/>
          <w:bCs/>
          <w:color w:val="FF0000"/>
          <w:sz w:val="32"/>
          <w:szCs w:val="32"/>
          <w:rtl/>
        </w:rPr>
        <w:t xml:space="preserve">(( وَيَا قَوْمِ مَا لِي أَدْعُوكُمْ إِلَى النَّجَاةِ وَتَدْعُونَنِي إِلَى النَّارِ *تَدْعُونَنِي </w:t>
      </w:r>
      <w:r>
        <w:rPr>
          <w:rFonts w:ascii="Traditional Arabic" w:hAnsi="Traditional Arabic" w:cs="Traditional Arabic"/>
          <w:b/>
          <w:bCs/>
          <w:color w:val="FF0000"/>
          <w:sz w:val="32"/>
          <w:szCs w:val="32"/>
          <w:rtl/>
        </w:rPr>
        <w:lastRenderedPageBreak/>
        <w:t>لِأَكْفُرَ بِاللَّهِ وَأُشْرِكَ بِهِ مَا لَيْسَ لِي بِهِ عِلْمٌ وَأَنَا أَدْعُوكُمْ إِلَى الْعَزِيزِ الْغَفَّارِ * لَا جَرَمَ أَنَّمَا تَدْعُونَنِي إِلَيْهِ لَيْسَ لَهُ دَعْوَةٌ فِي الدُّنْيَا وَلَا فِي الْآخِرَةِ وَأَنَّ مَرَدَّنَا إِلَى اللَّهِ وَأَنَّ الْمُسْرِفِينَ هُمْ أَصْحَابُ النَّارِ * فَسَتَذْكُرُونَ مَا أَقُولُ لَكُمْ وَأُفَوِّضُ أَمْرِي إِلَى اللَّهِ إِنَّ اللَّهَ بَصِيرٌ بِالْعِبَادِ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أسئلة عبر الهاتف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السلام عليكم</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كيف حال أستاذنا</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ان شاء الله تكونا أحسن شيخنا في مجال أسأل سؤالا</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أستاذي في اثنين أخوة ، يعني من إخواننا متشاركين في بسطة كتب ، يعني واضعين كتب على باب المسجد فواحد منه الجهد والآخر منه المال يعني ثمن هذه الكتب ، فيوجد عرباية وضعها صاحب المال ، على أساس ينقلوا بها الكتب وإرجاعها فهذه الكتب دائماً تكون موجودة على باب المسجد مع العرباية ، فدخل هذا الأخ صاحب الجهد ، دخل المسجد ليصلي فلما خرج وجد العرباية رايحة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الكتب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 الكتب موجودة ، لكن العرباية رايحة مسروقة فمن يغرمها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أيوا من يغرمها ، المسألة تحتاج إلى استقراء إذا كان صاحب الجهد في تركه العرباية هكذا فلتانة يعتبر متساهلاً فهو يغرمها ، وإلا فالشريكان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الشريكان حتى ولو كان بالجهد يعني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لأن الخسارة أيوا الآن تنبهت ، إذاً نقول الشطر الأول من الكلام سليم ، صاحب الجهد إذاً لم يعتبر متساهلاً مهملاً ، فالغرم يلحق صاحب المال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اعتبر متساهلاً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يعتبر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لم يعتبر ، أينعم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والعكس بالعكس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والعكس بالعكس ، لكن ما في صورة ثالثة شيخنا يتقاسمون الخسارة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قلته أولاً لكن بدا لي أن الخسارة دائماً تلحق رأس المال ، وبتلحق الجهد فالجهد ما يدفع مال ، يخسر الجهد ، لكن الخسارة المادية بتلحق صاحب المال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نعم هذا إذا لم يوجد التساهل في الصورة هذه ، وجزاك الله خير شيخنا .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هذه الأيام لا يخفاكم قضية انخفاض سعر الدينار وارتفاع سعر الدولار وما شابه ذلك ، فيعني وردت عليَّ بعض أسئلة فأحببت أن أستفيد منكم أستاذي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في ناس يقولوا أنهم بدهم يصرفوا الدنانير إلى دولارات ونخبئها من أجل يصير تجارة عملة فما هو وجه الإباحة أو الحرمة في مثل هذا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المتاجرة ، ما يجوز عندنا ، لكن يجوز استبدال العملة للضرورة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مثل تجارة أو نحو ذلك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الظرف الذي وصفته إذا كان أحد عنده مال فيخشى عليه فيستبدله بما هو أقوى منه ، فهذا يجوز لكن ليس بقصد التجارة وإنما القصد الخلاص من الخسارة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أما إذا كان يعني إنسان ببدل ، الآن مثلاً الدينار هابط بعد شوية ممكن يغلى فيصير الدينار مثلاً بمائة ليرة سورية ، فيصرف مثلاً مائة دينار بألف وأربعمائة ليرة سوري ، أو بأربعة عشرة ألف ليرة سوري على أساس أن يشتري فيهم بضاعة من سوريا فيما بعد والليرة رخيصة فمثل هذه الصورة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ما يشتري الآن العملة السورية لأنها رخيصة من أجل أن يدخرها عنده فإذا غلت اشترى بها ما يناسبه المتاجرة بنفس العملة لا تجوز إلا للضرورة ، فأن يشتري بضاعة من بلد لآخر في العملة البلدية فهذا شيء آخر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 شيخي ما هو الوجه في تحريم تجارة العملة يعني ما هو الدليل على ذلك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أن هذه العملة وهو لا يخفاك أنه لا قيمة لها ذاتية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 إنما قيمتها في الذهب أو الأشياء الأخرى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لما بتشتري عملة ورقية بعملة ورقية ، كأنك تشتري ذهباً بذهب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 يجب الشرطان المعروفان في السنة . اليد باليد ، المثل بالمثل . لكن الآن ما في مثل بمثل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 اختلف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هذا الهبوط والانخفاض ولذلك فنحن نجيز ذلك للضرورة وليس للمتاجرة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 يا شيخنا وبارك الله فيكم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شيخنا شيخنا كيف صحتكم</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أهلين أبا احمد</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مشتاق لكم كثير</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مرحبا كيف عيالك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الحمد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يوم كنا عند أخينا وفيق ، كان أحد إخوانا طرح عليك مسألة إنه اللي رمت المصحف وحلف زوجها عليها بالطلاق ، عفواً اللي رمت المصحف هذه المرأة  في واحد من إخواننا طلبة العلم يستدل لما سيدنا موسى لما رمى الألواح ، لما رجع إلى قومه رمي الألواح ، هل هذا الاستدلال صحيح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بدنا نفهم استدل على ماذا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على قصة هذه المرأة لما تنازعت هي وزوجها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كان جوابنا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جوابك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 أخانا علي يحكي معك في هذه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أستاذي لما تكلم هذا الرجل عن امرأة سيئة الخلق زوجته ، أنه لما كان يتكلم معها ويأمرها وينهاها حتى أمرها أن تحلف على القرآن فرمت القرآن بشدة على الأرض ، فأنت قلت طبعاً هذا لا يجوز وهذه امرأة سيئة الخلق ، ولا يرفع له عمل من تحته امرأة سيئة الخلق وننصحه بالطلاق إلى آخر هذا الكلام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فالآن أبو ليلى شو سؤاله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فالآن اللي بسأله أن نفس هذا السائل يبدو أنه بعض الناس فقالوا له إن مثل هذا العمل لا يعد حراماً أو كفرا أو شيء من هذا ؛ لأنه موسى لما رجع إلى قومه ألقى الألواح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 ، هذا قياس مثل ما يقولوا عنا في الشام ، قياس الملائكة على الحدادين ، يقيسون موسى كليم الله على المرأة الفاسقة الفاجرة . الله يهديهم .إلا أن نحن ما قلنا بتكفيرها ، قلنا بفسقها فسقاً على فسق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ولا شك ولا ريب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جزاك الله خير يا شيخنا ودعواكم الصالحة يا أستاذي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وأنتم كذلك . وعليكم السلام ورحمة الله وبركاته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وعليكم السلام ورحمة الله وبركاته ومغفرته .</w:t>
      </w:r>
    </w:p>
    <w:p w:rsidR="0091132C" w:rsidRDefault="0091132C" w:rsidP="0091132C">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1132C" w:rsidRDefault="0091132C" w:rsidP="0091132C">
      <w:pPr>
        <w:widowControl w:val="0"/>
        <w:autoSpaceDE w:val="0"/>
        <w:autoSpaceDN w:val="0"/>
        <w:bidi/>
        <w:adjustRightInd w:val="0"/>
        <w:spacing w:after="0" w:line="240" w:lineRule="auto"/>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164</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التعريف الصحيح للفقير الذي يستحق الزكاة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وصل إليه علمي أنه الذي لا تجب عليه الزكاة ، يعني من لا يملك النصاب فهو فقير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حديث تقسيم الأرزاق بعد الفجر ما مدى صحته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أظنه يصح لكن ما عندي استحضار ، أينعم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يسأل رجل استدان من آخر مائة ليرة سورية ، وعند موعد السداد نزلت قيمتها ، فما هو الملزم بسداده شرعاً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على الأقل من التراضي بين الدائن والمدين ؛ لأنه لا يصح بالنسبة للعدالة الإسلامية ولا أقول العدالة الاجتماعية ، لا يصح بوجه من الوجوه أن يوفي المستقرض المائة مائه ، وقد أصبحت المائة واحداً وأقل ، فإذا أراد العدل فعليه أن يؤدي ما يساوي قيمة المائة دينار يوم استلمها قرضاً حسناً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ثلاث أرباع الليرة صارت ربع ليرة نزلت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بالتراضي يعني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ربع ليرة نزلت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المائة ليرة صارت خمس وسبعين ليرة ، يعني هبوط قليل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الهبوط الأول الليرة السورية صارت أقل من ليرة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نقول إن الهبوط قليل فصارت سبعين ليرة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 الهبوط ظاهر فالحكم ما سمعتم إذا كان الهبوط هبوطا ظاهراً مش محاسبة على المليم لا ، </w:t>
      </w:r>
      <w:r>
        <w:rPr>
          <w:rFonts w:ascii="Traditional Arabic" w:hAnsi="Traditional Arabic" w:cs="Traditional Arabic"/>
          <w:color w:val="000000"/>
          <w:sz w:val="32"/>
          <w:szCs w:val="32"/>
          <w:rtl/>
        </w:rPr>
        <w:lastRenderedPageBreak/>
        <w:t xml:space="preserve">فالكلام ماشي وكل شيء بحسبه ، مش أنت ترمي إلى هذه النقطة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المقياس كيف بده يصير على الذهب أم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القيمة الفعالة للعملة ، يعني مثلاً مائة ليرة سوري كنت مثلاً تأخذ بها تنكه سمنة ، الآن بدك مئات لحتى تأخذ تنكة سمنة ، فإذا افترضنا أنه يوم أنا استقرضت منك مائة ليرة سورية كنت أتمكن أن اشترى بهذه المائة تنكة سمنة بلدية ، فساعة الوفاء اللي أنا بدي أعطيك اياهاً لازم أنت تتمكن من شراء تنكة السمنة وأنا حين أقول هذا أشعر بطبيعة الحال أنه ليس من السهل إقناع المدين بهذا الفرق السوري ؛ لذلك كان جوابي لابد من التراضي ، يعني واحد يطلع شوية عن المائة والآخر ينزل ، وهكذا حتى يتراضوا ويتصافوا ، أما والله أناساً بتعرف إلا على مائة أنا أخذت منك مائة ، هذه مائة ولذلك نحن نقول قد يأتي زمن تتعطل بالمرة هذه العملة ، كما وقع للمارك الألماني في الحرب العالمية فتكدست ملايين الماركات عند التجار الكبار وتعطلت ، فإذا كان واحد آخذ من إنسان ألف مارك ألماني ، لما راحت قيمته إذا سلمه ألف مارك ألماني ، هذا ظلمه بلا شك لأنه ما وفاه حقه ، هات عندك شيء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غلت العملة كمان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كمان يتراضوا معلوم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عفواً ، يعني الأصل على القيمة مش على كمية النقد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أخذت الجواب آنفاً ، إذا تعطلت العملة كلها شو بعطيه ؟ خلينا الآن في هذه النقطة إذا تعطلت العملة ماذا يدفع المدين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القيمة طبعاً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القيمة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قصدي لا يدفع شيء لكن يظل مدينا بالقيمة مش هيك يا سيدي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أرحني وأرح نفسك معي ، أجب عن سؤالي ما الذي يدفعه المدين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لا شيء ، يعني برئت ذمته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ما في شيء يدفعه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يعادل المبلغ عند الاقتراض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له القيمة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القيمة أخي تقال بالنسبة للعملة ، قيمة العملة ماذا تقصد بقيمة العملة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القيمة الشرائية في ذلك الوقت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القيمة الشرائية وهذا تكلمنا به آنفاً ، فبعد هذا الكلام كله شو دفعك للسؤال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أن الأصل في الجواب عن هذا السؤال القيمة الشرائية مش الأصل المائة ليرة بمائة ليرة أو المائة دينار بمائة دينار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حينما تنزل قيمة العملة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اضرب مثالاً ربما تتوضح المسألة أكثر من ذلك ، رجل أخذ من آخر ألف ليرة سورية ، هذه الألف كانت تساوي عند أخذها مائة دينار أردني ، فما حان موعد السداد كانت تساوي خمسين دينار أردني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 يدفع مائة دينار أردني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بده يدفع مائة دينار أردني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ألا يقال هنا شيخنا التراضي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لا بد من التراضي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كنت بدي أحكيه لأني مرة سألتك في بيتك وحصل حق بيني وبين أخ مصري على الدينار الأردني والجنيه المصري فقلت لي بالتراضي ، الأول ينزل من حقه والثاني يرفع من اللي عليه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صحيح الأول ينزل من حقه والثاني يرفع من اللي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القصد مفهوم اللفظ مفهوم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حديث </w:t>
      </w:r>
      <w:r>
        <w:rPr>
          <w:rFonts w:ascii="Traditional Arabic" w:hAnsi="Traditional Arabic" w:cs="Traditional Arabic"/>
          <w:b/>
          <w:bCs/>
          <w:color w:val="0000FF"/>
          <w:sz w:val="32"/>
          <w:szCs w:val="32"/>
          <w:rtl/>
        </w:rPr>
        <w:t>( لعن الله زائرات القبور )</w:t>
      </w:r>
      <w:r>
        <w:rPr>
          <w:rFonts w:ascii="Traditional Arabic" w:hAnsi="Traditional Arabic" w:cs="Traditional Arabic"/>
          <w:color w:val="000000"/>
          <w:sz w:val="32"/>
          <w:szCs w:val="32"/>
          <w:rtl/>
        </w:rPr>
        <w:t xml:space="preserve"> هو هذا الحديث له طريقان : طريق عن أبي هريرة وعن </w:t>
      </w:r>
      <w:r>
        <w:rPr>
          <w:rFonts w:ascii="Traditional Arabic" w:hAnsi="Traditional Arabic" w:cs="Traditional Arabic"/>
          <w:color w:val="000000"/>
          <w:sz w:val="32"/>
          <w:szCs w:val="32"/>
          <w:rtl/>
        </w:rPr>
        <w:lastRenderedPageBreak/>
        <w:t xml:space="preserve">ابن عباس ، فيهما ضعف ، بعض أهل العلم نزع منزعاً في مبنى الكلام مبنى الحديث إلى تصحيحه بحديث لعن الله زوارات القبور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اقرأ لك ما قال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 "" مع أن رواية </w:t>
      </w:r>
      <w:r>
        <w:rPr>
          <w:rFonts w:ascii="Traditional Arabic" w:hAnsi="Traditional Arabic" w:cs="Traditional Arabic"/>
          <w:b/>
          <w:bCs/>
          <w:color w:val="0000FF"/>
          <w:sz w:val="32"/>
          <w:szCs w:val="32"/>
          <w:rtl/>
        </w:rPr>
        <w:t>( لعن رسول الله - صلى الله عليه وسلم - زوارات القبور )</w:t>
      </w:r>
      <w:r>
        <w:rPr>
          <w:rFonts w:ascii="Traditional Arabic" w:hAnsi="Traditional Arabic" w:cs="Traditional Arabic"/>
          <w:color w:val="000000"/>
          <w:sz w:val="32"/>
          <w:szCs w:val="32"/>
          <w:rtl/>
        </w:rPr>
        <w:t xml:space="preserve"> هي بمعنى زائرات ؛ لأن زوارات بضم الزاي المعجمة زورات كما قاله الجلال المحلي في شرح المنهاج والسيوطي ، وأقره السندي والمناوي وصاحب تنقيح الرواة شرح المشكاة ، قال هؤلاء الدائر على الألسنة ضم الزاي من زوارات ، جمع زوار جمع زائرة سماعاً وزائر قياساً ، وقيل زوارات للمبالغة ، وقيل زوارات للمبالغة ، فلا يقتضي وقوع اللعن على وقوع الزيارة إلا نادراً ، ونوزع بأنه إنما قابل المقابلة بجميع القبور ومن ثم جاء في رواية أبو داود زائرات بلا مبالغة فعلى هذا الضبط فهي بمعنى زائرات لا للمبالغة كما ظنه كثير من طلبة العلم ، فصيغة المبالغة بفتح الزاي لا بضمها كما أن الصيغة الدالة على النسب بالفتح أيضاً كقوله عز وجل : </w:t>
      </w:r>
      <w:r>
        <w:rPr>
          <w:rFonts w:ascii="Traditional Arabic" w:hAnsi="Traditional Arabic" w:cs="Traditional Arabic"/>
          <w:b/>
          <w:bCs/>
          <w:color w:val="FF0000"/>
          <w:sz w:val="32"/>
          <w:szCs w:val="32"/>
          <w:rtl/>
        </w:rPr>
        <w:t>(( وما ربك بظلام للعبيد ))</w:t>
      </w:r>
      <w:r>
        <w:rPr>
          <w:rFonts w:ascii="Traditional Arabic" w:hAnsi="Traditional Arabic" w:cs="Traditional Arabic"/>
          <w:color w:val="000000"/>
          <w:sz w:val="32"/>
          <w:szCs w:val="32"/>
          <w:rtl/>
        </w:rPr>
        <w:t xml:space="preserve"> وذلك معلوماً عند أهل التصريف ، قال ابن مالك في ألفيته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فعال أو مفعال أو فعول            بكسرةٍ عن فاعلٍ بديل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وقال في النسب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ومع فاعل وفّعال فعل          في نسب أغنى عن اليا فقبل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فيكون معنى زوارات القبور ذوات زيارات القبور على أن الصيغة للنسب فاتفقت الروايتان على منع النساء من زيارات القبور مطلقاً "" إلى آخره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الذي يبدوا لي من ناحيتين : الأولى قوله المشهور على الألسنة ، ليس يعني المشهور والصحيح في الرواية ، وذلك فالذي ينبغي هنا هو التثبت من رواية الحديث عند أهل الحديث هل هو زوارات أم هو زوارات كونه المشهور على الألسنة زوارات هذا ليس بحجة وفي ظني لو كانت الرواية زوارات لما قال المشهور على الألسنة شايف كيف ، وكلمة المشهور على الألسنة مقتبسة من مثل كتاب المقاصد الحسنة ، في بيان ما اشتهر على الألسنة ، هذا الاشتهار على الألسنة ليس لها قيمة علمية يعني يبنى عليها حكم </w:t>
      </w:r>
      <w:r>
        <w:rPr>
          <w:rFonts w:ascii="Traditional Arabic" w:hAnsi="Traditional Arabic" w:cs="Traditional Arabic"/>
          <w:color w:val="000000"/>
          <w:sz w:val="32"/>
          <w:szCs w:val="32"/>
          <w:rtl/>
        </w:rPr>
        <w:lastRenderedPageBreak/>
        <w:t>شرعي ، هذا الجواب رقم واحد فيما بدا 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رقم اثنين هب أنه ثبت أن كلاً من الروايتين زائرات وزورات وزوارات أينعم ، بمعنى واحد ، بمعنى الرواية المشهورة كما نقول نحن ونعني ما نقول الرواية المشهورة زائرات لكنها ضعيفة السند ، هب أن الروايات كلها ، تلتقي بعد التمحيص والتحقيق على أنها بمعنى زائرات القبور ، حينئذٍ نقول : هذا النص بلا شك يكون نصاً محرماً لزيارة النساء للقبور ، والقاعدة التي نحن نركن إليها في كثير من مثل هذا التعارض ودفعه هو أنه إذا تعارض حاظر ومبيح قدم الحاظر على المبيح ، لكن هنا يوجد ما يمنع من تطبيق هذه القاعدة ، ويحملنا على قلبها رأساً على عقب ، لنقول إن هذا النهي أو هذا التحريم على النساء لزيارة القبور ، هو أخو التحريم العام الذي كان في أول الإسلام ، نهاهم عن زيارة القبور ثم رخص لهم بها فقال : </w:t>
      </w:r>
      <w:r>
        <w:rPr>
          <w:rFonts w:ascii="Traditional Arabic" w:hAnsi="Traditional Arabic" w:cs="Traditional Arabic"/>
          <w:b/>
          <w:bCs/>
          <w:color w:val="0000FF"/>
          <w:sz w:val="32"/>
          <w:szCs w:val="32"/>
          <w:rtl/>
        </w:rPr>
        <w:t>( كنت نهيتكم عن زيارة القبور ألا فزوروها )</w:t>
      </w:r>
      <w:r>
        <w:rPr>
          <w:rFonts w:ascii="Traditional Arabic" w:hAnsi="Traditional Arabic" w:cs="Traditional Arabic"/>
          <w:color w:val="000000"/>
          <w:sz w:val="32"/>
          <w:szCs w:val="32"/>
          <w:rtl/>
        </w:rPr>
        <w:t xml:space="preserve"> وسمعتم ولا شك منا مراراً أننا نقول للذين يحتجون بهذا الحديث بتحريم زيارة القبور للنساء نحن نقول قوله عليه السلام : </w:t>
      </w:r>
      <w:r>
        <w:rPr>
          <w:rFonts w:ascii="Traditional Arabic" w:hAnsi="Traditional Arabic" w:cs="Traditional Arabic"/>
          <w:b/>
          <w:bCs/>
          <w:color w:val="0000FF"/>
          <w:sz w:val="32"/>
          <w:szCs w:val="32"/>
          <w:rtl/>
        </w:rPr>
        <w:t>( كنت نهيتكم عن زيارة القبور )</w:t>
      </w:r>
      <w:r>
        <w:rPr>
          <w:rFonts w:ascii="Traditional Arabic" w:hAnsi="Traditional Arabic" w:cs="Traditional Arabic"/>
          <w:color w:val="000000"/>
          <w:sz w:val="32"/>
          <w:szCs w:val="32"/>
          <w:rtl/>
        </w:rPr>
        <w:t xml:space="preserve"> لا شك ولا ريب أن الخطاب موجه في هذا الحديث للجنسين ، الذكر والأنثى لا يستطيع أحد أبداً أن يقول : </w:t>
      </w:r>
      <w:r>
        <w:rPr>
          <w:rFonts w:ascii="Traditional Arabic" w:hAnsi="Traditional Arabic" w:cs="Traditional Arabic"/>
          <w:b/>
          <w:bCs/>
          <w:color w:val="0000FF"/>
          <w:sz w:val="32"/>
          <w:szCs w:val="32"/>
          <w:rtl/>
        </w:rPr>
        <w:t>( كنت نهيتكم معشر الرجال عن زيارة القبور )</w:t>
      </w:r>
      <w:r>
        <w:rPr>
          <w:rFonts w:ascii="Traditional Arabic" w:hAnsi="Traditional Arabic" w:cs="Traditional Arabic"/>
          <w:color w:val="000000"/>
          <w:sz w:val="32"/>
          <w:szCs w:val="32"/>
          <w:rtl/>
        </w:rPr>
        <w:t xml:space="preserve">، هذا أمر يعني باين ظاهر خطؤه ، إذا الأمر كذلك وهو من المسلمات التي لا تقبل الجدل أبداً ، نمشي الخطوة التالية : </w:t>
      </w:r>
      <w:r>
        <w:rPr>
          <w:rFonts w:ascii="Traditional Arabic" w:hAnsi="Traditional Arabic" w:cs="Traditional Arabic"/>
          <w:b/>
          <w:bCs/>
          <w:color w:val="0000FF"/>
          <w:sz w:val="32"/>
          <w:szCs w:val="32"/>
          <w:rtl/>
        </w:rPr>
        <w:t>( ألا فزوروها )</w:t>
      </w:r>
      <w:r>
        <w:rPr>
          <w:rFonts w:ascii="Traditional Arabic" w:hAnsi="Traditional Arabic" w:cs="Traditional Arabic"/>
          <w:color w:val="000000"/>
          <w:sz w:val="32"/>
          <w:szCs w:val="32"/>
          <w:rtl/>
        </w:rPr>
        <w:t xml:space="preserve"> الخطاب هنا هو المخاطب عين المخاطب هناك في النهي ، كنت نهيتكم معشر الرجال والنساء عن زيارة القبور ألا فزوروها معشر الرجال والنساء ، إذاً لعن الله زائرات القبور مقترن مع النهي العام ، فهذا جزء من أجزاء النهي العام ، هذا الجواب رقم واحد ، والجواب رقم اثنين الحديث الذي نستشهد به على خلاف ما يذهبون إليه من قصة السيدة عائشة في نوبة الرسول عليه السلام عندها في البيات عندها ، </w:t>
      </w:r>
      <w:r>
        <w:rPr>
          <w:rFonts w:ascii="Traditional Arabic" w:hAnsi="Traditional Arabic" w:cs="Traditional Arabic"/>
          <w:b/>
          <w:bCs/>
          <w:color w:val="0000FF"/>
          <w:sz w:val="32"/>
          <w:szCs w:val="32"/>
          <w:rtl/>
        </w:rPr>
        <w:t>( وأن الرسول عليه السلام كان نائماً بجانبها فانسل من فراشها انسلالاً وفتح الباب برفق وخرج )</w:t>
      </w:r>
      <w:r>
        <w:rPr>
          <w:rFonts w:ascii="Traditional Arabic" w:hAnsi="Traditional Arabic" w:cs="Traditional Arabic"/>
          <w:color w:val="000000"/>
          <w:sz w:val="32"/>
          <w:szCs w:val="32"/>
          <w:rtl/>
        </w:rPr>
        <w:t xml:space="preserve"> فهي كامرأة غيورة وبشر حدثتها نفسها ، أنه وين رايح في الليل ، </w:t>
      </w:r>
      <w:r>
        <w:rPr>
          <w:rFonts w:ascii="Traditional Arabic" w:hAnsi="Traditional Arabic" w:cs="Traditional Arabic"/>
          <w:b/>
          <w:bCs/>
          <w:color w:val="0000FF"/>
          <w:sz w:val="32"/>
          <w:szCs w:val="32"/>
          <w:rtl/>
        </w:rPr>
        <w:t>( فهو يمشي عليه السلام وهي تمشي خلفه حتى وصل إلى البقيع وهناك وصل الرسول عليه السلام يدعو لأهل البقيع ، ثم أدبر قالت : فأدبرت وأسرع فأسرعت حتى دخلت الحجرة وامتدت على فراشها وسرعان ما دخل خلفها الرسول عليه السلام كأنه رأى خيالاً أمامه في الطريق فوجدها تتنهد )</w:t>
      </w:r>
      <w:r>
        <w:rPr>
          <w:rFonts w:ascii="Traditional Arabic" w:hAnsi="Traditional Arabic" w:cs="Traditional Arabic"/>
          <w:color w:val="000000"/>
          <w:sz w:val="32"/>
          <w:szCs w:val="32"/>
          <w:rtl/>
        </w:rPr>
        <w:t xml:space="preserve"> ، بتعرف أنه كل إنسان يركض ركضه غير طبيعية لابد يحتاج أن يعوض الهواء الذي </w:t>
      </w:r>
      <w:r>
        <w:rPr>
          <w:rFonts w:ascii="Traditional Arabic" w:hAnsi="Traditional Arabic" w:cs="Traditional Arabic"/>
          <w:color w:val="000000"/>
          <w:sz w:val="32"/>
          <w:szCs w:val="32"/>
          <w:rtl/>
        </w:rPr>
        <w:lastRenderedPageBreak/>
        <w:t xml:space="preserve">إيش ؟  قال : </w:t>
      </w:r>
      <w:r>
        <w:rPr>
          <w:rFonts w:ascii="Traditional Arabic" w:hAnsi="Traditional Arabic" w:cs="Traditional Arabic"/>
          <w:b/>
          <w:bCs/>
          <w:color w:val="0000FF"/>
          <w:sz w:val="32"/>
          <w:szCs w:val="32"/>
          <w:rtl/>
        </w:rPr>
        <w:t>( يا عائشة مالك حشارة بها ؟ ، قالت : لا شيء يا رسول الله ، قال : أظننت أن يحيف الله عليك ورسوله ، إن جبريل أتاني آنفاً ، وقال إن ربك يقرئك السلام ، ويأمرك أن تذهب للبقيع وأن تستغفر لهم )</w:t>
      </w:r>
      <w:r>
        <w:rPr>
          <w:rFonts w:ascii="Traditional Arabic" w:hAnsi="Traditional Arabic" w:cs="Traditional Arabic"/>
          <w:color w:val="000000"/>
          <w:sz w:val="32"/>
          <w:szCs w:val="32"/>
          <w:rtl/>
        </w:rPr>
        <w:t xml:space="preserve"> هنا اهتبلتها فرصة ، </w:t>
      </w:r>
      <w:r>
        <w:rPr>
          <w:rFonts w:ascii="Traditional Arabic" w:hAnsi="Traditional Arabic" w:cs="Traditional Arabic"/>
          <w:b/>
          <w:bCs/>
          <w:color w:val="0000FF"/>
          <w:sz w:val="32"/>
          <w:szCs w:val="32"/>
          <w:rtl/>
        </w:rPr>
        <w:t xml:space="preserve">( فقالت : يا رسول الله إذا أنا زرت القبور ماذا أقول ؟ قال : قولي السلام عليكم دار قوم مؤمنين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الدعاء المعروف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فأنا ألاحظ أن هذه الحادثة حتماً كانت في المدينة المنورة ، والنهي عن زيارة القبور لا يعقل أن يتأخر إلى وقت المدينة المنورة ، وإنما هذا يكون في أول الإسلام من باب سد الذريعة نهاهم عن زيارة القبور كما تعلمون ؛ لأن زيارة القبور كانت سبباً لوقوع قوم نوح وأمثالهم وغيرهم في عبادة غير الله عز وجل من المقبورين ، فبهذا النظر السليم نقول إن قوله عليه السلام </w:t>
      </w:r>
      <w:r>
        <w:rPr>
          <w:rFonts w:ascii="Traditional Arabic" w:hAnsi="Traditional Arabic" w:cs="Traditional Arabic"/>
          <w:b/>
          <w:bCs/>
          <w:color w:val="0000FF"/>
          <w:sz w:val="32"/>
          <w:szCs w:val="32"/>
          <w:rtl/>
        </w:rPr>
        <w:t>( كنت نهيتكم عن زيارة القبور )</w:t>
      </w:r>
      <w:r>
        <w:rPr>
          <w:rFonts w:ascii="Traditional Arabic" w:hAnsi="Traditional Arabic" w:cs="Traditional Arabic"/>
          <w:color w:val="000000"/>
          <w:sz w:val="32"/>
          <w:szCs w:val="32"/>
          <w:rtl/>
        </w:rPr>
        <w:t xml:space="preserve"> كان في العهد المكي ، فقد يستمر هذا النهي ما شاء الله من سنين ، لكن ليس معقولاً أن يستمر إلى ما بعد إذن الرسول للسيدة عائشة أن تزور القبور هذا من جهة ، من جهة أخرى : السيدة عائشة تمتعت بهذه الرخصة بعد وفاة الرسول عليه السلام ، فلو تكلف متكلف ما ، وادعى بان هذا النهي </w:t>
      </w:r>
      <w:r>
        <w:rPr>
          <w:rFonts w:ascii="Traditional Arabic" w:hAnsi="Traditional Arabic" w:cs="Traditional Arabic"/>
          <w:b/>
          <w:bCs/>
          <w:color w:val="0000FF"/>
          <w:sz w:val="32"/>
          <w:szCs w:val="32"/>
          <w:rtl/>
        </w:rPr>
        <w:t>( لعن الله زوارات القبور )</w:t>
      </w:r>
      <w:r>
        <w:rPr>
          <w:rFonts w:ascii="Traditional Arabic" w:hAnsi="Traditional Arabic" w:cs="Traditional Arabic"/>
          <w:color w:val="000000"/>
          <w:sz w:val="32"/>
          <w:szCs w:val="32"/>
          <w:rtl/>
        </w:rPr>
        <w:t xml:space="preserve"> كان بعد ، كانت السيدة عائشة تنتهي على افتراض أنه إذنه عليه السلام لها بالزيارة كان قبل قوله : </w:t>
      </w:r>
      <w:r>
        <w:rPr>
          <w:rFonts w:ascii="Traditional Arabic" w:hAnsi="Traditional Arabic" w:cs="Traditional Arabic"/>
          <w:b/>
          <w:bCs/>
          <w:color w:val="0000FF"/>
          <w:sz w:val="32"/>
          <w:szCs w:val="32"/>
          <w:rtl/>
        </w:rPr>
        <w:t>( لعن الله زائرات أو زوارات القبور أو زورات القبور )</w:t>
      </w:r>
      <w:r>
        <w:rPr>
          <w:rFonts w:ascii="Traditional Arabic" w:hAnsi="Traditional Arabic" w:cs="Traditional Arabic"/>
          <w:color w:val="000000"/>
          <w:sz w:val="32"/>
          <w:szCs w:val="32"/>
          <w:rtl/>
        </w:rPr>
        <w:t xml:space="preserve"> لكن استمرارها على التمتع بهذه الرخصة التي رخص الرسول عليه السلام لها بها ، أوضح دليل على أن النهي الخاص بالنساء هو كان في زمن النهي العام للنساء كالرجال هذه وأخيراً يقال : </w:t>
      </w:r>
      <w:r>
        <w:rPr>
          <w:rFonts w:ascii="Traditional Arabic" w:hAnsi="Traditional Arabic" w:cs="Traditional Arabic"/>
          <w:b/>
          <w:bCs/>
          <w:color w:val="0000FF"/>
          <w:sz w:val="32"/>
          <w:szCs w:val="32"/>
          <w:rtl/>
        </w:rPr>
        <w:t>( إن النساء شقائق الرجال )</w:t>
      </w:r>
      <w:r>
        <w:rPr>
          <w:rFonts w:ascii="Traditional Arabic" w:hAnsi="Traditional Arabic" w:cs="Traditional Arabic"/>
          <w:color w:val="000000"/>
          <w:sz w:val="32"/>
          <w:szCs w:val="32"/>
          <w:rtl/>
        </w:rPr>
        <w:t xml:space="preserve"> كما جاء في الحديث الصحيح وذلك يعني أن الفائدة والمصلحة التي يجنيها الرجال من زيارة القبور ، النساء أيضاً بحاجة إلى تحصيلها فكما رخص للرجال بالزيارة بعد النهي كذلك رخص للنساء بعد النهي ، إذاً ليس هناك أي دلالة في هذا الحديث مع تسلمينا بصحة رواية </w:t>
      </w:r>
      <w:r>
        <w:rPr>
          <w:rFonts w:ascii="Traditional Arabic" w:hAnsi="Traditional Arabic" w:cs="Traditional Arabic"/>
          <w:b/>
          <w:bCs/>
          <w:color w:val="0000FF"/>
          <w:sz w:val="32"/>
          <w:szCs w:val="32"/>
          <w:rtl/>
        </w:rPr>
        <w:t>( لعن الله زائرات )</w:t>
      </w:r>
      <w:r>
        <w:rPr>
          <w:rFonts w:ascii="Traditional Arabic" w:hAnsi="Traditional Arabic" w:cs="Traditional Arabic"/>
          <w:color w:val="000000"/>
          <w:sz w:val="32"/>
          <w:szCs w:val="32"/>
          <w:rtl/>
        </w:rPr>
        <w:t xml:space="preserve"> والتسليم جدلاً بأن الرواية الصحيحة في الحديث الثابت زوارات ؛ لأن هذا كان في وقت النهي ، ووقت النهي تلاه وقت الإذن ، وهذا ما عندي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لحظة ، لحظة شيخ ، في الحديث ، في الحديث أيضاً لما عائشة تقول في رواية البخاري لما رسول الله - صلى الله عليه وسلم - قال : </w:t>
      </w:r>
      <w:r>
        <w:rPr>
          <w:rFonts w:ascii="Traditional Arabic" w:hAnsi="Traditional Arabic" w:cs="Traditional Arabic"/>
          <w:b/>
          <w:bCs/>
          <w:color w:val="0000FF"/>
          <w:sz w:val="32"/>
          <w:szCs w:val="32"/>
          <w:rtl/>
        </w:rPr>
        <w:t>( أخشيت أن يحيف الله عليك ورسوله )</w:t>
      </w:r>
      <w:r>
        <w:rPr>
          <w:rFonts w:ascii="Traditional Arabic" w:hAnsi="Traditional Arabic" w:cs="Traditional Arabic"/>
          <w:color w:val="000000"/>
          <w:sz w:val="32"/>
          <w:szCs w:val="32"/>
          <w:rtl/>
        </w:rPr>
        <w:t xml:space="preserve"> المهم فقالت : </w:t>
      </w:r>
      <w:r>
        <w:rPr>
          <w:rFonts w:ascii="Traditional Arabic" w:hAnsi="Traditional Arabic" w:cs="Traditional Arabic"/>
          <w:b/>
          <w:bCs/>
          <w:color w:val="0000FF"/>
          <w:sz w:val="32"/>
          <w:szCs w:val="32"/>
          <w:rtl/>
        </w:rPr>
        <w:t>( أو كل ما يفعله الناس يعلمه الله )</w:t>
      </w:r>
      <w:r>
        <w:rPr>
          <w:rFonts w:ascii="Traditional Arabic" w:hAnsi="Traditional Arabic" w:cs="Traditional Arabic"/>
          <w:color w:val="000000"/>
          <w:sz w:val="32"/>
          <w:szCs w:val="32"/>
          <w:rtl/>
        </w:rPr>
        <w:t xml:space="preserve">  الحديث في لفظ البخاري ، وفي لفظ مسلم : </w:t>
      </w:r>
      <w:r>
        <w:rPr>
          <w:rFonts w:ascii="Traditional Arabic" w:hAnsi="Traditional Arabic" w:cs="Traditional Arabic"/>
          <w:b/>
          <w:bCs/>
          <w:color w:val="0000FF"/>
          <w:sz w:val="32"/>
          <w:szCs w:val="32"/>
          <w:rtl/>
        </w:rPr>
        <w:t>( كل ما يعمله الناس يعلمه الله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يا شيخي هذا دليل على أن عائشة رضي الله عنها لما سألت هذا السؤال ، طبعاً موضوع ثان ، عائشة - رضي الله عنها - شكت هنا في علم الله تعالى ، وشيخ الإسلام أقر بذلك وبين أن الرسول - صلى الله عليه وسلم - عذرها ، وارتكاب عائشة لهذا النوع من الكفر كان بجهل فعذرها النبي ، ولذلك يقول أعطاها يعني شيء مقابل ما تلفظت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هل يقال هذا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في استفهام استنكاري وفي استفهام استقراري ، يعني : يقول الإنسان وهو يعتقد بهذا الذي يستفهمه ، وليس يعني استنكاره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شيخنا ليش نهزها إذاً اريد أعرف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مداعبة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اللهز ما لعهد عنك ببعيد بصاحبي هذا -يضحك شيخ السنة والطلبة حفظهم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عائشة - رضي الله عنها - وهذا ليس كلامي ، هذا لكن شيخ الإسلام - رحمه الله - يقول في مجموع الفتاوي :</w:t>
      </w:r>
      <w:r>
        <w:rPr>
          <w:rFonts w:ascii="Traditional Arabic" w:hAnsi="Traditional Arabic" w:cs="Traditional Arabic"/>
          <w:color w:val="800000"/>
          <w:sz w:val="32"/>
          <w:szCs w:val="32"/>
          <w:rtl/>
        </w:rPr>
        <w:t>" وعائشة قبل قولها لهذا الكلام لم تكن كافرة "</w:t>
      </w:r>
      <w:r>
        <w:rPr>
          <w:rFonts w:ascii="Traditional Arabic" w:hAnsi="Traditional Arabic" w:cs="Traditional Arabic"/>
          <w:color w:val="000000"/>
          <w:sz w:val="32"/>
          <w:szCs w:val="32"/>
          <w:rtl/>
        </w:rPr>
        <w:t xml:space="preserve"> وصرح في موضع آخر ، </w:t>
      </w:r>
      <w:r>
        <w:rPr>
          <w:rFonts w:ascii="Traditional Arabic" w:hAnsi="Traditional Arabic" w:cs="Traditional Arabic"/>
          <w:color w:val="800000"/>
          <w:sz w:val="32"/>
          <w:szCs w:val="32"/>
          <w:rtl/>
        </w:rPr>
        <w:t>" وهذا كفر صدر من عائشة - رضي الله عنها - "</w:t>
      </w:r>
      <w:r>
        <w:rPr>
          <w:rFonts w:ascii="Traditional Arabic" w:hAnsi="Traditional Arabic" w:cs="Traditional Arabic"/>
          <w:color w:val="000000"/>
          <w:sz w:val="32"/>
          <w:szCs w:val="32"/>
          <w:rtl/>
        </w:rPr>
        <w:t xml:space="preserve"> كان هو في بحث العذر بالجهل ، كان شيخ الإسلام يتكلم حول العذر بالجهل يستدل بهذا الحديث على أن الذي ينكر.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من الشيطان الرجيم ، أنت يا أبا حذيفة تعلم أننا لسنا تيميين ، وأراك تلهج كثيراً بالاحتجاج كثيراً بكلام ابن تيمية ، فأنا أقول لك الآن هل تعذر بجهلها ؟ وقف حمار الشيخ عند العقبة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يجوز يكون ابن تيمية جاب هذا الدليل من جملة أدلة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من جملة أدلة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رقعها لك الشيخ ، هذا صاحبنا هذا - يضحك الشيخ الألباني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يا أبا أحمد ، أنا قلت في أول الكلام أن شيخ الإسلام كان يستعرض قضية العذر بالجهل ، هذا الدليل من جملة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ما يفيدك هو يعني شيئا آخر ، لكن أنا أنصحه أن لا يبينه لك ، حتى لا تتقوى به ؛ لأنك مخطئ ، دليل خطئك أنك ما أجبت عن السؤال الواضح ، وإذا تريد صبر بنصبر عليك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شيخي بالنسبة لي أنا ، إذا كان سؤالي استفهامي فبلا شك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لم يكن ، فبلا شك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يكون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جواب ، عم أسألك سؤالا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هذا جواب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جواب إذا  هذا جواب -يضحك رحمه الله والطلبة-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أنت حضرتك حكمت على استفهام عائشة رضي الله عنها ، أنه سؤال استفهامي اليس كذلك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استفهام استنكاري ، أينعم ، وإنما استفهام تقريري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كويس ، شيخ الإسلام ، حكم غير ما حكمت حضرتك ، أنا بالنسبة لي ليس عارفا يعني إيش صح ، فبقول إذا هكذا وإذا هكذا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 أنت لا تتكلم بكلام ما في حاجة لبيانه ؛ لأنه معروف ، يعني تقول الآن الشمس طالعة ، شو أفدتنا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بس أنا جاوبت حضرتك وبتقول لي جواب وما جواب فقط أنا قلت لك هذا جواب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 أنت ذكرتني الآن بقصة ، بدك تتحملني فيها ،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هناك في دمشق شيخ من مشايخ الأرناؤوط الألبان وكان هو من حيث الشهرة العلمية عندهم منزلته تلي منزلة والدي رحمه الله ، والدي كان أعلم القوم ، الحنفية الألبان أو الأرناؤوط ، يليه هذا الرجل واسمه الشيخ سليمان وهو والد وهبي الغووشي ، له بعض تآليف تدل على حنفيته ، أبوه سليمان كان يختلف عن والدي تماماً كان مكلاماً أي متكلماً ، وكان يسيطر بكلامه على جو المجلس مع أنه ليس عنده من الفقه ، خاصة على طريقتنا ومنهجنا السلفي شيء مطلقاً ولا أقول شيئاً يُذكر . ترى الفرق بين العبارتين </w:t>
      </w:r>
      <w:r>
        <w:rPr>
          <w:rFonts w:ascii="Traditional Arabic" w:hAnsi="Traditional Arabic" w:cs="Traditional Arabic"/>
          <w:color w:val="000000"/>
          <w:sz w:val="32"/>
          <w:szCs w:val="32"/>
          <w:rtl/>
        </w:rPr>
        <w:lastRenderedPageBreak/>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مطلقاً ويذكر مطلقاً على الإطلاق قد يكون فيه ، ويذكر ما فيه مطلقاً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من أجل يفهمها على الأقل غيرك -يضحك- يعني : كنا في مجلس عرف الناس هناك عن ابن الشيخ نوح الألباني اللي هو الذي بين أيديكم الآن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له آراء شاذة ، منها أنه يقول بتحريم الدخان في المجلس رجل صوفي ، رجل صوفي أرناؤوطي ألباني مُبتلى بشرب الدخان بكثرة ، وهو يدعي التصوف فأنا تكلمت معه أكثر من مرة أنه هذا حرام وأن هذا خبيث الرائحة وخبيث الطعم إلى آخره . الغرفة التي كنا جالسين فيها ممتلئة من أربع جوانبها وهي غرفة دار خالي رحمه الله ، فأحب أن يستغل هذا الصوفي ، وجود الشيخ سليمان ، الظاهر يعرف أنه هو ما يقول أنه الخمر عفواً ولو أنه ما غلط فاحش كثير يعني لكن خطأ - يضحك الشيخ رحمه الله - يعني أنه الدخان حرام ، ما يصرح ما يقول هكذا ، والظاهر أن هذا الصوفي يعرف رأي هذا الشيخ ولذلك أحب أن يتسلح برأيه ضدي والمجلس عامر بالجالسين ، قال له يا سيدي الشيخ أريد أسألك سؤال قال له تفضل ، قال : هل صحيح أن شرب الدخان حرام ، هنا الشاهد الآن ، قال له إذا كان يضر فهو حرام ، وإذا كان ما يضر فهو حلال ، هذا جواب يقال لحضرتك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مربط الفرس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 لا مش طيب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أجيب من كلام حضرتك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أسألك يا حبيبي معليش بعدين بعدين بتجيب مثال ؛ لأنه إذا جئت بمثال أنا أعطيت نفس الجواب أنا رايح أعترف أنه هذا ما جواب ، أنا ما أفعل مثل غيري وألح وأقول هذا جواب - يضحك الأخوة الطلبة حفظهم الله ، وكذلك شيخ السنة الألباني رحمه الله - هذا جواب الشيخ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نتعلم منك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تتعلم مني مش بس اللفظ ، بدك تتعلم مني اللفظ والمعنى أيضاً هذا واحدة والأخرى تتعلم مني اللفظ والمصارحة بالواقع ، مش تقول لي آه نعم ، هذا جواب مثل ما يقولوا عنا في الشام ، عينك كنت عينك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ليس جواب ولذلك الآن أنت تشعر لما هذا سليمان قال شرب الدخان ، إذا كان يضر حرام وإذا كان ما يضر ما حرام ، تشعر معي تماماً أنت في هذه الجزئية أنه هذا ما جواب لماذا ؟ لأنه السائل ماذا يطلع بهذا الجواب ؟ لا شيء ، ولذلك أنا رددت على الشيخ سليمان ، وكان ردي عليه وأنا كنت صبيا شابا يمكن يكون عمري ستة عشر سنة أو سبعة عشرة سنة ، كان ردي عليه مما آثار خالي ضدي ، إنه أنا عملت قلة أدب مع الشيخ في بيته وهؤلاء يتعصبون كثير لشكليات المشايخ الأعاجم ، أين غازي أفندي مش هنا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ابو حذيفة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مباشرة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خلاصة : -يضحك- قلت له يا شيخ سليمان الرجل سألك ليستفيد منك ، فهو يريد أن يعرف أنه الدخان حرام أم حلال ؟ أنت لما علقت الموضوع بشرط الضرر تحريماً ، وعدم الضرر تحليلاً ، معناه ما أعطيته جوابا ، الآن أنا أسألك بالنيابة عنه : الدخان يضر أما ما يضر ؟ تركنا الحلال والحرام ، يضر شرب الدخان وإلا ما يضر ؟ ما جاوب وثار وهاج وإلى آخره ؛ لماذا ؟ لأنه عرف أنه وقع في الفخ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عرف يريد يجاوب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يريد يجاوب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إذا جاوب عرف انه هو كان عم يلف ويدور على المجلس لما قال لهم إذا كان يضر فهو حرام وإذا كان لا يضر فهو ليس بحرام ، فبارك الله فيك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شيخي لحظة بعد إذنك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أنا أردت أن أكمل الدعاء لك ، وتقطع سلسلة الدعاء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بالعكس أتمنى أن تدعوا لي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لكنك فعلت خلاف ما تتمنى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يا شيخ ادع لي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  أقول بارك الله فيك إذا أردت أن تعطي جواباً ففكر فيه ، قبل أن تلقيه ، هل </w:t>
      </w:r>
      <w:r>
        <w:rPr>
          <w:rFonts w:ascii="Traditional Arabic" w:hAnsi="Traditional Arabic" w:cs="Traditional Arabic"/>
          <w:color w:val="000000"/>
          <w:sz w:val="32"/>
          <w:szCs w:val="32"/>
          <w:rtl/>
        </w:rPr>
        <w:lastRenderedPageBreak/>
        <w:t xml:space="preserve">هذا يصلح جواباً ؟ ثم إذا سبق لسانك عقلك ، وكل منا يقع في هذا بلا مؤاخذة ، لكن خل خط رجعة ، خل خندق تأوي إليه في المؤخرة ، إذا ما جاءك السؤال ما تقول آه أينعم ، هو جواب ، وهو ليس بجواب ؛ لأنه معلق بشرط ، قد يتحقق الشرط وقد لا يتحقق ، صحيح أم لا ؟ فإذاً كيف يصلح أن يكون جواباً ، لقد تكلمنا كثيراً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شيخي نقطة بسيطة بعد إذنك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يجيئك الإذن على هذه الطريقة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لقد تكلمنا كثيراً ، هل تشعر معي بأنه تم الكلام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لكن ما ماشي ، أنا عم أسألك سؤال ما ماشي ، ما ماشي ، هذا أسلوبك ليس بأسلوب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اللي تريده يا شيخ مني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إذا سألتك الآن ، الشمس طالعة بتقول لي ماشي ، قل لي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اقول اللي تريده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تريدها  طالعة طالعة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غائبة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هذه أشكل لا حول ولا قوة إلا بالله - هذه معناها ، خليني أنا أحكي ، مثل ما يقولوا عنا في الشام شرقي غربي ، يعني مثل ما تريد تحكي ، أو أنت اللي تريد تحكي شرقي وغربي مثل ما تريد ، هكذا تريد يسير البحث سامحني الله ، ادع لي بالسماح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أردت أقول كلمة نهائية بالنسبة لكلمة السيدة عائشة رضي الله عنها ، في قاعدة عند العلماء طبعاً هؤلاء المتأخرين ، حينما كثر فيهم إطلاق لفظة التكفير ، لأدنى سبب ، قال بعض المتأنين منهم ، قال : إذا كان هناك أقوال كثيرة ، بل تسعة وتسعون قولاً في تكفير رجل مسلم بسبب ، صدر منه قول أو فعل ، </w:t>
      </w:r>
      <w:r>
        <w:rPr>
          <w:rFonts w:ascii="Traditional Arabic" w:hAnsi="Traditional Arabic" w:cs="Traditional Arabic"/>
          <w:color w:val="000000"/>
          <w:sz w:val="32"/>
          <w:szCs w:val="32"/>
          <w:rtl/>
        </w:rPr>
        <w:lastRenderedPageBreak/>
        <w:t xml:space="preserve">وهناك قول آخر أنه هذا لا ، لا يكفر به ، أخذ بهذا القول الذي يقابله تسعة وتسعون قولاً ؛ لأنه القول بأن المسلم كفر ولو فيما بعد ، نحن عذرناه فيه خطورة ، فكلام السيدة عائشة ؛ لماذا أنا وجهت لك السؤال أنه هل هو نص في أنها كفرت لجهلها ، ليس نصاً يحتمل الكلام هذا ، ويحتمل ما قلناه آنفاً ، فإذا دار الأمر بين أن يحمل كلام المسلم وبخاصة زوجة الرسول والمبشرة بالجنة على المعنى الأسلم ، فهذا الحمل هو الأسلم ، ولا نحمله على المعنى الأنكر ، هذا أقل ما يقال في الموضوع ، ومع ذلك فإنا لما نسمع هذه العبارة من السيدة عائشة ، ليس فيها إشعار بأنها كانت لا تعتقد من قبل بأن الله - عز وجل - يعلم كل شيء ، وهل هذا الأمر يخفى على رجل من عامة الناس الآن على سبيل التذكير </w:t>
      </w:r>
      <w:r>
        <w:rPr>
          <w:rFonts w:ascii="Traditional Arabic" w:hAnsi="Traditional Arabic" w:cs="Traditional Arabic"/>
          <w:b/>
          <w:bCs/>
          <w:color w:val="FF0000"/>
          <w:sz w:val="32"/>
          <w:szCs w:val="32"/>
          <w:rtl/>
        </w:rPr>
        <w:t>(( أأله مع الله ))</w:t>
      </w:r>
      <w:r>
        <w:rPr>
          <w:rFonts w:ascii="Traditional Arabic" w:hAnsi="Traditional Arabic" w:cs="Traditional Arabic"/>
          <w:color w:val="000000"/>
          <w:sz w:val="32"/>
          <w:szCs w:val="32"/>
          <w:rtl/>
        </w:rPr>
        <w:t xml:space="preserve"> ، شو معنى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استفهام انكاري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استفهام كيف في القرآن ؟ هذا أسلوب قرآني ، هذا لا يعني اقرار الألوهية لغير الله وإنما يعني الاقرار تماماً ، فالشاهد اللغة العربية واسعة ، فإذا تحمل كلام مسلم معنىً سليماً ومعنىً غير سليم وجب حمله على المعنى السليم ، وليس على المعنى الغير سليم والحمد لله رب العالمين وأهلاً يا أبو عبد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نفسه قوله عليه السلام : </w:t>
      </w:r>
      <w:r>
        <w:rPr>
          <w:rFonts w:ascii="Traditional Arabic" w:hAnsi="Traditional Arabic" w:cs="Traditional Arabic"/>
          <w:b/>
          <w:bCs/>
          <w:color w:val="0000FF"/>
          <w:sz w:val="32"/>
          <w:szCs w:val="32"/>
          <w:rtl/>
        </w:rPr>
        <w:t>( إن جبريل أتاني وقال : إن الله يقرئك السلام )</w:t>
      </w:r>
      <w:r>
        <w:rPr>
          <w:rFonts w:ascii="Traditional Arabic" w:hAnsi="Traditional Arabic" w:cs="Traditional Arabic"/>
          <w:color w:val="000000"/>
          <w:sz w:val="32"/>
          <w:szCs w:val="32"/>
          <w:rtl/>
        </w:rPr>
        <w:t xml:space="preserve"> حينئذٍ كيف الرد هنا في حق الرسول صلى الله عليه وسلم وأنه الآن ما في مجال أحد يقول إن الله يقرئك السلام فكيف يرد عليه الصلاة والسلام أو لما هو قال لخديجة - رضي الله عنها - </w:t>
      </w:r>
      <w:r>
        <w:rPr>
          <w:rFonts w:ascii="Traditional Arabic" w:hAnsi="Traditional Arabic" w:cs="Traditional Arabic"/>
          <w:b/>
          <w:bCs/>
          <w:color w:val="0000FF"/>
          <w:sz w:val="32"/>
          <w:szCs w:val="32"/>
          <w:rtl/>
        </w:rPr>
        <w:t>( إن الله يقرئك السلام )</w:t>
      </w:r>
      <w:r>
        <w:rPr>
          <w:rFonts w:ascii="Traditional Arabic" w:hAnsi="Traditional Arabic" w:cs="Traditional Arabic"/>
          <w:color w:val="000000"/>
          <w:sz w:val="32"/>
          <w:szCs w:val="32"/>
          <w:rtl/>
        </w:rPr>
        <w:t xml:space="preserve"> هل معروف الجواب ، أو مسكوت عنه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معروفا الجواب ، لكن نقرب لك الجواب ، هل كل سلام يلزم رده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علينا نحن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ويرده عليكم السلام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دائماً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في الصلاة بالإشارة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 ، هذا ليس رداً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إشارة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إشارة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تسمي الإشارة ردا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إلا مجازاً </w:t>
      </w:r>
      <w:r>
        <w:rPr>
          <w:rFonts w:ascii="Traditional Arabic" w:hAnsi="Traditional Arabic" w:cs="Traditional Arabic"/>
          <w:b/>
          <w:bCs/>
          <w:color w:val="FF0000"/>
          <w:sz w:val="32"/>
          <w:szCs w:val="32"/>
          <w:rtl/>
        </w:rPr>
        <w:t>(( وإذا حييتم بتحية ))</w:t>
      </w:r>
      <w:r>
        <w:rPr>
          <w:rFonts w:ascii="Traditional Arabic" w:hAnsi="Traditional Arabic" w:cs="Traditional Arabic"/>
          <w:color w:val="000000"/>
          <w:sz w:val="32"/>
          <w:szCs w:val="32"/>
          <w:rtl/>
        </w:rPr>
        <w:t xml:space="preserve">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أو ردوها ))</w:t>
      </w:r>
      <w:r>
        <w:rPr>
          <w:rFonts w:ascii="Traditional Arabic" w:hAnsi="Traditional Arabic" w:cs="Traditional Arabic"/>
          <w:color w:val="000000"/>
          <w:sz w:val="32"/>
          <w:szCs w:val="32"/>
          <w:rtl/>
        </w:rPr>
        <w:t xml:space="preserve">، الرد قال السلام عليكم تقول السلام عليكم. أما الرد بالإشارة فهذا تشريع لتعويض ما يفوته هذا الإنسان المصلي من رد السلام المأمور فيه بالقرآن الكريم ، فعلى كل حال سؤالك وارد بالنسبة للعلاقات البشرية بعضهم مع بعض أما بالنسبة لرب العالمين يختلف تماماً ، يذكرني هذا السؤال أنه في أول الإسلام كانوا يقولون في التشهد </w:t>
      </w:r>
      <w:r>
        <w:rPr>
          <w:rFonts w:ascii="Traditional Arabic" w:hAnsi="Traditional Arabic" w:cs="Traditional Arabic"/>
          <w:color w:val="800000"/>
          <w:sz w:val="32"/>
          <w:szCs w:val="32"/>
          <w:rtl/>
        </w:rPr>
        <w:t>" السلام على الله ، السلام على جبريل ، السلام ميكائيل "</w:t>
      </w:r>
      <w:r>
        <w:rPr>
          <w:rFonts w:ascii="Traditional Arabic" w:hAnsi="Traditional Arabic" w:cs="Traditional Arabic"/>
          <w:color w:val="000000"/>
          <w:sz w:val="32"/>
          <w:szCs w:val="32"/>
          <w:rtl/>
        </w:rPr>
        <w:t xml:space="preserve"> ، فقال عليه السلام </w:t>
      </w:r>
      <w:r>
        <w:rPr>
          <w:rFonts w:ascii="Traditional Arabic" w:hAnsi="Traditional Arabic" w:cs="Traditional Arabic"/>
          <w:b/>
          <w:bCs/>
          <w:color w:val="0000FF"/>
          <w:sz w:val="32"/>
          <w:szCs w:val="32"/>
          <w:rtl/>
        </w:rPr>
        <w:t>( إن الله هو السلام ، فإذا جلس أحدكم للتشهد فليقل التحيات لله )</w:t>
      </w:r>
      <w:r>
        <w:rPr>
          <w:rFonts w:ascii="Traditional Arabic" w:hAnsi="Traditional Arabic" w:cs="Traditional Arabic"/>
          <w:color w:val="000000"/>
          <w:sz w:val="32"/>
          <w:szCs w:val="32"/>
          <w:rtl/>
        </w:rPr>
        <w:t xml:space="preserve"> إلى آخره . أظن وضح جوابي أنه هذا حكم خاص بين الله ونبيه ، ولا ندري هل هناك جواب أم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التحيات هذه التشهد اللي هي في بداية التشهد ، هل هي حوار دار بين رب العزة والجلال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 ، جاء فيه حديث ضعيف أينعم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إيش في فرق بين وعليكم السلام وعليكم السلام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وكلاهما جائز لكن لعل الأفضل بالواو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قلت أن عائشة - رضي الله عنها - بعد وفاة النبي - صلى الله عليه وسلم - زارت القبور ، هل في نص في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جاء في سنن الترمذي أن عبد الرحمن ابن أبي بكر الصديق أخاها مات بعيداً عن المدينة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بس الآن المرحلة الأولى هكذا رويدا رويدا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زارت قبره وبهذه المناسبة ذكرت بيتين من الشعر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منكم ذاكر البيتين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حلوين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حلوين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تفرقا يعني أنها تذكر كيف أن الموت فرق بينهما وبين أخيها ، أينعم ، المهم أنها زارت قبر  أخيها عبد الرحمن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الأثر هذا في سنن الترمذي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هذا الأثر فائدة بالنسبة لنا نحن الدمشقيين ؛ لأنه هناك في منتصف شارع بغداد مسجد يسمى مسجد عبد الرحمن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المسجد يسمى بمسجد عبد الرحمن ، ويعنون به مكتوب لوحة هناك مسجد عبد الرحمن بن أبي بكر الصديق وفي قبر داخله وأنا بطبيعة الحال عمري ما صليت هناك ، كنا نقول لهم يا جماعة ماذا جاب عبد الرحمن بن أبي بكر عندكم هنا في دمشق ، وهو مات قريب من المدينة و راحت أخته السيدة عائشة وزارته ، وقالت الشعر هذا الذي يحزن و يذكر كيف كانت عائشة معه في هناء وسرور ، ثم جاء الموت الذي لا نجاة منه ففرق بينهما وهكذا تساعد الروايات الصحيحة لإبطال كثير من الأفكار والآراء القائمة على التقاليد التي ما أنزل الله بها من سلطان ، وبهذه المناسبة جاءني منذ ليلتين أظن على موعد سابق بيني وبين الأخ عبد الفتاح عمر ، عبد الفتاح عمر ، قال في مهندس ما أدري بإيش وصفه بالجامعة له علاقة بالأوقاف نسيت المهم يريد موعد لأجل بمناسبة سمعتم انه في مشروع إحياء قبور الصحابة والعناية بها وإلى آخره ، من هذا الكلام ، فهو يريد أن يعرف رأيك بالموضوع ، المهم حصل اللقاء ، جاء هنا ثلاثة عبد الفتاح وهذا المهندس ومهندس آخر ، فهو ملقن الفكرة التي يتذرعون بها لتجديد مقامات الصحابة وبعض الأنبياء الذين يزعمون أن لهم قبور هنا ، مثل شعيب وغير ويوشع أنه الغرض من هذا إبقاء وتخليد ذكراهم </w:t>
      </w:r>
      <w:r>
        <w:rPr>
          <w:rFonts w:ascii="Traditional Arabic" w:hAnsi="Traditional Arabic" w:cs="Traditional Arabic"/>
          <w:color w:val="000000"/>
          <w:sz w:val="32"/>
          <w:szCs w:val="32"/>
          <w:rtl/>
        </w:rPr>
        <w:lastRenderedPageBreak/>
        <w:t xml:space="preserve">وتذكير الناس من هذه الفلسفة المادية التي لا قيمة لها إطلاقاً والله كانت الجلسة مفيدة في اعتقادي ؛ لأنه هذا المهندس لأول مرة يسمع رأي الشرع الصحيح في مسألة المقامات ؛ لأنه هو سأل السؤال وأنا استلمت الجواب من بعد صلاة المغرب إلى أذان العشاء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واحد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واحد ، وقلنا لهم يا أخي الشرع لخصنا لهم طبعا الموضوع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هل سجلت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سجلت ما كان في مسجل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ممكن شيخنا نفيد الحاضرين حوالي هذا الموضوع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حاجة كلهم يعرفون الحكم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معليش شيخنا نريد الفائدة بشكل عام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الناس  حتى نستفيد كيف نرد على بعض الناس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تحذير الساجد ، راجع تحذير الساجد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تحذير الساجد أنا ذكرت له مصدرين كمرجع له تحذير الساجد من اتخاذ القبور مساجد ، وأحكام الجنائز وبدعها . أينعم . فقلت يا أخي هذه النغمة التي تذاع الآن وتشاع ، أنه والله هذا من أجل التذكير بأعمال هؤلاء الصالحين وإلى آخره ، هذه أولاً وهم لا حقيقة له ، ثانياً : سيترتب من المفاسد المتعلقة بالتوحيد ما لا قيمة تذكر لذلك الوهم ، لو كان حقيقة تجاه هذه المفاسد وذكرت له بقى حكمة التشريع وكيف الرسول نهى في أول الأمر في الحديث السابق ، ثم أذن لما تمكن الناس من معرفة حق الله على عباده ، وأنه يجب عليهم أن لا يشركوا به شيئاً إطلاقاً ، فقال لهم : </w:t>
      </w:r>
      <w:r>
        <w:rPr>
          <w:rFonts w:ascii="Traditional Arabic" w:hAnsi="Traditional Arabic" w:cs="Traditional Arabic"/>
          <w:b/>
          <w:bCs/>
          <w:color w:val="0000FF"/>
          <w:sz w:val="32"/>
          <w:szCs w:val="32"/>
          <w:rtl/>
        </w:rPr>
        <w:t>( ألا فزوروها فإنها تذكركم الآخرة )</w:t>
      </w:r>
      <w:r>
        <w:rPr>
          <w:rFonts w:ascii="Traditional Arabic" w:hAnsi="Traditional Arabic" w:cs="Traditional Arabic"/>
          <w:color w:val="000000"/>
          <w:sz w:val="32"/>
          <w:szCs w:val="32"/>
          <w:rtl/>
        </w:rPr>
        <w:t xml:space="preserve"> ففي نهاية الجلسة قلت يعني إذا كان الأخ أخذ الجواب بتمامه فالحمد لله ، وإلا ممكن إن شاء الله نتعاود بجلسة أخرى ، ننظر فيما إذا كان هناك بعض الأسئلة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نفس الموضوع شيخنا رد قول المخالفين على حديثي عائشة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يقولون الجواب عنه من وجوه الأول : أن حمل سؤالها للرسول عليه السلام ، وتعليمه إياها على ما إذا اجتازت بقبر في طريقها بدون قصد للزيارة ، ولفظ الحديث ليس فيه تصريح بالزيارة عند من خرجه ، بل قالت ماذا أقول لهم ؛ ولذلك صرح العلماء رحمهم الله ، بأنه يجوز لها أن تدعوا بهذا الدعاء في هذه الحال ، بل ولا تسمى زائرة والحالة هذه ، فكأنها - رضي الله عنها - قالت ماذا أقول إذا جزت بقبر في الطريق ، فقال لها  قولي كذا الحديث ، ولا أدل على ذلك من قولها في زيارتها لأخيها عبد الرحمن ، لو شهدتك لما زرتك ، وإلا لما كان لقولها هذا كبير معنى وإن في حمل الحديث على هذا جمعا بينه وبين أدلة المنع ودفعاً للتعارض عن سنة رسول الله - صلى الله عليه وسلم - فإن الجمع ويذكر الجمع بين الأدلة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ثانياً : إن حديث عائشة هذا يحتمل احتمالاً قوياً أنه كان على البراءة الأصلية ثم نقل عنها إلى التحريم العام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فبقي الرجال على الزيارة ، وبقي نهي النساء على عمومه كما أشار إلى ذلك المنذري رحمه الله بقوله قد كان النبي - صلى الله عليه وسلم - نهى عن زيارة القبور إلى آخر كلام العلماء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الثالث أن عائشة - رضي الله عنها - ليست كغيرها من النساء لما تحلت به من الآداب اللائقة بزيارة القبور لقوة إيمانها وعزيمة صبرها ، وكمال عقلها قال الله تعالى ثم يذكر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الرابع حمل سؤالها للرسول - صلى الله عليه وسلم - وتعليمه إياها على أنها مبلغة عن رسول الله - صلى الله عليه وسلم - ومثل هذا في السنة كثير في تعلمها وأخذها عن رسول الله - صلى الله عليه وسلم - ما تخبر به أصحاب رسول الله - صلى الله عليه وسلم - رضوان الله عليهم ، مع عدم شرعيته في حق النساء ، قال الزركشي ويذكر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 هذه كيف ما واضح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قال الزركشي في الإجابة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الكلام السابق الذي يستدل له بقول الزركشي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إن فعلها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أريد أن تعيد العبارة نفسها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أقرأ العبارة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حمل سؤالها للرسول - صلى الله عليه وسلم - وتعليمه إياها على أنها مبلغة عن رسول الله ، ومثل هذا في السنة كثير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للتنفيذ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للتنفيذ ولكن للتعليم وقد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تقول عن نفسها ، هي تقول عن نفسها أنا ماذا أقول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هي سألت لتنفذ ، إنما سألت لتنفذ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ماذا يقول الزركشي ؟ الآن فهمنا القصد وسنبين خطأه ، ماذا يقول الزركشي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قال الزركشي : </w:t>
      </w:r>
      <w:r>
        <w:rPr>
          <w:rFonts w:ascii="Traditional Arabic" w:hAnsi="Traditional Arabic" w:cs="Traditional Arabic"/>
          <w:color w:val="800000"/>
          <w:sz w:val="32"/>
          <w:szCs w:val="32"/>
          <w:rtl/>
        </w:rPr>
        <w:t xml:space="preserve">" أخرج مسلم عن داود عن ابن عامر بن سعد بن أبي وقاص عن أبيه : </w:t>
      </w:r>
      <w:r>
        <w:rPr>
          <w:rFonts w:ascii="Traditional Arabic" w:hAnsi="Traditional Arabic" w:cs="Traditional Arabic"/>
          <w:b/>
          <w:bCs/>
          <w:color w:val="0000FF"/>
          <w:sz w:val="32"/>
          <w:szCs w:val="32"/>
          <w:rtl/>
        </w:rPr>
        <w:t>( أنه كان قاعداً عند عبد الله بن عمر إذ طلع خباب صاحب المقصورة ، فقال يا عبد الله بن عمر : ألا تسمع ما يقوله أبو هريرة ، أنه سمع رسول الله - صلى الله عليه وسلم - يقول : من خرج مع جنازة من بيتها ثم صلى عليها ، ثم تبعها حتى تدفن كان له قيراطان من أجر ، كل قيراط مثل أحد ، ومن صلى عليها ثم رجع كان له من الأجر مثل أحد )</w:t>
      </w:r>
      <w:r>
        <w:rPr>
          <w:rFonts w:ascii="Traditional Arabic" w:hAnsi="Traditional Arabic" w:cs="Traditional Arabic"/>
          <w:color w:val="800000"/>
          <w:sz w:val="32"/>
          <w:szCs w:val="32"/>
          <w:rtl/>
        </w:rPr>
        <w:t xml:space="preserve"> ، فأرسل ابن عمر خباباً إلى عائشة يسألها عن قول أبي هريرة ثم يذكر يخبره بما قالت ، وأخذ ابن عمر قبضة من حصى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في يده ،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صلى الله عليه وسلم ، فقال : قالت عائشة : صدق ، أبو هريرة ، حتى رجع إليه الرسول ، فقال : قالت عائشة : صدق أبو هريرة ، وضرب ابن عمر بالحصى التي كانت بيده الأرض ، قال : لقد فرطنا في قراريط كثيرة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علاقة هذا بهذا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 يا أستاذ يجوز شغلة الخروج مع الجنازة أن هذا أمر يعني لا تخرج المرأة وبالتالي بلغت هذا الأمر ولم تفعله لعله يريد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كانت هي الراوية ما يصح الاستدلال ، وهي ليست راوية وإنما هي مصدقة ،ما علاقتها بالموضوع ؟ اطلاقا لا علاقة لهاً  تصدق أبو هريرة وانتهى الأمر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طيب ، أستاذنا قولها </w:t>
      </w:r>
      <w:r>
        <w:rPr>
          <w:rFonts w:ascii="Traditional Arabic" w:hAnsi="Traditional Arabic" w:cs="Traditional Arabic"/>
          <w:color w:val="800000"/>
          <w:sz w:val="32"/>
          <w:szCs w:val="32"/>
          <w:rtl/>
        </w:rPr>
        <w:t>" لو شهدتك لما زرتك "</w:t>
      </w:r>
      <w:r>
        <w:rPr>
          <w:rFonts w:ascii="Traditional Arabic" w:hAnsi="Traditional Arabic" w:cs="Traditional Arabic"/>
          <w:color w:val="000000"/>
          <w:sz w:val="32"/>
          <w:szCs w:val="32"/>
          <w:rtl/>
        </w:rPr>
        <w:t xml:space="preserve"> يقول ولا أدل على ذلك من قوله في زيارتها لأخيها </w:t>
      </w:r>
      <w:r>
        <w:rPr>
          <w:rFonts w:ascii="Traditional Arabic" w:hAnsi="Traditional Arabic" w:cs="Traditional Arabic"/>
          <w:color w:val="800000"/>
          <w:sz w:val="32"/>
          <w:szCs w:val="32"/>
          <w:rtl/>
        </w:rPr>
        <w:t>" لو شهدتك لما زرتك "</w:t>
      </w:r>
      <w:r>
        <w:rPr>
          <w:rFonts w:ascii="Traditional Arabic" w:hAnsi="Traditional Arabic" w:cs="Traditional Arabic"/>
          <w:color w:val="000000"/>
          <w:sz w:val="32"/>
          <w:szCs w:val="32"/>
          <w:rtl/>
        </w:rPr>
        <w:t xml:space="preserve"> وإلا لما كان لقولها هذا كبير معنى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يدل على أنه هي فعلت ما هو محرم لهذه العلة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إيش الفائدة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لو شهدته لأغنى عن الزيارة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ولو كان محرماً لما فعلت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أبو حذيفة ليس معنا الظاهر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مشكلة المهم كلام الشيخ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الجواب واضح وهاؤه وضعفه ، يعني سبحان الله يتكلفون في تأويل النصوص لتأييد المذهب ، كذلك يفعلون في مسألة تكفير تارك الصلاة بمجرد إيش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مسألة الحجاب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مرة سألت ابن عثيمين في نفس مسألة الصلاة ، قلت ما زال القول هو القول ، قال نعم إذا كان متعمداً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متعمداً ، طيب ما ناقشته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ناقشته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قال لك ؟ طبعاً لابد أنك لا بد أنك قلت له أنه هذا يؤمن بالصلاة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الكافر لا يؤمن بالصلاة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يعمل عمل الكافر ، ولذلك جاز شرعاً أن نقول كفر ، لكن من أين لنا أنه ارتد عن دينه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وليس كل من كفر مرتداً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وقرأت له كلام الشوكاني وكلام شيخ الإسلام ابن تيمية في الفتاوي جزء واحد وعشرين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الشيء الذي ذكرته في مسألة الحجاب في المقدمة ينطبق على كثير من هذه القضايا ، الذي هو قضية الإلف ، إنما ما ألفوه يعني يصعب عليهم البعد عنه ، وهذه القضية مهمة جداً في كثير من القضايا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والدليل أنه الآن تجد في السعودية ما هو أنكر من كشف الوجه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يتعرض له التي بتكشف عن ذراعها والتي تكشف عن عنقها من هنا والتي ترفع الجلباب ويظهر هناك الترف والبذخ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ألبسة ضيقة جدا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هذه المسألة قبل أيام ذكر أحد إخواننا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أيام مسألة الحجاب وكشف الوجه واليدين ، كنا نلاحظ بعض الأخوة ، فقد ذكر وجهاً لطيفاً أريد أن أذكره لك حتى نرى ايش الحجة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إن الشرط في الساتر أو الحجاب الشرعي عدم الوصف وعدم الشفافية من باب أولى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فالآن القفاز ، هذا يصف فلو كانت اليد عورة ، لما جاز هذا الوصف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الستر ما مستور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فلو كانت اليد عورة ، لما جاز هذا الستر بهذا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فلازم تحط شيء بهذا الشكل هكذا حتى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أدري وين شفت ، في شيء فعلاً كف بدون أصابع ما ادري اين رأيته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عند أبي ليلى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فقط لا بد يجسم إصبعا واحدا شيخنا يجسم الكبير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هذا هو المراد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هل هذا هو المراد أصلاً في معنى القفاز يعني ما يكون فيه أصابع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هذا المراد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هذا المراد</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الكلام الذي تشير إليه له وجاهة كبيرة ، له وجاهة كبيرة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يمكن أخونا على اللي مثلاً الإسدال الذي المرأة تسدله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يرد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ذاك المعارض يعني وليس أنا . لا تفكر أنه أنا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اللي فيك كافيك ما تريد بغيرك انت - يضحك شيخ السنة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ها شيخي ، هذا المعارض يعني لو ردّ على أخينا علي في ملاحظته وقال أن الإسدال المرأة تلبسه من رأسها حتى رجليها قطعة قماش التي هي قطعة واحدة يجسم الرأس فهل معنى ذلك أن الرأس ليست عورة مثلاً يعني ، مثلاً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كلامك مش كلام غيرك ، هذا كلامك أنت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هذا من إبداع الفكر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ممكن أم لا ، أم السؤال أن هذا قولك أم قول غيرك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أو غير ممكن ؟ -يضحك الطلبة-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وبشدة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الجواب أعطنا الجواب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نريد الجواب منك أنت ، لأني أنا السائل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السائل صحيح لكن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بس هو سائل مش عن نفسه ، هو يفترض عن غيره ، ولذلك فأنت أوردت الإشكال والشبهة فأجب عنها - يضحك الشيخ - ما هو الجواب عندك . أنا اقول لكم ما عندي جواب لأنه هو تبنى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أنا ما أتبنى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الجواب عندك ؟ -يضحك الشيخ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آمنا بالله ، ما الجواب عندك ؟ -يضحك الشيخ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جاء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جاء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بدك الجواب سلف أم بالتقسيط ؟ - يضحك الألباني رحمه الله - الجواب أن الإيراد باطل ؛ لأن الحجاب يختلف عن القفازين من جهة أن القفازين يلبسان على الكفين مباشرة أما الجلباب الشرعي الذي لا يفعله كثير من النساء السلفيات -انتبه يا ابا حذيفة-  فضلاً عن غيرهن ، ومن هنا  نبعت الشبهة من عندك وإلا لو كنت اريدك تصبر عليَّ ألم أقل لك أنا الواقع اليوم كثير إن لم نقل أكثر النساء السلفيات فضلاً عن غيرهن أنهن يقنعن بوضع الحجاب بأي صورة كان هذا الحجاب ، ومن هنا ترد الشبهة السابقة ؛ لأن هذا الحجاب فعلاً يحجم الرأس ، لكن من كان منهن على علم ، أولاً ثم كانت على تطبيق لهذا العلم ثانياً ، وظهرت بهذا المظهر لطاح الإشكال من بعض الرجال ؛ لماذا ؟ لأنها تضع تحت الحجاب خماراً ، فالخمار يغير من تجسيم الرأس بالحجاب ، فيأتي الحجاب على الخمار ، انظر الآن الخمار الموضوع على رءوسكم ، ففيه تجاعيد فحينما يأتي الحجاب فوق هذا الخمار ، ولذلك جاء في حديث لكن في ظني يمكن يكون في سنده شيء من الضعف في سنن أبي داود ومستدرك الحاكم إنه أم سلمى لما اختمرت قال لها </w:t>
      </w:r>
      <w:r>
        <w:rPr>
          <w:rFonts w:ascii="Traditional Arabic" w:hAnsi="Traditional Arabic" w:cs="Traditional Arabic"/>
          <w:b/>
          <w:bCs/>
          <w:color w:val="0000FF"/>
          <w:sz w:val="32"/>
          <w:szCs w:val="32"/>
          <w:rtl/>
        </w:rPr>
        <w:t>( لية ولا ليتين )</w:t>
      </w:r>
      <w:r>
        <w:rPr>
          <w:rFonts w:ascii="Traditional Arabic" w:hAnsi="Traditional Arabic" w:cs="Traditional Arabic"/>
          <w:color w:val="000000"/>
          <w:sz w:val="32"/>
          <w:szCs w:val="32"/>
          <w:rtl/>
        </w:rPr>
        <w:t xml:space="preserve"> ، تذكروها هذه ؟ فمعناه أن الخمار يلوى في الرأس لية ، فلما يجيء فوق منه الجلباب ، فيذهب التحجيم وبالتالي طاح الإشكال وطاح قياس الشبهة تلك على الحجاب ، واضح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 شاء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جد جديد في حكم من جامع زوجته قبل رمي جمرة العقبة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جد عندي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وبالتالي هل يستطيع حصر مبطلات الحج بأمرين الأول ترك ركن من أركان الحج والثاني وقوع الجماع قبل رمي جمار العقبة إن صح ذلك ؟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معروف وأما الثاني ما عندنا رأي مكون نتبناه ؛ لأنه الرأي المشهور أنه هذا مبطل للحج ، لكن في بعض الآراء يقولون ما في دليل على الإفساد والمسألة فيها دقة وفيها حساسية وتحتاج إلى شيء من البحث الجدي والواسع ؛ لمعرفة مأخذ الذين قالوا بفساد الحج بالجماع ، وتحديد الفساد بوقت كذا ، دون وقت كذا ، وأنا ما تفرغت بعد لمثل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يمكن حصر مبطلات الحج في ترك أركانه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وارد هذا السؤال ، هذا يقال إذا تبنينا أن الوطء غير مفسد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على وجه العموم سؤاله يا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 صح أنه يفسد فبالاثنين بتركه الركن وبالوطء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شيخنا الذهاب لعرفات رحلة واحدة لدفع الحرج ؛ لأنه حوالي مليون واحد أو أكثر ينطلقون ويروحون لمنى ومن ثم لعرفات ومزدلفة ، وفي ضيق وتكون الطرق مسكرة في يوم الثامن ذي الحجة في الذهاب لمنى يعني نفس الشرطة يوقفون و يمنعون الناس أن يباتوا في منى يعني يوم التروية يمنعون الناس أن يبقوا في منى إلا ما ندر . فهل يجوز إتباعهم بالذهاب لعرفات مباشرة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165</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يجوز الذهاب لعرفات رحلة واحدة لرفع الحرج عنا ؛ لأنه حوالي مليون واحد أو أكثر </w:t>
      </w:r>
      <w:r>
        <w:rPr>
          <w:rFonts w:ascii="Traditional Arabic" w:hAnsi="Traditional Arabic" w:cs="Traditional Arabic"/>
          <w:color w:val="000000"/>
          <w:sz w:val="32"/>
          <w:szCs w:val="32"/>
          <w:rtl/>
        </w:rPr>
        <w:lastRenderedPageBreak/>
        <w:t>ينطلقوا الى منى ثم عرفات ومزدلفة ، وتكون الطرق ضيقة ومسكرة في اليوم الثامن للحجة في الذهاب لمنى ، يعني نفس الشرطة يوقفوا ويمنعوا الناس أن يباتوا في منى أو يعني يوم التروية يمنعوا الناس أنهم يبقوا في منى إلا ما ندر ، فهل يجوز إتباعهم بالذهاب لعرفات مباشرة ؟ طبعاً بباتوا ليلة في عرفات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غازي بتقول لرفع الحرج ، رفع الحرج عن من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للحجاج بشكل عام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منهم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الجماعة اللي معي منهم ، أما أنا أستطيع أن أروح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يا غازي ، أنا شو بدي بالجماعة ، أنا خايف تقول الجماعة اللي مش معك  - يضحك الشيخ رحمه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ما في حرج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الحرج لمن ويأتيك السؤال الثاني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للأهل والنساء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الفرق بينك وبين زوجتك في هذه القضية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حماته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رحمه الله والطلبة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معها مرض سكري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بأس طهور إن شاء الله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 هذا تسلسل ما هو منطقي أنت بدأت السؤال بالنسبة لرفع الحرج ، رفع الحرج هو عن المريض أم عن السليم ، كان سؤالك اللي أنا فهمته عن السليم ، ولذلك بناء على هذا الفهم الصحيح ، اللي سلمت به أنت أخيراً ، قلت لك هذا الحرج رفع عن من عنك قلت لا ، عن من ؟ قلت : عن الجماعة اللي معك . وبعدين تسلسل الموضوع للأهل ، لا ، وبعدين لحماته</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 </w:t>
      </w:r>
      <w:r>
        <w:rPr>
          <w:rFonts w:ascii="Traditional Arabic" w:hAnsi="Traditional Arabic" w:cs="Traditional Arabic"/>
          <w:color w:val="000000"/>
          <w:sz w:val="32"/>
          <w:szCs w:val="32"/>
          <w:rtl/>
        </w:rPr>
        <w:t>يضحك الشيخ رحمه الله - وبعدين والله معها مرض السكري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أن نستفيد يا شيخ ، إذا كان بدك من غازي ترى حماته فوراً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خلاص ما في حرج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ويقال له سؤال هل أول مرة تحج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لا ، لكن بالنسبة لجماعتي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أظن الشرطة تمنع أحد يبيت في منى ليلة عرفة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ولا في مزدلفة ، ما أدري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ما رأيت يعني هو في عهدنا كنا نرى منى فاضية ، يعني الحجاج بوازع شخصي جاهلي ، يروحوا ما يباتوا مش بسبب ضغط الحراس أو الشرطة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منى فراغ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فراغ أنا بقول ذلك . أنا قصدي من تتبعي لك بالسؤال ، كما أفعل بغيرك ، هو تنبيه وتوجيه كيف ينبغي أن يكون السؤال سؤال يأخذ تسلسل منطقي ، ويتبين أن السؤال الأول ما كان في حاجة لإيراده ؛ لأنه مش المقصود هو ، ويتبين بالأخير أن المقصود شيء بعيد عن السؤال السابق ، ثم هذا التبين سببه أحد شيئين ، أما لف ودوران من السائل حتى ما يعترف بخطئه أو غفله منه ، وأحلاهما مر  - يضحك الشيخ الفاضل رحمه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تعلمون مدى توسع الناس في إيجاب الدماء على بعض الحجاج ، فهل يمكن حصر الدماء التي تجب على الحاج ؟ أولاً : دم التمتع والقران ، دم الفدية ، ويجب على الحاج إذا حلق شعره لمرض أو شيء مؤذي ، ثالثاً: دم الجزاء وهو الذي يجب على المحرم إذا قتل صيداً برياً ، رابعاً : دم الإحصار عند عدم الاشتراط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نعلم سوى هذه الأربعة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حديث </w:t>
      </w:r>
      <w:r>
        <w:rPr>
          <w:rFonts w:ascii="Traditional Arabic" w:hAnsi="Traditional Arabic" w:cs="Traditional Arabic"/>
          <w:b/>
          <w:bCs/>
          <w:color w:val="0000FF"/>
          <w:sz w:val="32"/>
          <w:szCs w:val="32"/>
          <w:rtl/>
        </w:rPr>
        <w:t>( من شهد صلاتنا هذه ، وقد وقف معنا حتى ندفع وقد وقف قبل ذلك في عرفة ليلاً أو نهاراً ، فقد تم حجه وقضى تفثه )</w:t>
      </w:r>
      <w:r>
        <w:rPr>
          <w:rFonts w:ascii="Traditional Arabic" w:hAnsi="Traditional Arabic" w:cs="Traditional Arabic"/>
          <w:color w:val="000000"/>
          <w:sz w:val="32"/>
          <w:szCs w:val="32"/>
          <w:rtl/>
        </w:rPr>
        <w:t xml:space="preserve"> .. عند مباحثتنا مع بعض أهل العلم في السعودية قالوا ليس فيه حجة على ركنية الصلاة ؛ لأن هذه دلالة اقتران ، ودلالة الاقتران من أضعف الدلالات ، فلا يستدل على ركنية هذا باقترانها بالوقوف في عرفة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هل قام الدليل على أن دلالة الاقتران هنا غير مقصودة ؟ هذا يقال حينما يقوم الدليل على عكس ما يدل عليه الاقتران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من هنا يأتي الجواب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ويجاب على هذا فعل النبي عليه الصلاة والسلام توضيحه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لكن الفعل وحده لا يكفي لإثبات الركنية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مع القول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بلا شك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يقوم في فكري قديماً أن ابن حزم يجيب حديث إنه </w:t>
      </w:r>
      <w:r>
        <w:rPr>
          <w:rFonts w:ascii="Traditional Arabic" w:hAnsi="Traditional Arabic" w:cs="Traditional Arabic"/>
          <w:b/>
          <w:bCs/>
          <w:color w:val="0000FF"/>
          <w:sz w:val="32"/>
          <w:szCs w:val="32"/>
          <w:rtl/>
        </w:rPr>
        <w:t>( لا حج له لمن لم يبت في مزدلفة )</w:t>
      </w:r>
      <w:r>
        <w:rPr>
          <w:rFonts w:ascii="Traditional Arabic" w:hAnsi="Traditional Arabic" w:cs="Traditional Arabic"/>
          <w:color w:val="00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هذاك في عرفة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كمان في مزدلفة الجمع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هذا الحديث نحن ما نعلم ، إذا كان في يكون نور على نور ،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عجيب أنه لا يبطل حجة من لم يصل الفجر في مزدلفة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الدليل على مسألة الذهب المحلق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لكن هو بالنسبة للذهب المحلق هو معذور بعض الشيء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العمرة في رمضان ، كأنه بعضهم حضر مجلس ابن عثيمين من خلال الأسئلة التي أوردوها الشباب عليه ، أوجبوا طواف الوداع بالنسبة للمعتمر وبالتالي اختلفوا وانقسموا قسمين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إخواننا وربما حدث مشاحنات فيما بينهم وكل واحد أخذ بـ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حدوث مشاحنات فهذا من المستنكرات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منك الجواب الصافي يا شيخ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يفيد الجواب الصافي ؛ لأن الله يقول : </w:t>
      </w:r>
      <w:r>
        <w:rPr>
          <w:rFonts w:ascii="Traditional Arabic" w:hAnsi="Traditional Arabic" w:cs="Traditional Arabic"/>
          <w:b/>
          <w:bCs/>
          <w:color w:val="FF0000"/>
          <w:sz w:val="32"/>
          <w:szCs w:val="32"/>
          <w:rtl/>
        </w:rPr>
        <w:t>(( لا يزالون مختلفين إلا ما رحم ربك ))</w:t>
      </w:r>
      <w:r>
        <w:rPr>
          <w:rFonts w:ascii="Traditional Arabic" w:hAnsi="Traditional Arabic" w:cs="Traditional Arabic"/>
          <w:color w:val="000000"/>
          <w:sz w:val="32"/>
          <w:szCs w:val="32"/>
          <w:rtl/>
        </w:rPr>
        <w:t xml:space="preserve"> ، يعني العلماء الأولون اختلفوا في هذه القضية ، وسيكون شأن الآخرين كذلك ، نحن نرى لا دليل على وجوب طواف الوداع بالنسبة للمعتمر ؛ لأن الاعتمار ليس كالحج له موسم معين ، فإذا انتهى من مناسكه ، وعزم الرجوع إلى بلده وجب عليه أن يودع كعبة ربه ، أما العمرة فتتكرر طوال السنة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عثيمين يرى بأن العمرة مثل الحج حديث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 لا يرى ابن عثيمين ذلك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بل ابن عثيمين يرى أنه واجب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اسمح لي شوية ، أعد كلامك وخذ حذرك ، أعد كلامك الأخير ؛ لأنك أنت بتقول لي لا أنت بتقول ابن عثيمين يقول ماذا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بوجوب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قلتها من أول ، لكن جاءت كلمة ، منك أظن مش منه ، أنه هو يرى العمرة كالحج ، بمعنى </w:t>
      </w:r>
      <w:r>
        <w:rPr>
          <w:rFonts w:ascii="Traditional Arabic" w:hAnsi="Traditional Arabic" w:cs="Traditional Arabic"/>
          <w:color w:val="000000"/>
          <w:sz w:val="32"/>
          <w:szCs w:val="32"/>
          <w:rtl/>
        </w:rPr>
        <w:lastRenderedPageBreak/>
        <w:t>يجري على العمرة أحكام التي تجري على الحج ، هيك فهمنا منك ، هل صواب فهمنا أم خطأ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صواب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متأكد من الكلام اللي بتنسبه لابن عثيمين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الأخ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الأخوة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الأحباب يا شيخ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أعطي بالك أن كلمة هذا ليس من الأخوة وأنه من الأحباب - يضحك الطلبة وشيخ السنة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يا أبا ماهر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ماهر : قال إن فعلها فهو حسن ، وإن لم يفعلها فلا بأس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هو ، هذا خلاف هذا القول ، نحن نقول لا يفعلها ، شو رأيك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وغير مشروعة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لا يفعلها ؛ لماذا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يقوله الشيخ ابن عثيمين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خطأ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هذا خطأ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يا غازي أفندي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غازي : خلاص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شو بقول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غازي : متى سمعتها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رمضان هذا في العشر الأواخر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غازي : طيب سمعوا غير  هذا الحديث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هذا غير صحيح ، أنا متأكد منه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وما آفة الأخبار الا رواتها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وجوب على المعتمر بطواف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يقول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البسام حملني لك السلام ، يعني الكبير جداً ، والحكومة أرسلت له رسالة تتطلب منه </w:t>
      </w:r>
      <w:r>
        <w:rPr>
          <w:rFonts w:ascii="Traditional Arabic" w:hAnsi="Traditional Arabic" w:cs="Traditional Arabic"/>
          <w:color w:val="000000"/>
          <w:sz w:val="32"/>
          <w:szCs w:val="32"/>
          <w:rtl/>
        </w:rPr>
        <w:lastRenderedPageBreak/>
        <w:t>وتشاوره من الذي يستحق جائزة الملك فيصل ، فأرسل لهم رسالة ذكر اسم  الشيخ طبعاً ، وقال إن الشيخ يستحقها من سنوات بعيدة ، وفي مكان واحد اسمه القصيري وهو على مركز عالي يسعى لهذا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نسأل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بعض أهل العلم كان النهي عن الذهب عاماً للرجال والنساء ، ثم جاء حديث النبي - صلى الله عليه وسلم - </w:t>
      </w:r>
      <w:r>
        <w:rPr>
          <w:rFonts w:ascii="Traditional Arabic" w:hAnsi="Traditional Arabic" w:cs="Traditional Arabic"/>
          <w:b/>
          <w:bCs/>
          <w:color w:val="0000FF"/>
          <w:sz w:val="32"/>
          <w:szCs w:val="32"/>
          <w:rtl/>
        </w:rPr>
        <w:t>( هذان حلال على نساء أمتي ، حرام على ذكورها )</w:t>
      </w:r>
      <w:r>
        <w:rPr>
          <w:rFonts w:ascii="Traditional Arabic" w:hAnsi="Traditional Arabic" w:cs="Traditional Arabic"/>
          <w:color w:val="000000"/>
          <w:sz w:val="32"/>
          <w:szCs w:val="32"/>
          <w:rtl/>
        </w:rPr>
        <w:t xml:space="preserve"> ، فأحاديث تحريم الذهب التي منها المحلق ، إنما هي على أصل النهي ، فلا تخصص للمحلق منها ، فما رأيكم دام فضلكم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ينقض باعترافهم ، بالنهي عن أواني الذهب ، هذا الكلام يشمل أواني الذهب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وضح شيخنا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أحاديث تحريم الذهب على النساء خاصة ، كويس ؟ هم يقولوا هذه الأحاديث الخاصة داخلة في النهي العام سابقاً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الأصلي 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 جاء الحل رفع التحريم ، من جملة المرفوع المحرم أواني الذهب ، هم لا يقولون بذلك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هذا أقوى شيء ممكن يرد عليهم به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وهذا ما تراه في أداب الزفاف في الطبعة الجديدة إن شاء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يكفي عند ذكرنا اسم الرسول - صلى الله عليه وسلم - عليه السلام ، أم لابد من علبة الصلاة والسلام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 الصلاة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صلى الله عليه وسلم أو عليه الصلاة والسلام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أحسن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هل هناك فرق بين الصلاة على النبي عليه الصلاة والسلام ، وغيره من الأنبياء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كل الفرق ، هذا مأمورون به وذاك مندوبون إليه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الصيغة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عندنا صيغة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قولهم عليه السلام وصلى الله عليه وسلم ، هذا لا وجه له في التفريق ، التفريق بين الأنبياء عامة والنبي خاصة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الأنبياء عامة يقولون ماذا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التفريق بالآية </w:t>
      </w:r>
      <w:r>
        <w:rPr>
          <w:rFonts w:ascii="Traditional Arabic" w:hAnsi="Traditional Arabic" w:cs="Traditional Arabic"/>
          <w:b/>
          <w:bCs/>
          <w:color w:val="FF0000"/>
          <w:sz w:val="32"/>
          <w:szCs w:val="32"/>
          <w:rtl/>
        </w:rPr>
        <w:t>(( يا أيها الذين آمنوا صلوا عليه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قال عيسى ، قال كذا لا يجب أن يقول صلى الله عليه وسلم مش مثل محمد عليه الصلاة والسلام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هذا السؤال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اللفظ عليه 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أرى فرقاً بين الصلاتين ، بين الصلاة على نبينا ، وبين الصلاة على من قبله من الأنبياء ، إنما الفرق في الحكم فقط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حيث الوجوب أو الاستحباب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لأننا كما تعلمون أن الأصل أن صفة الصلاة هي بمعنى الدعاء ، ولذلك جاء في الحديث الصحيح في البخاري : </w:t>
      </w:r>
      <w:r>
        <w:rPr>
          <w:rFonts w:ascii="Traditional Arabic" w:hAnsi="Traditional Arabic" w:cs="Traditional Arabic"/>
          <w:b/>
          <w:bCs/>
          <w:color w:val="0000FF"/>
          <w:sz w:val="32"/>
          <w:szCs w:val="32"/>
          <w:rtl/>
        </w:rPr>
        <w:t>( اللهم صل على آل ابن أبي أوفي )</w:t>
      </w:r>
      <w:r>
        <w:rPr>
          <w:rFonts w:ascii="Traditional Arabic" w:hAnsi="Traditional Arabic" w:cs="Traditional Arabic"/>
          <w:color w:val="000000"/>
          <w:sz w:val="32"/>
          <w:szCs w:val="32"/>
          <w:rtl/>
        </w:rPr>
        <w:t xml:space="preserve"> ، وحديث أحمد : </w:t>
      </w:r>
      <w:r>
        <w:rPr>
          <w:rFonts w:ascii="Traditional Arabic" w:hAnsi="Traditional Arabic" w:cs="Traditional Arabic"/>
          <w:b/>
          <w:bCs/>
          <w:color w:val="0000FF"/>
          <w:sz w:val="32"/>
          <w:szCs w:val="32"/>
          <w:rtl/>
        </w:rPr>
        <w:t>( صلى الله عليك وعلى زوجك )</w:t>
      </w:r>
      <w:r>
        <w:rPr>
          <w:rFonts w:ascii="Traditional Arabic" w:hAnsi="Traditional Arabic" w:cs="Traditional Arabic"/>
          <w:color w:val="000000"/>
          <w:sz w:val="32"/>
          <w:szCs w:val="32"/>
          <w:rtl/>
        </w:rPr>
        <w:t xml:space="preserve"> فبهذا المعنى العام إذا استعمله المسلم في حق الأنبياء جميعاً ، فصلى عليهم وسلم ما يكون أتى حرجاً و إثماً ، وإنما جرى عرف العلماء ، بالنسبة للمسلمين اليوم أن لا يصلي عليهم ، حتى ما يصير اشتباه ، وإلا لو إنسان بينه وبين ربه دعا وقال : اللهم صل على فلان ، ما في أي مانع أبداً ، فأرى أن هذا التفريق لا وجه له ،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أنا ما أتبعه بالسلام ، </w:t>
      </w:r>
      <w:r>
        <w:rPr>
          <w:rFonts w:ascii="Traditional Arabic" w:hAnsi="Traditional Arabic" w:cs="Traditional Arabic"/>
          <w:b/>
          <w:bCs/>
          <w:color w:val="0000FF"/>
          <w:sz w:val="32"/>
          <w:szCs w:val="32"/>
          <w:rtl/>
        </w:rPr>
        <w:t>( اللهم صل على آل أبي أوفى )</w:t>
      </w:r>
      <w:r>
        <w:rPr>
          <w:rFonts w:ascii="Traditional Arabic" w:hAnsi="Traditional Arabic" w:cs="Traditional Arabic"/>
          <w:color w:val="000000"/>
          <w:sz w:val="32"/>
          <w:szCs w:val="32"/>
          <w:rtl/>
        </w:rPr>
        <w:t xml:space="preserve"> مقال وسلم  ، يجوز الاختصار على اللهم صلى على محمد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علاقة هذا بهذا ، هو يدعوا بصيغة الصلاة على فرد من أفراد أصحابه ، والبحث ليس هناك في الصلاة على فرد من أفراده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على الرسول لا يختصر إلا يتبعه بالسلام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الأفضل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رأيك بحرف الصاد الذي مكتوب في الكتاب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أن هذا نوع من الاختصار والاختزال فلا مانع من ذلك ، بخلاف ما يستعمله بعضهم قديماً صلعم ، اختصار أوسع أكثر حرفاً ، من </w:t>
      </w:r>
      <w:r>
        <w:rPr>
          <w:rFonts w:ascii="Traditional Arabic" w:hAnsi="Traditional Arabic" w:cs="Traditional Arabic"/>
          <w:b/>
          <w:bCs/>
          <w:color w:val="0000FF"/>
          <w:sz w:val="32"/>
          <w:szCs w:val="32"/>
          <w:rtl/>
        </w:rPr>
        <w:t>( ص )</w:t>
      </w:r>
      <w:r>
        <w:rPr>
          <w:rFonts w:ascii="Traditional Arabic" w:hAnsi="Traditional Arabic" w:cs="Traditional Arabic"/>
          <w:color w:val="000000"/>
          <w:sz w:val="32"/>
          <w:szCs w:val="32"/>
          <w:rtl/>
        </w:rPr>
        <w:t xml:space="preserve"> لأن ذلك يوهم أنها كلمة فبعض العامة والجهلة يقرأها ، أما </w:t>
      </w:r>
      <w:r>
        <w:rPr>
          <w:rFonts w:ascii="Traditional Arabic" w:hAnsi="Traditional Arabic" w:cs="Traditional Arabic"/>
          <w:b/>
          <w:bCs/>
          <w:color w:val="0000FF"/>
          <w:sz w:val="32"/>
          <w:szCs w:val="32"/>
          <w:rtl/>
        </w:rPr>
        <w:t>(ص)</w:t>
      </w:r>
      <w:r>
        <w:rPr>
          <w:rFonts w:ascii="Traditional Arabic" w:hAnsi="Traditional Arabic" w:cs="Traditional Arabic"/>
          <w:color w:val="000000"/>
          <w:sz w:val="32"/>
          <w:szCs w:val="32"/>
          <w:rtl/>
        </w:rPr>
        <w:t xml:space="preserve"> فأصبحت رمزاً للصلاة على النبي - صلى الله عليه وسلم - ؛ لذلك أنا لا أرى مانعاً من استعمال هذه اللفظة لأنها لا يُساء فهمها ، هذا رأيي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أصل الكتابة أصلاً ، العلماء يعني قالوا جائز حتى لو ماكتبها الإنسان ، يكفي أن يصلي على النبي عليه الصلاة والسلام حين الكتابة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الحجاج ينزلون من عرفة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قبل سؤالك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فإذاً نستفيد من الآية : </w:t>
      </w:r>
      <w:r>
        <w:rPr>
          <w:rFonts w:ascii="Traditional Arabic" w:hAnsi="Traditional Arabic" w:cs="Traditional Arabic"/>
          <w:b/>
          <w:bCs/>
          <w:color w:val="FF0000"/>
          <w:sz w:val="32"/>
          <w:szCs w:val="32"/>
          <w:rtl/>
        </w:rPr>
        <w:t>(( يا أيها الذين آمنوا صلوا عليه وسلموا ))</w:t>
      </w:r>
      <w:r>
        <w:rPr>
          <w:rFonts w:ascii="Traditional Arabic" w:hAnsi="Traditional Arabic" w:cs="Traditional Arabic"/>
          <w:color w:val="000000"/>
          <w:sz w:val="32"/>
          <w:szCs w:val="32"/>
          <w:rtl/>
        </w:rPr>
        <w:t xml:space="preserve"> بوجوب السلام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هنا كما جاء في الحديث هذا السلام عليك ، قد عرفناه ، فكيف نصلي عليك ؟ يعني في التشهد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محمول على صفة الصلاة في التشهد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لجوابك لأبو اليسر ، حضرتك تقول إن هذه الرواية خاصة بالتشهد ، طيب الرسول - صلى الله عليه وسلم - قال : </w:t>
      </w:r>
      <w:r>
        <w:rPr>
          <w:rFonts w:ascii="Traditional Arabic" w:hAnsi="Traditional Arabic" w:cs="Traditional Arabic"/>
          <w:b/>
          <w:bCs/>
          <w:color w:val="0000FF"/>
          <w:sz w:val="32"/>
          <w:szCs w:val="32"/>
          <w:rtl/>
        </w:rPr>
        <w:t xml:space="preserve">( من سمع المؤذن أو إذا سمعتم المؤذن فقولوا مثلما يقول ثم صلوا عليَّ ، فمن صلى عليَّ صلاة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فشيخي الصلاة على الرسول بعد الأذان ، كيف نصلي على الرسول يعني عادي هيك ، اللهم صل على محمد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عادي هيك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إن كثيراً من الحجاج ينزلون من عرفة ، وعليهم أمير أو شيخ أو متمشيخ أو كذا ، فيجمعون بعض الحصى ثم يمشون في طريقهم إلى إما إلى مكة وإما إلى منى ، فإذا ما خاطبهم طالب علم قال أنا أؤكد </w:t>
      </w:r>
      <w:r>
        <w:rPr>
          <w:rFonts w:ascii="Traditional Arabic" w:hAnsi="Traditional Arabic" w:cs="Traditional Arabic"/>
          <w:color w:val="000000"/>
          <w:sz w:val="32"/>
          <w:szCs w:val="32"/>
          <w:rtl/>
        </w:rPr>
        <w:lastRenderedPageBreak/>
        <w:t>عليهم لابد من المبيت في مزدلفة وصلاة الفجر فيها ، قالوا نسأل فإذا سألوا أفتاهم المجيب بأنكم تذبحون ذبيحة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فدوا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وهكذا يصح الحج ، هذه الصورة ما مدى صحتها ، اللي يقع فيها كثير من الناس ونحب أن نسمع هذا الشريط لكثير من الذين يقعون فيها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هذا في رأيي خطأ مزدوج ، أولاً في إسقاط ما دل عليه الحديث السابق ، من ركنية البيات بل صلاة الفجر في مزدلفة ، فحينما يفتون بالاستغناء عن هذا البيات أو الصلاة في مزدلفة ، فقد خالفوا قوله عليه السلام أولا ً ، ثم حينما يوجبون الفدية على إخلالهم بهذا الركن أو حتى لو سلمنا جدلاً بقولهم بأنه واجب وليس بركن فليس هناك أولاً ما يشرع للناس أن يستبدلوا الأدنى بالذي هو خير ، أن يقيموا الفدية مقام المبات في المزدلفة ، ثم قبل ثم أظن تلاحظون قلت أن يستبدلوا الأدنى بالذي هو خير ؛ لأنه شتان بين إنسان أخطأ فأوجبوا عليه فدية ، وبين أن يبرروا له أن يخطيء ليفدي ، شايف ، فالمسألة فيها دقة ، الخطأ هنا إذاً مثلث ، أولاً : جعلوا ما هو ركن واجباً . ثانياً : برروا ترك الواجب بتقديم الفدية سلفاً . ثالثاً : لو أخطأ الإنسان ولم يتعمد عدم البيات فمن أين جاءت الفدية ؟ واضح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الركنية في الصلاة أم في المبيت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بس صلاة الفجر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w:t>
      </w:r>
      <w:r>
        <w:rPr>
          <w:rFonts w:ascii="Traditional Arabic" w:hAnsi="Traditional Arabic" w:cs="Traditional Arabic"/>
          <w:b/>
          <w:bCs/>
          <w:color w:val="0000FF"/>
          <w:sz w:val="32"/>
          <w:szCs w:val="32"/>
          <w:rtl/>
        </w:rPr>
        <w:t>( من صلى صلاتنا هذه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اللي خرج ليلة عرفات ونام في عرفات ، وبعد النزول من عرفات ذهب إلى المشعر الحرام ولم يبت فيه ، وذهب إلى منى وفي صباح ثاني يوم ، ذهب لرمي جمرة العقبة الأولى بعد طلوع الفجر ، كذلك اليوم الثاني بعد طلوع الفجر ، كذلك اليوم الثالث بعد طلوع الفجر أو مع الفجر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ظلمات بعضها فوق بعض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حجه صحيح أم عليه شيء أم عليه إعادة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أحد أفتاه فإثمه على من أفتاه ، وإذا كان ركب رأسه فعليه أن يعيد حجته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أبو ليلى يريد يتأكد اللي تعمده حجه باطل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يضحك رحمه الله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اللي ما بات في مزدلفة ، هل حجه صحيح أم باطل شيخنا ، حتى نتأكد من حديثك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تتأكد هل سمعت الجواب السابق ، أولاً بدء من عند علي صاحبك ، وبعدين هو ثنى هنا </w:t>
      </w:r>
      <w:r>
        <w:rPr>
          <w:rFonts w:ascii="Traditional Arabic" w:hAnsi="Traditional Arabic" w:cs="Traditional Arabic"/>
          <w:color w:val="000000"/>
          <w:sz w:val="32"/>
          <w:szCs w:val="32"/>
          <w:rtl/>
        </w:rPr>
        <w:lastRenderedPageBreak/>
        <w:t>بأسئلة ، بطريقة أخرى ، قلنا أن صلاة الفجر في مزدلفة ركن ، الآن بتسأل عن ماذا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أسأل عن صحة الحج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مسلم بطل الحج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بطل الحج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المعتمد في قضاء الأيام التي أفطرها الصائم في رمضان ، السرد أم التفريق خاصة أننا أطلعنا على البحث في أرواء الغليل ، فوجدنا موسعاً وفيه التخيير واطلعنا على شيء من البحث الغير مطول في السلسلة الضعيفة فوجدناه يوجب السرد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أما يوجب السرد وإلا إيش ولا يجيز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يجيز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يجيز التفريق ، أنا هذا الذي أتبناه إلى هذه اللحظة مع شيء من التوضيح وهو الاستطاعة ، يعني السرد هو الأصل ، لكن ليس بالركن ، فيما إذا تعذر عليه ذلك ففرق جاز ، أما وهو يستطيع عدم التفريق ويتمكن من السرد ، اليوم بعد اليوم حتى يقضي ما عليه من أيام ، فهذا الذي نتبناه في في ذلك حديث خرجناه في بعض الكتب أينعم ، هذا الذي نتبناه والله أعلم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في ذلك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حديث يأمر بالسرد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كان عليه من رمضان فليسرد ولا يقطع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الحديث تميلون إلى صحته أم ضعفه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صحته ، بناء على صحته نقول بهذا الحكم ، وإلا إذا ثبت ضعفه سقطت دلالته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أذكر في الأرواء قد ملتم إلى تضعيفه بالتفصيل . بتفصيل الأدلة ، لكن في الضعيفة في السلسلة الجزء الثاني ، ورد ذكره بحثاً وليس تحقيقاً فاستدللتم به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فالآن القضية تحتاج إلى مقابلة</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الى نظر</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بين البحثين ، بين البحثين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حيث الحجة طبعاً ، بعض إخوانا بميل من حيث الأقدمية ، أي كتاب أقدم بروح بقدمه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حجة واهية ، بالعكس يعني لو نحن بدنا نقول ، يعني الأقدمية هي الحجة يعني فكرهم أم العكس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لا العكس طبعاً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العكس معقول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رأي الشيخ المتبني أو رأي الشيخ الأخير متى يكون ؟ إذا عرفنا الكتاب المتأخر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لكن القاعدة كما تنقل عن بعض الأخوان يعني المتأخر هو الذي يظهر أنه هو العمدة لكن الحقيقة لنقطع الآن ما دام في نقلين متباينين ، لابد من المقابلة كما قلت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حيث الحجة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وباختصار أقول إذا تبين أخيراً أن هذا الحديث الآن الآمر بالسرد ما هو صحيح ممكن يكون معلل بالوقف أو الشذوذ أو نحو ذلك ، حينئذ فعلى الخيار ، أينعم فلعلكم تذكروني ولو هاتفياً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الليلة إن شاء الله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امرأة عليها صيام شهر كامل في رمضان يعني ديناً ، لكن في الوقت الحاضر تصوم اثنين وخميس نافلة ، وتؤجل هذا الصيام الشهر إلى الشتاء ، حتى تسرد فهل يجوز هذا الفعل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إذا أخذت سنة طابوا أن تعيش إلى أيام الشتاء هناك أثر عن بعض الصحابة وأظنه أبو بكر </w:t>
      </w:r>
      <w:r>
        <w:rPr>
          <w:rFonts w:ascii="Traditional Arabic" w:hAnsi="Traditional Arabic" w:cs="Traditional Arabic"/>
          <w:color w:val="800000"/>
          <w:sz w:val="32"/>
          <w:szCs w:val="32"/>
          <w:rtl/>
        </w:rPr>
        <w:t>" بأن الله لا يقبل النافلة ما لم تؤد الفريضة "</w:t>
      </w:r>
      <w:r>
        <w:rPr>
          <w:rFonts w:ascii="Traditional Arabic" w:hAnsi="Traditional Arabic" w:cs="Traditional Arabic"/>
          <w:color w:val="000000"/>
          <w:sz w:val="32"/>
          <w:szCs w:val="32"/>
          <w:rtl/>
        </w:rPr>
        <w:t xml:space="preserve">  أثر هذا مش حديث لكن نحن نقيم لمثل هذا الأثر وزناً لسببين اثنين أنه صادر من ، بس أبو حذيفة مستغني أنا شايفه - ما شاء الله - شو رأيك أنت ، شايفه مستغني هذا دليل البطر من العلم ، لكن المشكلة أنه مبين عليك يا أبا حذيفة أن عدواك قوية ؛ لأنه اللي يجنبك بنعرفه اسطوانة ، صامدة في الحرص على طلب العلم مع ذلك بتصرفه ، هذا دليل قوة عدواك - يضحك الشيخ رحمه الله - إذا كان هو اللي شغلك فأعتذر إليك ، أينعم ، </w:t>
      </w:r>
      <w:r>
        <w:rPr>
          <w:rFonts w:ascii="Traditional Arabic" w:hAnsi="Traditional Arabic" w:cs="Traditional Arabic"/>
          <w:color w:val="800000"/>
          <w:sz w:val="32"/>
          <w:szCs w:val="32"/>
          <w:rtl/>
        </w:rPr>
        <w:t>" لا يقبل الله النافلة حتى تؤدي الفريضة "</w:t>
      </w:r>
      <w:r>
        <w:rPr>
          <w:rFonts w:ascii="Traditional Arabic" w:hAnsi="Traditional Arabic" w:cs="Traditional Arabic"/>
          <w:color w:val="000000"/>
          <w:sz w:val="32"/>
          <w:szCs w:val="32"/>
          <w:rtl/>
        </w:rPr>
        <w:t xml:space="preserve"> أقول نحن نقيم لهذا الأثر وزناً وله عندنا قيمة معتبرة لسببين اثنين الأول أنه رأي صحابي والآخر أنه رأي إنسان بعد الرسول عليه السلام في الفضل والعلم والفهم ، فهذا الأثر وقد صدر عن أبي بكر الصديق - رضي الله عنه - مع عدم وجود ما هو أقوى منه أصلاً وهو حديث الرسول بطبيعة الحال ، فنحن نقيم لهذا الأثر وزناً ونقدمه على رأي غير هذا القائل وهو أبو بكر الصديق ، فنقول امرأة عليها صيام أيام رمضان ، فتشغل نفسها بصيام أيام ستة من شوال ، وتؤجل القضاء ما عليها من رمضان ، هذا خطأ فاحش ؛ لأنها تتقرب إلى الله بما لم يفرض الله عليها ، وتهمل ما فرض الله عليها ، وما الباعث لها على ذلك ، خطيئة اعتقادية فكرية فاحشة ، أنه أنا بقضي ما عليَّ في أيام الشتاء القصيرة ، طيب ، أنت ضامنة أنه رب العالمين رايح يؤخرك إلى أيام الشتاء وتكوني في صحة ورايحة تكوني في فراغ ، لحتى تعللي وتمني نفسك أنه </w:t>
      </w:r>
      <w:r>
        <w:rPr>
          <w:rFonts w:ascii="Traditional Arabic" w:hAnsi="Traditional Arabic" w:cs="Traditional Arabic"/>
          <w:color w:val="000000"/>
          <w:sz w:val="32"/>
          <w:szCs w:val="32"/>
          <w:rtl/>
        </w:rPr>
        <w:lastRenderedPageBreak/>
        <w:t xml:space="preserve">أنت الآن بتكسبي فضيلة الست أيام وبعدين تقضين ما عليك من رمضان ؛ لذلك نحن نوجب على مثل هذه المرأة أن تبادر إلى قضاء ما عليها من رمضان ، وتؤجل قضاء الست أيام من شوال إذا أتيحت لها الفرصة ، وإذا افترضنا أن الفرصة لم تسنح لها ، فعلى كل هي الرابحة ؛ لأنها أدت الفريضة وفاتتها النافلة فأين الخسارة ، الخسارة بالعكس ولكن كما يعلم كثير من الحاضرين أننا نقول فيمن دخل المسجد وقد توضأ فله أن يؤدي عبادة واحدة ركعتين في ثلاث نيات ، نية تحية المسجد ، نية سنة الوضوء ، نية سنة الوقت ، فإذا افترضنا أن هذا العمل وهو صلاة ركعتين ، يكتب له أقل الأجر الذي وعد به المسلمون ، في قوله عليه السلام </w:t>
      </w:r>
      <w:r>
        <w:rPr>
          <w:rFonts w:ascii="Traditional Arabic" w:hAnsi="Traditional Arabic" w:cs="Traditional Arabic"/>
          <w:b/>
          <w:bCs/>
          <w:color w:val="0000FF"/>
          <w:sz w:val="32"/>
          <w:szCs w:val="32"/>
          <w:rtl/>
        </w:rPr>
        <w:t>( يقول الله لملائكته إذا هم عبدي بحسنة فعملها فاكتبوها له عشر حسنات )</w:t>
      </w:r>
      <w:r>
        <w:rPr>
          <w:rFonts w:ascii="Traditional Arabic" w:hAnsi="Traditional Arabic" w:cs="Traditional Arabic"/>
          <w:color w:val="000000"/>
          <w:sz w:val="32"/>
          <w:szCs w:val="32"/>
          <w:rtl/>
        </w:rPr>
        <w:t xml:space="preserve"> إلى آخر الحديث ، افترضنا أنه كتب له اقل ما يكتب للعمل الصالح ، هو عشر حسنات ، فهذا الذي صلى ركعتين وبثلاث نوايا كتب له بدل عشر حسنات ، اثنى عشر حسنة ، عشر حسنات مقابل العمل ، وحسنتين مجرد النية ، نية سنة الوضوء ، ونية سنة الوقت ؛ لكن الأفضل من هذا أن يصلي ست ركعات ، لكن والله أنا لست ناشطاً لكي أصلي ست ركعات ، كما يقولون عندنا في الشام حشوة كبة فأنا بدي أخف الأعمال ، أخف الأعمال ؛ الآن عندك صورة واحدة من صورتين ، أنك تصلي ركعتين تحية المسجد ؛ لأنها واجبة عندنا ، وما تصلى سنة الوقت ، هذه الصورة الأولى . الصورة الثانية : ما دام أنك ما بدك تزيد عن ركعتين أضف إلى نية تحية المسجد نية سنة الوقت فيكتب لك حينئذٍ إحدى عشر حسنة ، هذا هو فهذه المرأة أو أي إنسان لمرض ما من الرجال ، عليه قضاء أيام من رمضان فيؤدي ما عليه من رمضان ، وإذا كان ليس باستطاعته أن يصوم ست أيام من شوال وخالصة ، فعلى الأقل ينوي مع القضاء ستة من سوال فيكتب له زيادة حسنة من كل يوم ، هذا الذي نراه في مثل هذه القضية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القضية مشتركة ؛ لأنك أنت قلت ما في مكان معين ، يعني الضابطة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أظن أن الشيء الذي يسأل عنه قلناه آنفاً ، بس وضح لنا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سألتك وين نلقاه في الكتب أن اشتراك النية بهذا الواجب والفرض فقلت والله ما يحضرني في مكان معين وإنما أخذتها من مجمل النصوص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ذكرته آنفاً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من هم بحسنه ومن هم بسيئه )</w:t>
      </w:r>
      <w:r>
        <w:rPr>
          <w:rFonts w:ascii="Traditional Arabic" w:hAnsi="Traditional Arabic" w:cs="Traditional Arabic"/>
          <w:color w:val="000000"/>
          <w:sz w:val="32"/>
          <w:szCs w:val="32"/>
          <w:rtl/>
        </w:rPr>
        <w:t xml:space="preserve"> ، يعني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هو هذا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شوية بس بنفس الموضوع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خليه ؛ لأنه مبين عليه يتيم يعني ما سأل - يضحك الأخوة الطلبة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لسفر الرجل ، بعيداً عن أهله فهل له مدة معينة ، بحيث يعود بسرعة وفي حالة العودة هل يرجع ليلاً أو لا يرجع ليلاً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جوابه أن الرجل هو اللي يحدد ، يعني الزوج هو الذي يحدد وليس الشيخ المفتي لماذا ؟ لأن الزوج أدرى بوضع زوجته من الناحية التي يطلقون عليها اليوم الناحية الجنسية ، ففي النساء المرأة الغلمة ، يعني اللي ممتلئة حرارة وشبقاً وشوقاً للزواج والنكاح ، وهناك امرأة باردة برود الثلج في الشتاء ، وبين هذه وتلك درجات لا يعلمها إلا الله - عز وجل - قبل كل شيء ، ثم الزوج المبتلى بهذه أو تلك ، -يضحك الجميع الشيخ وطلبته الكرام ، حفظهم الله - إذاً إذا كان الزوج يعرف من زوجته ذاك البرود هو طبعاً بيأخذ من المدة راحته ، لكن إذا عرف منها العكس لازم يشد الرحل بسرعة ويذهب إليها ويقدم لها حقها الذي فرضه الله عليه لها . أينعم ، فهمت الجواب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وإذا أراد الرجوع إلى بلده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بقي الجواب عن الشطر الثاني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هل ورد عن عمر بن الخطاب شيء من هذا أنه حدد أربعة أشهر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هذا التحديد غالباً ؛ لأنه جيش إما بحثنا نحن في أفراد المقصود ومع ذلك الآن بقول خاطرة خطرت في بالي ، لو عندنا اليوم خليفة مسلم ، إن شاء الله بنشوفه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ذلك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ما يجوز يقلد عمر بن الخطاب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سلام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لماذا ؟ لأنه يجوز يرى الشهوة العارمة اليوم المسيطرة على النساء والرجال أكثر من ذلك الزمان ، فلذلك مش لازم يلتزم بأربعة شهور ممكن يرى ثلاثة شهور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القضية نسبية يا شيخنا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القضية نسبية بنرجع بنكمل الجواب عن الشطر الثاني من السؤال ، هناك أحاديث كثيرة صحيحة في الصحيحين أن الرسول عليه السلام نهى الرجل أن يطرق أهله ليلاً ، وعلل ذلك في بعض الروايات الصحيحة ، لكي تمتشط الشاعثة ، وتستحم المغيبة ، يعني تتهيأ لاستقبال زوجها ، ولا تفاجأ به مفاجأة قد يضيق صدرها بهذه المفاجأة ، فإذا ما عرفنا علة النهي عن الطروق أن يطرق الرجل أهله ليلاً ، فحينئذ نقول القاعدة الأصولية تقول : العلة تدور مع المعلول وجوداً وعدماً ، وإذا زالت العلة زال المعلول ، اليوم ممكن الإنسان وهو في بلده مهما كان هذا البلد بعيداً عن مسقط رأسه يتصل هاتفياً أنه مثلاً اليوم سنكون بعد </w:t>
      </w:r>
      <w:r>
        <w:rPr>
          <w:rFonts w:ascii="Traditional Arabic" w:hAnsi="Traditional Arabic" w:cs="Traditional Arabic"/>
          <w:color w:val="000000"/>
          <w:sz w:val="32"/>
          <w:szCs w:val="32"/>
          <w:rtl/>
        </w:rPr>
        <w:lastRenderedPageBreak/>
        <w:t>صلاة العشاء عندكم ، إذا تستحم المغيبة وتتهيأ وتتزين إلى آخره ، فلا تفاجأ بمجيء زوجها وهي غير متهيئة لاستقباله ، فإذاً بهذا التفصيل يجوز وسبحانك اللهم وبحمدك ، أشهد أن لا إله إلا أنت ، أستغفرك وأتوب إليك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 ممكن تجلس هنا الله يعينك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بتقدروا تمدوا هذا الشريط الى هنا - ويضحك رحمه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بنسأل عن حديثين : الأول : قال رسول الله - صلى الله عليه وسلم - </w:t>
      </w:r>
      <w:r>
        <w:rPr>
          <w:rFonts w:ascii="Traditional Arabic" w:hAnsi="Traditional Arabic" w:cs="Traditional Arabic"/>
          <w:b/>
          <w:bCs/>
          <w:color w:val="0000FF"/>
          <w:sz w:val="32"/>
          <w:szCs w:val="32"/>
          <w:rtl/>
        </w:rPr>
        <w:t xml:space="preserve">( يا علي لا تنم إلا أن تأتي بخمسة أشياء وهي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سقط الحديث من ابتدائه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حكمه دقيق يعني لا أصل له أو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له ، أينعم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والحديث إذا قرأت الفاتحة أربع مرات إذا قرأت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ثلاث مرات ، هذا موضوع لا أصل له إطلاقاً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الحديث الثاني ، وقال رسول الله - صلى الله عليه وسلم - </w:t>
      </w:r>
      <w:r>
        <w:rPr>
          <w:rFonts w:ascii="Traditional Arabic" w:hAnsi="Traditional Arabic" w:cs="Traditional Arabic"/>
          <w:b/>
          <w:bCs/>
          <w:color w:val="0000FF"/>
          <w:sz w:val="32"/>
          <w:szCs w:val="32"/>
          <w:rtl/>
        </w:rPr>
        <w:t>( أتدرون من المفلس ؟ )</w:t>
      </w:r>
      <w:r>
        <w:rPr>
          <w:rFonts w:ascii="Traditional Arabic" w:hAnsi="Traditional Arabic" w:cs="Traditional Arabic"/>
          <w:color w:val="000000"/>
          <w:sz w:val="32"/>
          <w:szCs w:val="32"/>
          <w:rtl/>
        </w:rPr>
        <w:t xml:space="preserve"> قالوا : المفلس فينا من لا درهم له ولا متاع . فقال : </w:t>
      </w:r>
      <w:r>
        <w:rPr>
          <w:rFonts w:ascii="Traditional Arabic" w:hAnsi="Traditional Arabic" w:cs="Traditional Arabic"/>
          <w:b/>
          <w:bCs/>
          <w:color w:val="0000FF"/>
          <w:sz w:val="32"/>
          <w:szCs w:val="32"/>
          <w:rtl/>
        </w:rPr>
        <w:t>( إن المفلس من أمتي من يأتي يوم القيامة بصلاة وصيام وزكاة ، ويأتي وقد شتم هذا وقذف هذا وأكل مال هذا ، وسفك دم هذا وضرب هذا ، فيعطي هذا من حسناته ، وهذا من حسناته ، فإن فنيت حسناته  قبل أن يقضى ما عليه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فيعطِي أم فيعطَى ؟ إذا حاطين نقطتين معناه يكون خطأ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حاطين نقطتين ، </w:t>
      </w:r>
      <w:r>
        <w:rPr>
          <w:rFonts w:ascii="Traditional Arabic" w:hAnsi="Traditional Arabic" w:cs="Traditional Arabic"/>
          <w:b/>
          <w:bCs/>
          <w:color w:val="0000FF"/>
          <w:sz w:val="32"/>
          <w:szCs w:val="32"/>
          <w:rtl/>
        </w:rPr>
        <w:t>( فيعطى هذا من حسناته وهذا من حسناته ، فإن فنيت حسناته قبل أن يُقضى ما عليه )</w:t>
      </w:r>
      <w:r>
        <w:rPr>
          <w:rFonts w:ascii="Traditional Arabic" w:hAnsi="Traditional Arabic" w:cs="Traditional Arabic"/>
          <w:color w:val="000000"/>
          <w:sz w:val="32"/>
          <w:szCs w:val="32"/>
          <w:rtl/>
        </w:rPr>
        <w:t xml:space="preserve"> وهنا أيضاً حاطين نقطتين على كلمة يقضي ، </w:t>
      </w:r>
      <w:r>
        <w:rPr>
          <w:rFonts w:ascii="Traditional Arabic" w:hAnsi="Traditional Arabic" w:cs="Traditional Arabic"/>
          <w:b/>
          <w:bCs/>
          <w:color w:val="0000FF"/>
          <w:sz w:val="32"/>
          <w:szCs w:val="32"/>
          <w:rtl/>
        </w:rPr>
        <w:t>( أخذ من خطاياهم فطرحت عليه ثم طرح في النار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صحيح في البخاري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الحديث الأول أخذ ثلاث أرباع الصفحة ، ولا يصح ، أما الثاني فهو صحيح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يستر ما يكون هذه دهليز لهذا ، يعني هذا الحديث الصحيح دهليز لتمشية الحديث الأول اللي ما عنده أصل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عند من وضعه أصلاً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كان ولابد من هذا ، ممكن أحاديث أخرى يعني لها معاني جميلة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والأحاديث الصحيحة تغني عن الأحاديث الضعيفة والموضوعية وما أكثرها والحمد 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بدنا نصيحة لأخينا أبي محمد بخصوص عملهم أو بالنسبة للموظفين اللي عندهم ، أكثرهم والعياذ بالله يتلفظون بألفاظ أعوذ بالله منها ، هل يجوز لهؤلاء أن يشتغلوا أو هو يشغل مثل هيك ناس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حتماً ،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وكلكم راع وكلكم مسئول عن رعيته )</w:t>
      </w:r>
      <w:r>
        <w:rPr>
          <w:rFonts w:ascii="Traditional Arabic" w:hAnsi="Traditional Arabic" w:cs="Traditional Arabic"/>
          <w:color w:val="000000"/>
          <w:sz w:val="32"/>
          <w:szCs w:val="32"/>
          <w:rtl/>
        </w:rPr>
        <w:t xml:space="preserve"> ، فهؤلاء الموظفون أو المستأجرين عندك ، أنت راعيهم وأنت مسئول عنهم ، بل لو كانوا يعني أقل شراً مما وصف أبو أحمد ، بمعنى ما يسمع منهم شتائم ومسبات ، لكنهم لا يصلون ، فأنت مسئول عنهم ، لازم تأمرهم بالصلاة ومن يأبى عليك ، بتقول له مع السلامة ، نحن في غنى عن عملك ، وهكذا المجتمع الإسلامي يجب أن يكون كتلة واحدة ، على طاعة الله وإتباع سنة رسول الله - صلى الله عليه وسلم - فلا يجوز للرجل المسلم الملتزم حقاً لأحكام دينه ، أن يتعامل مع ناس في محله هو عالم بأنهم ليسوا على شريعة ربه تبارك وتعالى ولذلك يجب أن تستصفي هؤلاء الناس ، وتختارهم أن يكونوا من الناس المسلمين الطائعين لرب العالمين والناصحين لمعلمهم وصاحب عملهم ، أما أنه نقنع فقط بأن هؤلاء كويسين معي ، لكن مع رب العالمين الله بده يحاسبهم ، هذا ليس منطقاً إسلامياً أبداً ، فيجب أنك تنصحهم ، فمن قبل منك النصيحة فبها ونعمت ، ومن أبى قل له أرض الله واسعة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هنا ملاحظة : أنهم ليسوا كويسين أبداً ، وأنهم ما يحافظون على المال مطلقاً مثل الطناجر يكسروهما وهذه وهذه ويخسر مخاسر كثيرة ، وإنما يقول أنا مضطر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نفترض أنهم معه كويسين ، لكن مع رب العالمين ردا فلا يجوز إبقاؤهم عنده ، فما بالك إذا كانوا معه غير صالحين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ترك شيئاً لله عوضه الله خيراً منه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يعرف الأخ نظام جاب لك صورة عنها هذه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هي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مقال في الجريدة ذكرته ، حول الأحاديث الضعيفة والموضوعة اللي في فضائل رمضان ، لكن مع الأسف غيروا العنوان ، أنا كنت كاتبه من فضائل رمضان في الأحاديث الضعيفة والموضوعة شوف كيف عملوا ، فجبت فيه صوموا تصحوا وحديث لو يعلموا العباد ما في رمضان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شفتها ، لا ، سبحان الله ، هذه مشكلة أصحاب الجرائد بتصرفوا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بتصرفوا والله ، أهم شيء كان العنوان يعني لفت النظر وكذا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أهم شيء العنوان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حديث : </w:t>
      </w:r>
      <w:r>
        <w:rPr>
          <w:rFonts w:ascii="Traditional Arabic" w:hAnsi="Traditional Arabic" w:cs="Traditional Arabic"/>
          <w:b/>
          <w:bCs/>
          <w:color w:val="0000FF"/>
          <w:sz w:val="32"/>
          <w:szCs w:val="32"/>
          <w:rtl/>
        </w:rPr>
        <w:t>( من صلى الجنازة في المسجد فلا شيء عليه )</w:t>
      </w:r>
      <w:r>
        <w:rPr>
          <w:rFonts w:ascii="Traditional Arabic" w:hAnsi="Traditional Arabic" w:cs="Traditional Arabic"/>
          <w:color w:val="000000"/>
          <w:sz w:val="32"/>
          <w:szCs w:val="32"/>
          <w:rtl/>
        </w:rPr>
        <w:t xml:space="preserve"> ، أم الحديث </w:t>
      </w:r>
      <w:r>
        <w:rPr>
          <w:rFonts w:ascii="Traditional Arabic" w:hAnsi="Traditional Arabic" w:cs="Traditional Arabic"/>
          <w:b/>
          <w:bCs/>
          <w:color w:val="0000FF"/>
          <w:sz w:val="32"/>
          <w:szCs w:val="32"/>
          <w:rtl/>
        </w:rPr>
        <w:t>( فلا شيء له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شيء له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مدى حكمه وصحته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حكمه صحيح بهذا اللفظ ، والمقصود من الحديث إبطال ما قد يستقر في بعض الأوهام أن حكم صلاة الجنازة في المسجد ، كحكم الصلوات الخمس ، بالنسبة للصلوات الخمس معروف أن الصلوات الخمس تتضاعف </w:t>
      </w:r>
      <w:r>
        <w:rPr>
          <w:rFonts w:ascii="Traditional Arabic" w:hAnsi="Traditional Arabic" w:cs="Traditional Arabic"/>
          <w:b/>
          <w:bCs/>
          <w:color w:val="0000FF"/>
          <w:sz w:val="32"/>
          <w:szCs w:val="32"/>
          <w:rtl/>
        </w:rPr>
        <w:t>( صلاة الجماعة تفضل صلاة الفذ بخمس وعشرين درجة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بسبع وعشرين درجة )</w:t>
      </w:r>
      <w:r>
        <w:rPr>
          <w:rFonts w:ascii="Traditional Arabic" w:hAnsi="Traditional Arabic" w:cs="Traditional Arabic"/>
          <w:color w:val="000000"/>
          <w:sz w:val="32"/>
          <w:szCs w:val="32"/>
          <w:rtl/>
        </w:rPr>
        <w:t xml:space="preserve"> ، صلاة الجنازة تختلف عن صلاة الفرائض ، فيجوز إقامتها والصلاة عليها في المسجد ، ولكن ليس له تلك الفضيلة ، بل الفضيلة على العكس أن يصلي عليها خارج المسجد ، فإذا صلى عليها في المسجد جاز ؛ لأن الرسول عليه السلام فعل ذلك أحياناً ولكن ليس له تلك الفضيلة التي هي مستقرة في أذهان المسلمين من حيث أداء الفريضة في المسجد ، عرفت كيف فهذا النفي لدفع هذا الوهم ، واضح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أروح إن شاء الله أحج وما معي فلوس ، وبدي أداين فلوسا ، فهل يجوز أن أحج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تستطيع وفاء الفلوس فيجوز ، أما إذا كنت تستعصي بالوفاء فلا يجوز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بالوفاء أستطيع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جاز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 الصورة في المحلات التجارية أو في البيت مثلاً صورة الوالد أو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تدخله الملائكة ، والمكان الذي لا تدخله الملائكة ، تدخله الشياطين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وعلى رأي العوام إذا حضرت الملائكة ذهبت الشياطين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الجنازة في المسجد أو في غيرها له قيراط ، هذا ثابت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القيراط ليس في الصلاة ، متابعة الجنازة إلى المصلى ، ثم متابعتها إلى المقبرة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مثل ما بعرف هناك صار قيراطان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مرحلتان ، المرحلة الأولى : القيراط الأول متابعتها من الدار إلى المصلى ، أينعم . القيراط الثاني : من المصلى إلى الدفن ،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اللي سُئل عنه أخونا محمد </w:t>
      </w:r>
      <w:r>
        <w:rPr>
          <w:rFonts w:ascii="Traditional Arabic" w:hAnsi="Traditional Arabic" w:cs="Traditional Arabic"/>
          <w:b/>
          <w:bCs/>
          <w:color w:val="0000FF"/>
          <w:sz w:val="32"/>
          <w:szCs w:val="32"/>
          <w:rtl/>
        </w:rPr>
        <w:t>( من صلى على الجنازة )</w:t>
      </w:r>
      <w:r>
        <w:rPr>
          <w:rFonts w:ascii="Traditional Arabic" w:hAnsi="Traditional Arabic" w:cs="Traditional Arabic"/>
          <w:color w:val="000000"/>
          <w:sz w:val="32"/>
          <w:szCs w:val="32"/>
          <w:rtl/>
        </w:rPr>
        <w:t xml:space="preserve"> ، هل في اشكال في متنه أو عليه أو له مش عارف كيف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ولذلك قلنا له الراجح له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والذي أخرج أن له ، يعني أنه ما له أجر في حديث في مسلم ، حديث </w:t>
      </w:r>
      <w:r>
        <w:rPr>
          <w:rFonts w:ascii="Traditional Arabic" w:hAnsi="Traditional Arabic" w:cs="Traditional Arabic"/>
          <w:b/>
          <w:bCs/>
          <w:color w:val="0000FF"/>
          <w:sz w:val="32"/>
          <w:szCs w:val="32"/>
          <w:rtl/>
        </w:rPr>
        <w:t>( صلى النبي عليه الصلاة والسلام على ابني بيضاء في المسجد )</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أشرنا إليه أن الرسول صلى في الناس فيه ، لكن هذا يدل على الجواز ، هذا الحديث لدفع توهم أنه ما دام صلى في المسجد له تلك الفضيلة المعروفة ، لا ليس له هذه الفضيلة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ابن القيم في تهذيب السنن ، باحث هذه القضية له وعليه مطول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فعلاً المسألة فيها إشكال لأن الروايتان له وعليه طيب ، يا سيدنا نمشي إن شاء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أجوبة عبر الهاتف</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عندنا أحد إخوانا وكان جالس معنا في بيتنا وكان أول مرة بلتقي فيك فهو طمع يحكي معك قبل العشاء ؛ لأن وقته ما بتسمح له يبقى بعد العشاء ، في عنده سؤال يقول حصل شجار بين رجل وشقيقته وشقيق زوجته ، وكان على خلاف من الأصل مع زوجته ، فذهب إلى أهل زوجته ، وقال لهم ابنتكم حرام عليَّ كما حرمت مكة على الكفار وكان في نيته الطلاق ، فما حكم هذا اليمين شيخنا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يمين وليس بطلاق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هو يمين وليس بطلاق ، ماذا يترتب على هذا اليمين ، كفارة هذا اليمين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تعلم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إطعام عشر مساكين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يكرمك ويجزيك كل خير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166</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بسم الله الرحمن الرحيم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الحمد لله والصلاة والسلام على رسول الله أما بعد؛ فهذا أحد أشرطة سلسلة الهدى والنور من الدروس العلمية والفتاوى الشرعية لشيخنا / محمد ناصر الدين الألباني -حفظه الله- نسأل الله أن ينفع به الجميع والآن مع الشريط السادس والستين بعد المائة على واحد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الدعوة هناك بخير ، وهناك توجه كبير بفضل الله لهذه الدعوة إن شاء الله المباركة ، وإن كان هناك يعني فضل بعد الله فلكم يعني نصيب أوفر فيه ، الشباب مهتمين ما شاء الله بكتبكم والأشرطة ، هناك في مركز الدعوة الحمد لله عشرات الأشرطة لكم هناك ، والحمد لله الدعوة هناك قائمة يعني ربما كانت أقوى يعني أو بموازاة دعوة الإخوان ، وإن كان هناك لهم يعني الإخوان لهم جمعية رسمية ، ولكن الأخوة هناك يسعون والحمد لله لإنشاء يعني شيء رسمي ، وبدأوا يعني التحرك في هذا السبيل ، والحمد لله بنوا مساجد ويعني ووضعوا أيديهم عليها والحمد 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وأحد المساجد أنشأنا فيه يعني آخر مرة دورة لست علوم شرعية الحمد 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طلاب العلم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الله يزيدهم ويبارك فيهم ، بلا شك أن جهودك إن شاء الله كانت مقوية في الرياض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الرياض هذا أول مسجد أنشيء في البحرين ، الحمد لله في الإذاعة وصار الحمد لله ، يعني مثلًا أخونا عبد المجيد الزنداني جاء ومحمد جميل غازي جاء وأكثر من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له الأمر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الأمر له أكثر من أربعين سنة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 أما الآن يعني الإصلاح اللي دخلوه حديث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يوم هذا الرجل توجه للدعوة والحمد لله وهو يستغل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بضع سنين هو الرجل كان رئيسًا عليكم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ليس كبيرًا ، في الفترة الأخيرة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أديه كان من العمر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عمره واحد وأربعين سنة ، حججنا معه هو وإخوانه ، ورجل حريص على السنة ، وعنده مجلس في بيته الحمد لله ، وله حلقة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كانت من فترة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ملتحي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ملتحي الحمد لله ملتحي ومتمسك ويعني ما شاء الله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اجتمعت مرة في قطر مع أحد أفراد العائلة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محمود ، هذا كما أخ طيب وملتحي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ذاك حليق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التحاش ، لكن فيهم توجه العائلة ، عائلة آل خليفة ، يعني فيه من إخواننا أكثر من واحد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 الدعوة ماشي فيهم ، وبعدين جزاهم الله خير يهتمون هذا الرجل كثير تأثروا به ، فهو كان هو والأخوة جميعًا يعني تواقين يعني يتمنون أن شيخنا يأتي هناك ولو أيام ، وإن شاء الله سيكون هناك خير يعني للدعوة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خير بلا شك ولكن كما يقولون عندنا في سورية : ماذا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الكلب من ذا الحطب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بقي كل شيء ، و .. وأمثاله الله يبارك في عمرك ما عملوا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صحيح نسأل الله عز وجل أن ينتهي عمرنا على هذا الأساس ، خصوصًا أن قوتي ليست كما كانت من قبل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ببركة دعاء النبي : </w:t>
      </w:r>
      <w:r>
        <w:rPr>
          <w:rFonts w:ascii="Traditional Arabic" w:hAnsi="Traditional Arabic" w:cs="Traditional Arabic"/>
          <w:b/>
          <w:bCs/>
          <w:color w:val="0000FF"/>
          <w:sz w:val="32"/>
          <w:szCs w:val="32"/>
          <w:rtl/>
        </w:rPr>
        <w:t>( نضر الله امرئ سمع مقالتي )</w:t>
      </w:r>
      <w:r>
        <w:rPr>
          <w:rFonts w:ascii="Traditional Arabic" w:hAnsi="Traditional Arabic" w:cs="Traditional Arabic"/>
          <w:color w:val="000000"/>
          <w:sz w:val="32"/>
          <w:szCs w:val="32"/>
          <w:rtl/>
        </w:rPr>
        <w:t xml:space="preserve"> نسأل الله أن يرزقك 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شيخنا إذا لبيت هذه الدعوة إن شاء الله سيكون يوم من أيام الله إن شاء الله هناك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تعبير جيد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سيأتي الخليج كله يشد الرحال ، إن شاء الله تكون نصرة مباركة للدعوة ، بدنا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شيخنا طبعًا ما دام فيه نصرة للدعوة ، شيخنا عم نحكي أن مجال الدعوة طيب جدًا هناك كما قال الأخ ، قليل الحمد لله لما تكونوا موجودين أنتم ما شاء الله ، شيخنا أيام بس أيام يشد أزرنا ، والله ستقر عينك إن شاء الله بما ترى إن شاء الله ، يا شيخ إن شاء الله شايفك سكت السكوت علامة الرضا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انتبه خذ منه يعني أعطيه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يا شيخ ، هذا أملنا أنك تجيب دعوتنا دعوة الأخوة ، في البحرين جهد أعداء الإسلام عليها شديد ، وكبار المبشرين يأتون هناك ، فو الله مجيئكم هناك نصرة للإسلام والمسلمين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نسمع يا أخي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أكثر من الأردن ، يعني اللي أنا عشت هناك سنة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السنيون يأتون السلطان 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يا شيخنا بعد فتح الجسر يأتي الصالح والطالح ، لا يأتي طلاب إلا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يأتون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فنستغل الجسر كذلك في تنظيم عمرة وزيارات ، بين الدمام وبين البحرين جسر طويل طوله خمسة وعشرين كيلو متر على البحر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السيارة ، إحنا بالطيارة بدنا نروح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جسر ثابت والا متحرك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ثابت قواعده في الماء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بينفتح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يعني يحركه يعني مثل اللي على النيل ، جسر ثابت طويل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بيكون مرتفعًا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المناطق ، فيه مناطق هكذا مقضبة تدخل من تحت السفل ، جسر يعني إنجاز هائل في الحقيقة ، وبعدين منظره عجيب جميل ، أطول الجسور في العالم ، إن شاء الله تقضون عليه ، ندعو الله سبحانه وتعالى أن يشرح صدر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تدعو بهذا الدعاء ، لأن هذا من باب : ربنا لا تؤاخذنا إن نسينا أو أخطأنا ، يعني هذا تحصيل حاصل ، لكن إن دعوت فادعوا ربك بأن يقوينا على 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 سأدعو لك إن شاء الله بظهر الغيب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صدري مشروح لهذا كما يقال : عرفت يميني من شمالي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لا شك أنا نحن نعلم أنك تؤثر مصلحة الدعوة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فوق كل شيء الله يبارك فيك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إن شاء الله يعني ، لا شك أن مجيئك للبحرين سيكون يعني شد لأزر الدعوة ولأهلها وتبكيت لأهل الباطل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نرجو الله أن يقوينا على ذلك آمين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هناك يعني عملنا مع مركز الدعوة والإرشاد التابع لرئاسة البحوث ، والحمد لله يعني أكثر وقتنا مشغولون في الدعوة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كثيرون من المشايخ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عندنا واحد شيخ مفتي لعلك تعرفع هذا قبل له سبع ثمان سنين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من غير الأردن ما فيه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فيه ، فيه سودانيان اثنان وفيه واحد صومالي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 من غير الأردن فيه ولا ما فيه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دعاة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من السودان ، وكان واحد من مصر وفيه من الصومال ، وأكثرهم من خريجي الجامعة الإسلامية ، وهناك باكستانيون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وطبعًا كلهم سلفيون إن شاء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العرب أربعة معنا ، وأما الباكستانيون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متخرجين بتقول من الجامعة ما تأثروا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تأثروا يعني ما هو بذاك يعني ، لكن في العقيدة تقريبًا لا يستطيعون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العقيدة جيدون أما في الفروع مذهبيون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أكثرهم نعم ، أما في الفروع فأحناف ، الحمد لله عندنا في مركز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منطقة المحرق حلقة بعد العشاء الطحاوية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يوم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يوم سبت ، يجتمع عليها الحمد لله نحو ستين من الوافدين يعني بفضل الله ، فيه كمان في درس هذا الأخ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الديوانية ووعدناهم أن نبدأ معهم في الواسطية وغيرها ، وفي مسجد السلام كذلك بدأت معهم مع شباب يعني في لمعة الاعتقاد شرح لمعة الاعتقاد ، في مجلس هذا الأخ صاحب الكتاب في قصة سمر ، وبالإضافة إلى الدروس الوعظية المتنقلة في المساجد ، وفي الحمد لله درسان للنساء ، درس في عقيدة أهل السنة والجماعة رسالة صغيرة لابن عثيمين وأيضًا قضايا ومسائل تتعلق بالنساء في بيت أحد الأخوة من وراء حجاب ، بالإضافة أن لنا نشاط في المدارس يعني محاضرات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مدارس الدولة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مدارس الدولة ، وكنت حكمت مسابقات لهم هناك كذلك ، الحمد لله يعني أكثر الوقت مشغولون في الدعوة الحمد لله بفضل الله ، ونلمس الحمد لله آثار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والذين جاهدوا فينا لنهدينهم سبيلنا ))</w:t>
      </w:r>
      <w:r>
        <w:rPr>
          <w:rFonts w:ascii="Traditional Arabic" w:hAnsi="Traditional Arabic" w:cs="Traditional Arabic"/>
          <w:color w:val="000000"/>
          <w:sz w:val="32"/>
          <w:szCs w:val="32"/>
          <w:rtl/>
        </w:rPr>
        <w:t xml:space="preserve">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دنيا الحمد لله ما حصلنا دنيا هناك يعني ، فرابطنا من أجل الله ، يعني في غلاء شوية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أنت تبدأ يومك هنالك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قد 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عادة الذين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فأنا أذكره بقوله - صلى الله عليه وسلم - : </w:t>
      </w:r>
      <w:r>
        <w:rPr>
          <w:rFonts w:ascii="Traditional Arabic" w:hAnsi="Traditional Arabic" w:cs="Traditional Arabic"/>
          <w:b/>
          <w:bCs/>
          <w:color w:val="0000FF"/>
          <w:sz w:val="32"/>
          <w:szCs w:val="32"/>
          <w:rtl/>
        </w:rPr>
        <w:t>( من أصبح منكم معافي في بدنه وعنده قوت يومه آمنًا في سربه فكأنما سيقت إليه الدنيا بحذافيرها )</w:t>
      </w:r>
      <w:r>
        <w:rPr>
          <w:rFonts w:ascii="Traditional Arabic" w:hAnsi="Traditional Arabic" w:cs="Traditional Arabic"/>
          <w:color w:val="000000"/>
          <w:sz w:val="32"/>
          <w:szCs w:val="32"/>
          <w:rtl/>
        </w:rPr>
        <w:t xml:space="preserve"> ، فأنت بخير ما دمت لا تحتاج إلى أحد ، وإنما الغنى غنى القلب كما لا يخفى أي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الذي يعني يجعل الإنسان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الرغم من صعوبة الجو مثلًا ، أما في أيام الحمد لله يكون الجو طيبا حوالي ثلاثة أو أربعة أشهر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الرطوبة لا تؤثر فيك مثلًا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الرطوبة أنا يعني أتضايق جدًا هناك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المضايقة شيء وتؤثر في صحتك وبدنك شيء آخر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تؤثر الرطوبة على الركب ، الحمد لله أنا لحد الآن ما شعرت بهذا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شاء الله وبعد الآن لا تشعر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جربت الخل والعسل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تقريبًا شبه مستمر إلا إذا نسيت أم الفضل ، وأنا بالتالي ناسي معها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شيء يا شيخنا ، خل تفاح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تفاح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والعسل يؤخذ طبيعي وإلا لا ؟ عسل مصنع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أنواع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أنا جربت تركيبه في البحرين ، انتفع بها أكثر من أخ كانوا يعانون هذا ، استخدمت الحنظل وحبة البركة والخل وهذا كذلك سائل حماضة نوع من الحماضة ، والحمد لله يعني كثير من الأخوة كانوا يعانون آلام مع الزيت يعني الطبخ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هذا سويته سلقته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طبخته قليته بالزيت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كله مع بعض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إذا شئت نعمل لك تركيبة وإن شاء الله جربها ، إن شاء الله عسل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مشكلة في التجارب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تجارب ، يمكن أيضًا تسوي التجربة هذه ، المهم دكتور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جربها مرة وإن شاء الله ستعود إليها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شيخنا سألت أخونا الدكتور علي المصعب على التفاح هذا الصناعي اللي في الزجاجات يباع فلم ينصح به ، قال : أنصح بخل التفاح لأن هو يصنع عند العطار من التفاح الطبيعي ، العطار له طريقة خاصة يصنع بها خل التفاح الطبيعي ، أما خل التفاح الذي داخل فيه كيماويات حافظة وكيماويات كذا يعني فيه ثلج أحيانًا فإذا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جرب خل التفاح أيضًا ثلج ، أنا جربت على أهلي كانت تعاني آلامًا شديدة في الظهر ، كنت أدلك لها بخل التفاح وكانت ما شاء الله ، شيخنا ودليل على كلامه أول أمس عندما انزلقت رجلي قمت الصبح معقود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 سبحان الله كان آلمني كثير واحد قال لي : حط خل التفاح ، مرة واحدة حطيت ، الله ولا كأن كان شيء معاي الحمد 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سهله هذه الخليطة هي غريبة شوية الطبخة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دهن على ظهره ، قالت له زوجته : إيش الطبخة اللي على ظهرك ، أو ما قادر يقعد يحكي لك عن سلطان أبو أنس ، واحد اسمه سلطان يا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التليفون هون دخلت معه في بعض المصالح ، فالحمد لله ما زلنا منصورين عليهم بفضل الله ، فيه واحدة قرأت عليها وجدت فيها سبعة من شياطين وخمس مسلمين ، واحد اسمه سليمان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كلهم مجتمعين عليها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 قلت لهم : كيف تختلطون هذا الاختلاط القبيح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يزعمون قالوا : يريدون مكان طاهر يصلوا فيه ، قلت : كذبتم ، لأن النبي - صلى الله عليه وسلم - قال : </w:t>
      </w:r>
      <w:r>
        <w:rPr>
          <w:rFonts w:ascii="Traditional Arabic" w:hAnsi="Traditional Arabic" w:cs="Traditional Arabic"/>
          <w:b/>
          <w:bCs/>
          <w:color w:val="0000FF"/>
          <w:sz w:val="32"/>
          <w:szCs w:val="32"/>
          <w:rtl/>
        </w:rPr>
        <w:t>( جعلت لي الأرض مسجدًا وطهورًا )</w:t>
      </w:r>
      <w:r>
        <w:rPr>
          <w:rFonts w:ascii="Traditional Arabic" w:hAnsi="Traditional Arabic" w:cs="Traditional Arabic"/>
          <w:color w:val="000000"/>
          <w:sz w:val="32"/>
          <w:szCs w:val="32"/>
          <w:rtl/>
        </w:rPr>
        <w:t xml:space="preserve"> ، قال : صحيح ، قلت : ما تدري ، والحمد لله خرجوا </w:t>
      </w:r>
      <w:r>
        <w:rPr>
          <w:rFonts w:ascii="Traditional Arabic" w:hAnsi="Traditional Arabic" w:cs="Traditional Arabic"/>
          <w:color w:val="000000"/>
          <w:sz w:val="32"/>
          <w:szCs w:val="32"/>
          <w:rtl/>
        </w:rPr>
        <w:lastRenderedPageBreak/>
        <w:t xml:space="preserve">جميعًا ، واحد قرأت عليه كذلك وأنا ودي أتكلم يا شيخنا بعدين شيخنا ما يهيج علي والا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دمت مع الكتاب والسنة فنحن معك ، لو خرجت لا سمح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يخافون يا شيخنا ، يخافون من أهل السنة من أهل التوحيد يخافون ، يا شيخنا واحدة قرأنا عليها كان الجن اللي فيها يحملها هكذا تعلق ، كأنه بالون ومطيره ، وهي نفسها أحيانًا كان يرفعها هكذا تقف على رأسها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تشوف بعينك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أشوف بعيني وبكل قوة ينزلها على الأرض ، شيخنا إذا كان هناك إحسان عن الشيخ محمد سليمان الأشقر منكر دخول الجن في الإنس ، أخوه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أخوه كان هنا منذ أيام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أخبرتنا ، يقول : صار هناك سجال بينه وبين الشيخ عبد الرحمن عبد الصمد رحمة الله عليه من المشايخ هناك ، يعني ما الراجل تراجع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في المناقشة صعب جدًا ، لأن جاءني زائرًا هنا جرى نقاش بيني وبينه حول صيام يوم السبت ، وكان أبو مالك موجود ، يعني إذا كان صعبًا فالبحث معه في الأمور الدينية اللي عليها نصوص صريحة فأصعب المناقشة معه في مثل تلك القضية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حصلت مناقشة يا شيخ بين هؤلاء الثلاث وكان الطرف الأول فيها الشيخ محمد الأشقر والطرف الآخر الشيخ عبد الرحمن عبد الصمد رحمه الله والشيخ عمر الأشقر ، وكان مناقشة الشيخ عمر الأشقر ، وكان مدير الندوة الشيخ عبد الرحمن عبد الخالق وكان أيضًا دكتور سعودي كان طبيب أيضًا كان في طرف الشيخ عمر الأشقر والشيخ أبو يوسف ، كان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الطرف الثاني كان صريحًا وقويًا وكانت معهم أحاديث ووقائع صريحة وصحيحة فما قبل الشيخ محمد الأشقر ، فقال أبو يوسف رحمه الله : أسأل الله أن يدخل فيك جني فأضربك ستمائة ضربة وأخرجه ، سيأتيه ، أصعقك بالكهرباء ، يعني الشيخ محمد الأشقر قال : لو كنت في مجال الفتوى وكذا قال : لأفتيت بضرب من يضرب من به جن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على ذكر أخينا عبد الرحمن عبد الصمد رحمه الله رأيتك في رؤية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بارك الله فيك فجئت وعانقتك وكنت أيام السفر قلت لك : يا شيخ أما علمت أن عبد الرحمن عبد الصمد قد توفي ؟ قال : متى </w:t>
      </w:r>
      <w:r>
        <w:rPr>
          <w:rFonts w:ascii="Traditional Arabic" w:hAnsi="Traditional Arabic" w:cs="Traditional Arabic"/>
          <w:color w:val="000000"/>
          <w:sz w:val="32"/>
          <w:szCs w:val="32"/>
          <w:rtl/>
        </w:rPr>
        <w:lastRenderedPageBreak/>
        <w:t xml:space="preserve">وكيف ؟ فأنا ذكرت لك ، قال : فأخذت أنت تبكي وأنا أبكي عليه ، فجاءوا شيوخ يعني أخوة لحاهم سود يعني كثة فيقول لي أحدهم : لماذا تبكي ؟ قلت : أبكي لأن رجل مثل هذا يعني عنده سنة وتوحيد قد مات على قلة أمثال هذا الرجل يعني ، فقال : نعم ، ورأيتك مرة أخرى في رؤية أخرى واحد من شبابنا السلفي ذهب للجهاد الأفغاني وهو شيعي أصله أسلم ثم أصبح سلفيًا سنيًا ، فجالس في حلقة ، وأنت ما شاء الله رأيت هذه الحلقة وأنت تستمع لقراءة الأخوة ، وهذا كان يقرأ وأنت يعني تستمع له معجب بقراءته قلت له : أريد أن أتدخل أو أقرأ تقول لي : انتظر ، فأنا قلت له : هذا رجل يعني بشرتكم والحمد لله صار عندي توجه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 وأنا ما كنت أنا موجود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رأيتك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والرجل لا يزال حيًا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الآن رجل من جهاد اسمه أبو عمر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قال عن الجهاد هناك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يعني أخبار الجهاد الحمد لله طيبة تبشر بخير ، لكن لا يخلو الأمر من خلاف ومن أشياء أخطاء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أو قرأت أنه بدأ الخلاف سياسيًا ، يعني غير الخلاف المذهبي والعرقي بدأ الخلاف سياسيًا ، يعني فيه الجيلاني هذا بدأ يقول : أنه لازم يقبل مؤتمر جينيف ولازم الصلح وكذا وشيء من هذا ، فالخلاف يعني القادة الآخرين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يكفيهم شر الفرقة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أخطر شيء أنهم قبلوا بدخول يعني أعضاء شيعة وزراء شيعة في الحكومة المؤقتة هذه ، وفي نفس الوقت استبعدوا بعض أو لم يدخلوا أحد من المجاهدين السلفيين أمثال جميل الرحمن وغيره ، فهذا يعني كون يقدموا بعض الشيعة ويؤخروا بعض أهل السنة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شك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الحمد 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أخونا يا شيخ من الكويت ذهب إلى هناك منذ فترة عاد فأول ما ذهب إلى الشيخ عبد الله عزام ، الشيخ عبد الله عزام يحذر من الدخول مع المجاهدين أو أصحاب القبائل في خلافات ، فيقول هو ويقول غيره الشيخ ربيع أيضًا ذهب إلى هناك ، فكان ينبه عليهم الشيخ عبد الله عزام قال : نريد هكذا لا نريد هكذا ، نريد هذا لا نريد هذه ، لا نريد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فهذا أخونا ذهب إلى عبد الله عزام وتدرب معهم ومجموعة سياف وهو عنده توجه سياسي وذهب بعد ذلك إلى جميل الرحمن ،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الرحمن أنه منبوذ هناك هو وغيره من الأخوة ذكروا أنه منبوذ فإذا ذهبت مساعدات وكانت كفاية لا يرسل إليه يريد أن يأخذ من السوق ولا يرسل إلى .. الرحمن وغيره ، فهذا تحول من سياف وعبد الله عزام إلى جميل الرحمن ، فرجع إليهم ليأخذ المعاش الشهري الذي يعطونه إياه فرفضوا إعطاءه ، وهو حدثني مباشرة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قالوا : الآن أنت مع جميل الرحمن ولست معنا فلا تتقاض معاشا ، قال : هذه أموال مساعدات للمجاهدين ، قالوا : لا دخل لنا أنت مع جميل الرحمن فخذ معاشك من جميل الرحمن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مشكلة جميل الرحمن أنه ما عنده جبهات كافية ، وهذا الذي أضعف موقفه بينهم ، لو كان عنده جبهات يعني هم يقولون يعتذرون عنه بأنه ما عنده إمكانيات ، لكن هو يفتح على جبهات كثيرة ويقل من العمليات ، فلو كان عنده جبهات قليلة وعنده عمليات كثيرة في الداخل ربما كان أثبت وجوده على الساحة الأفغانية أكثر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الحال معنى نحن الأحوال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الصحيحة للجماعة ، لا معنى أن هؤلاء قانعين بالأرض التي هم محتلينها أو مستوطنينها وبس يعني ، وبيقولوا : أنهم بيقيموا الحدود الشرعية وما أدري يعني أخبار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هذه منطقة نورستان ، نورستان هي التي تقيم الحدود ، لا دخل بجميل الرحمن ، جبهته تختلف عن نور ستان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في الأفغان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الأفغان ، منطقة نور ستان عليها رجل أظن اسمه محمد أفضل هو الذي يطبق الحدود ، عبد الله عزام يشوش عليه كثيرًا وعلى هذه الدولة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هو عبد الله عزام مع الأسف يعني مع أنه عنده اتجاه سلفي ، لكنه مغلوب بالإخوانية أي نعم ، يعني الحزبية هذه من الصعب أن الإنسان يتخلى عنها ، وهذا الخبر اللي صدرت فيه يعني منقول نقل صحيح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مائة بالمائة ، أي نعم وهذه ثقة من طلاب محمد بن صالح العثيمين من المقربين إليه ، رجل نحسبه والله حسيبه يعني من طلاب العلم الثقات ، يقولون أكثر من ذلك يعني ، أن هناك تشويش على دعاة التوحيد ودعاة السنة ، تشويش شديد يعني ، يقولون : نحن نعلم المجاهدين التوحيد ، ما فيه داعي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خمس دقائق نعلمه التوحيد كله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معنى ذلك أن المسلمين كلهم موحدين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الشيخ عبد الرزاق قال : أعلمهم في ربع ساعة ، وكان هناك تلاميذ للشيخ ابن عثيمين من السعودية فاعترضوا عليه كثيرًا بهذه الكلمة ، فسحب يعني كلامه فيها ، قال : ما أعتقد الذي تقصدونه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الشيخ اللي يروح هناك يخوفونه احذر السنة احذر آمين ما نريد آمين ، آمين تعمل فتنة ، تحريك الأصبع رفع اليدين ، يعني كل شيء يخالف المذهب الحنفي ، فالسلفي هناك يتحنف يعني إما الجهاد وإما إيش ؟ يتنازل عن هذه السنن ، صعب الإنسان يعني يضبط الجهاد ويضبط السنة ، فإما يذهب إلى مع جميل الرحمن يعني مضطر وغالب العرب اللي ذهبوا هناك يعني يرابطون مرابطة ما يدخلون في معارك ، وإما يبقى معهم على مضض وخلاف أو يعني يسايرهم على ما هم عليه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سمعت أن بعض العرب من السعودية دخلوا معارك ، جاءني احدهم وحدثني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لهم جبهة مستقلة يا شيخنا هذا ، وزعيمهم عليهم واحد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جبهة في الجهاد مستقلة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رجل جيد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من الإخوان المسلمين ، لكن مذهبه طيب جدًا وكان يسبنا .. فهو من السعودية ومن هناك انطلق إلى الجهاد في أفغانستان ولا يزال إلى الآن ، وما شاء الله يعني قام بمعارك يعني وهو شاب يعني قوي الجسم وشجاع جدًا ما شاء الله ، قام بمعارك عجيبة جدًا ونجاه الله يعني كيلوات سيارة تسحبه وهو لا يدرون وقد نجاه الله بعد هذا كله ، فلما علم بعض السعوديين الذين في الجهاد هناك في بيشاور بشجاعته ذهب به إلى جده فزوجه ابنته فرجع به إلى هناك يعني ما شاء الله ، ورجاله هناك مجاهدين نحسبه على خير </w:t>
      </w:r>
      <w:r>
        <w:rPr>
          <w:rFonts w:ascii="Traditional Arabic" w:hAnsi="Traditional Arabic" w:cs="Traditional Arabic"/>
          <w:color w:val="000000"/>
          <w:sz w:val="32"/>
          <w:szCs w:val="32"/>
          <w:rtl/>
        </w:rPr>
        <w:lastRenderedPageBreak/>
        <w:t xml:space="preserve">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قديش عمره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يتعدي الأربعة والعشرين يعني ، ثلاثة وعشرين أربعة وعشرين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دعا أهله ليحضروا زواجه في جده ، فذهب وذهب أهله كلهم أي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أحد إخواننا السلفيين من الجبهة وقال : أبشركم أن كثير من الجبهة من السلفيين الحمد لله من جميع الدول خاصة من السعودية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مستقل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داخلهم يعني فقال : هذا ضد ما ينشرونه أنتم بعيدون عن الجهاد وأنتم ما تعرفون الجهاد وكذا ، فهذا بشرى طيبة وجاء من أرض المعركة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وجماعته يعني وجبهته مليئة بالشباب الموحدين ، اللهم انصر الإسلام والمسلمين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على كتاب المجتمع والعمل السياسي مكتوبًا أو في شريط أو غير ذلك كتاب الشيخ عبد الرحمن عبد الخالق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أن قرأته طبعًا ولي ملاحظات عليه ، لأن نحن نرى أن العمل السياسي الآن سابق لأوانه من جهة ، وبعدين هو في اعتقادي أن الإخوان في الكويت هو في سبيل يصبحون كالإخوان المسلمين ، لا يهتمون بالدعوة ما يهتمون بما أسميه بالتصفية والتخلية ، همهم السياسة والمناصب والانتخابات والبرلمان ونحو ذلك ، وأكثر من هذا كونه يصرح بأنه لابد من ارتكاب بعض المحرمات ، هذا لو صدر من إخونجي كان كثيرًا ، فكيف من سلفي ؟ ربنا بيقول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 هو بيقول : لابد من ارتكاب بعض المحرمات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للوصول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الحديث المشهور :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لكل جواد كبوة لا كبوات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جدة مع بعض الأخوة السودانيين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لأنه طلبوا مني موعدًا وناقشوني حول رسالة أخينا عبد الرحمن ، فأجبتهم بما يسر الله يومئذ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المشهور الذي يذكره كثير من الأخوة السلفيين وغيرهم عند الخوض أو في صدد البحث في هذه القضايا وهو من أحاديث السيرة أن النبي - صلى الله عليه وسلم - في بداية دعوته جاءوا وعرضوا عليه قالوا : إن أردت ملكًا ملكناك وإن أردت مالًا أعطيناك وإن أردت يعني زواجًا زوجناك وكذا ، هذا لم نجد له تخريجًا أو مدى صحته أو شيء من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سبق لي خرجته ، لكن في ظني أنه من الروايات السيرة التي لا سنام لها ولا خطام أي نعم ، يعني من المعاضيل التي تذكر في السيرة وتعلق تعليقًا بدون إسناد ، طيب هذا إيش علاقته بالموضوع السياسي ومش سياسي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بقصد أنه الآن لو كان النبي - صلى الله عليه وسلم - رجل سياسيًا لقبل الملك وعندما ملك يعني استطاع أن ينشر دعوته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كدت تركن إليهم شيئًا قليلًا ، لا أدري موجودة في جدة ولا في أي مكان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أنها أخفيت عن قصد ما نشرت من الأخوة السلفيين عن قصد من بعضهم ، أنهم لا يريدوا أن ينشروا ردًا على الشيخ عبد الرحمن ، حتى جاء شريط لك من الكويت فيه يعني جملة في ردك على كتاب الشيخ أنه في بعض الأخطاء ، هذه الجملة حذفوها ونشروا الشريط ، وعندنا نسخة جاءت لنا أولًا وإلى أحد إخواننا القريبين مننا عنده نسخة قبل التحريف ، فهذه الحيثيات التي قلت عنها ، إضافة بعض التصرفات مثل طرد بعض الأخوة وتجميدهم وهكذا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قصة الإخوان الواحد مدعو طردوهم لأنهم كانوا يحضروا مجالسي ويجيئون أحيانًا عندهم في الدار ، فقالوا لهم : لا يجتمع الأمران يا الجماعة يا الشيخ ، كان جواب الجماعة هذه مسألة علمية يحضروا لشيخ ما عنده تكتل ولا عنده تحزب ، لا إما الإخوان وإما الشيخ ، هذه مشكلة التحزب والتكتل ، يعني أنا أخشى حقيقة على إخواننا هناك أنه تنقلب دعوتهم إلى سياسة ، ثم لا ينجحون ها دول الإخوان المسلمين راح لهم قرن من الزمان مضى على دعوتهم ، شوف ما فعلوا ، لا في أنفسهم أحيوا شيئا من الإيمان من </w:t>
      </w:r>
      <w:r>
        <w:rPr>
          <w:rFonts w:ascii="Traditional Arabic" w:hAnsi="Traditional Arabic" w:cs="Traditional Arabic"/>
          <w:color w:val="000000"/>
          <w:sz w:val="32"/>
          <w:szCs w:val="32"/>
          <w:rtl/>
        </w:rPr>
        <w:lastRenderedPageBreak/>
        <w:t xml:space="preserve">الإسلام من الأحكام ولا في غيرهم ، وإنما مكانك راوح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شريط الطباعية اللي كنا سجلناه معاكم مرة ، كان أخونا في الكويت شريطه ما كان جيد ، فبعت لي أني أنا أرسل له الشريط من طريق واحد من إخواننا ، فعلًا بعت الشريط وكتبت له على الشريط أنه وإياكم تلعبوا بالشريط خلوه زي ما هو مرتب ، لأن هذا أولًا سلسة ولها أرقام وكل شيء ، فكنت وضعت في بداية الشريط الوجه الأول عن الدعوة السلفية ، وكان فيها مقدمات أخونا وفيق وأنا وضبطناها ، واحد من إخواننا سامع الشريط بعيد العهد عنه الشريط الأصلي اللي هو عندي ولا فيه شيء إلا بعض الشغلات بس ، عني لاعبين بالشريط مش ترتيبه زي ما كان ، لأن كان ترتيبه جيد جدًا يعني ، وما خرجته إلا أخونا الشيخ علي سمعه وشاف يعني أنه كويس وأخونا وفيق كذلك ، يعني ما طلعته هكذا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وفيق جاء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جاء وباعت لك السلام ، جاء أربعة أيام بس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كيفه بخير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بخير والحمد لله ، لأنه مختار يا شيخنا مع أقاربه هذا عليه العشاء وهذا الغداء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ما هو مكروه ما اشتراه معلش ، تقولوا أنتم : مختره ، هذه مشهورة في سورية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فلان يتمختر ، هي لها أصل لغوي شيخنا التبختر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أظن هذا في الحديث الذي خسف به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إنها مشية يبغضها الله ورسوله إلا في هذا الموضع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خسف به ، كان يمشي متبخترًا فخسف به ، فلا يزال يخسف به إلى يوم القيامة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أحد طلبة العلم عندنا في الكويت يقول أظنه متفردًا بهذا القول يعني حسب ما قال بعض الأخوة ، هو أولًا يقول : بأن الشيعة كلهم كفار عالمهم وجاهلهم كلهم بلا استثناء جاهلهم كالجاهل في النصرانية والملل الأخرى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إيش بتقول قل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فقيل له : هل تأكل من ذبيحة الشيعي الرافضي ؟ فقال : أنا مذهب أن آكل من كل من سمى </w:t>
      </w:r>
      <w:r>
        <w:rPr>
          <w:rFonts w:ascii="Traditional Arabic" w:hAnsi="Traditional Arabic" w:cs="Traditional Arabic"/>
          <w:color w:val="000000"/>
          <w:sz w:val="32"/>
          <w:szCs w:val="32"/>
          <w:rtl/>
        </w:rPr>
        <w:lastRenderedPageBreak/>
        <w:t xml:space="preserve">الله على أي عقيدة كانت إذا كان ذبح لله وباسم الله ، </w:t>
      </w:r>
      <w:r>
        <w:rPr>
          <w:rFonts w:ascii="Traditional Arabic" w:hAnsi="Traditional Arabic" w:cs="Traditional Arabic"/>
          <w:b/>
          <w:bCs/>
          <w:color w:val="FF0000"/>
          <w:sz w:val="32"/>
          <w:szCs w:val="32"/>
          <w:rtl/>
        </w:rPr>
        <w:t>(( وما لكم ألا تأكلوا مما ذكر اسم الله عليه ))</w:t>
      </w:r>
      <w:r>
        <w:rPr>
          <w:rFonts w:ascii="Traditional Arabic" w:hAnsi="Traditional Arabic" w:cs="Traditional Arabic"/>
          <w:color w:val="000000"/>
          <w:sz w:val="32"/>
          <w:szCs w:val="32"/>
          <w:rtl/>
        </w:rPr>
        <w:t xml:space="preserve">  فهل هذا له سلف في هذا القول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شو اتجاهه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كان مع الإخوان في لبنان وترك أغلب ما عندهم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شذ ، ويعني أظن ما يقول عن نفسه أنه سلفي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يقول ، هو بالعكس يفرق الآن بين الإخوان الذي كان فيهم وبين السلفيين ويعني منهجه هنا بالسلفي كامل ، إلا أن السلفيين يخافون منه على اعتقاد أنه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سلفه فيما يقول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لا أدري إن كان له سلف ولكن هكذا فهم يعني ، قال : إن كانت المسألة فيها إجماع فأنا أتراجع إن كانت المسألة فيها إجماع فأنا أرجع عن قولي لكن هكذا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يفسر آية </w:t>
      </w:r>
      <w:r>
        <w:rPr>
          <w:rFonts w:ascii="Traditional Arabic" w:hAnsi="Traditional Arabic" w:cs="Traditional Arabic"/>
          <w:b/>
          <w:bCs/>
          <w:color w:val="FF0000"/>
          <w:sz w:val="32"/>
          <w:szCs w:val="32"/>
          <w:rtl/>
        </w:rPr>
        <w:t>(( طعام الذين أوتوا الكتاب حل لكم ))</w:t>
      </w:r>
      <w:r>
        <w:rPr>
          <w:rFonts w:ascii="Traditional Arabic" w:hAnsi="Traditional Arabic" w:cs="Traditional Arabic"/>
          <w:color w:val="000000"/>
          <w:sz w:val="32"/>
          <w:szCs w:val="32"/>
          <w:rtl/>
        </w:rPr>
        <w:t xml:space="preserve">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قيل له هذه الآية ، قال : مفهوم المخالفة ليس دائما صحيح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 لكن وين الدليل أن طعام غير أهل الكتاب حلال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لكم ألا تأكلوا مما ذكر اسم الله عليه ))</w:t>
      </w:r>
      <w:r>
        <w:rPr>
          <w:rFonts w:ascii="Traditional Arabic" w:hAnsi="Traditional Arabic" w:cs="Traditional Arabic"/>
          <w:color w:val="000000"/>
          <w:sz w:val="32"/>
          <w:szCs w:val="32"/>
          <w:rtl/>
        </w:rPr>
        <w:t xml:space="preserve"> فما دام ذكر اسم الله عليه من أي إنسان كان آكل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 الآية </w:t>
      </w:r>
      <w:r>
        <w:rPr>
          <w:rFonts w:ascii="Traditional Arabic" w:hAnsi="Traditional Arabic" w:cs="Traditional Arabic"/>
          <w:b/>
          <w:bCs/>
          <w:color w:val="FF0000"/>
          <w:sz w:val="32"/>
          <w:szCs w:val="32"/>
          <w:rtl/>
        </w:rPr>
        <w:t>(( وقد فصل عليكم ))</w:t>
      </w:r>
      <w:r>
        <w:rPr>
          <w:rFonts w:ascii="Traditional Arabic" w:hAnsi="Traditional Arabic" w:cs="Traditional Arabic"/>
          <w:color w:val="000000"/>
          <w:sz w:val="32"/>
          <w:szCs w:val="32"/>
          <w:rtl/>
        </w:rPr>
        <w:t xml:space="preserve">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نقطة يشاركه فيها بعضهم هنا ، النصراني إذا ذبح فقال : بسم المسيح ، يقول قائل : بأنه لا يؤكل ذبيحته ، لأنه ذبح باسم غير الله ، أما إذا قال : باسم الله ، أكلت ذبيحته ، يبدوا أن هذا الشخص الذي أنت تشير إليه هو على هذا النمط فيرد عليه ما أوردته على هذا ، النصراني إذا قال : باسم الرب ، لا فرق بينه وبينه قوله باسم المسيح ، وإذا قال : باسم الله ، فلا فرق بين هذا وبين ذاك وذاك ، لأن القضية تتعلق بالعقيدة أكثر مما تتعلق بالألفاظ ، فأنا قلت لهذا الذي يرى التفريق بين النصراني الذي يذبح باسم المسيح والآخر الذي يذبح باسم الله ، قلت : ألا تعتقد معي أنه حين يقول : باسم الله ، يعني الآب و الابن والروح القدس ؟ قال : بلى ، قلنا له : إذًا ما الفرق بين هذا وبين ذاك ما دام كلاهما مشرك ، إذًا هذا </w:t>
      </w:r>
      <w:r>
        <w:rPr>
          <w:rFonts w:ascii="Traditional Arabic" w:hAnsi="Traditional Arabic" w:cs="Traditional Arabic"/>
          <w:color w:val="000000"/>
          <w:sz w:val="32"/>
          <w:szCs w:val="32"/>
          <w:rtl/>
        </w:rPr>
        <w:lastRenderedPageBreak/>
        <w:t xml:space="preserve">الذي يقول محتجًا بالآية السابقة هل يؤمن بالله الواحد الذي لا شريك له ؟ هذا ما يتصور ، لا ما أعني القائل ، أعني الذابح ، أنا لا أعتقد أننا فيه نشك الآن في المسلمين نحن أنه لما يقول باسم الله ماذا يعني فضلًا عن الآخرين ، ولذلك فتمسك هذا الإنسان بهذه الآية فهو بلا شك يعني غير أقل ما يقال أنه غير دقيق ، ثم ينبغي عليه أن يراجع الكتب يراجع أقوال العلماء فينطلق على بصيرة ، ولا يقول كما نقلت عنه آنفًا : إن كان فيه إجماع فأنا أتراجع ، طيب هل بحثت ؟ ما بحث ، إذًا هذا من الناس اللي نحن نشكي منهم دائمًا وأبدًا ، إن كل واحد صار عنده شوية علم ويبدو له رأيا فيتبناه ويقول : أنا هذا الذي أفهمه ، ثم لا يستعين بجهود العلماء لا المتقدمين ولا المتأخرين ، هل لهذا الإنسان مؤلفات ، ليس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خرج حديثًا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من أولئك الجماعة والآن يخالفهم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يخالفهم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وين ساكن في الرياض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تنقل من عدة سجون ، ما أدري آخر سجن كان فيه ، مكث سبع سنوات ، مسك قبل الحادث أدخل كتب لجهيمان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ما شارك في الحادث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هم أخرجوهم كلهم الآن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سمعت عبد الله الدويش توفي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متى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شهر ونصف تقريبًا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مرض وإلا فجأة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علمت ، لكن عملت أنه توفي ، ويذكر أنه طالب علم يعني متمرس ، يعني حافظة قوية وما شاء الله عليه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له كتاب الزلال في التنبيه على أخطاء الظلال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كتابه في بعض قضايا .. صورة منه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كذا في تحسين ما ضعفه الألباني أو بهذا المعنى ، هو على الكاتب ما طبعه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فيه عندي ما يكفيه ، لكن لا أذكر إن كان هو ، الله أعلم يمكن يكون هو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الكتاب ، غير اللي أنا جبت لك إياه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السوداني مصورة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السوداني ، ذاك قضية السوداني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كتاب ممدوح سعيد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كل ما أفكر فيه أستطيع أن أنهض به ، ولكن أحيانًا أغتنم بعض الفرصة فأرد على بعض الجوانب التي تتعلق بكتاب ما يعاد طباعته من كتبي ، فالآن أنا رددت عليه في مقدمة آداب الزفاف الذي يطبع الآن حديثًا ، لأنه هو كان ينتقدني في حديث المذكور في آداب الزفاف ، وكنت عزوته لمسلم وفي التخريج قلت : مع كونه في صحيح مسلم ففيه فلان عمر بن حمزة ، وهو يعني تكلم فيه فلان وفلان ، فهو انتقدني أيضًا بخصوص هذا الحديث ، فأنا استغللت الطباعة الجديدة ووضعت في المقدمة ردي على شيخين ، على الشيخ إسماعيل الأنصاري في رسالته في بحث تحدث في الذهب المحلق وفي شيء من الطول في هذه المقدمة في الرد عليه ، وهذا الرجل المصري هو الرجل الثاني الذي رددت عليه ، ففي اعتقادي أن هذا الرد يكفي عن التوسع في الرد عليه لو استطعت وأنا غير مستطيع ، لأنه ناقشته في القاعدة التي بنى عليها الكتاب ، حيث زعم أن أحاديث الإمام مسلم كلها صحيحة ، القسم الأكبر منها صحيحة يقينًا لأن الأمة أجمعت عليه ، و القسم الآخر صحيحة ظنيًا ، ولذلك فمسلم لا يقبل النقاش إطلاقًا فكل ما فيه صحيح ، وأنا طبعًا يعني صادر منه عن عواطف وحماسات لا تلتقي مع العلم الصحيح تمامًا ، كما فعل قديمًا جماعة جمعية الإصلاح الاجتماعي في الكويت ، لما نشرت مجلة العربي بحثًا تحت عنوان : ليس كل ما في صحيح البخاري صحيح ، فقالوا كأن المسألة مذاكرة ، طلعوا رسالة صغيرة : كل ما في صحيح البخاري صحيح ، ولا فيها علم ولا فيه أي شيء ، وما تعالج القضايا بالعواطف هذه الجامحة التي لا حدود لها ، فهذا الرجل </w:t>
      </w:r>
      <w:r>
        <w:rPr>
          <w:rFonts w:ascii="Traditional Arabic" w:hAnsi="Traditional Arabic" w:cs="Traditional Arabic"/>
          <w:color w:val="000000"/>
          <w:sz w:val="32"/>
          <w:szCs w:val="32"/>
          <w:rtl/>
        </w:rPr>
        <w:lastRenderedPageBreak/>
        <w:t xml:space="preserve">يعني كذلك فعل في رده علي في هذا الكتاب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أنا سلكت معه طريقًا بين له خطأه في تهجمه علي ، فهو له كتاب أنا بعت لك الكتاب اللي أعطيتك أنا كتابه كتابين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فله كتاب يذكر فيه المشايخ اللي أجازوه واللي هو بيقدرهم ويحترمهم ، من جملتهم الشيخ مجاهد الكوثري ، ويفتخر بتتلمذه على الشيخ عبد الله الغماري ، وعبد العزيز أخيه ، الشاهد أنا تتبعت هؤلاء الغماريين والشيخ الكوثري بصورة خاصة فقلت له : إذا كانت هذه القاعدة التي أنت مشيت عليها ووضعت كتابك في الرد علي ، فهل انتقدت هؤلاء ، وذكرت أنواع من الأحاديث الصحيحة اللي أنكرها هؤلاء وبخاصة الشيخ أحمد الغماري صاحب المغير على الجامع الصغير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سيدهم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له كلام خطير جدًا في الطعن في صحيح البخاري ، فما أدري إن كان كيف عميت عينه عن هؤلاء المشايخ الذين يعظمهم ويبالغ في تعظيمهم جدًا ، وهم أنكروا صحة أحاديث كثيرة لو جمعت تطلع رسالة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دون سلف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فبينت له يعني أن الطريق اللي سلكه طريق يخالف حتى المشايخ الذين هم هو يعظمهم ، إن شاء الله قريبًا بيكون طبعة جديدة من آداب الزفاف في السوق إن شاء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تعرف أنت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سبق أن التقيت به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أعرفه ، ذكرتني بشيء من تقادير الله اللطيفة العجيبة ، كنت عم أقلب بعض ما يسمى بالكناش المصنف وجدت خطابًا لي قرأته وإذا من هذا الإنسان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أخبرني به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أخبرك ؟ فيكتب فيه أنه هو كان لما رحت على القاهرة كان يتتبعني وما تفوته محاضرة أو مجلس علم أنا أكون الملقي فيه ، ويقول أيضًا هذا شيء غريب يقول : وكان اتصاله بمحاضراتي من جهة وبكتبي من جهة أخرى قل ما يفوته كتاب ، وذكر بصورة خاصة إرواء الغليل ، كان هذا يعني من الأسباب القوية </w:t>
      </w:r>
      <w:r>
        <w:rPr>
          <w:rFonts w:ascii="Traditional Arabic" w:hAnsi="Traditional Arabic" w:cs="Traditional Arabic"/>
          <w:color w:val="000000"/>
          <w:sz w:val="32"/>
          <w:szCs w:val="32"/>
          <w:rtl/>
        </w:rPr>
        <w:lastRenderedPageBreak/>
        <w:t xml:space="preserve">أنه توجه إلى دراسة السنة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ذكرك مع شيوخه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شوف ها المكتوب هذا ، ذكر أنا خلاصة المكتوب في مقدمة الرسالة ، كيف أنه انقلب فيما بعد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ويدل على ذلك يا شيخ من كتابه على ترجيح مسلم فيه مقتطفات من الكتب الأولى يدل على أنه قرأه قراءة جيدة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متتبع تمام ، يعني الظاهر أنه رجل فيه عنده نشاط علمي ، لكن ما فيه عنده هداية ما فيه عنده إخلاص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الكتاب في الجملة هل فيه شيء من الأخطاء نبهك عليها وكذا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يخلوا هذا فيه لا يخلو إنسان من خطأ ، وأنا قلت في ردي عليه : لو أن رده كان ردا علميا ما فيه حقد ما في بغض ما في عداء ، كان ينتفع به الناس ، لكن ينقط منه الحقد منه نقط والعياذ بالله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حديث عبد الله بن بسر راجعته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راجعته في سنن النسائي الكبرى ، إسناده جيد فعلًا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موقوف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موقوف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شو شيخنا هذا بيكون ، يعني ما هو قولكم فيه الآن في ضوء البحث المطول الذي نزلتموه في 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أن الحديث مرفوع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قوله : </w:t>
      </w:r>
      <w:r>
        <w:rPr>
          <w:rFonts w:ascii="Traditional Arabic" w:hAnsi="Traditional Arabic" w:cs="Traditional Arabic"/>
          <w:color w:val="800000"/>
          <w:sz w:val="32"/>
          <w:szCs w:val="32"/>
          <w:rtl/>
        </w:rPr>
        <w:t>" لا لك ولا عليك "</w:t>
      </w:r>
      <w:r>
        <w:rPr>
          <w:rFonts w:ascii="Traditional Arabic" w:hAnsi="Traditional Arabic" w:cs="Traditional Arabic"/>
          <w:color w:val="000000"/>
          <w:sz w:val="32"/>
          <w:szCs w:val="32"/>
          <w:rtl/>
        </w:rPr>
        <w:t xml:space="preserve"> كلمة : لا عليك ، يعني ماذا نفهم منها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افهم الأولى ، بعد ذلك تستطيع أن تفهم الأخرى لا لك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أفهم بأنه لا أجر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فشيء لا أجر لك فيه تفعله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أفعله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فعلته في هذه الحالة ما يكون حكمك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أجبت أنا أجيب بالعبارة التالية لا عليك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تستطيع أن تجيب لأنك إذا أجبت الجواب بالعبارة الثانية معناه ما مشيت مع العلم ، بعبارة أخرى أقول لك : ما حكم من يتعبد بما ليس بعبادة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ابتداع في دين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حكم الابتداع في دين الله ..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حرام ،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فتأخذ من الحديث الموقوف ما يناسب الحديث المرفوع ، ولا تأخذ منه ما يباينه ويخالفه ، إذًا قوله : </w:t>
      </w:r>
      <w:r>
        <w:rPr>
          <w:rFonts w:ascii="Traditional Arabic" w:hAnsi="Traditional Arabic" w:cs="Traditional Arabic"/>
          <w:color w:val="800000"/>
          <w:sz w:val="32"/>
          <w:szCs w:val="32"/>
          <w:rtl/>
        </w:rPr>
        <w:t>" لا لك "</w:t>
      </w:r>
      <w:r>
        <w:rPr>
          <w:rFonts w:ascii="Traditional Arabic" w:hAnsi="Traditional Arabic" w:cs="Traditional Arabic"/>
          <w:color w:val="000000"/>
          <w:sz w:val="32"/>
          <w:szCs w:val="32"/>
          <w:rtl/>
        </w:rPr>
        <w:t xml:space="preserve"> ، أي لا يشرع لك ، فإذا عرفت ذلك حينئذ استغنيت عن الاعتماد على تمام الحديث ، واضح وإلا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واضح تمامًا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لنا يا شيخنا ، ما نفهم شيئًا أعطنا الحديث أوله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الحديث هكذا ، </w:t>
      </w:r>
      <w:r>
        <w:rPr>
          <w:rFonts w:ascii="Traditional Arabic" w:hAnsi="Traditional Arabic" w:cs="Traditional Arabic"/>
          <w:color w:val="800000"/>
          <w:sz w:val="32"/>
          <w:szCs w:val="32"/>
          <w:rtl/>
        </w:rPr>
        <w:t>" صيام يوم السبت لا لك ولا عليك "</w:t>
      </w:r>
      <w:r>
        <w:rPr>
          <w:rFonts w:ascii="Traditional Arabic" w:hAnsi="Traditional Arabic" w:cs="Traditional Arabic"/>
          <w:color w:val="000000"/>
          <w:sz w:val="32"/>
          <w:szCs w:val="32"/>
          <w:rtl/>
        </w:rPr>
        <w:t xml:space="preserve"> ، يعني هو يسأل عن رواية بهذا اللفظ ، هذا اللفظ جاء مرفوعًا وجاء موقوفًا ، </w:t>
      </w:r>
      <w:r>
        <w:rPr>
          <w:rFonts w:ascii="Traditional Arabic" w:hAnsi="Traditional Arabic" w:cs="Traditional Arabic"/>
          <w:b/>
          <w:bCs/>
          <w:color w:val="0000FF"/>
          <w:sz w:val="32"/>
          <w:szCs w:val="32"/>
          <w:rtl/>
        </w:rPr>
        <w:t>( صيام يوم السبت لا لك ولا عليك )</w:t>
      </w:r>
      <w:r>
        <w:rPr>
          <w:rFonts w:ascii="Traditional Arabic" w:hAnsi="Traditional Arabic" w:cs="Traditional Arabic"/>
          <w:color w:val="000000"/>
          <w:sz w:val="32"/>
          <w:szCs w:val="32"/>
          <w:rtl/>
        </w:rPr>
        <w:t xml:space="preserve"> إسناد الرواية المرفوعة فيها ابن لهيعة فيه ضعف ، إسناد الرواية الموقوف صحيحة أو جيدة أو حسنة ، فهي تفيدنا في موضع دعم الحديث المرفوع الذي جاء بأسانيد صحيحة عن عبد الله بن بسر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 لا تصوموا يوم السبت ، هذا نهي واضح ، الحديث الموقوف ما فيه نهي ، فيه لا عليك ، يعني ما عليك شيء إن صمته ، لكن المسلم حينما يعرف المسألة من الناحية الفقهية لا يصومه لا يتجرأ على صيامه ، ولئن فعل فهو كما قال عليه السلام في صوم آخر ألا وهو صوم ا لدهر </w:t>
      </w:r>
      <w:r>
        <w:rPr>
          <w:rFonts w:ascii="Traditional Arabic" w:hAnsi="Traditional Arabic" w:cs="Traditional Arabic"/>
          <w:b/>
          <w:bCs/>
          <w:color w:val="0000FF"/>
          <w:sz w:val="32"/>
          <w:szCs w:val="32"/>
          <w:rtl/>
        </w:rPr>
        <w:t>( من صام الدهر لا صام ولا أفطر )</w:t>
      </w:r>
      <w:r>
        <w:rPr>
          <w:rFonts w:ascii="Traditional Arabic" w:hAnsi="Traditional Arabic" w:cs="Traditional Arabic"/>
          <w:color w:val="000000"/>
          <w:sz w:val="32"/>
          <w:szCs w:val="32"/>
          <w:rtl/>
        </w:rPr>
        <w:t xml:space="preserve"> ، هذا على هذا تمامًا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أوضح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صام الدهر لا صام ولا أفطر )</w:t>
      </w:r>
      <w:r>
        <w:rPr>
          <w:rFonts w:ascii="Traditional Arabic" w:hAnsi="Traditional Arabic" w:cs="Traditional Arabic"/>
          <w:color w:val="000000"/>
          <w:sz w:val="32"/>
          <w:szCs w:val="32"/>
          <w:rtl/>
        </w:rPr>
        <w:t xml:space="preserve"> ، هذا ما فيه نهي ، لكن فيه إخبار أنه ضيع وقته وعطشه </w:t>
      </w:r>
      <w:r>
        <w:rPr>
          <w:rFonts w:ascii="Traditional Arabic" w:hAnsi="Traditional Arabic" w:cs="Traditional Arabic"/>
          <w:color w:val="000000"/>
          <w:sz w:val="32"/>
          <w:szCs w:val="32"/>
          <w:rtl/>
        </w:rPr>
        <w:lastRenderedPageBreak/>
        <w:t xml:space="preserve">وجوعه سدى فهو ما صام لكن في الواقع ما أفطر ، لأنه استمر ممسكًا عن الطعام والشراب ، إذًا هذا إضاعة للوقت وإضاعة للجهود ، وأخيرًا يأتي ابتداع في الدين ، ولذلك جاء في الحديث الآخر : </w:t>
      </w:r>
      <w:r>
        <w:rPr>
          <w:rFonts w:ascii="Traditional Arabic" w:hAnsi="Traditional Arabic" w:cs="Traditional Arabic"/>
          <w:b/>
          <w:bCs/>
          <w:color w:val="0000FF"/>
          <w:sz w:val="32"/>
          <w:szCs w:val="32"/>
          <w:rtl/>
        </w:rPr>
        <w:t>( من صام الدهر ضيقت عليه جهنم هكذا )</w:t>
      </w:r>
      <w:r>
        <w:rPr>
          <w:rFonts w:ascii="Traditional Arabic" w:hAnsi="Traditional Arabic" w:cs="Traditional Arabic"/>
          <w:color w:val="000000"/>
          <w:sz w:val="32"/>
          <w:szCs w:val="32"/>
          <w:rtl/>
        </w:rPr>
        <w:t xml:space="preserve"> ، فهذا الحديث الموقوف ينفعنا نحن من الشطر الأول </w:t>
      </w:r>
      <w:r>
        <w:rPr>
          <w:rFonts w:ascii="Traditional Arabic" w:hAnsi="Traditional Arabic" w:cs="Traditional Arabic"/>
          <w:color w:val="800000"/>
          <w:sz w:val="32"/>
          <w:szCs w:val="32"/>
          <w:rtl/>
        </w:rPr>
        <w:t>" صيام يوم السبت لا لك "</w:t>
      </w:r>
      <w:r>
        <w:rPr>
          <w:rFonts w:ascii="Traditional Arabic" w:hAnsi="Traditional Arabic" w:cs="Traditional Arabic"/>
          <w:color w:val="000000"/>
          <w:sz w:val="32"/>
          <w:szCs w:val="32"/>
          <w:rtl/>
        </w:rPr>
        <w:t xml:space="preserve"> ، ما يضرنا آخره لا عليك ، لأننا نحن نأخذ من الكلام الموقوف ما يوافق الكلام المرفوع إلى الرسول عليه السلام ، هذا واضح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هذا يا شيخ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تحقيق الرواية بترتيب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المرفوع </w:t>
      </w:r>
      <w:r>
        <w:rPr>
          <w:rFonts w:ascii="Traditional Arabic" w:hAnsi="Traditional Arabic" w:cs="Traditional Arabic"/>
          <w:b/>
          <w:bCs/>
          <w:color w:val="0000FF"/>
          <w:sz w:val="32"/>
          <w:szCs w:val="32"/>
          <w:rtl/>
        </w:rPr>
        <w:t>( صيام يوم السبت لا لك ولا عليك )</w:t>
      </w:r>
      <w:r>
        <w:rPr>
          <w:rFonts w:ascii="Traditional Arabic" w:hAnsi="Traditional Arabic" w:cs="Traditional Arabic"/>
          <w:color w:val="000000"/>
          <w:sz w:val="32"/>
          <w:szCs w:val="32"/>
          <w:rtl/>
        </w:rPr>
        <w:t xml:space="preserve"> يبدوا أنه وارد خطأً في صحيح الجامع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هو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أنا أقول يعني أنا قلت يبدو ، لأنه مكتوب رقم الإرواء ، والحديث ليس في الإرواء قطعًا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الو ، هو ليس في الإرواء ، لكن أشير إلى رقم الشاهد له ، وهو </w:t>
      </w:r>
      <w:r>
        <w:rPr>
          <w:rFonts w:ascii="Traditional Arabic" w:hAnsi="Traditional Arabic" w:cs="Traditional Arabic"/>
          <w:b/>
          <w:bCs/>
          <w:color w:val="0000FF"/>
          <w:sz w:val="32"/>
          <w:szCs w:val="32"/>
          <w:rtl/>
        </w:rPr>
        <w:t>( لا تصوموا يوم السبت )</w:t>
      </w:r>
      <w:r>
        <w:rPr>
          <w:rFonts w:ascii="Traditional Arabic" w:hAnsi="Traditional Arabic" w:cs="Traditional Arabic"/>
          <w:color w:val="000000"/>
          <w:sz w:val="32"/>
          <w:szCs w:val="32"/>
          <w:rtl/>
        </w:rPr>
        <w:t xml:space="preserve"> ، يعني أنا لما وضعت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الإرواء مش مذكور قط ولا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نفسه المتن هذا مش مذكور في الإرواء ، لكن نحن وضعنا الإشارة إلى حديث </w:t>
      </w:r>
      <w:r>
        <w:rPr>
          <w:rFonts w:ascii="Traditional Arabic" w:hAnsi="Traditional Arabic" w:cs="Traditional Arabic"/>
          <w:b/>
          <w:bCs/>
          <w:color w:val="0000FF"/>
          <w:sz w:val="32"/>
          <w:szCs w:val="32"/>
          <w:rtl/>
        </w:rPr>
        <w:t>( لا تصوموا يوم السبت )</w:t>
      </w:r>
      <w:r>
        <w:rPr>
          <w:rFonts w:ascii="Traditional Arabic" w:hAnsi="Traditional Arabic" w:cs="Traditional Arabic"/>
          <w:color w:val="000000"/>
          <w:sz w:val="32"/>
          <w:szCs w:val="32"/>
          <w:rtl/>
        </w:rPr>
        <w:t xml:space="preserve"> ، لأنه كما ذكرنا آنفًا هذا يشهد لهذا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أفهم من هذا الكلام أنك تصحح المرفوع أو تحسنه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لغيره كما نجري عليه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167</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بسم الله الرحمن الرحيم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الحمد لله والصلاة والسلام على رسول الله أما بعد؛ فهذا أحد أشرطة سلسلة الهدى والنور من الدروس العلمية والفتاوى الشرعية لشيخنا / محمد ناصر الدين الشيخ -حفظه الله- نسأل الله أن ينفع به الجميع والآن مع الشريط السابع والستين بعد المائة على واحد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نتناقش المهم حصل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بالتردد عليه ، شفت شخصا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عندنا في الشام هذا شعار طلاب العلم ، بيعرض عليه كتاب تأليف القاسمي ، إما شيوخ الأزهر أو الرد على الأزهريين أو البدعة ، بعض كتبه كنت اقتنيتها أنا وقع عيني على الكتاب رأسًا استبدل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ذاك عربي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 : إذا كان أصيلا فإنا بشتريه منك ، المهم انتبه واقف شاب وسيم قصير القامة أبيض البشرة سوداء اللحية لافف عمامة بيضاء على الطريقة التركية وطربوش أحمر لبة سوداء عريضة واخد له هيك على طرف المكان ، أن أنا بنصحك أن الكتاب ما تشتريه ، قلت له : ليش ؟ قال : لأن اللي مؤلفه وهابي ، يا ليت قال لي هذا كان صار ملحد وكذا يمكن ما كان يومها ألف كتابه الأغلال ، ودخلنا بقى في موضوع البدعة وما البدعة والرجل وجد مني فوق ما دل عليه مظهري ، لأن أنا يومنا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بين بلحية طالعة ومدورة ما كملت يعني ، ودخلنا معه في نقاش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حصل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دخلنا في نقاش بين الرجل ثم انفصلنا ، ثم التقيت أنا وإياه أمام مكتبة أخي أبو جعفر ، أمام الأموي ، وجاءت صورة الزيادة على الأذان ، أخذت معه في نقاش وبينا أن الزيادة هذه لا تشرع إلى آخره ، بعد أسبوع أسبوعين ما أدري ما اللي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بيدخل علي شيخ قصير القامة شايب اللحية كنت أراه أحيانًا في الطريق يمشي هيك بيقولوا عندنا في الشام فرشأته ، ما كنت أعرفه بطبيعة الحال فقال : السلام عليكم ، وعليكم السلام ، طلع من جيبته ساعة هاي ساعة عرضناها ساعاتية ويئست منها وما صلحوها شوف لي إياها ، أنا حبيت أن ما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وأخذت الموس وبدأ أفتح وعملت هيك ، هو لها قواعد قال : حتى الساعة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 بدأ يبحث معي في موضوع الموالد شو رأيي ؟ سمعت له بكل تجرد ، بعد ما اطمئن لي فكريًا قال لي : أنا حدثني عنك الشيخ زهري النجار ، ها ذاك الشخص الأول ، حدثني عنك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شيخ سوري ولا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الظاهر سوري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أظن أنه مصري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مصري مقيم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فيه مانع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المهم أنه حدثني زهري النجار أن أنت على علم بالحديث ، وأنا عندي كتاب اسمه صوت الطبيعة ينادي بعظمة الله فيه أحاديث الكتاب بدي تخرج لي إياها ، الآن بدأت علاقة بيني وبينه ، واتفقت أن كل يوم بعد صلاة الجمعة أروح عنده ، كان ساكنا هو وجماعة من الطلبة منهم زهري النجار في مدرسة من المدارس القديمة ، المدارس القديمة عندنا في الشام عبارة عن طابقين في باحة سماوية واسعة فيها بحيرة فيها باحة ساحة سماوية حواليها غرف للطلاب .. إذا كان بيناسب ، وفوقه كذلك نفس الغرف ، وفيه درابزين يدور مدار الدرابزين من كل الجوانب ، فالشيخ عبد الفتاح آخذ غرفة في الجهة الشرقية علوية من فوق ، والشيخ زهري آخذ غرفة بالطرف الثاني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متناقشين مع بعضنا بعض بس ما متفقين ، كل واحد في طريق ، الشيخ زهري طالب علم في المذهب الحنفي قوي وهو ما يسمون بعلوم الآلة في النحو والصرف جيد ، بالإضافة إلى ذلك مريد للشيخ محمد الهاشمي الشاذلي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فبدأت أنا أتردد كل يوم جماعة ، حاطط طاولة متواضعة تبع الشيخ عبد الفتاح يقرأ في الكتاب هذا صوت الطبيعة ، الحديث اللي بيحضرني تخريجه وصحته وضعفه وإلا سجلته عندي ورجعت على الدكان وراجعت في الأسبوع الثاني يكون اللقاء وهكذا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اللي صار الشيخ زهري يطلع غرفته يطلع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الشخيرة دول كأنه بيلوم نفسه إيش سويت أنا كنت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اتنين ، أنا أنادي له تعالى يا شيخ زهري ما يستجيب هو ، الشيخ عبد الفتاح ضيق الصدر ، اتركه ما فيه منه خلاص صار لي ست شهور أنا بشتغل فيه ما فيه فايدة ، الشيخ زهري في سبيله ما يحود عليها أبدًا ، أنا أقول للشيخ عبد الفتاح يا أخي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أناس لها صدر لنا ، ويقول عندنا في المثل الشامي : إذا آن الأوان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لكل أجل كتاب ، والله ما مضى إلا أسبوعين ثلاثة اللي الشيخ جائي جلس معنا ، طبعًا جلس معنا بدأ يثار مناقشات شوية بالكتاب شوية بالمناقشات وهكذا ، بدأ الشيخ زهري يتقلقل من الناحية المذهبية من الناحية التوحيد من ناحية الصوفية والطرق والرقص في الذكر إلى أن وصل معنا إلى كتاب الرقص في الذكر ، خاصة لما أنا دليته على الرخص والنقص لمستحل الرقص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أظن يا شيخ للشيخ راغب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الله يرحمه ، الشاهد صار يحضر في الذكر عند شيخه محمد الهاشمي ، ها دول طريقة ذكرهم </w:t>
      </w:r>
      <w:r>
        <w:rPr>
          <w:rFonts w:ascii="Traditional Arabic" w:hAnsi="Traditional Arabic" w:cs="Traditional Arabic"/>
          <w:color w:val="000000"/>
          <w:sz w:val="32"/>
          <w:szCs w:val="32"/>
          <w:rtl/>
        </w:rPr>
        <w:lastRenderedPageBreak/>
        <w:t xml:space="preserve">على الواقف ، بيأخدوا بيد بعضهم بعض ويميلوا يمينًا ويسارًا ، الشيخ زهري حلقة طويلة ، الشيخ زهري بعد ما اقتنع أن هذا ما يجوز وحرام حتى في الفقه الحنفي وقف مثل الاسطوانة ، اللي يحاولوا يمين صاروا يتحركوا هو صار لجانب ، هذا ليس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مين ؟ الشيخ والجماعة ، هذا الظاهر أنه إيش ؟ انعدل ، في جمعة من الجمع اللي كنا نلتقي فيها بيقول : مرة ، هذا ابنك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ابني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أعيذك بكلمات الله التامة من كل شيطان وهامة وعين لامة بارك الله فيك لا إله إلا الله سبحان الله ، الشاهد في أول مرة يأتينا الشيخ زهري بيزور الشيخ في وسط المطاوع ، في أول مرة القصة هذه خلا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فاعتراه الشيخ حول علينا ، هو يتكلم ببسمة لطيفة نادى سلفًا ما نصحت الشيخ ، وفعلًا نصحه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الرجل يعني ما من يوم إلا وما بعده أحسن مما قبله يعني يزداد إيمانًا بالدعوة السلفية ، كان إمام مسجد في محلة اسمها غريب عنا شوية المعمشة قريب من مسجد التوبة اللي كان دكانة والدي تجاه المسجد وكنت أنا أصلي هناك الظهر والعصر على الغالب ، كان يؤذن ويصلي بالناس ، اعتقد أن الزيادة على الأذان غير جائزة بطل يزيد على الأذان ، قام الرجال ضده هذا صار وهابيا انتشر خبره للشيوخ إمام مسجد جامع التوبة اللي هو كان شيخي برهة من الزمن سعيد برهاني ، لأني قرأت عليه شيء من الفقه الحنفي في مراقي الفلاح وشيء من النحو والبلاغة فهذا حمل راية إيش ؟ معادة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والحقيقة لقي يعني عنتًا ، صار يسلطوا الأطفال يرموه بقشر الموز والبرتقال إلى آخره ، الرجل ضاقت عليه الأرض بما رحبت فجأة بلغنا أنه سافر إلى حلب ، ومن هناك سافر لمصر وذات يوم لهذا اليوم ، فيما بعد بدأ يراسلني الرجل وحكى لي يعني قصته وأنه دخل الأزهر وبأيام قليلة حصل الشهادة اللي يسموها العالمية ، وشفت بعض آثاره وتعليقات إلى آخره ، فهذا زهري النجار هو السبب اللي عرفني بعبد الفتاح الإمام ، ومن يومها راحت يعني العلاقات واستمر بيننا وبين عبد الفتاح الإمام ، لكن هو طبعًا بدأ هناك يصب دارسته عن المذهب الشافعي ، لكن من ناحية التوحيد عقيدته صافية تمامًا ، لكن كان عنده انحراف في تفسير الآيات على الطريقة العصرية ، لذلك هو سمى تفسيره التفسير العصري ، في باله تأويل بعض الآيات حتى تلتقي مع بعض إيش </w:t>
      </w:r>
      <w:r>
        <w:rPr>
          <w:rFonts w:ascii="Traditional Arabic" w:hAnsi="Traditional Arabic" w:cs="Traditional Arabic"/>
          <w:color w:val="000000"/>
          <w:sz w:val="32"/>
          <w:szCs w:val="32"/>
          <w:rtl/>
        </w:rPr>
        <w:lastRenderedPageBreak/>
        <w:t xml:space="preserve">؟ الآيات الكونية المكتشفة الآن وكيف طابقت القرآن ، هذا قصة الشيخ عبد الفتاح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رحمه الله ، طيب شيخنا بالنسبة لكتاب صوت الطبيعة اللي يعني ألفه وكنت تخرج له أحاديثه أو كذا ، يعني قبل كان لك أعمال وإلا هذا من أوائل الأعمال ولا لعله أول شيء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أذكر الباقي ولا أستطيع أن أقول لك : كان ولا ما 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الآن في الذهن ما فيه شيء محدد ، أما قطعًا هو من أوائل يعني الأشياء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 ومرة يمكن يكون أول عمل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سلام ، شيخنا برضه على غرار ذلك فيه رسالة للشيخ أحمد عبيد الشهاب الثاقب في ذم الخليل والصاحب للسيوطي ، برضه كاتب في مقدمته أنه اعترضتني بعض أحاديث أرسلتها للشيخ ناصر الدين الألباني وكذا ، برده لعل تلك الفترة إن لم تكن بعضها قليلًا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 بس الشعب الله يهديك شو عمل الله يتوب علينا ، سن سنة سيئة ، خرجت له الأحاديث بينت الصحيح من الضعيف ، الحديث اللي بيعجبه هو لما أعرف التخريج ضعيف ، بقول مثلًا : رواه الطبراني بإسناد ضعيف أو فيه فلان ، يحتسب على التخريج يقول إيش ؟ رواه الطبراني وبس ، ترك إيش ؟ التعليل سن سنة سيئة في كتاب الظلال لمحمود الإسطنبولي ، محمد الإسطنبولي كان له كتاب أظنه اسمه الاشتراكية في الإسلام ، هو كان طبعًا قبل ما ينحرف عن الدعوة السلفية كان من الشباب يعني أو من الأستاذة المنحرفين ، وكان في بيته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شاء الله العود آلة الطرب ، فطلب مني أن أخرج له ها الكتاب ، وأنا يومئذ يعني مثل ما بقول أحيانًا أنا رجل ما بالأمدح يعني ودي من يشغلني ، ما الوضع مثل الآن وقبل الآن لأني مشغول بأعمال صارفة ، - ما شاء الله هذا ابن أبو أحمد بسم الله بارك الله فيه ، أنبته الله نباتًا حسنًا وجعله قرة عين لوالديه إن شاء الله - ، خرجت له الأحاديث شو سوى ؟ كل أحاديث ضعفته حذف التخريج كله وحذف قوله : قال رسول الله ، وحطه بين هلالين فوضعه إياه بين هلالين بيشعر القارئ أن هذا الحديث اللي بتعرفه ، لكن التخريج اللي ضعفه أعرض عنه ، أكثر الناس ماشيين على القاعدة الكافرة الغاية تبرر الوسيلة ، هذا حديث جميل وهذا غير موضوع إلى آخره ليش تضعفه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 الغزالي الله تعالى يهديه كان هو يعني كما يقال : حامل هذه الراية من المعاصرين اليوم الله المستعان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كشف القناع في مقدمة فقه السيرة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لقاءك معه قدمه شوية الغزالي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ظهر أثر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الرسالة اللي ناقلها أخونا الشيباني باعت لك إياها الغزالي ، حاطط صورتها أنه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رسالة صغيرة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رسالة صغيرة نعم ، هذه طيب ما هي بعيدة هذه ليس قديمة أقصد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قديمة ،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وكنت أنا رحت للإمارات ورحت لقطر ، هناك نازل هو في فندق فأنا أنزلوني كمان في غرفة مقابل غرفته ، فكنت ألتقي معه ، هذه من جرائر الاتصالات اللي كانت بيني وبينه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لاحظت أن الرسالة طيبة جدًا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رسالة أي نعم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فيها أنه استجاب 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طيبة ، لكن من الناحية العلمية مرة جمعنا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لنا دعوة هذا إيش بيسموه وزير الأوقاف وإلا أيه هذا عبد الله إبراهيم الأنصاري ، شو اللي 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الشئون الدينية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الشئون الدينية نعم ، المهم أحد موظفين الكبار هناك عمل لنا دعوة في مناسبة صلاة ركعتين تحية المسجد يوم الجمعة والإمام يخطب ، هو  أنكر على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الغزالي ، هو ايش معنى الخطيب راح يخطب ، أنا ما يعجبني الخطيب راح يخطب وواحد عم يصلي ، قلت له : يا أستاذ بعد ما انتهى من الكلام ، قلت له : لا اجتهاد في مورد النص ،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جاء الأثر بطل النظر وإذا جاء نهر الله بطل نهر معقل ، كيف تعرف وتعتقد قوله - صلى الله عليه وسلم - : </w:t>
      </w:r>
      <w:r>
        <w:rPr>
          <w:rFonts w:ascii="Traditional Arabic" w:hAnsi="Traditional Arabic" w:cs="Traditional Arabic"/>
          <w:b/>
          <w:bCs/>
          <w:color w:val="0000FF"/>
          <w:sz w:val="32"/>
          <w:szCs w:val="32"/>
          <w:rtl/>
        </w:rPr>
        <w:t>( إذا جاء أحدكم يوم الجمعة والإمام يخطب فليصلي ركعتين وليتجوز فيهما )</w:t>
      </w:r>
      <w:r>
        <w:rPr>
          <w:rFonts w:ascii="Traditional Arabic" w:hAnsi="Traditional Arabic" w:cs="Traditional Arabic"/>
          <w:color w:val="000000"/>
          <w:sz w:val="32"/>
          <w:szCs w:val="32"/>
          <w:rtl/>
        </w:rPr>
        <w:t xml:space="preserve"> ، قال : الإمام مالك لا يرى </w:t>
      </w:r>
      <w:r>
        <w:rPr>
          <w:rFonts w:ascii="Traditional Arabic" w:hAnsi="Traditional Arabic" w:cs="Traditional Arabic"/>
          <w:color w:val="000000"/>
          <w:sz w:val="32"/>
          <w:szCs w:val="32"/>
          <w:rtl/>
        </w:rPr>
        <w:lastRenderedPageBreak/>
        <w:t xml:space="preserve">الركعتين ، قالوا : ماذا لو الإمام مالك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 أيه يعني اشتد شوية النقاش لكن ما فيه حرارة ولا فيه كذا إلا أنه ما تراجع بالرغم من الحديث الصحيح الواضح ، وهكذا له مواقف كثيرة ضد السنة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منذ أقل من أسبوع جاءني خطاب من الجزائر فيه أسئلة ، لكن تعرف ما أستطيع أجاوب عليها ، من جملة هذه الأسئلة صحيح أنه الشيخ محمد الغزالي هو يعني ما هو سلفي ؟ الظاهر زاعمين أنه فيه شيء من الشذوذ عن الخط السلفي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وهناك كنت التقيت بالدكتور ما التقى به الشيخ ، أخ فاضل وما شاء الله جزاه الله خير ، يذكر يقول : الغزالي هناك يعني حملة واضحة وقام يتكلم وما فيه مناسبة رسمية ولا غير رسمية غير يتكلم فيها عن هؤلاء الشباب المتشددين والمنفرين كذا كذا ، فسبحان الله الظاهر من كتاباته مشكلاته كتابه دستور الوحدة الثقافية هموم داعية وكذا ، هو داعي الله أكبر ، يعني شيء عجيب جدًا ، كتاب عقيدة المسلم ، هذه من الكتب القديمة ما الكتب الحديثة ، كلها في نقض السلفيين ، كتاب دستور الوحدة الثقافية بناه على الأصول العشرين للشيخ حسن البنا ، وتعرف أسلوبه والرجل يعني إذا كتب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يحسن معروف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يحسن ، بتكون زينب هي أخته زينب الغزالي شقيقته ؟ شقيقته ، طيب يا شيخنا أخونا علي رآها تصافح الرجال ، لما جاءت هنا ندوة في الصحوة الإسلامية عادي يعني ، لكن طبعًا أولوها قالوا : هي حاجة وكبيرة وكذا والله المستعان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متحجبة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حتى لباسها ليس باللباس الذي ينبغي أن تكون عليه ، يعني تفعل كما تفعل المصريات قمطة هيك وكذا ، وبعدين تحدثت يعني كلام عامي جدًا طبعًا بحرارة يعني هي تحدثت بحرارة ، لكن كلام عامي ما هو كلام ، كان الشيخ القرضاوي يومئذ تكلم كلاما طيبا جدًا القرضاوي نعم ، لأن كان هناك فيه بعثيين وقوميين وماركسيين ونصارى فكان يعني هو أتى بالجلسة جزاه الله خير ، والقرضاوي له جهود في هذا الباب لا تنكر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شك حتى فيما أظن أفضل من ناحية المنهج العام من الشيخ الغزالي ، يعني كتابه العبادة في </w:t>
      </w:r>
      <w:r>
        <w:rPr>
          <w:rFonts w:ascii="Traditional Arabic" w:hAnsi="Traditional Arabic" w:cs="Traditional Arabic"/>
          <w:color w:val="000000"/>
          <w:sz w:val="32"/>
          <w:szCs w:val="32"/>
          <w:rtl/>
        </w:rPr>
        <w:lastRenderedPageBreak/>
        <w:t xml:space="preserve">الإسلام ، يتحدث فيه عن قضية البدعة وأن الأصل في العبادات البطلان ما لم يرد دليل ، هذه قاعدة قل من يعرفها ويتنبه إليها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ورد في أثناء الكلام ذكر والدكم رحمه الله تعالى ، ففي قضية يعني دايمًا يثيرها الخصوم وما شابهه ذلك وهي أن الوالد رحمه الله كان فيه بينك وبينه خلافات وكذا وتوفي وهو غير راض أو شيء من هذا ، فأنا الواقع كنت سألت الشيخ شعيب ، فقال لي : هذا الكلام طبعًا ما له أصل وأنا صحيح بيني وبين الشيخ ناصر فيه مخالفات ، لكن يعني لابد أن اشهد بحق ، فذكر يعني أن هذا لا أصل له ، فحبيت أن أسمع كلمة في هذه المناسبة يعني عن الوالد رحمه الله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يعني كجواب موجز قبل التفصيل ، الحمد الله والدي ما مات إلا وهو راض عني كل الرضا ، وفي أواخر حياته اللي أنا يعني ذكر قال : أنا استفدت منك ، وأنا أعرف هذا الشيء من مصاحبتي له أو بعبارة أخرى بالاختلاف منطلقه بين صحبتي إياه وأنا صغير السن أقلده شأن كل ولد مع والده ، خاصة إذا كان عالمًا ، وبين منطلقه في آخر حياته ، فأنا صحبته من بين كل أخوتي في ذهابه في الصلوات إلى المساجد وبخاصة يوم الجمعة ، فأنا كنت رفيقه ، فكان يأخذني مثلًا هناك مسجد اسمه مسجد الشيخ محيي الدين بن عربي النكرة ، فكان دايمًا يصلي هناك ، مسجد الشيخ النابلسي اللي هو على مذهب كما تعلم .. يعني يتقصد الصلاة في المساجد المبنية على من يزعمونهم أنهم من الأولياء ، ومثل ما يقولوا عنا في الشام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لها غير الله ، ما عرفنا موجود والا غير موجود ، لكن مع ابيه هكذا كل ولد ، وكان يذهب إلى مسجد بني أمية لأنه مقام يحيى عليه السلام هناك وكنت أنا قرأت في حاشية ابن عابدين كتابه بأن الصلاة في مسجد بني أمية بسبعين ألف صلاة ، يعني خلاصة ما بتدي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أعرف دول الجماعة كيف كانوا يكتبون هذه الكتابات الصلاة في مسجد الرسول بألف ، مسجد الأموي بسبعين ألف ، ويا ريت يكون حديث موضوع مثلًا قال رسول الله ، لا ، قال سفيان الثوري ، ما قيمة هذا سفيان الثوري يقول : صلاة في مسجد بني أمية بسبعين ألف صلاة ، هو لو قال : قال رسول الله ، يكون حديث معضل فكيف وهو مقطوع واقف عليه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كيف كان شيخنا أقل من مسجد الكعبة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الشاهد بعدين لما أنا ترعرعت شوية وعرفت شيئا من علم الرجال كان عازيه لابن عساكر ، أنا بالتدرج وصلت لتاريخ ابن عساكر ، حصلت إسناد الأثر عن سفيان وإذا به ظلمات يعني مما جعلني الحمد لله أن سفيان الثوري ما قال الحديث هذا أي نعم ، فأنا عم أتفتح مع والدي رويدًا رويدًا ، حتى طلعت ريحتي أمام الناس أنه أنا شردت عن المذهب خرجت عن المذهب لأني برفع يدي في الركوع ، هذه أول مخالفة بارزة من بيت الحج نوح بصورة خاصة ومن بيت الألبان كلهم بصورة عامة ، ما فيهم واحد يعني بيرفع يديه في الصلاة لأن كلهم أحناف ومتعصبون ، يعني أقل واحد يقول : هذا وده أربعين جلدة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منين جابوا الرقم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أهواء اتباع لأهوائهم ، هو واحدة جاءت الثانية أن صلاة الجماعة ثاني في المسجد ما فيه وأبي هو بعد كان دائم المسجد ، أبي كان يخلف بالنيابة عن الشيخ برهان هذا سعيد برهاني كان عمره في حيه يوكل أبي ، سعيد برهاني حنفي وهذا المسجد من كبار المساجد في دمشق جامع التوبة ، كان له محرابان وإمامان شافعي وحنفي ، مسجد بني أمية أربعة محاريب في زمن الأتراك كان يصلي الإمام الحنفي أولًا ، راح الأتراك واستعمرت سورية من الفرنسيين ونصب رئيس جمهورية تاج الدين الحسيني ابن الشيخ بدر الدين هذا شافعي ، فأمر بأنه يتقدم الشافعي على الحنفي عصبيات جاهلية ، فسعيد برهاني كان يصلي بعد ما يصلي الإمام الشافعي ، أنا شفت سعيد قلت له : وراء الإمام الشافعي لأن حتى الفقه الحنفي أن الجماعة الثانية مكروهة ، لكن من التعصب لأهوائهم ومذاهبهم بيقولوا : أن الشوافعة مثلًا الإمام قد يكون مس امرأة وما فيه عنده وضوء وتكون صلاتنا وراه باطلة إلى آخره ، بيصلي على الرسول في التشهد الأول ، ونحن عندنا هذا مكروه تحريمًا وإذا سها وصلى على الرسول وجب عليه سجود سهو ، من هذه الفلسفات المذهبية نصلي وراء إمامنا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والحمد لله يعني فهمت يومئذ أن هذه الأشياء دخيلة في الإسلام وممكن تصلي مع الإمام الشافعي ، أبي يشوف ها الشكلات هذه لكن ما يضجر منها ما يتضايق ، هو ليه تضايق ؟ لما وكله سعيد البرهاني أنه يصلي نيابة عنه ، صلاة لها مشوار ، ما بيقدر يصلي ظهر أو عصر كلفني أنا أن أصلي بالنيابة عنه فأنا أبيت عليه قال له : هذا أعتقد أنه لا يجوز وتفريق للمسلمين و الكلام هذا ، فأسرها يوسف في نفسه ، وجمعت واحدة واحدة ، وأكبر شيء كانت أني حولت من الصلاة في المسجد الأموي لأنه فيه مقام يحيى عليه السلام ، وكانت طبعًا هذه شذوذات بين الأرنؤوط وأخوه الدساسين والمفسدين في الأرض يوغرون </w:t>
      </w:r>
      <w:r>
        <w:rPr>
          <w:rFonts w:ascii="Traditional Arabic" w:hAnsi="Traditional Arabic" w:cs="Traditional Arabic"/>
          <w:color w:val="000000"/>
          <w:sz w:val="32"/>
          <w:szCs w:val="32"/>
          <w:rtl/>
        </w:rPr>
        <w:lastRenderedPageBreak/>
        <w:t xml:space="preserve">صدر والدي ضدي ، الظاهر هيك بأتصور ما عندي علم نقل ، الظاهر في جلسة من الجلسات سهرة من السهرات يعني هو كان الله يرحمه أيضًا فيه عنده نشاط في السهرات يتكلم في حدود ما سمعنا ، الظاهر في سهرة من السهرات أثاروا حفيظته ضدي وابنك هيك وابنك هيك ، والله يوم من الأيام جالسين على سفرة العشاء بيفتح موضوع الخلافات أيوه بس الشيء اللطيف الجيد وأنا تعلمت مهنة الساعات عنده ، طول النهار فيه نقاش معه ، في ديك الليلة قال لي : أنت شذوذك ومخالفتك للمذهب ما عاد أقدر أتحمله وقال لي بلسان عربي مبين ، أما الموافقة وإما المفارقة ، قلت له : ما دام بتخيرني فدعني أفكر ، طبعًا في دا الوقت أمك كانت كما تقولون : ترحمت انتقلت إلى رحمة الله ، كان تزوج واحدة فكانت يعني سبحان الله خلقها يعني هينة لينة ليس لها شخصية ليس لها إرادة ، فكانت مطاوعة لأجلي ما تدخلت في الموضوع ، وأنا فكرت في الموضوع ما دام خيرني أبي فأنا بشوف ، اغتنمها فرصة أحسن ما أنا أشرد منه بدون إذن لا ، أنا بستغل التخيير هذا وأقول له : إذا خيرتني أنا إذا سمحت باختار أنه أبقى على آرائي وأعيش لوحدي وهكذا 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إلى ذاك اليوم كنت أعمل في دكانه ، والدكان كانت إدارتها على يدي لأن أبي شيخ كبير إذا نزل يشتغل ساعة ساعتين وينصرف ، لما خرجت من عنده أعطاني خمسة عشر ليرة سورية فقط وبعض القطع الآلات للشغل من ها اليوم مستغني عنك ، وكنت أنا طبعًا في ها الأوان كله عم أسس جماعة للدعوة ، وأسرع فيها جيدًا ، قيض لي شخص اسمه وعيد الدهني رجل كان يتاجر في الحبوب فأقرضني مائتين ليرة سورية فاستأجرت يومئذ دكاني بفضل هذا وعيد الدهني وعملت له واجهة واشتريت قطعة عدة أشتغل فيها والله عز وجل كما يقولوا بالشام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الكريم خد ، يعني بدأت الزبائن تكثر علي وشغلي ماشي تمامًا ، تزوجت بعد ما فتحت دكان تزوجت أبي ما حضر ولا تدخل إطلاقًا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كان عمرك يا شيخ في هذا الوقت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عمري يا سيدي يعني في حدود العشرين يعني أي نعم ، فمشيت في عملي وفي دعوتي وبدأ الناس يتكاثرون يعني ممن يحملون الدعوة حتى بدأت أعمل دروسا نظامية لكن في الدور ومتنقلة من دار إلى أخرى ، وبدأوا المشايخ بقى إيش ؟ يثوروا ، أول من ثار علينا شيخنا سعيد البرهاني ، عمل خطبة يعني ما شعرت إلا أن المسجد هيهجم علينا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وكنتم في نفس المسجد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المسجد ، ويعود السبب لي زميل في مدرسة ابتدائية تخرجنا مع بعض اسمه محمود الميداني ، لما تخرجنا أنا أخذت سبيلي في المهنة والعلم و هو أخذ سبيله في مهنة الخياطة ، الخياطة الافرنجية ، لكن بقيت علاقات ودية بيني وبينه قائمة ، يوم من الأيام نزل عندي على الدكان ، بقول له : سمعت حديث من الشيخ سعيد برهاني الدنيا رمضان قبيل العيد ، وهذه يعني كليشة عند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تلك البلاد وربما هنا أيضًا بيجيبوا حديث أنه لله في كل ليلة عتقاء من النار ويجيبوا عدد ضخم ، فإذا كان آخر ليلة من رمضان أعتق الله إيش ؟ بقدر ما مضى ، سألني الميداني صاحبنا على الحديث قلت له : هذا حديث موضوع باطل ، وهو كشاب أولًا ناشيء وما فيه عنده شيء علمي يملكه يوجهه الوجهة العلمية كي يناقش المشايخ وهو قال : يا شيخ سعيد خارج من الصلاة ما أدري أي صلاة ، قال له : يا شيخ سعيد أنت جبت حديث كذا وكذا على المنبر وهذا حديث باطل ، الضغط طلع عليه بالعالي قال له : أنت جاي تعلمنا ، قبل ما تيجي تعلمنا روح أولًا ربي لحيتك واعمل زي إسلامي إلى آخره ، وهو شاب من الشباب ، هذا كمان اشطاط استشاط غضبًا الشباب قال له : أنت قبل ما تطلع المنبر تكذب على رسول الله - صلى الله عليه وسلم - روح .. روح احلق اللحية وتعلم من جديد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هو لما حدثنا الحديث أنا قلت طبعًا : هذا الشيخ سعيد بده يقول : هذا قول الألباني ، كان له عادة والحق يقال : أكثر صلوات الجمع أصليها عنده ليش ؟ لأن خطبته لها شيء مما يسمونه بالروحانيات ، سكرت الدكان وكان فيه العادة ييجي بعض الإخوان يروحوا معي ، جاء واحد اسمه نصر عوده نحن ماشيين على قرب من المسجد عم يحدثني قلت أن اليوم يخطب الشيخ سعيد ضدنا ، قال : ليش ؟ حكيت له القصة وما يخطر في بال أحد إن كان حدث هذا الميداني أن الألباني وهكذا 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 الحمد لله ثم الحمد لله الافتتاحية اللي ما لها أصل في السنة ما أدري ليش قطعها ودخل في موضوع الوهابية ، ها دول بيكفروا الشيخ محيي الدين ابن عربي ها دول بيضللوا الأئمة ها دول كذا بينكروا كرامات الأولياء والصالحين ، ها دول كذا وكذا انظروا أين يجتمعون ؟ يعني في دكانتي ، امنعوا أولادكم من الاتصال بهم و إلا أفسدوهم وأضلوهم والكلام هذا ، أنا يومئذ شاب يعني صغير ، يا رب شو أسوي أرد عليه ؟ والله إذا برد عليه والله بروح هدر ، ما أرد عليه بيجوز كنا تعلمنا في ديك الكويشة الساكت عن الحق شيطان </w:t>
      </w:r>
      <w:r>
        <w:rPr>
          <w:rFonts w:ascii="Traditional Arabic" w:hAnsi="Traditional Arabic" w:cs="Traditional Arabic"/>
          <w:color w:val="000000"/>
          <w:sz w:val="32"/>
          <w:szCs w:val="32"/>
          <w:rtl/>
        </w:rPr>
        <w:lastRenderedPageBreak/>
        <w:t xml:space="preserve">أخرس ، وهيك وهيك نفسي منعقدة انتصر أخيرًا العقل على النفس دنيت إيش ؟ صامت هكذا على جنابي زي ما يقولوا عندنا في الشام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مضض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وإحنا طالعين كان معي أخي أبو أحمد الله يرحمه ، ها ذاك كان أكبر مني بسنتين وكان أشد أخوتي تحمسًا للدعوة ، وكان ما شاء الله مع أنيته يحفظ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ومخلص وصادق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رحمه الله ، أنا ماشي قدامه وهو ماشي وراي وخايف الجماعة عم يتغامزوا علي هذا هو ؟ هذا هو ، مرت في المسجد بسلام ، جينا في الأسبوع الثاني كمان صار إيه ؟ جدل بين العقل وبين النفس أصلي في المسجد والا أروح أغير وجه فيه شيء وهيك وهيك ، صار أحاديث النفس ترجح لي أني لازم أصلي في المسجد وإلا الناس راح يقولوا : إيه ثبتت عليه وإلا كان يحضر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يحضر معانا هذا الرجل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رحنا صلينا هناك ، انتشر الخبر طبعًا في دمشق من جميع أطرافها ، بينهم مبغضون وبين محبون وما أقلهم ، من هؤلاء المحبين رجل النعمان بن ثابت فيه شابان أرنؤوط جم يصلوا في المصلى الطوفي ، ما فيه شيء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أبوه اسمه النعمان بن ثابت ، النعمان بن ثابت ، ثابت أدركته أنا بطريقة الحال شيخ شايخ لكن سبحان الله عاقل ، مع أنه دراسته فقهية يعني ، يعني ما يقال عليه شيخ عالم مثل أبي ، هو دونه بكثير ، لكن هو أحسن من أبي من ناحية أنه بيسمع بيفهم المعقول إلى آخره ، يعني كان هذا نقدر نقول : الشيخ الوحيد اللي كان يصغي لي وكان ييجي يزورني في الدكان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أرنؤوطي برضه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النعمان أبوه اسمه ثابت النعمان بن ثابت ، النعمان بن ثابت أنا لما نشأت كان كبيرا هو في السن ، كنت اسمع عنده متناقضات اسمع عنه ما نعبر نحن الآن عنه بالسلفية ، اليوم أنا ناشئ ما فيه شيء اسمه دعوة سلفية أو منهج سلفي أو شيء من ذلك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القاسمي ما له أتباع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له أتباع مع الأسف ، فيه عندك الشيخ رجا شو أثره المشهور ، ما له أثر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مع أن السلفيين كثير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سعد بن ياسين أنا اجتمعت معه في لبنان في بيروت ، الشاهد هذا النعمان كان ينكر كثيرا من الثقافات والأحاديث الضعيفة والموضوعة ، كان يعينه على ذلك كتاب واحد وهو تفسير روح البيان للألوسي ، روح المعنى لكن البيان غيره ، روح المعاني للألوسي أي نعم ، فيه عنده سلفيات قيمة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قيل قوله بالتفسير الإشاري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صدقت ، فهو يأخذ النقط هذه من الكتاب ويوجهها للألباني يثوروا عليه ، ثم هذا إنسان يمتاز بشجاعة عجيبة ، ما كان هو يعني نقول ملتزم ، لكن فيه عنده عقل نير ومن نوره أنه استطاع يستفيد من كتاب الألوسي ، فلما بدأت أنا أترعرع وأنشأ في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أشياء أنا أسر بها ، في بعض الدكاكين بدأ الاتصال بيني وبينه ، كان ما يعجبني منه أنه نكتي يعني ما يقدر يتميز إلا يضحك الجالسين ، وكان من أعماله الغريبة العجيبة ما تجوز شرعًا لكن يجي إلى مقبرة بجانب طريق يتخضب بين زيارة القبور يلبس ثوب أبيض يسوي حاله يحط طقية فوق الخشبة ماسك مارين اثنين ثلاثة حتى يصل إلى القبر إلى آخره ، هذه هواية عنده هواية ، ومن جهة أخرى بيتعاطى استحضار الجن ، لكن لما أنا نشأت صار هو مبسوط مني تمامًا كأنه وجد إيش ؟ عنصر مقوي له ، بلغوه قصة خطبة الشيخ سعيد ، ومثل ما قلت لك رجل شجاع لا يهاب ، وإذ هو جاي ثاني جمعة اللي أنا ترددت أني أصلي في المسجد والا لا ، جاي متسلح بالفرد ، وأنا طالع أخي وراءي الله يرحمه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ذكرنا ، الظاهر سمع هو من أحدهم لفظة نابية ما أدري شو وهابي ما بيحبوا الرسول قال له إياه ، وراح تصير فتنة ودوشة ، تدخل جامعة الدكان كان مختار المحلة اسمه صاحب القيم أو أبو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فارس فاض الكيل تدخل في الموضوع والحمد لله انفضت الفتنة ، جاءت الجمعة الثانية وأنا في نفس الجدل النفسي أصلي ما أصلي ، أغلقت الدكان وانطلقت أمشي وأنا لسه لا وصلت ليسموه عندنا المصلى أدخل المصلى إما أمشي مستقيمًا في مسجد آخر إما آخذ يمينًا إلى داخل المسجد ، إلا تحري متبعني من الدكان ليشوفني وين راح أصلي من بيت الخطيب هناك ، لما شافني بدي أحول على اليمين وقفني قال لي : وين رايح ؟ قلت له : رايح أصلي في الجمعة ، قال لي : صل في هذا المسجد ، قلت له : لا بدي أصلي في المسجد ، قال : ما يكفيك الفتنة اللي عملتها ؟ قلت له : أنا عملتها والله اللي خطب على ملئ من الناس وكذب علينا وافترى إلى آخره ، قال لي : أنا مأمور بإلقاء القبض عليك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خلينا أمشيها </w:t>
      </w:r>
      <w:r>
        <w:rPr>
          <w:rFonts w:ascii="Traditional Arabic" w:hAnsi="Traditional Arabic" w:cs="Traditional Arabic"/>
          <w:color w:val="000000"/>
          <w:sz w:val="32"/>
          <w:szCs w:val="32"/>
          <w:rtl/>
        </w:rPr>
        <w:lastRenderedPageBreak/>
        <w:t xml:space="preserve">بالتي هي أحسن ، المساجد كثيرة صلي في غير المسجد ، وفعلًا من ذاك اليوم تركت ذاك المسجد وصرت أصلي في غير مسجد ، كل الأخبار كل يوم في ازدياد تكتشف ، في يوم من الأيام سهران في دكانتي حيث كانت مجمع السلفيين ، دكانه وجب أزور ، معروضة ساعات كبيرة وصغيرة وأنا وراء الطاولة يميني في الطريق إيجي زارني أحد الأساتذة الرسميين النظاميين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يسمونهم هناك يعني حليقين ، إذًا شيخ اسمه الشيخ صالح الحمصي ، هذا الشيخ صالح الحمصي من المشايخ القليلين السوريين اللي كانوا يركنوا إلي ويترددوا علي ويبحثوا معي يعني حاملًا المنهج ، الظاهر الأولاد متأثرين بأبيهم فأي أحدهم شايل العدة بعد صلاة العشاء وإذا يد تمتد إلى الشباك إلى الواجهة أول الشباك ماسك راسه وأستاذه داخل يعمل له إيه ، شفت أنا منه هذا اسمه الشيخ صالح فركور ، هذا من مشايخ شعيب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يذكره دائمًا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اللي غرس فيهم ضد الدعوة السلفية ، أي نعم ، فاعتذر الأستاذ إليه وقعد طويلًا يحدثه طبعًا حذره يعني أن هذا ويك ، لما دخل حكى لي بطبيعة الحال أن بينت له أن أنا بزوره ، لكن هو يشحن طلابه كلهم بما فيهم شعيب وعبد القادر إلى آخره ضد الدعوة السلفية وهكذا يعني مشيت الدعوة كل مدى في اتساع والحمد لله حتى اتخذنا مركز اجتماع بالأجرة في الشهداء فيه مكان اسمه عندنا الشهداء هناك ، ثم انتقلنا للمهاجرين وصار الحمد لله يعني الدعوة تمشي بانتظام ثم اتبعنا المصلى أي نعم لأول مرة في دمشق الشام الله أعلم من متى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أيام شيخ الإسلام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 أول مرة صلينا في الميدان ، يعني خارج دمشق في الطريق الآتي إلى عمان ، وصلوا معنا بعض الإخوان المسلمين ومن جملتهم زهير الشاويش ، ونحن راجعين حولنا على مركز الإخوان المسلمين صار شيء من التعارف وشيء من النقاش ، ومن يومها علق زهير الشاويش بالدعوة ، فيما بعد هناك لم يعد المكان يصلح للصلاة لأنه صار طريق عريض وكذا إلى آخره ، فانتقلنا بالمصلى إلى المهاجرين فكان في الجبل فوق في ساحة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 يتغدى والحين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المهاجرين سبحان الله كان في مكان مثل ما بيقولوا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ليه ؟ من جهة مطل على دمشق </w:t>
      </w:r>
      <w:r>
        <w:rPr>
          <w:rFonts w:ascii="Traditional Arabic" w:hAnsi="Traditional Arabic" w:cs="Traditional Arabic"/>
          <w:color w:val="000000"/>
          <w:sz w:val="32"/>
          <w:szCs w:val="32"/>
          <w:rtl/>
        </w:rPr>
        <w:lastRenderedPageBreak/>
        <w:t xml:space="preserve">الشام جبل ، ومن جهة أخرى اللي بيسمون ترى أخونا الحافظ هذا إيش لون يسموه ؟ سرايا الدفاع ، أسلحتهم حوالينا ، ونحن بنقيم صلاة العيد هناك على مرأى من هؤلاء اللي هما يا فساق يا كفار ، والحمد لله يعني صار المصلى كل يوم أو كل سنة يزداد عدده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النهاية بتعرض لنا في النهاية معكم مع الوالد ولا تكلمت أصلًا الحديث عن الوالد وأنه كان حسب الشائعات أنه غضبان عليك وكذا ، في النهاية هذه ينهينا من قضية الخلاف مع الوالد في آخر حياته وأنه يعني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نحن عم نذكر الأسباب اللي جعلت أي نعم أبي يتخذ ذاك الموقف ، لكن من شدته وتعصبه طبيعة الآباء بيكرهوا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أبناءهم ، فهو مع الأسف لا حضر عقد زواج ولا بناء على زوجة ولا حضور ولد مع كثرة أولادي اللي رزقتهم إلى آخره ، فأبوي الله يرحمه لما شاف يعني إقبال الشباب على الدعوة ولا شك أنه شعر أن الدعوة فيها خير كبير من جهة فيها شر بزعمه هو أنه خلاف المذهب يعني في بعض القضايا ، لكن عرف أنه خير غالب على الشر ، فبدأ يتردد علي في الدكان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هذا كله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أيضًا ما تجرأ يدخل الدكان ، يعني من الأشياء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الواقع ، لكن اختلف عن ذي قبل ، هو بطبيعة الحال أنا كنت أزوره في بيته ، وشاهدت مرض وفاته ووفاته أيضًا وكان هذا من فضل الله علي لأني كنت مسافرا كعادتي سفرة شهرية إلى حلب ، فأنا جئت ووجدته مريضًا يومين ثلاثة والله أخذ أمانته ، من السنة وهذه طبعًا خلاف مذهبهم الجماعة ، فيه هناك مسجد يزعمون أنه مسجد عبد الرحمن بن أبي بكر الصديق في شارع كبير شارع بغداد ، حب يفوته الناس عامة يصلوا صلاة الجنازة في المسجد ، المذهب الحنفي يكره ذلك ، ونحن نرى السنة الصلاة خارج المسجد لكن يجوز في المسجد ، على ذلك صلينا عليه خارج المسجد ، الأرنؤوط كلهم يفتحوا نعالهم ويدوسوا فوق منها ، أنا ما فعلت صليت في نعلي وبينا لهم في مناسبات كثيرة جدًا ، يا جماعة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sz w:val="17"/>
          <w:szCs w:val="17"/>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167</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الله يرحمه لما شاف إقبال الشباب على الدعوة ، ولا شك أنه شاعر أن الدعوة فيها خير كبير ، وأنه فيها شر في زعمه هو أنه مثلاً أنها خلاف المذهب في بعض القضايا لكنه عرف أن الخير غالب على الشر ، فبدأ يتردد عليَّ في الدكان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بعد هذا كله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لكن أيضاً ما تجرأ يدخل الدكان ، لكن اختلف عن ذي قبل وبطبيعة الحال أنا كنت أزوره في بيته ، وشهدت مرض وفاته ووفاته أيضاً وكان هذا من فضل الله عليّ لأني كنت مسافر كعادتي السفرة الشهرية إلى حلب فأنا جئت فوجدته مريضاً ، يومين ثلاثة والله أخذ أمانته فتوليناه وصلينا عليه وعلى السنة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السنة وهذه طبعاً خلاف مذهبهم الجماعة ، في هناك مسجد يزعمون أنه مسجد عبد الرحمن بن أبي بكر الصديق ، في شارع كبير شارع بغداد ، هم يفوتون الناس عامة يصلوا صلاة الجنازة في المسجد ، المذهب الحنفي يكره ذلك ، ونحن نرى أن السنة الصلاة خارج المسجد ، لكن يجوز في المسجد على ذلك صلينا عليه خارج المسجد ، الأرناؤوط كلهم يشلحون نعالهم ويدوسون فوق منها ، أنا ما شلحت وصليت في نعلي ، وبينا لهم في مناسبات كثيرة جداً ، يا جماعة إذا كنت بتنزعوا نعالكم خشية أن يكون في نجاسة لماذا عم تدوسون عليها شو الفرق بين أنكم خلعتوها وبين دستم عليها ، وبين أبقيتوها كما هي ، فإن كان ولا بد قيموها وحطوها جانباً وصلوا وأرجلكم على الأرض ، أنا صليت وحسب السنة شيعنا الوالد على السنة ، فأقول في آخر حياته كان يتردد عليَّ ويقول لي لما ندخل في شيء من المناقشات ، أنا لا أنكر إني استفدت منك ، فأنا بدأت حديثي إني شعرت بهذا في منطلق حياته ؛ لأنه بطل يزور المساجد ، اللي كنت أزور معه وأنا صغير ، المساجد المبنية على القبور ، بطل الحمد لله يقصدها ، فحمدت الله على أنه مات راضياً والحمد لله رب العالمين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تبطل الصلاة ، وإذا واحد صلى في هذه الجلابيات اللي يعني لابسة جلابية العورة شافة تماما </w:t>
      </w:r>
      <w:r>
        <w:rPr>
          <w:rFonts w:ascii="Traditional Arabic" w:hAnsi="Traditional Arabic" w:cs="Traditional Arabic"/>
          <w:color w:val="000000"/>
          <w:sz w:val="32"/>
          <w:szCs w:val="32"/>
          <w:rtl/>
        </w:rPr>
        <w:lastRenderedPageBreak/>
        <w:t>مبين شفافيته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بتحجب فتكون الصلاة باطلة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بتحجب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تقصد الآن أنها لا تستر ، ما تقصد أنها تحجم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ربما وهي واقفة أمامك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تتعب حالك ، أجب عن السؤال ، يعني في عندك شيئان ، بين هيك ، يحجم العضو ، وبين ما في هذه الشدة ، لكن هو لشفافيته يكشف العضو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يكشف العضو أينعم ، هذا الذي أقصده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يبطل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يبطل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كثير عندنا على هيك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لزكاة مال الصغير الطفل الغير بالغ ، هل تجب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واجب ستر العورة المخففة فرض أو ركن أو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أين أخذنا الركنية هذه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الأحاديث بالنسبة للفخذ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الخمار اللي يكون على الرأس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إلا إذا كنت حزمي ما بتنفذ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مثلي حزمي - يضحك الطالب-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وحده بتصلي بادية الذراع فهل صلاتها صحيحة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صلاتها ليس صحيحة ؛ لأن المرأة عورة وليست كالرجل ذراعه ليست بعورة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أنا إذا قلت لك بدل ما أقول لك الحديث ، إذا قلت لك مثل ما قلت لي بمشي الحال لأنه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بمشي الحال إذا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وأنت مالك عارف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قلنا إن الرسول كشف وشافها أبو بكر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 إلا إذا قلت بقلبك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إنه عورة مخففة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هيك قلت ، طيب ، هذه عورة شو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للمرأة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عورة مغلظة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كشفت من هنا مثل أن كشفت عن قبلها ودبرها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أتلف الصبي شيئاً سيارة أو زرعاً أو شيئاً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أتلف الصبي فإن الوصي أو ولي أمر الصبي يدفع عنه ما أتلفه ، أفلا يكون ولي أمر الصبي أيضاً مكلفا بدفع الزكاة عن ماله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قبل كل شيء بنقول لك أثبت العرش ثم انقش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اثبت أن الصبي إذا أتلف شيئاً وهو غير مكلف ، أن ولي الصبي مكلف أن يعوض ما أتلفه الصبي من مال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الكلام 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المسألة يا شيخ كأنها يعني من ما بت فيه عند بعض أهل العلم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تتخلص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يقرأ بأم الكتب يجد كثيرا من أهل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بها يضمن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أناقش كثير ولا قليل أناقش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ما هو الطلب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فإذا ثبت الإجماع على ما تقول فما نتعداه ؛ لأنه هذه مسألة تختلف عن تلك تماماً ، هذه عبارة عن تعويض لما أصاب المضرر من ضرر ، أما هناك ما في تعويض هناك زكاة يتقرب بها الإنسان إلى الله - عز وجل - كالصلاة ، وكسائر العبادات ولا يقال بأنها واجبة على اليتيم ولو بطريق إيش الوصي إلا بنص ، فإذا كانت المسألة التي قصت عليها مجمعاً عليها فعلاً ، ولا خلاف فيها وهذا ما أتصوره ، فحينئذٍ يكون الإجماع هو الذي يضطرنا أن نقول بما عليه الإجماع ، لكن لا نقيس عليه الزكاة ؛ لأن الزكاة عبادة ، أينعم ولو أنهم يقولون عبادة مالية ، فهي تختلف من هذه الحيثية عن الصلاة مثلاً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للولي ولي الصبي أو اليتيم إذا فعل شيئاً خطأ وكان بتقصير من الولي ، طبعاً في دية أو في ضمان لهذا السلف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نسبت الخطأ إلى الولي ، ليس إلى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بفعله ، لعدم العناية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لفعل من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بفعل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أنت على كل حال نسبت الخطأ ، إلى الولي وليس إلى الصبي ؛ أليس كذلك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ولي وغير ولي ؟ ليش ربطت المسألة بولي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الطفل هو الذي فعل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الصبي فعل ذلك أنت عم تقول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الولي كان بتقصير منه في رعاية الطفل أو اليتيم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بتقدر تصور لي الصورة اللي أنت عم تصورها في ذهنك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كمثال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راح أريحك عن المثال إذا كان الولي سببه سبب واضح وغالب فالصبي لا يتحمل شيئاً واضح الكلام ؟ يعني عم أجاوبك بناء على نظرك بنظر من عندي ؛ لأنه أنت الذي صورت السؤال ما أتيت بالمثال ، فأنا بالتالي مش رايح أقدر الآن أجيب لك مثال ، لكن رايح أبين لك ، أنه الصورة اللي أنت صورتها ، بنقدر نصورها بعديد من الصور مثلاً أن يكون المسئولية الكبرى بتحملها الولي والمسئولية الصغرى يتحملها الصبي ، ويمكن العكس تماماً ، هذا نظري لكن المثال هو اللي يجلي المسألة ، فلو أتيح لنا أن نستحضر مثالاً كان ممكن أن نقرب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رايح أجيب مثالا ، هذه المسجلة التي للأخ أبي ليلى ، وإذا أبو ليلى يضعها في الأرض يعني فيأتي ولد عمره عشر سنين وهو راكض اصطدم بها وكسرها ، هل تكون المسئولية على الولد أم على أبو ليلى أم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بوافق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موافق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مثل ثاني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 خلص أعطينا المثل الثاني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أبو ليلى قصر وضع المسجل في مكان غير محمي وبمكان مكشوف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مثلاً للأب سلاح ، ويعني قصر في عملية حفظه ، فتناوله الطفل ، وقتل رجلاً به ، هل الاب يتحمل الدية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لم يكن بتقصير كان وقد حفظه بمكان لا يتصور أنه كان مقصراً في حفظه ، فهل يتحمل في هذه الصورة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الدية في القتل تكون على العاقلة من غير ما يكون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البحث مسألة التحمل وعدمه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الولد ما يتحمل لأنه إذا كان الولد غنياً ويتيماً ، فهل الدية من ماله هذا هو أصل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الدية لا تكون على العاقلة ، إذا واحد قتل أنا اللي يعرفه بالنص أن الدية على أهله ، على أهل القاتل كلهم ، يشتركون فيها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بتخرج المسألة حينئذٍ عن البحث السابق ، وقضية العاقلة لا تتحقق دائماً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بقول بالنسبة للنص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اللي بتقوله حق الدية على العاقلة ، لكن إذا ما في عاقلة ، رجل قتل قتيلاً خطأ وهو باستطاعته تقديم الدية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بقدم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الشيح : هنا الطفل هل يقدم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بده يقدم إذا مثل ما بتتفضل أنه الأب حافظ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هو صور صورة ، الصورة الأولى : كان مهملاً ، الصورة الأولى من الذي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المهمل هو الوالد ، في الصورة الثانية لم يكن مهملاً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هل الولد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رجع الموضوع للبحث الأول اللي 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كيف يتحمل الولد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ليش فرضنا أن المسألة فيها إجماع ، رجعت المسألة للمسألة التي أثارها أخونا ، وجدت شيء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عمر بن مسيلمة عن أبيه عن جده ، أن رسول الله -  صلى الله عليه وسلم - قال </w:t>
      </w:r>
      <w:r>
        <w:rPr>
          <w:rFonts w:ascii="Traditional Arabic" w:hAnsi="Traditional Arabic" w:cs="Traditional Arabic"/>
          <w:b/>
          <w:bCs/>
          <w:color w:val="0000FF"/>
          <w:sz w:val="32"/>
          <w:szCs w:val="32"/>
          <w:rtl/>
        </w:rPr>
        <w:t>( من ولي يتيماً له مال ، فليتجر له ولا يتركه حتى تأكله الصدقة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تعرف أن هذا الحديث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إسناده ضعيف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الحافظ له شاهد مرسل عند الشافعي وأكده الشافعي بعموم الأحاديث ، يعني المسألة في إيجاب الزكاة مطلقاً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أين المرسل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حاولت أنظر في الكتب عند أخينا أبي ليلى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 أن هذا الحديث ضعيف ولا أدري أنا مخرجه أم لا له علاقة بالموضوع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لو شيخنا صح الحديث ، يعني قوله عليه السلام : </w:t>
      </w:r>
      <w:r>
        <w:rPr>
          <w:rFonts w:ascii="Traditional Arabic" w:hAnsi="Traditional Arabic" w:cs="Traditional Arabic"/>
          <w:b/>
          <w:bCs/>
          <w:color w:val="0000FF"/>
          <w:sz w:val="32"/>
          <w:szCs w:val="32"/>
          <w:rtl/>
        </w:rPr>
        <w:t>( حتى لا تأكله الصدقة )</w:t>
      </w:r>
      <w:r>
        <w:rPr>
          <w:rFonts w:ascii="Traditional Arabic" w:hAnsi="Traditional Arabic" w:cs="Traditional Arabic"/>
          <w:color w:val="000000"/>
          <w:sz w:val="32"/>
          <w:szCs w:val="32"/>
          <w:rtl/>
        </w:rPr>
        <w:t xml:space="preserve"> هل يحمل على الزكاة أم له تفسير آخر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على الزكاة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يكون حجة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إذا صح ، لكن ما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القول بأن المرسل والشاهد ، هذه الكتاب شو اسمه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فقه السنة . في المغني مبحوث بشكل أوسع</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وسنراجعه إن شاء الله في تمام المنة .ى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بقول هنا اختلف أهل العلم في هذه المسألة ، طبعاً رأى غير واحد من أصحاب النبي - صلى الله عليه وسلم - في مال اليتيم زكاة ، منهم عمر وعلي وعائشة وابن عمر وبه يقول مالك والشافعي وإسحاق وأحمد ، وقالت طائفة في مال اليتيم زكاة ، وبه يقول سفيان وابن المبارك ، نستفيد من قول عائشة ، قال وكانت عائشة تخرج من زكاة أيتام كانوا في حجرها ، لكن ربما لا يدل على الوجوب أيضاً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الجلسة رائقة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بعرف الأخ الغويري أنا بعرف الأخ يوسف الغويري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هذا من إخواننا الأعزاء ، ويعني أنا والأخ مراد والأخ علي يحترمنا كثير وقبل مدة جاء وزارنا لما توفي والد الشيخ علي رحمه الله ، وبتعرف مثل هذه الجلسات تكثر المباحثة والكلام والحديث يجر حديثاً آخر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شرقي وغربي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حتى وصلنا إلى موضوع البرقاوي وطبعاً تحدثنا كثير وصار كلام ووجهات نظر مختلفة وبالأخير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شيء ، الكلام الذي صار طبعاً أنه نحن ما نحبه وكذا قلنا لهم يا أخوان إذا أنتم ما بتحبوه مرة نحن ، كمان لا نحبه مرات ، وسبحان الله هذا الشيء يعني ما هو في صالحنا ولا في صالح الدعوة ، لكن ينبغي أن تعرفوا أن الشيخ له وجهة نظر شرعية نحن نعتقد صوابها إن شاء الله مائة بالمائة ، أينعم ، ففي الأخير قال إنه نحن بدنا ، نحن وأنتم ، يعني نأتي علي الشيخ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جاهه جاهه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جاهه ، نعم ونحن نضغط على الشيخ ، ربما في أشياء يعني الشيخ يتحمل شيء منها ، في سبيل </w:t>
      </w:r>
      <w:r>
        <w:rPr>
          <w:rFonts w:ascii="Traditional Arabic" w:hAnsi="Traditional Arabic" w:cs="Traditional Arabic"/>
          <w:color w:val="000000"/>
          <w:sz w:val="32"/>
          <w:szCs w:val="32"/>
          <w:rtl/>
        </w:rPr>
        <w:lastRenderedPageBreak/>
        <w:t xml:space="preserve">الله أولاً ، وآخراً ، ثم لمصلحة هذا العمل والدعوة ، والله يا شيخ أن البرقاوي الآن دوره يزداد يوماً بعد يوم على الأخوة ، يعني ما أحد من الأخوة يستطيع أن يتكلم كلمة في المسجد يعني آخر شيء هذا المسجد الذي تبرع به هذا أخونا الكويتي ، انتهينا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أستاذي لو واحد يقول للبرقاوي كلمة أو كذا ، وأهم من ذلك كله يا شيخنا أنه نعتقد </w:t>
      </w:r>
      <w:r>
        <w:rPr>
          <w:rFonts w:ascii="Traditional Arabic" w:hAnsi="Traditional Arabic" w:cs="Traditional Arabic"/>
          <w:b/>
          <w:bCs/>
          <w:color w:val="0000FF"/>
          <w:sz w:val="32"/>
          <w:szCs w:val="32"/>
          <w:rtl/>
        </w:rPr>
        <w:t>( أعمار أمتي من الستين إلى السبعين )</w:t>
      </w:r>
      <w:r>
        <w:rPr>
          <w:rFonts w:ascii="Traditional Arabic" w:hAnsi="Traditional Arabic" w:cs="Traditional Arabic"/>
          <w:color w:val="000000"/>
          <w:sz w:val="32"/>
          <w:szCs w:val="32"/>
          <w:rtl/>
        </w:rPr>
        <w:t xml:space="preserve"> نسأل الله تعالى أن يطيل في عمركم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آمين يا رب العالمين ، لا حول ولا قوة إلا بالله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شاء الله تكون في الأعمال الصالحة والحسنات الطيبة الكثيرة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فأنت تعرف يا شيخ إن كتب الله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تغادرنا وأنت طيب الذكر والعفو وطيب الذكر والمسامحة لهؤلاء الناس ، ولك الأجر </w:t>
      </w:r>
      <w:r>
        <w:rPr>
          <w:rFonts w:ascii="Traditional Arabic" w:hAnsi="Traditional Arabic" w:cs="Traditional Arabic"/>
          <w:b/>
          <w:bCs/>
          <w:color w:val="FF0000"/>
          <w:sz w:val="32"/>
          <w:szCs w:val="32"/>
          <w:rtl/>
        </w:rPr>
        <w:t>(( والكاظمين الغيظ ، والعافين عن الناس والله يحب المحسنين ))</w:t>
      </w:r>
      <w:r>
        <w:rPr>
          <w:rFonts w:ascii="Traditional Arabic" w:hAnsi="Traditional Arabic" w:cs="Traditional Arabic"/>
          <w:color w:val="000000"/>
          <w:sz w:val="32"/>
          <w:szCs w:val="32"/>
          <w:rtl/>
        </w:rPr>
        <w:t xml:space="preserve"> هذا خلاصة ما اتفق عليه الاخوة توصل إليه التي تكلمت بها أنا ، فهم ينقلونه 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أخونا الشيخ يوسف الغويري الله يجزيه الخير ، قال أنا اقترحت ، قلت يعني لو تكون في الجلسة دعوة ، قال أنا ما بدي الشيخ يفكر أنه أنا دعيته على شان هذا الموضوع ، فهو هذا شيء طرأ فيما بعد ، وأنا محبتي للشيخ كذا وكذا . قلنا والله هذا الشيء نفخر به ولله الحمد ، فالرجل سبحان الله حريص وقل مثله يعني وجزاه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أشبه اليوم بالبارحة ، ما اشبه اليوم بالبارحة ، أنتم مأجورون على كل حال ، وحسبكم أن لم تكونوا مأجورين ، أنتم تظنون أن هذه القضايا فردية شخصية ، ثم تبنون عليها علالي وقصوراً ، وأنا لي كلام طويل في هذا الصدد ، لكن كيف قام في عقولكم ، أنه إذا وقع الصلح بين الألباني والبرقاوي ، رجع البرقاوي المجنون إنساناً سليماً ، كيف قام في أذهانكم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أشياء 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أشياء 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هذه الأشياء أن الرجل الآن جميع أخوانا لا يأتون إليه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لو عاد إلى المنهاج ولا يعود إلا بفكره معك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تعتقد برجع المنهج مجرد أنه أنا أسمح له وأعفو عنه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على الأقل شيخنا يكون يرجع مثل قبل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 لشيء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حتى لا يتكلم بجرأة إمام الناس وكذا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أعطيتموني ترجمة إن الرجل مجنون ، طيب ، شلون أنا بدي أصالح رجلا مجنونا وبترجوا من وراء هذه المصالحة الغير متكافئة غير مجنون يصالح مجنونا وتبنون على ذلك  علالي وقصورا كيف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أؤمن بهذا الكلام ، أنا بعتبر أن هذا الكلام شعري وخيالي ، هذا الكلام شعري وخيالي ، هذا من جهة وهناك جهات أخرى منها : هل تكلمتم مع البرقاوي كما تتكلمون مع الألباني ؟ طبعاً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موقفه ؟ يعني أنتم وسيط تتوسطون للصلح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زال عند رأيه ، ما هي الفائدة ، بدكم صلح على الطريقة السورية ، بوسة شوارب ، ويبقى ما في القلوب على ما 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هو الخلاف مع الشيخ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لما كنا نحن في الشام جئنا إلى هنا إلى الرصيفة أظن ، ما كان فيها سلفياً أنت لم تكن حاضرا ألم تحضر معنا إلى الرصيفة في الأردن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حضر الناس وغير سلفيين منهم من حزب التحرير وحضر الشيخ البرقاوي ، هذا كان درس في الجامعة الإسلامية وكنت أنا لما أتردد على الأردن ، كان يخاطبني ويقول شيخنا وأستاذنا وأذكر مرة عملنا دعوة في بيته ، وكان عامل طعام اسمه مسخن عرفت كيف ، وكنا لما نلقي دروس في الزرقاء أو في مكان قريب من الرصيفة ، لما كان أخينا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الرجل يحضر الدروس ، هو فلسطيني الأصل أليس كذلك ؟ لكن له زمان في الأردن ، المهم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هو قاعد للألباني ويزعم بأنه يخالف الإجماع وإلى آخره ، فهو حضر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اغتنمها فرصة قال للشيخ يوسف أمام المجتمعين ، أنت بتقول عن الشيخ كذا ، أنه خالف الإجماع وأنه مخطئ ، ويبيح كذا وهو حرام المسألة كانت حول الاستمناء يفطر أو لا </w:t>
      </w:r>
      <w:r>
        <w:rPr>
          <w:rFonts w:ascii="Traditional Arabic" w:hAnsi="Traditional Arabic" w:cs="Traditional Arabic"/>
          <w:color w:val="000000"/>
          <w:sz w:val="32"/>
          <w:szCs w:val="32"/>
          <w:rtl/>
        </w:rPr>
        <w:lastRenderedPageBreak/>
        <w:t>يفطر ، ودخلنا في نقاش معه ، هو أولاً من غير بحث ، هو كما يقولون أبو صياح على الأسلوب الشامي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توفي أبو صياح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يزال في الرياض ، الشاهد فما بالك إذا دخل في نقاش وبخاصة إذا أحس أنه مغلوب على امره ، وهكذا كان فخرج من الجلسة وهو مضطرب الأعصاب جداً ، ولحق به بعض إخوانا ولا ندري كانوا مخلصين لنا أم لا ، الله أعلم بهم ، لكن نقلوا فيما بعد أنه هدد يعني بأنه ساعلمكم شو هو الألباني ، هذا اللي كانوا الناس يظنوا فيه الخير والحب للشيخ وإلى آخره . ورحت على الشام ، وإذ يبعث لي مكتوب ، قلب الموضوع رأساً على عقب ، الموضوع كان أنه الاستمناء يفطر أو لا ، حولها أنه أنا بقول جائز ، الاستمناء في رمضان وفي غير رمضان هذا كتابة كان عندي موجود ، لكن مع الأسف في كثير من المكاتيب التي كانت بالدروج لم تُرسل وهؤلاء إخوانا الطيبون مثل ما شفت اليوم ، عرفت كيف أساليبهم حماس وحرارة وإلى آخره ، وبطبيعة الحال أن يكونوا بين رأسين يعني متباعدين متناطحين يريدوا الإصلاح ما استطاعوا لكن لا يعرفون كيف يكون الإصلاح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ليس رأساً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رأساً وليس هو من أقرانك ولا يصح أن يكون من تلاميذك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 هو الآن مستعد أنه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 الشيخ يكمل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رايح أكمل لك ، من أجل أن تعرفوا أن الجماعة يضربوا في حديد بارد ، دائماً تأتيني أخبار وسلامات منه مثل صاحبنا القديم ، وما يكون جوابي إلا إيش ؟ </w:t>
      </w:r>
      <w:r>
        <w:rPr>
          <w:rFonts w:ascii="Traditional Arabic" w:hAnsi="Traditional Arabic" w:cs="Traditional Arabic"/>
          <w:color w:val="800000"/>
          <w:sz w:val="32"/>
          <w:szCs w:val="32"/>
          <w:rtl/>
        </w:rPr>
        <w:t>" وعلى من اتبع الهدى السلام "</w:t>
      </w:r>
      <w:r>
        <w:rPr>
          <w:rFonts w:ascii="Traditional Arabic" w:hAnsi="Traditional Arabic" w:cs="Traditional Arabic"/>
          <w:color w:val="000000"/>
          <w:sz w:val="32"/>
          <w:szCs w:val="32"/>
          <w:rtl/>
        </w:rPr>
        <w:t xml:space="preserve"> كثرت الوسطاء وأنا بطلب منهم شيء أنا مستعد أن أستقبل الرجل بشرط أنه يعترف بفريته التى كتبها في المكتوب ويجيب النسخة الأصلية اللي عنده ، ويعترف أن هذا لم يكن موضوع البحث ، وهذا افتراء لا يجوز ، انتشر شرط الألباني عند كل الوسطاء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طلب حق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المهم ، دخل الرجل الطيب صاحبنا الله يبارك فيه ، الشيخ الحصين ، وأفاجأ يوم من الأيام دق الجرس طلعت الشيخ سعد والشيخ عبد الرحمن والشيخ ناصر البنا شاب من إخوانا السلفيين إن شاء الله ، والشيخ ناصر البرقاوي ، فقلت أهلاً وسهلاً تفضلوا إلا يوسف ، هذه جاءت كالصاعقة على الشيخ سعد بلغني أنا أنه قال للشيخ سعد لا تمر عنده الشيخ عنده طلب له شرط ، لكن الأمر غلب عليه ورجع سعد مع يوسف طلع مين عبد الرحمن والبنا ، العبوشي كان حاضر المؤتمر السلفي، وكان حاضر موضوع إيش؟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ذكرته ، قلت له أنت بتذكر الموضوع كان هناك أنه يفطر أو لا يفطر؟ ليس أنه حلال أو حرام، فهو كتب لي مكتوبا أنك بتحلل الاستمناء وإخوانا يعرفوا أن هذا حرام عندي أنا، فأنا رايح أشترط، بس قال أنا والله ما عندي خبر، قلت الآن عندك خبر قال أنا رايح لعنده ، نازل لعنده، نزل لعنده، ورجع لكن أنا ، نزل للسيارة العبوشي وبعد شوية رجع .. لكن تقاطع وجه أنه رجع كخفي حنين، خير إن شاء الله، قال بصير خير، لكن كلام يائس يعني، قلنا له خير إن شاء الله، ونزلوا الاثنين، وأعطاهم كم كلمه الأخ ناصر البنا.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لو كنت أنا مستقبلهم، وتبدي المشكلة أمامهم، وتحطه تحت الواقع.</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دائماً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بنشوف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ليش ما عمل هيك، أنت لو كنت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بتسوي أفظع من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ما يحكوا اللي ما ضاق اللي في المغرافة ما بعرف الحكاية،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شرطنا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اللي يصر على ضلاله وافترائه ما يتغير.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أخطأ يقول أخطأت يحكي ابن العربي المالكي قصة مهمة جداً وحلوة ما أدري بتعرف القصة مرت عليك يمكن، يقول في أول طلبة للعلم.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القاهرة ثم جاء ليصلي العصر في المسجد فدخل المسجد وكان مملوءا بالناس ، وأحد العلماء يدرس، فصليت العصر في ناحية من نواحي المسجد، ثم جلست أستمع مع الناس إلى أن انتهى الدرس وقام الناس، وقمت مع الناس، وخرج الشيخ من باب المسجد، وخرج معه المقربون يعني التلاميذ المرافقين معه، ومشوا مع الشيخ ومشيت معهم حتى وصلوا لدار الشيخ، فيفتح الشيخ الباب ويدخل ويدخلوا معه الأشخاص اللي رافقوه، وأنا بدخل مع من دخل. يدخل في دهليز يقول هو في الدار، فنظر الشيخ إليَّ أنه أنا كرجل غريب، وينظر الناس أني كرجل غريب أنه أنا عندي سؤال فيتركوه الناس، ويروحوا </w:t>
      </w:r>
      <w:r>
        <w:rPr>
          <w:rFonts w:ascii="Traditional Arabic" w:hAnsi="Traditional Arabic" w:cs="Traditional Arabic"/>
          <w:color w:val="000000"/>
          <w:sz w:val="32"/>
          <w:szCs w:val="32"/>
          <w:rtl/>
        </w:rPr>
        <w:lastRenderedPageBreak/>
        <w:t xml:space="preserve">الناس ويتركوني أنا والشيخ، يصلي الشيخ السنة، فيقول له يا شيخ قال - صلى الله عليه وسلم - وصدقت وقلت ظهر رسول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وأنت أستاذي وأنت معلمي وأخذ يثني عليه قال ثم ودعته في ثاني يوم جئت لنفس المسجد والمسجد مكتظ بالعالم وهو يدرس فصرت في باب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فقطع الدرس وقال أهلاً وسهلاً بأستاذي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جلسني جنبه، وجعلني بجنبه وازددت حياء، قال جلسني جنبه، وقال لهم أنا البارحة قلت في الدرس ما هو كذا وكذا وكذا، وما أحد ردني إلا هذا الرجل جزاه الله خيرا، وكان هو صاحب الحق وأنا مخطئ، وجلس يثني عليه إمام الناس، هذه القصة موجودة في الأحكام.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موجودة في أحكام القرآن قرأته فيه.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فالأصل أن يقول أنا أخطأت وهذا يدل على إخلاصه وسلامة قلبه ونفسه.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هناك قصة شبيهة بهذه في ترجمة الأنباري أبو بكر الأنباري ، فقد كان جالساً في مجلس يدرس على تلاميذه الحديث وكذا، فأخطأ في ضبط رجل أو تسمية رجل، فقام أحد الصبية من طلبة الحديث وهو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له إن الشيخ أخطأ في كذا فبدلاً أن يضبط كذا، قال كذا وكذا فنظر اليه وقال أنا أخبر الشيخ بهذا، فقال فأخبر الشيخ فقال الشيخ لنراجع أصولنا، فراجع أصوله فإذا الحق مع هذا الغلام، فقال دلني عليه المجلس القادم فدله عليه فقام وسط الناس وقال لقد دلني هذا الغلام، على كذا وكذا وقد أخطأت فيه في المجلس السابق، فجزاه الله خيراً، هذا الغلام فيما بعد هو الدارقطني.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ما شاء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الاخلاص والصدق يأتي بنتائج طيبة.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يا شيخنا هذا أخونا الغويري ، أخونا الثاني علي المكاوي، معروف من الإخوان طيبين وعقيدتهم سلفية والرجل طيب، وهم على علاقة جيدة مع الشيخ يوسف البرقاوي، فنحن بيهمنا أول شيء من الأخوة أن نكسبهم أو شيء، أكثر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قل لهم إيش رأي الشيخ الأخير؟ حتى أول شيء أنه تحدثنا مع الشيخ وطلبكم حكيناه للشيخ وبالتالي الشيخ ما عنده مانع، ولكنه عنده بعض الشروط، طيب ونحن بدنا كرامة الشيخ ونراعيها.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قال لك ما تقوله راعيناه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أرى إذا بده يتم الصلح مع الشيخ ومعه ، أولاً يعترف أنه أخطأ والثاني لازم يكون الشيخ </w:t>
      </w:r>
      <w:r>
        <w:rPr>
          <w:rFonts w:ascii="Traditional Arabic" w:hAnsi="Traditional Arabic" w:cs="Traditional Arabic"/>
          <w:color w:val="000000"/>
          <w:sz w:val="32"/>
          <w:szCs w:val="32"/>
          <w:rtl/>
        </w:rPr>
        <w:lastRenderedPageBreak/>
        <w:t>سعد معهم.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الاخوة اتفقوا أنه لابد أن يكون الشيخ سعد معنا رجل محبوب وفاضل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أبا أحمد هؤلاء من الدراويش اللي يحكي لك عنهم ، خليهم يحكوا لك شو مقدم للمحكمة وللمخابرات وللأوقاف ووزير الداخلية ، اسمع وبعدين أحكم ، هل يحسن أنه واحد يعمل مصالحه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ويوسط الشباب هؤلاء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الواقع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الشيء بالشيء يذكر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هو أعطاكم عهد وميثاق وشيء من الكلام أنه يرجع من خطئه على قوله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شيء من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لكن نحن من باب الحق والحق يقال منذ سنوات كان ماشيا على الطريق وهدى الله به خلقاً كثيراً وهذا الشيء لا ننكره ، وقد نفع الله به خلقاً فكان يتكلم عن الصوفية وعن التوحيد يتكلم عن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أحمد لا تضيع مع الضائعين.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أحمد : لا مش ضائع من الضائعين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تساوي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أحمد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معناها ضعت مش كلامهم كلام دراويش ، اسمع منهم شو سمعت منهم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كان رجلا سلفيا وطيب.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انتهى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انتهى.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اسمعه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حتى كنا نجلس في مجالسه وكان يتحدث عن بعض إخوانا ، يعني يقول إذا كنت أنا غائب فاسألوا هذا الأخ وهو أحد إخوانا السلفيين، يعني كان يثق به ويثق بنا وذهبنا مراراً إلى بيته وزارنا مراراً إلى آخره، لكن وحتى أذن لبعض إخوانا بالتدريس ، وقال : أنتم أحق الناس بالتدريس، وكان عنده كتب في السعودية </w:t>
      </w:r>
      <w:r>
        <w:rPr>
          <w:rFonts w:ascii="Traditional Arabic" w:hAnsi="Traditional Arabic" w:cs="Traditional Arabic"/>
          <w:color w:val="000000"/>
          <w:sz w:val="32"/>
          <w:szCs w:val="32"/>
          <w:rtl/>
        </w:rPr>
        <w:lastRenderedPageBreak/>
        <w:t xml:space="preserve">يوزعها علينا وأشياء طيبة، لكن سبحان الله الرجل بدأ ينقلب رويداً رويداً ، وبالذات لما الله أكرم هذا البلد بوجود شيخنا حفظه الله . يعني أصبح الأخوة يشوفوا أشياء ، يعني يشوفوا منهج الشيخ حفظه الله الدليل والبرهان والحجة بالحجة ، والبيان وكذا ؛ بينما الشيخ يوسف يقول في المسألة أربعة أقوال وفي المسألة ثلاثة أقوال فيتحير الناس وكذا، فبالتالي قل جلوس الأخوة عنده ، وأصبحوا الأخوة يجلسون في دروس الشيخ الألباني وتلقى العلم عنه ، وكذا ، فالرجل أخذ يشغب في الكلام ويطعن إلى آخره ، ويعني شهد الله أنا ملتزمون بالصمت ، نحن ملتزمون بالصمت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أن جاء مرة وأنا جالس في المسجد ومعي بعض الأخوة ، فجاء أخ وقال : هل صحيح أن شيخ السلفية في هذا البلد لا يصلي في المسجد الذي فيه محراب ؟ قلت : إن قصد الشيخ ، قلت من يقول هذا الكلام ؟ قال : الشيخ يوسف البرقاوي قاله وأمام الملأ . قلت : هذا الكلام غير صحيح إذا قصد الشيخ ناصر ، فالشيخ ناصر يصلي بكل المساجد ، وإذا قصد الشيخ محمد شقره أبو مالك ففي مسجده محراب ، فبالتالي هذا ما أظنه ، قال : طيب، ورجع بعد شوية وقال : هل صحيح أنكم بتقولوا بدكم تهدموا المحاريب اللي في المساجد والمنابر ، قلت سبحان الله هذا بهتاناً عظيما ، نحن ما نفعل هذا وهذا نحن نصلي في هذا المسجد وكل المساجد فيها كذا ، لكن نحن نقول السنة في المحراب أو المنبر كذا وكذا ، لكن لا يعني هذا أننا نريد نهدمه وكذا ، المهم أن الرجل يشهر على الملأ وكذا ، فأنا استشرت بعض الأخوة ، قلت لهم نبين له هذه النقطة ، وقد يكون هذا الكلام غير صحيح ، وما كان قبل ذلك معي بالذات وغيري من الأخوة اي مشادة أو مشاحنة ففي مرة كنت أجلس في مجلسه فرفعت يدي وقلت له معلش يا شيخ ، معلش يا أستاذ ، أسأل سؤالا ، قال اخرج أنت وشيخك ، أنت جاهل أريد شيخك ، وشيخك جاهل ، أنت تتهربون من المناقشة ، أنتم تظهرون الفتنة أنت اعتديت عليّ في عملي الرسمي وكذا وكذا ، وبدأ يتكلم ، قلت : يا أخي الكريم ، هذا الكلام يستطيعه كل إنسان، إذا بدك تتكلم اتكلم بالكتاب والسنة ، والدليل الآن، قال : أنت دوني أنا أعلم منك وإيش وكذا ، ثم حمل ملابسه وظل خارجاً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به بعد أيام الشرطة تبحث وحاطين أخوي بالسجن حتى يمسكوني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حاطين أخي بالسجن حتى يمسكوني ، روحنا اتصلنا بالشيخ أبي مالك - الله يجزيه الخير ويذكره بالخير - اتصلنا به وأخرج أخي من السجن، وراح على المخفر ومدير الشرطة ومدير المخابرات وكان معمم </w:t>
      </w:r>
      <w:r>
        <w:rPr>
          <w:rFonts w:ascii="Traditional Arabic" w:hAnsi="Traditional Arabic" w:cs="Traditional Arabic"/>
          <w:color w:val="000000"/>
          <w:sz w:val="32"/>
          <w:szCs w:val="32"/>
          <w:rtl/>
        </w:rPr>
        <w:lastRenderedPageBreak/>
        <w:t>على المحافظ وعلى مدير المخابرات ومدير الشرطة أنه هؤلاء بدهم يثيروا فتنة وعلى ركن من أركان الدين ورئيس عصابتهم واحد اسمه الألباني وكذا وكذا وأشياء عجيبة جداً. إلى إن  وصل بنا الأمر سلسلنا في الأمر، إلى وزير الداخلية، وحقق معنا شخصياً وزير الداخلية، وفي كل يوم يزداد سوء، آخر شيء أمس في صلاة الجمعة يقول: هؤلاء الذين يجلسون في الزوايا هؤلاء ينبغي أن يطردوا بأمر رسمي من المحافظ ولا يكونون في المساجد وكذا وكذا، يعني لا السكوت نافع ولا الكلام نافع، شرطه الوحيد الذي ينهي كل الشروط ويهدمها كما أشعرنا بذلك الشيخ يوسف الغويري، والشيخ علي الملكاوي، اللي هو مقابلة الشيخ ناصر، فإذا بتقدروا على الشيخ ناصر وتحلوا هذه المشكلة، كل ما دونها يكون دون، وهذا الشيء الذي يؤجج نفسه إن لماذا الشيخ ناصر للآن رافض يقابلني، ومش سامح بلقائي وكذا وكذا، هذا خلاصة الأشياء التي سواها.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آمنت؟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بدي أقول إن هذه الأشياء التي ذكرتوها عن هذا الرجل، هل ذهبتم عند الشيخ سعد، وحكيتم هذا الحكي معه، وبواسطته تستطيعون تتقوا شره، باعتبار أن هو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والشيخ سعد يعرف أضعاف ما ذكرت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للشيخ ابن باز ، وكتب له كتابا واتصل به تليفون ، لا حياة لمن تنادي.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مش رايح يكتفي عن شره، باعتبار أن عداءه للشيخ ناصر ، قائم على الحسد أعطيت بالك؟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هذا الشيء هو الصحيح.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بعيد وبحكي أن الأحاديث هذه ما حكوها مع يوسف الغويري.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حكينا مع الشيخ الغويري.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 الأخ الغويري وهو صادق فاضل يقول نحن نفسنا كافين شره، شو بدنا نساوي يعني نهاجمه شو نسوي؟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ليش، أنا عم هاجمه.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قصدي هو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يكفيكم شره هذا، اتصلوا به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يتحمل رؤيتنا وسماع أصواتنا قط، بده توصيل كهربائي.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شوفهم جاهزين النساء؟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الرجل مستكبر ومعاند ، وتخطئون جداً إذ أغضضتم النظر عن كل مساوئه، وتظنون أنه مجرد ما يخضع الألباني للقائه، صار الإنسان إنساناً آخر، هذا خيال.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إذاً أخذت عهود ومواثيق ممن يمن عليه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يمن عليه، يا أخي قول بقبل، بس من يمن عليه اسألهم، من يمن عليه.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للآن لا، نعلم أحداً يمن عليه للآن.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وفيق يحركها وبعدين بلبد، وهذا أكبر دليل للانهزام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 عهود ومواثيق أنه أخطأ والشيخ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الجماعة يريدون الصلح، والتواضع من أستاذنا الله يحفظه.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حليمة لعادتها القديمة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اكتفاء شر الرجل .هذا الرجل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نكسبه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أنه أنا أكون متواضع شوية، يعني أنا متكبر؟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ما نقول هكذا خطأ لسان صار مني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في عمان وهو في الزرقاء، شو بدي فيه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hint="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w:t>
      </w: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168</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الله يرحمه لما شاف إقبال الشباب على الدعوة ، ولا شك أنه شاعر أن الدعوة فيها خير كبير ، وأنه فيها شر في زعمه هو أنه مثلاً أنها خلاف المذهب في بعض القضايا لكنه عرف أن الخير غالب على الشر ، فبدأ يتردد عليَّ في الدكان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بعد هذا كله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لكن أيضاً ما تجرأ يدخل الدكان ، لكن اختلف عن ذي قبل وبطبيعة الحال أنا كنت أزوره في بيته ، وشهدت مرض وفاته ووفاته أيضاً وكان هذا من فضل الله عليّ لأني كنت مسافر كعادتي السفرة </w:t>
      </w:r>
      <w:r>
        <w:rPr>
          <w:rFonts w:ascii="Traditional Arabic" w:hAnsi="Traditional Arabic" w:cs="Traditional Arabic"/>
          <w:color w:val="000000"/>
          <w:sz w:val="32"/>
          <w:szCs w:val="32"/>
          <w:rtl/>
        </w:rPr>
        <w:lastRenderedPageBreak/>
        <w:t>الشهرية إلى حلب فأنا جئت فوجدته مريضاً ، يومين ثلاثة والله أخذ أمانته فتوليناه وصلينا عليه وعلى السنة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السنة وهذه طبعاً خلاف مذهبهم الجماعة ، في هناك مسجد يزعمون أنه مسجد عبد الرحمن بن أبي بكر الصديق ، في شارع كبير شارع بغداد ، هم يفوتون الناس عامة يصلوا صلاة الجنازة في المسجد ، المذهب الحنفي يكره ذلك ، ونحن نرى أن السنة الصلاة خارج المسجد ، لكن يجوز في المسجد على ذلك صلينا عليه خارج المسجد ، الأرناؤوط كلهم يشلحون نعالهم ويدوسون فوق منها ، أنا ما شلحت وصليت في نعلي ، وبينا لهم في مناسبات كثيرة جداً ، يا جماعة إذا كنت بتنزعوا نعالكم خشية أن يكون في نجاسة لماذا عم تدوسون عليها شو الفرق بين أنكم خلعتوها وبين دستم عليها ، وبين أبقيتوها كما هي ، فإن كان ولا بد قيموها وحطوها جانباً وصلوا وأرجلكم على الأرض ، أنا صليت وحسب السنة شيعنا الوالد على السنة ، فأقول في آخر حياته كان يتردد عليَّ ويقول لي لما ندخل في شيء من المناقشات ، أنا لا أنكر إني استفدت منك ، فأنا بدأت حديثي إني شعرت بهذا في منطلق حياته ؛ لأنه بطل يزور المساجد ، اللي كنت أزور معه وأنا صغير ، المساجد المبنية على القبور ، بطل الحمد لله يقصدها ، فحمدت الله على أنه مات راضياً والحمد لله رب العالمين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تبطل الصلاة ، وإذا واحد صلى في هذه الجلابيات اللي يعني لابسة جلابية العورة شافة تماما مبين شفافيته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بتحجب فتكون الصلاة باطلة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بتحجب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تقصد الآن أنها لا تستر ، ما تقصد أنها تحجم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ربما وهي واقفة أمامك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تتعب حالك ، أجب عن السؤال ، يعني في عندك شيئان ، بين هيك ، يحجم العضو ، وبين ما في هذه الشدة ، لكن هو لشفافيته يكشف العضو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يكشف العضو أينعم ، هذا الذي أقصده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يبطل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يبطل الصلاة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كثير عندنا على هيك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لزكاة مال الصغير الطفل الغير بالغ ، هل تجب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واجب ستر العورة المخففة فرض أو ركن أو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أين أخذنا الركنية هذه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الأحاديث بالنسبة للفخذ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الخمار اللي يكون على الرأس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إلا إذا كنت حزمي ما بتنفذ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مثلي حزمي - يضحك الطالب-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وحده بتصلي بادية الذراع فهل صلاتها صحيحة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صلاتها ليس صحيحة ؛ لأن المرأة عورة وليست كالرجل ذراعه ليست بعورة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أنا إذا قلت لك بدل ما أقول لك الحديث ، إذا قلت لك مثل ما قلت لي بمشي الحال لأنه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بمشي الحال إذا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وأنت مالك عارف عورة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قلنا إن الرسول كشف وشافها أبو بكر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 إلا إذا قلت بقلبك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إنه عورة مخففة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هيك قلت ، طيب ، هذه عورة شو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للمرأة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عورة مغلظة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كشفت من هنا مثل أن كشفت عن قبلها ودبرها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أتلف الصبي شيئاً سيارة أو زرعاً أو شيئاً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أتلف الصبي فإن الوصي أو ولي أمر الصبي يدفع عنه ما أتلفه ، أفلا يكون ولي أمر الصبي أيضاً مكلفا بدفع الزكاة عن ماله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بنقول لك أثبت العرش ثم انقش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اثبت أن الصبي إذا أتلف شيئاً وهو غير مكلف ، أن ولي الصبي مكلف أن يعوض ما أتلفه الصبي من مال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الكلام 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المسألة يا شيخ كأنها يعني من ما بت فيه عند بعض أهل العلم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عرفت تتخلص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يقرأ بأم الكتب يجد كثيرا من أهل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بها يضمن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أناقش كثير ولا قليل أناقش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ما هو الطلب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فإذا ثبت الإجماع على ما تقول فما نتعداه ؛ لأنه هذه مسألة تختلف عن تلك تماماً ، هذه عبارة عن تعويض لما أصاب المضرر من ضرر ، أما هناك ما في تعويض هناك زكاة يتقرب بها الإنسان إلى الله - عز وجل - كالصلاة ، وكسائر العبادات ولا يقال بأنها واجبة على اليتيم ولو بطريق إيش الوصي إلا بنص ، فإذا كانت المسألة التي قصت عليها مجمعاً عليها فعلاً ، ولا خلاف فيها وهذا ما أتصوره ، فحينئذٍ يكون الإجماع هو الذي يضطرنا أن نقول بما عليه الإجماع ، لكن لا نقيس عليه الزكاة ؛ لأن الزكاة عبادة ، أينعم ولو أنهم يقولون عبادة مالية ، فهي تختلف من هذه الحيثية عن الصلاة مثلاً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للولي ولي الصبي أو اليتيم إذا فعل شيئاً خطأ وكان بتقصير من الولي ، طبعاً في دية أو في ضمان لهذا السلف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نسبت الخطأ إلى الولي ، ليس إلى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بفعله ، لعدم العناية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لفعل من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بفعل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أنت على كل حال نسبت الخطأ ، إلى الولي وليس إلى الصبي ؛ أليس كذلك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ولي وغير ولي ؟ ليش ربطت المسألة بولي الصبي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الطفل هو الذي فعل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الصبي فعل ذلك أنت عم تقول الولي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الولي كان بتقصير منه في رعاية الطفل أو اليتيم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بتقدر تصور لي الصورة اللي أنت عم تصورها في ذهنك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كمثال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راح أريحك عن المثال إذا كان الولي سببه سبب واضح وغالب فالصبي لا يتحمل شيئاً واضح الكلام ؟ يعني عم أجاوبك بناء على نظرك بنظر من عندي ؛ لأنه أنت الذي صورت السؤال ما أتيت بالمثال ، فأنا بالتالي مش رايح أقدر الآن أجيب لك مثال ، لكن رايح أبين لك ، أنه الصورة اللي أنت صورتها ، بنقدر نصورها بعديد من الصور مثلاً أن يكون المسئولية الكبرى بتحملها الولي والمسئولية الصغرى يتحملها الصبي ، ويمكن العكس تماماً ، هذا نظري لكن المثال هو اللي يجلي المسألة ، فلو أتيح لنا أن نستحضر مثالاً كان ممكن أن نقرب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رايح أجيب مثالا ، هذه المسجلة التي للأخ أبي ليلى ، وإذا أبو ليلى يضعها في الأرض يعني فيأتي ولد عمره عشر سنين وهو راكض اصطدم بها وكسرها ، هل تكون المسئولية على الولد أم على أبو ليلى أم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بوافق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موافق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مثل ثاني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 خلص أعطينا المثل الثاني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أبو ليلى قصر وضع المسجل في مكان غير محمي وبمكان مكشوف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مثلاً للأب سلاح ، ويعني قصر في عملية حفظه ، فتناوله الطفل ، وقتل رجلاً به ، هل الاب يتحمل الدية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لم يكن بتقصير كان وقد حفظه بمكان لا يتصور أنه كان مقصراً في حفظه ، فهل </w:t>
      </w:r>
      <w:r>
        <w:rPr>
          <w:rFonts w:ascii="Traditional Arabic" w:hAnsi="Traditional Arabic" w:cs="Traditional Arabic"/>
          <w:color w:val="000000"/>
          <w:sz w:val="32"/>
          <w:szCs w:val="32"/>
          <w:rtl/>
        </w:rPr>
        <w:lastRenderedPageBreak/>
        <w:t>يتحمل في هذه الصورة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الدية في القتل تكون على العاقلة من غير ما يكون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البحث مسألة التحمل وعدمه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الولد ما يتحمل لأنه إذا كان الولد غنياً ويتيماً ، فهل الدية من ماله هذا هو أصل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الدية لا تكون على العاقلة ، إذا واحد قتل أنا اللي يعرفه بالنص أن الدية على أهله ، على أهل القاتل كلهم ، يشتركون فيها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بتخرج المسألة حينئذٍ عن البحث السابق ، وقضية العاقلة لا تتحقق دائماً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بقول بالنسبة للنص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اللي بتقوله حق الدية على العاقلة ، لكن إذا ما في عاقلة ، رجل قتل قتيلاً خطأ وهو باستطاعته تقديم الدية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بقدم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الشيح : هنا الطفل هل يقدم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بده يقدم إذا مثل ما بتتفضل أنه الأب حافظ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هو صور صورة ، الصورة الأولى : كان مهملاً ، الصورة الأولى من الذي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المهمل هو الوالد ، في الصورة الثانية لم يكن مهملاً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هل الولد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يتحمل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رجع الموضوع للبحث الأول اللي 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كيف يتحمل الولد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ليش فرضنا أن المسألة فيها إجماع ، رجعت المسألة للمسألة التي أثارها أخونا ، وجدت شيء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عمر بن مسيلمة عن أبيه عن جده ، أن رسول الله -  صلى الله عليه وسلم - قال </w:t>
      </w:r>
      <w:r>
        <w:rPr>
          <w:rFonts w:ascii="Traditional Arabic" w:hAnsi="Traditional Arabic" w:cs="Traditional Arabic"/>
          <w:b/>
          <w:bCs/>
          <w:color w:val="0000FF"/>
          <w:sz w:val="32"/>
          <w:szCs w:val="32"/>
          <w:rtl/>
        </w:rPr>
        <w:t>( من ولي يتيماً له مال ، فليتجر له ولا يتركه حتى تأكله الصدقة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تعرف أن هذا الحديث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إسناده ضعيف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الحافظ له شاهد مرسل عند الشافعي وأكده الشافعي بعموم الأحاديث ، يعني المسألة في إيجاب الزكاة مطلقاً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أين المرسل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حاولت أنظر في الكتب عند أخينا أبي ليلى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 أن هذا الحديث ضعيف ولا أدري أنا مخرجه أم لا له علاقة بالموضوع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لو شيخنا صح الحديث ، يعني قوله عليه السلام : </w:t>
      </w:r>
      <w:r>
        <w:rPr>
          <w:rFonts w:ascii="Traditional Arabic" w:hAnsi="Traditional Arabic" w:cs="Traditional Arabic"/>
          <w:b/>
          <w:bCs/>
          <w:color w:val="0000FF"/>
          <w:sz w:val="32"/>
          <w:szCs w:val="32"/>
          <w:rtl/>
        </w:rPr>
        <w:t>( حتى لا تأكله الصدقة )</w:t>
      </w:r>
      <w:r>
        <w:rPr>
          <w:rFonts w:ascii="Traditional Arabic" w:hAnsi="Traditional Arabic" w:cs="Traditional Arabic"/>
          <w:color w:val="000000"/>
          <w:sz w:val="32"/>
          <w:szCs w:val="32"/>
          <w:rtl/>
        </w:rPr>
        <w:t xml:space="preserve"> هل يحمل على الزكاة أم له تفسير آخر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على الزكاة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يكون حجة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صح ، لكن ما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القول بأن المرسل والشاهد ، هذه الكتاب شو اسمه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فقه السنة . في المغني مبحوث بشكل أوسع</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وسنراجعه إن شاء الله في تمام المنة .ى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بقول هنا اختلف أهل العلم في هذه المسألة ، طبعاً رأى غير واحد من أصحاب النبي - صلى الله عليه وسلم - في مال اليتيم زكاة ، منهم عمر وعلي وعائشة وابن عمر وبه يقول مالك والشافعي </w:t>
      </w:r>
      <w:r>
        <w:rPr>
          <w:rFonts w:ascii="Traditional Arabic" w:hAnsi="Traditional Arabic" w:cs="Traditional Arabic"/>
          <w:color w:val="000000"/>
          <w:sz w:val="32"/>
          <w:szCs w:val="32"/>
          <w:rtl/>
        </w:rPr>
        <w:lastRenderedPageBreak/>
        <w:t>وإسحاق وأحمد ، وقالت طائفة في مال اليتيم زكاة ، وبه يقول سفيان وابن المبارك ، نستفيد من قول عائشة ، قال وكانت عائشة تخرج من زكاة أيتام كانوا في حجرها ، لكن ربما لا يدل على الوجوب أيضاً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الجلسة رائقة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بعرف الأخ الغويري أنا بعرف الأخ يوسف الغويري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هذا من إخواننا الأعزاء ، ويعني أنا والأخ مراد والأخ علي يحترمنا كثير وقبل مدة جاء وزارنا لما توفي والد الشيخ علي رحمه الله ، وبتعرف مثل هذه الجلسات تكثر المباحثة والكلام والحديث يجر حديثاً آخر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شرقي وغربي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حتى وصلنا إلى موضوع البرقاوي وطبعاً تحدثنا كثير وصار كلام ووجهات نظر مختلفة وبالأخير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شيء ، الكلام الذي صار طبعاً أنه نحن ما نحبه وكذا قلنا لهم يا أخوان إذا أنتم ما بتحبوه مرة نحن ، كمان لا نحبه مرات ، وسبحان الله هذا الشيء يعني ما هو في صالحنا ولا في صالح الدعوة ، لكن ينبغي أن تعرفوا أن الشيخ له وجهة نظر شرعية نحن نعتقد صوابها إن شاء الله مائة بالمائة ، أينعم ، ففي الأخير قال إنه نحن بدنا ، نحن وأنتم ، يعني نأتي علي الشيخ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جاهه جاهه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جاهه ، نعم ونحن نضغط على الشيخ ، ربما في أشياء يعني الشيخ يتحمل شيء منها ، في سبيل الله أولاً ، وآخراً ، ثم لمصلحة هذا العمل والدعوة ، والله يا شيخ أن البرقاوي الآن دوره يزداد يوماً بعد يوم على الأخوة ، يعني ما أحد من الأخوة يستطيع أن يتكلم كلمة في المسجد يعني آخر شيء هذا المسجد الذي تبرع به هذا أخونا الكويتي ، انتهينا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أستاذي لو واحد يقول للبرقاوي كلمة أو كذا ، وأهم من ذلك كله يا شيخنا أنه نعتقد </w:t>
      </w:r>
      <w:r>
        <w:rPr>
          <w:rFonts w:ascii="Traditional Arabic" w:hAnsi="Traditional Arabic" w:cs="Traditional Arabic"/>
          <w:b/>
          <w:bCs/>
          <w:color w:val="0000FF"/>
          <w:sz w:val="32"/>
          <w:szCs w:val="32"/>
          <w:rtl/>
        </w:rPr>
        <w:t>( أعمار أمتي من الستين إلى السبعين )</w:t>
      </w:r>
      <w:r>
        <w:rPr>
          <w:rFonts w:ascii="Traditional Arabic" w:hAnsi="Traditional Arabic" w:cs="Traditional Arabic"/>
          <w:color w:val="000000"/>
          <w:sz w:val="32"/>
          <w:szCs w:val="32"/>
          <w:rtl/>
        </w:rPr>
        <w:t xml:space="preserve"> نسأل الله تعالى أن يطيل في عمركم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آمين يا رب العالمين ، لا حول ولا قوة إلا بالله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شاء الله تكون في الأعمال الصالحة والحسنات الطيبة الكثيرة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آمين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فأنت تعرف يا شيخ إن كتب الله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تغادرنا وأنت طيب الذكر والعفو وطيب الذكر والمسامحة لهؤلاء الناس ، ولك الأجر </w:t>
      </w:r>
      <w:r>
        <w:rPr>
          <w:rFonts w:ascii="Traditional Arabic" w:hAnsi="Traditional Arabic" w:cs="Traditional Arabic"/>
          <w:b/>
          <w:bCs/>
          <w:color w:val="FF0000"/>
          <w:sz w:val="32"/>
          <w:szCs w:val="32"/>
          <w:rtl/>
        </w:rPr>
        <w:t>(( والكاظمين الغيظ ، والعافين عن الناس والله يحب المحسنين ))</w:t>
      </w:r>
      <w:r>
        <w:rPr>
          <w:rFonts w:ascii="Traditional Arabic" w:hAnsi="Traditional Arabic" w:cs="Traditional Arabic"/>
          <w:color w:val="000000"/>
          <w:sz w:val="32"/>
          <w:szCs w:val="32"/>
          <w:rtl/>
        </w:rPr>
        <w:t xml:space="preserve"> هذا خلاصة ما اتفق عليه الاخوة توصل إليه التي تكلمت بها أنا ، فهم ينقلونه 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أخونا الشيخ يوسف الغويري الله يجزيه الخير ، قال أنا اقترحت ، قلت يعني لو تكون في الجلسة دعوة ، قال أنا ما بدي الشيخ يفكر أنه أنا دعيته على شان هذا الموضوع ، فهو هذا شيء طرأ فيما بعد ، وأنا محبتي للشيخ كذا وكذا . قلنا والله هذا الشيء نفخر به ولله الحمد ، فالرجل سبحان الله حريص وقل مثله يعني وجزاه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أشبه اليوم بالبارحة ، ما اشبه اليوم بالبارحة ، أنتم مأجورون على كل حال ، وحسبكم أن لم تكونوا مأجورين ، أنتم تظنون أن هذه القضايا فردية شخصية ، ثم تبنون عليها علالي وقصوراً ، وأنا لي كلام طويل في هذا الصدد ، لكن كيف قام في عقولكم ، أنه إذا وقع الصلح بين الألباني والبرقاوي ، رجع البرقاوي المجنون إنساناً سليماً ، كيف قام في أذهانكم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أشياء 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أشياء كثيرة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هذه الأشياء أن الرجل الآن جميع أخوانا لا يأتون إليه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لو عاد إلى المنهاج ولا يعود إلا بفكره معك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تعتقد برجع المنهج مجرد أنه أنا أسمح له وأعفو عنه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على الأقل شيخنا يكون يرجع مثل قبل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 لشيء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حتى لا يتكلم بجرأة إمام الناس وكذا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أعطيتموني ترجمة إن الرجل مجنون ، طيب ، شلون أنا بدي أصالح رجلا مجنونا وبترجوا من وراء هذه المصالحة الغير متكافئة غير مجنون يصالح مجنونا وتبنون على ذلك  علالي وقصورا كيف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لا أؤمن بهذا الكلام ، أنا بعتبر أن هذا الكلام شعري وخيالي ، هذا الكلام شعري وخيالي ، هذا من جهة وهناك جهات أخرى منها : هل تكلمتم مع البرقاوي كما تتكلمون مع الألباني ؟ طبعاً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موقفه ؟ يعني أنتم وسيط تتوسطون للصلح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زال عند رأيه ، ما هي الفائدة ، بدكم صلح على الطريقة السورية ، بوسة شوارب ، ويبقى ما في القلوب على ما 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هو الخلاف مع الشيخ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لما كنا نحن في الشام جئنا إلى هنا إلى الرصيفة أظن ، ما كان فيها سلفياً أنت لم تكن حاضرا ألم تحضر معنا إلى الرصيفة في الأردن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حضر الناس وغير سلفيين منهم من حزب التحرير وحضر الشيخ البرقاوي ، هذا كان درس في الجامعة الإسلامية وكنت أنا لما أتردد على الأردن ، كان يخاطبني ويقول شيخنا وأستاذنا وأذكر مرة عملنا دعوة في بيته ، وكان عامل طعام اسمه مسخن عرفت كيف ، وكنا لما نلقي دروس في الزرقاء أو في مكان قريب من الرصيفة ، لما كان أخينا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الرجل يحضر الدروس ، هو فلسطيني الأصل أليس كذلك ؟ لكن له زمان في الأردن ، المهم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هو قاعد للألباني ويزعم بأنه يخالف الإجماع وإلى آخره ، فهو حضر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اغتنمها فرصة قال للشيخ يوسف أمام المجتمعين ، أنت بتقول عن الشيخ كذا ، أنه خالف الإجماع وأنه مخطئ ، ويبيح كذا وهو حرام المسألة كانت حول الاستمناء يفطر أو لا يفطر ، ودخلنا في نقاش معه ، هو أولاً من غير بحث ، هو كما يقولون أبو صياح على الأسلوب الشامي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توفي أبو صياح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يزال في الرياض ، الشاهد فما بالك إذا دخل في نقاش وبخاصة إذا أحس أنه مغلوب على امره ، وهكذا كان فخرج من الجلسة وهو مضطرب الأعصاب جداً ، ولحق به بعض إخوانا ولا ندري كانوا مخلصين لنا أم لا ، الله أعلم بهم ، لكن نقلوا فيما بعد أنه هدد يعني بأنه ساعلمكم شو هو الألباني ، هذا اللي كانوا الناس يظنوا فيه الخير والحب للشيخ وإلى آخره . ورحت على الشام ، وإذ يبعث لي مكتوب ، قلب الموضوع رأساً على عقب ، الموضوع كان أنه الاستمناء يفطر أو لا ، حولها أنه أنا بقول جائز ، </w:t>
      </w:r>
      <w:r>
        <w:rPr>
          <w:rFonts w:ascii="Traditional Arabic" w:hAnsi="Traditional Arabic" w:cs="Traditional Arabic"/>
          <w:color w:val="000000"/>
          <w:sz w:val="32"/>
          <w:szCs w:val="32"/>
          <w:rtl/>
        </w:rPr>
        <w:lastRenderedPageBreak/>
        <w:t>الاستمناء في رمضان وفي غير رمضان هذا كتابة كان عندي موجود ، لكن مع الأسف في كثير من المكاتيب التي كانت بالدروج لم تُرسل وهؤلاء إخوانا الطيبون مثل ما شفت اليوم ، عرفت كيف أساليبهم حماس وحرارة وإلى آخره ، وبطبيعة الحال أن يكونوا بين رأسين يعني متباعدين متناطحين يريدوا الإصلاح ما استطاعوا لكن لا يعرفون كيف يكون الإصلاح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ليس رأساً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كذلك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رأساً وليس هو من أقرانك ولا يصح أن يكون من تلاميذك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 هو الآن مستعد أنه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 الشيخ يكمل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رايح أكمل لك ، من أجل أن تعرفوا أن الجماعة يضربوا في حديد بارد ، دائماً تأتيني أخبار وسلامات منه مثل صاحبنا القديم ، وما يكون جوابي إلا إيش ؟ </w:t>
      </w:r>
      <w:r>
        <w:rPr>
          <w:rFonts w:ascii="Traditional Arabic" w:hAnsi="Traditional Arabic" w:cs="Traditional Arabic"/>
          <w:color w:val="800000"/>
          <w:sz w:val="32"/>
          <w:szCs w:val="32"/>
          <w:rtl/>
        </w:rPr>
        <w:t>" وعلى من اتبع الهدى السلام "</w:t>
      </w:r>
      <w:r>
        <w:rPr>
          <w:rFonts w:ascii="Traditional Arabic" w:hAnsi="Traditional Arabic" w:cs="Traditional Arabic"/>
          <w:color w:val="000000"/>
          <w:sz w:val="32"/>
          <w:szCs w:val="32"/>
          <w:rtl/>
        </w:rPr>
        <w:t xml:space="preserve"> كثرت الوسطاء وأنا بطلب منهم شيء أنا مستعد أن أستقبل الرجل بشرط أنه يعترف بفريته التى كتبها في المكتوب ويجيب النسخة الأصلية اللي عنده ، ويعترف أن هذا لم يكن موضوع البحث ، وهذا افتراء لا يجوز ، انتشر شرط الألباني عند كل الوسطاء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طلب حق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 دخل الرجل الطيب صاحبنا الله يبارك فيه ، الشيخ الحصين ، وأفاجأ يوم من الأيام دق الجرس طلعت الشيخ سعد والشيخ عبد الرحمن والشيخ ناصر البنا شاب من إخوانا السلفيين إن شاء الله ، والشيخ ناصر البرقاوي ، فقلت أهلاً وسهلاً تفضلوا إلا يوسف ، هذه جاءت كالصاعقة على الشيخ سعد بلغني أنا أنه قال للشيخ سعد لا تمر عنده الشيخ عنده طلب له شرط ، لكن الأمر غلب عليه ورجع سعد مع يوسف طلع مين عبد الرحمن والبنا ، العبوشي كان حاضر المؤتمر السلفي، وكان حاضر موضوع إيش؟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ذكرته ، قلت له أنت بتذكر الموضوع كان هناك أنه يفطر أو لا يفطر؟ ليس أنه حلال أو حرام، فهو كتب لي مكتوبا أنك بتحلل الاستمناء وإخوانا يعرفوا أن هذا حرام عندي أنا، فأنا رايح أشترط، بس قال أنا </w:t>
      </w:r>
      <w:r>
        <w:rPr>
          <w:rFonts w:ascii="Traditional Arabic" w:hAnsi="Traditional Arabic" w:cs="Traditional Arabic"/>
          <w:color w:val="000000"/>
          <w:sz w:val="32"/>
          <w:szCs w:val="32"/>
          <w:rtl/>
        </w:rPr>
        <w:lastRenderedPageBreak/>
        <w:t>والله ما عندي خبر، قلت الآن عندك خبر قال أنا رايح لعنده ، نازل لعنده، نزل لعنده، ورجع لكن أنا ، نزل للسيارة العبوشي وبعد شوية رجع .. لكن تقاطع وجه أنه رجع كخفي حنين، خير إن شاء الله، قال بصير خير، لكن كلام يائس يعني، قلنا له خير إن شاء الله، ونزلوا الاثنين، وأعطاهم كم كلمه الأخ ناصر البنا.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لو كنت أنا مستقبلهم، وتبدي المشكلة أمامهم، وتحطه تحت الواقع.</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دائماً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بنشوف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ليش ما عمل هيك، أنت لو كنت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بتسوي أفظع من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ما يحكوا اللي ما ضاق اللي في المغرافة ما بعرف الحكاية،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شرطنا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اللي يصر على ضلاله وافترائه ما يتغير.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أخطأ يقول أخطأت يحكي ابن العربي المالكي قصة مهمة جداً وحلوة ما أدري بتعرف القصة مرت عليك يمكن، يقول في أول طلبة للعلم.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القاهرة ثم جاء ليصلي العصر في المسجد فدخل المسجد وكان مملوءا بالناس ، وأحد العلماء يدرس، فصليت العصر في ناحية من نواحي المسجد، ثم جلست أستمع مع الناس إلى أن انتهى الدرس وقام الناس، وقمت مع الناس، وخرج الشيخ من باب المسجد، وخرج معه المقربون يعني التلاميذ المرافقين معه، ومشوا مع الشيخ ومشيت معهم حتى وصلوا لدار الشيخ، فيفتح الشيخ الباب ويدخل ويدخلوا معه الأشخاص اللي رافقوه، وأنا بدخل مع من دخل. يدخل في دهليز يقول هو في الدار، فنظر الشيخ إليَّ أنه أنا كرجل غريب، وينظر الناس أني كرجل غريب أنه أنا عندي سؤال فيتركوه الناس، ويروحوا الناس ويتركوني أنا والشيخ، يصلي الشيخ السنة، فيقول له يا شيخ قال - صلى الله عليه وسلم - وصدقت وقلت ظهر رسول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وأنت أستاذي وأنت معلمي وأخذ يثني عليه قال ثم ودعته في ثاني يوم جئت لنفس المسجد والمسجد مكتظ بالعالم وهو يدرس فصرت في باب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فقطع الدرس وقال أهلاً وسهلاً بأستاذي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جلسني جنبه، وجعلني بجنبه وازددت حياء، قال جلسني جنبه، وقال لهم أنا البارحة قلت في الدرس ما هو كذا وكذا وكذا، وما أحد ردني إلا هذا الرجل جزاه الله خيرا، وكان هو صاحب الحق وأنا مخطئ، وجلس يثني عليه إمام الناس، هذه القصة موجودة في الأحكام.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موجودة في أحكام القرآن قرأته فيه.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فالأصل أن يقول أنا أخطأت وهذا يدل على إخلاصه وسلامة قلبه ونفسه.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هناك قصة شبيهة بهذه في ترجمة الأنباري أبو بكر الأنباري ، فقد كان جالساً في مجلس يدرس على تلاميذه الحديث وكذا، فأخطأ في ضبط رجل أو تسمية رجل، فقام أحد الصبية من طلبة الحديث وهو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له إن الشيخ أخطأ في كذا فبدلاً أن يضبط كذا، قال كذا وكذا فنظر اليه وقال أنا أخبر الشيخ بهذا، فقال فأخبر الشيخ فقال الشيخ لنراجع أصولنا، فراجع أصوله فإذا الحق مع هذا الغلام، فقال دلني عليه المجلس القادم فدله عليه فقام وسط الناس وقال لقد دلني هذا الغلام، على كذا وكذا وقد أخطأت فيه في المجلس السابق، فجزاه الله خيراً، هذا الغلام فيما بعد هو الدارقطني.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ما شاء الله.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الاخلاص والصدق يأتي بنتائج طيبة.</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يا شيخنا هذا أخونا الغويري ، أخونا الثاني علي المكاوي، معروف من الإخوان طيبين وعقيدتهم سلفية والرجل طيب، وهم على علاقة جيدة مع الشيخ يوسف البرقاوي، فنحن بيهمنا أول شيء من الأخوة أن نكسبهم أو شيء، أكثر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قل لهم إيش رأي الشيخ الأخير؟ حتى أول شيء أنه تحدثنا مع الشيخ وطلبكم حكيناه للشيخ وبالتالي الشيخ ما عنده مانع، ولكنه عنده بعض الشروط، طيب ونحن بدنا كرامة الشيخ ونراعيها.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قال لك ما تقوله راعيناه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أرى إذا بده يتم الصلح مع الشيخ ومعه ، أولاً يعترف أنه أخطأ والثاني لازم يكون الشيخ سعد معهم.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الاخوة اتفقوا أنه لابد أن يكون الشيخ سعد معنا رجل محبوب وفاضل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أبا أحمد هؤلاء من الدراويش اللي يحكي لك عنهم ، خليهم يحكوا لك شو مقدم للمحكمة وللمخابرات وللأوقاف ووزير الداخلية ، اسمع وبعدين أحكم ، هل يحسن أنه واحد يعمل مصالحه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ويوسط الشباب هؤلاء</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الواقع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الشيء بالشيء يذكر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هو أعطاكم عهد وميثاق وشيء من الكلام أنه يرجع من خطئه على قوله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شيء من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لكن نحن من باب الحق والحق يقال منذ سنوات كان ماشيا على الطريق وهدى الله به خلقاً كثيراً وهذا الشيء لا ننكره ، وقد نفع الله به خلقاً فكان يتكلم عن الصوفية وعن التوحيد يتكلم عن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أحمد لا تضيع مع الضائعين.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أحمد : لا مش ضائع من الضائعين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تساوي ؟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أحمد :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معناها ضعت مش كلامهم كلام دراويش ، اسمع منهم شو سمعت منهم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كان رجلا سلفيا وطيب.</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انتهى الموضوع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انتهى.</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اسمعه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حتى كنا نجلس في مجالسه وكان يتحدث عن بعض إخوانا ، يعني يقول إذا كنت أنا غائب فاسألوا هذا الأخ وهو أحد إخوانا السلفيين، يعني كان يثق به ويثق بنا وذهبنا مراراً إلى بيته وزارنا مراراً إلى آخره، لكن وحتى أذن لبعض إخوانا بالتدريس ، وقال : أنتم أحق الناس بالتدريس، وكان عنده كتب في السعودية يوزعها علينا وأشياء طيبة، لكن سبحان الله الرجل بدأ ينقلب رويداً رويداً ، وبالذات لما الله أكرم هذا البلد بوجود شيخنا حفظه الله . يعني أصبح الأخوة يشوفوا أشياء ، يعني يشوفوا منهج الشيخ حفظه الله الدليل والبرهان والحجة بالحجة ، والبيان وكذا ؛ بينما الشيخ يوسف يقول في المسألة أربعة أقوال وفي المسألة ثلاثة أقوال فيتحير الناس وكذا، فبالتالي قل جلوس الأخوة عنده ، وأصبحوا الأخوة يجلسون في دروس الشيخ الألباني وتلقى العلم عنه ، وكذا ، فالرجل أخذ يشغب في الكلام ويطعن إلى آخره ، ويعني شهد الله أنا ملتزمون بالصمت ، نحن ملتزمون بالصمت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أن جاء مرة وأنا جالس في المسجد ومعي بعض الأخوة ، فجاء أخ وقال : هل صحيح أن شيخ السلفية في هذا البلد لا يصلي في المسجد الذي فيه محراب ؟ قلت </w:t>
      </w:r>
      <w:r>
        <w:rPr>
          <w:rFonts w:ascii="Traditional Arabic" w:hAnsi="Traditional Arabic" w:cs="Traditional Arabic"/>
          <w:color w:val="000000"/>
          <w:sz w:val="32"/>
          <w:szCs w:val="32"/>
          <w:rtl/>
        </w:rPr>
        <w:lastRenderedPageBreak/>
        <w:t xml:space="preserve">: إن قصد الشيخ ، قلت من يقول هذا الكلام ؟ قال : الشيخ يوسف البرقاوي قاله وأمام الملأ . قلت : هذا الكلام غير صحيح إذا قصد الشيخ ناصر ، فالشيخ ناصر يصلي بكل المساجد ، وإذا قصد الشيخ محمد شقره أبو مالك ففي مسجده محراب ، فبالتالي هذا ما أظنه ، قال : طيب، ورجع بعد شوية وقال : هل صحيح أنكم بتقولوا بدكم تهدموا المحاريب اللي في المساجد والمنابر ، قلت سبحان الله هذا بهتاناً عظيما ، نحن ما نفعل هذا وهذا نحن نصلي في هذا المسجد وكل المساجد فيها كذا ، لكن نحن نقول السنة في المحراب أو المنبر كذا وكذا ، لكن لا يعني هذا أننا نريد نهدمه وكذا ، المهم أن الرجل يشهر على الملأ وكذا ، فأنا استشرت بعض الأخوة ، قلت لهم نبين له هذه النقطة ، وقد يكون هذا الكلام غير صحيح ، وما كان قبل ذلك معي بالذات وغيري من الأخوة اي مشادة أو مشاحنة ففي مرة كنت أجلس في مجلسه فرفعت يدي وقلت له معلش يا شيخ ، معلش يا أستاذ ، أسأل سؤالا ، قال اخرج أنت وشيخك ، أنت جاهل أريد شيخك ، وشيخك جاهل ، أنت تتهربون من المناقشة ، أنتم تظهرون الفتنة أنت اعتديت عليّ في عملي الرسمي وكذا وكذا ، وبدأ يتكلم ، قلت : يا أخي الكريم ، هذا الكلام يستطيعه كل إنسان، إذا بدك تتكلم اتكلم بالكتاب والسنة ، والدليل الآن، قال : أنت دوني أنا أعلم منك وإيش وكذا ، ثم حمل ملابسه وظل خارجاً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به بعد أيام الشرطة تبحث وحاطين أخوي بالسجن حتى يمسكوني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حاطين أخي بالسجن حتى يمسكوني ، روحنا اتصلنا بالشيخ أبي مالك - الله يجزيه الخير ويذكره بالخير - اتصلنا به وأخرج أخي من السجن، وراح على المخفر ومدير الشرطة ومدير المخابرات وكان معمم على المحافظ وعلى مدير المخابرات ومدير الشرطة أنه هؤلاء بدهم يثيروا فتنة وعلى ركن من أركان الدين ورئيس عصابتهم واحد اسمه الألباني وكذا وكذا وأشياء عجيبة جداً. إلى إن  وصل بنا الأمر سلسلنا في الأمر، إلى وزير الداخلية، وحقق معنا شخصياً وزير الداخلية، وفي كل يوم يزداد سوء، آخر شيء أمس في صلاة الجمعة يقول: هؤلاء الذين يجلسون في الزوايا هؤلاء ينبغي أن يطردوا بأمر رسمي من المحافظ ولا يكونون في المساجد وكذا وكذا، يعني لا السكوت نافع ولا الكلام نافع، شرطه الوحيد الذي ينهي كل الشروط ويهدمها كما أشعرنا بذلك الشيخ يوسف الغويري، والشيخ علي الملكاوي، اللي هو مقابلة الشيخ ناصر، فإذا بتقدروا على الشيخ ناصر وتحلوا هذه المشكلة، كل ما دونها يكون دون، وهذا الشيء الذي يؤجج نفسه </w:t>
      </w:r>
      <w:r>
        <w:rPr>
          <w:rFonts w:ascii="Traditional Arabic" w:hAnsi="Traditional Arabic" w:cs="Traditional Arabic"/>
          <w:color w:val="000000"/>
          <w:sz w:val="32"/>
          <w:szCs w:val="32"/>
          <w:rtl/>
        </w:rPr>
        <w:lastRenderedPageBreak/>
        <w:t>إن لماذا الشيخ ناصر للآن رافض يقابلني، ومش سامح بلقائي وكذا وكذا، هذا خلاصة الأشياء التي سواها.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آمنت؟</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بدي أقول إن هذه الأشياء التي ذكرتوها عن هذا الرجل، هل ذهبتم عند الشيخ سعد، وحكيتم هذا الحكي معه، وبواسطته تستطيعون تتقوا شره، باعتبار أن هو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والشيخ سعد يعرف أضعاف ما ذكرت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للشيخ ابن باز ، وكتب له كتابا واتصل به تليفون ، لا حياة لمن تنادي.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مش رايح يكتفي عن شره، باعتبار أن عداءه للشيخ ناصر ، قائم على الحسد أعطيت بالك؟</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هذا الشيء هو الصحيح.</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بعيد وبحكي أن الأحاديث هذه ما حكوها مع يوسف الغويري.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حكينا مع الشيخ الغويري.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 الأخ الغويري وهو صادق فاضل يقول نحن نفسنا كافين شره، شو بدنا نساوي يعني نهاجمه شو نسوي؟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ليش، أنا عم هاجمه.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قصدي هو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يكفيكم شره هذا، اتصلوا به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يتحمل رؤيتنا وسماع أصواتنا قط، بده توصيل كهربائي.</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شوفهم جاهزين النساء؟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الرجل مستكبر ومعاند ، وتخطئون جداً إذ أغضضتم النظر عن كل مساوئه، وتظنون أنه مجرد ما يخضع الألباني للقائه، صار الإنسان إنساناً آخر، هذا خيال.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إذاً أخذت عهود ومواثيق ممن يمن عليه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أحد يمن عليه، يا أخي قول بقبل، بس من يمن عليه اسألهم، من يمن عليه.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للآن لا، نعلم أحداً يمن عليه للآن.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وفيق يحركها وبعدين بلبد، وهذا أكبر دليل للانهزام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 عهود ومواثيق أنه أخطأ والشيخ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الجماعة يريدون الصلح، والتواضع من أستاذنا الله يحفظه.</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حليمة لعادتها القديمة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اكتفاء شر الرجل .هذا الرجل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نكسبه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أنه أنا أكون متواضع شوية، يعني أنا متكبر؟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ما نقول هكذا خطأ لسان صار مني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في عمان وهو في الزرقاء، شو بدي فيه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169</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أنا ظننت راح يكون ناصر مكان ناصر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راح يكون ، بس قصدي أنه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راح يكون ناصر مقام ناصر للاحتجاج على كلمته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سيفد معهم هو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هيك يا شيخ ، أنت ما انتبهت شو قال ، إنه يعني أنا أتواضع شوية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متواضع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أنا متكبر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العفو سيدي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حاشاك حاشاك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قلت أنه يتواضع للشيخ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عفوا , خطأ لسان صار مني ، الإنسان المتكبر نحن ما بدنا نستناه إلا بالطيب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وبدنا نيجي نحن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تصورت الموضوع , أنا في سمعتي هناك ، هاي فراية ثانية ، يا ملائكة الله لا تأذونا ولا نآذيكم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نجي لعندك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بدها تيجي الملائكة لعندك حتى دعيلك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إلك مش إلك هو في الزرقا وأنا هنا . شو بدنا فيه ؟ شو بدو في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عبد العزيز بن باز ، وعبد العزيز بن باز كلمه وما جاوب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 من أين لكم ، كيف تتخيّلوا هذه الأمور ، ما بين رمشة عين , إيش ؟ تنصلح الأمور وينقلب هذا الإنسان ، شو الكلام هذا الكلام يا أخي ؟ هذا خيال ، ما أحب أنا إخواننا يعيشوا في الأوهام ، لأن الدّعوة السّلفية من مزاياها وفضائلها أنها توقظ الأذهان ما تخليهم مهابيل مجانين ، إنسان عشتم معه سنين وشفتم منه كل سوء وكل اعتداء وكل ظلم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حسبنا الله ونعم الوكيل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مجرّد ما يقول خلاص أنا تراجعت بس الشّيخ يتواضع ويصالحني . كيف تقبلوا هذا الكلام يا جماعة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والله ياشيخ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ولله الحمد تعلمنا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كمان قلنا شيخنا هو دفع شر هي محاولة لدفع الشّر.</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مكانك راوح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عندنا المثل الحلبي يقول : </w:t>
      </w:r>
      <w:r>
        <w:rPr>
          <w:rFonts w:ascii="Traditional Arabic" w:hAnsi="Traditional Arabic" w:cs="Traditional Arabic"/>
          <w:color w:val="800000"/>
          <w:sz w:val="32"/>
          <w:szCs w:val="32"/>
          <w:rtl/>
        </w:rPr>
        <w:t>" إيش دخلك بيت عدوّك , يقول له : صديقا جواته "</w:t>
      </w:r>
      <w:r>
        <w:rPr>
          <w:rFonts w:ascii="Traditional Arabic" w:hAnsi="Traditional Arabic" w:cs="Traditional Arabic"/>
          <w:color w:val="000000"/>
          <w:sz w:val="32"/>
          <w:szCs w:val="32"/>
          <w:rtl/>
        </w:rPr>
        <w:t xml:space="preserve"> والجماعة أصدقائنا وإخوانا صحيح جواته حكموا عليهم ، ولذلك نحن عم نريد نحسم هذه القضية ولو غلبنا بدنا نقول : حتى نشتريه يعين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سجل عليه ولو غلبنا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طيب شيخنا نحن ممكن نقول يجي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ونقول جيبوا الرسالة ، مثلا شرط الشيخ أن يأتي بالرسالة وأن يعترف بالأخطاء التي وردت فيها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يجيب الشّيخ يوسف البرقاوي ، يجيب الرّسالة من عنده ، نعمل لها دراسة ونقريه الفريات </w:t>
      </w:r>
      <w:r>
        <w:rPr>
          <w:rFonts w:ascii="Traditional Arabic" w:hAnsi="Traditional Arabic" w:cs="Traditional Arabic"/>
          <w:color w:val="000000"/>
          <w:sz w:val="32"/>
          <w:szCs w:val="32"/>
          <w:rtl/>
        </w:rPr>
        <w:lastRenderedPageBreak/>
        <w:t>والأكاذيب ، إذا يرجع عنها ويعاهد الله قبل البشر أنه هو لن يتكلم عن السّلفيين لا بخير ولا بشر ، ولا يستغل موقفه الرسمي للإضرار بأحد السلفين سواء كان صغيرا أو كبيرا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جزاك الله خيرا , كلام جميل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جزاك الله خيرا يا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نسمع الشريط لهما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الإخوان الأفاضل الطيبين ، يعني فرصة طيبة جدا حلوة ، الشيخ نسيب يعني كان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نسيب هو الوسيط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عفا الله عنك لا تعطيني ملاحظات الله يبارك فيك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بدك تتواضع معنا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جاي أقول لك لا تعطني ملاحظات ، </w:t>
      </w:r>
      <w:r>
        <w:rPr>
          <w:rFonts w:ascii="Traditional Arabic" w:hAnsi="Traditional Arabic" w:cs="Traditional Arabic"/>
          <w:b/>
          <w:bCs/>
          <w:color w:val="0000FF"/>
          <w:sz w:val="32"/>
          <w:szCs w:val="32"/>
          <w:rtl/>
        </w:rPr>
        <w:t>( من كظم غيظًا وكان قادرا على تنفيذه دعاه الله يوم القيامة على رؤوس الأشهاد وخيره الله مما يشاء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عملنا لك درس على من كظم غيظا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إيه سيدي بارك الله فيك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كظم غيظا ساعة الصدمة الأولى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هاي الشيخ كظم غيظه في الصدمة الاولى ، والله حكى معه نسيب كلام ما يتحكى ، ومع ذلك الشيخ كظم غيظه وما جاوبه بمثل ما قال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أنتم الحقيقة لستم منصفين يعني ، بس اسمحوا 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اسمعوا ، ما أنتم منصفين مش لأن من شيمتكم الظّلم ، وإن كان الشاعر يقول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الظلم من شيم النفوس فإن ****** تجد ذا عفة فلعلة لا يظلم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فأنتم عم تظلموا لكن الدافع على الظلم مش يعني خبث نية وسوء طوية  , لا هو في الخير ، لكن كذلك هنا يرد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أوردها سعد وسعد مشتمل ***** ما هكذا يا سعد تورد الإبل</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أنتم في سبيل تخليص هذا الإنسان   من الحياة البئيسة النفسية ، ربما - أنا أقول بفضل الله - ربما توقعوا إنسان   مقابله في حياة تعيسة بئيسة ، وإن كان هذا سوف لا يقع ، لأنه متمرن على أنه يتحمل مثل هذه الأمور ، لكن هذا لا يبرر أنه في سبيل تخليص إنسان  ، تظلموا إنسان ثاني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فأنتم لازم تعرفوا -  إن كان بالنسبة لنسيب وإن كان بالنسبة لهذا الإنسان  - ما في إنسان أنا في الدنيا أقاطعه لخطأ مرة أو مرّتين أو ثلاثة ، ياما نقول : نسطح نسطح ، ولكن إذا ما بلغ السّيل الزبى ما يقف أمامه شيء إطلاقا.</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فالآن شوفوا هذا الرجل شو سوّى مع رفيق الدعوة ثلاثين سنة ؟؟ شو سوّى مع شيخه المزعوم ؟؟ قال كلمة , قال له : أنا أعترف أنّك شيخي و و لكنّك شيخ ضال . ليش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العلم يا شيخنا هو أنكر هذه الكلمة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أعوذ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يقول كافر في الأول بعدها قال ضال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كأنّه تراجع عنه لأنه فسرها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اسمح لي يا أخي ، شيخ ضال قالها أمام صهري ، أمام أحمد عطية محمود عطية المتوفى محمود شلباية إلى آخره ،  وبعدين قال في حلب ما هو أسوأ من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معليش شيخنا خلينا عرفنا إيش المطلوب من البرقاوي هذا ، فإن استجاب كان به ونسأل الله التوفيق ، وإلا فالله يتولانا ويتولاه ، بالنسبة للشّيخ نسيب الرّفاعي طلبات شيخنا إيش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هاي راح يروحوا بكرة أظن ، هاي وسيط خير وما شاء الله صدر رحب و إلى آخره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طلباتنا أنه يرجع هو عن تضليلنا وشتمنا وسبّنا ، وهو الذي قاطعنا ، وهو الذي سبنا , وهو الذي شتمنا ، وهو الذي ضللنا ، ونحن ما قابلناه بالمثل أبدا إلى يومنا هذا ، فيعترف أنه هو والله بالعمل هذا كان مخطىء تجاهنا، والآن رجع إليه رشده وعقله وصوابه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والله المسلمون اليوم في امتحان رهيب , المسلمين الطيبين يعني الملتزمين فضلا عن غيرهم ،  يعني في عدة جوانب ، الإنسان ما لازم يحكم على شيء إلا يعرف شكوى الطّرفين ، </w:t>
      </w:r>
      <w:r>
        <w:rPr>
          <w:rFonts w:ascii="Traditional Arabic" w:hAnsi="Traditional Arabic" w:cs="Traditional Arabic"/>
          <w:color w:val="000000"/>
          <w:sz w:val="32"/>
          <w:szCs w:val="32"/>
          <w:rtl/>
        </w:rPr>
        <w:lastRenderedPageBreak/>
        <w:t>طيب شو شكوى البرقاوي من الألباني .؟ شو شكوى نسيب من الألباني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شكوى لديه ، ولا شيء ..لا شيء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اسألوا الألباني شو شكواه من هذا وهذا وهذا إلى آخره ؟ ما أحد يسأل , إلا  .. يالله الصلح خير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أستاذ مسالمين نحن . الحق في جانبكم ، وهم المخطئين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عارف لما تقول الحق في جانبنا ليش ؟ بدي تعرف ليش الحق بجانبنا ، عشان تعرف تقف أمام هذه الطّاغية وهذا الظّالم حتّى يرجع عن ظلمه لغيره ، وهذا شو الفائدة تصالحنا وكل شيء على ما كان عليه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الجماعة الله يجزيهم خير إن شاء الله إن قدر ربنا نروح عند الرجل ، يا أخي أنت الجماعة اتهمتهم اتهامات , وهذه الاتهامات هم بريئين منها ، أنت قلت أن زوجات الرّسول معصومات بعصمة الأنبياء ، والجماعة قالوا ما عندنا دليل على هذا ذلك الأمر، ما نوافقك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بدي أقاطعك ، ولو كان هذا الخلاف عادي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أمرك سيدي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تقدر تقول له : كنت تقعد في المجالس أمامك عشرة عشرين شخص وتفتري هذا الإنسان وتقول عنه أن هذا يجوز على أزواج الرسول أنهم يكونوا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تقدر تعمل هيك أكثر منه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أعمل هيك ، لكن أقول له قلت هذا الكلام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انهزام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أستحي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أكبر مني سنا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 أكبر ، الحق أكبر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أقول له يا أستاذنا الفاضل القضية الآن التي أثرتها من الأساس مالها لزوم قطعيا , أنت اعتقادك لك والجماعة اعتقادهم لهم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يا سيدي أنا أرى أنه ما في داعي لفتح المسألة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راح الشيخ نسيب يجادل ويستميت في الجدال في هذه القضية ، فبالتالي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بده يكمل يجادل وكذا معناها ما اعترف بالحق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هذا الذي نحكيه ، ما بدنا مسائل نحن ، نحن بدنا نجادله في الموقف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أخطأ بموقف معنا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هذا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الآن سوف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شو عم نبحث الآن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آخر : هو عشان أقصد شيخي 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كلامه سمعته أنه هو أنا ما أعمل هيك أكبر منه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وأنت أيدته ، اسمع شوية ، وأنت ما شاء الله أيدته ، أنت أيدته بحجة يمكن سمعتها منه أنه هو أكبر مني سنا ، الحق أكبر منك ومنه ومني ومن الجميع ، هذا مش مظلوم بهذه العملية هذه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مظلوم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مفترى عليه ؟؟ ليش ما تذكره بهذه العملية من شان يتوب إلى الله منها ؟ شو معنى قولك أنه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أن الرجل اقتنع ، ولعل الذي ناقش القضية شافها على خطأ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موقف مش مسألة الاختلاف , المواقف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ونرجو الله أن يكون فيها الخير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مثل ما نقول المثل : نجس المريض ونعطيه دواء يناسب لمرضه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بس ما تعطيه إبرة مخدرة، بعد شوي يفيق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بدكم تروحوا تشوفوا , ما في مانع حتى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أقصد تحب نروح مع بعض نحن وإياك عشان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أخر : والله أنا أريد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نزار وعد يتصل في نسيب , ويشوف نسيب ويأتي يأخذ إذا كان فيه مناسبة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 نزار أخونا وحبيبنا وأكبر منا وأقدم منا ، لكن يعين الشيخ نسيب يتقبلنا هيك أكثر كأنه ، والله أعلم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يتقبل كمان صالح , له مكان عنده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الآن إنه نطلع نحن قبل الحاج صالح ، أو نأخذ الحاج صالح معنا وكلنا نطلع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لو رحت له بمعيته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المحاور : خلاص هذا هو ، ندخل دخلة عشائرية عليه ، وهو يقدر هيك شغلة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هو عايشها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أنتم أخبر بأمور دنياكم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نسيب أكبر فيه من الغير، يحبك شوية يعني ، اجعل له مكانة خاصة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أنك من الناحية العلمية أنت أخبر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الناحية العلمية أنت ، من الناحية النفسية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بحث علمي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أقل تلاميذك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دايما تقول هذا الكلام وتؤكد عليه ، يعني هذه شهادة لوجه الله تبارك وتعإلى ، الشيخ دايما يقول : والله أنا لا أريد منهم إلا أنفسهم يعني يكف عنهم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مظلوم في الجماعة السلفية ظلم ما بعده ظلم ، والله يا أخي ، أنا أشهد لله سبحانه وتعإلى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الأجر على قد الصبر، الله عز وجل عنده الأجر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التصوف الذي يأله الشيخ حتى يصل فيه إلى العبادة ، ونحن يا سيدي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حسبنا الله ونعم الوكيل ، ما يجوز هذا أبدا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كتب الله لكم الأجر إن شاء الله والثواب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شاء الله يعيننا رب العالمين , ويأتي هو معنا بسماح وبشاشة ويعتذر إن شاء الله منكم ، </w:t>
      </w:r>
      <w:r>
        <w:rPr>
          <w:rFonts w:ascii="Traditional Arabic" w:hAnsi="Traditional Arabic" w:cs="Traditional Arabic"/>
          <w:color w:val="000000"/>
          <w:sz w:val="32"/>
          <w:szCs w:val="32"/>
          <w:rtl/>
        </w:rPr>
        <w:lastRenderedPageBreak/>
        <w:t xml:space="preserve">نرجو الله , أنا هيك والله سائل ، لأنه طالت المدة عليه ولعل أنه خالط بعض الطّيّبين وتساءل معهم في هذا الأمر ، وشاف حاله على خطأ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تقف ماليس لك به علم ، استمع ، وشوف ، وبعدين احكي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بس ما تقل لي ثاني مرة صاحبك ، تلميذك أنا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ليشم مو صاحبك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مستعدين نحن من اليوم ليجي أبو مالك , أنا من رأيي أنه يكون أبو مالك يسمع الطّرفين ويشوف الوضع ، وهو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كمان على الطرفين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أبو مالك نحن نبحث ونجهزه ليأتي . لأن أبو مالك في المرة الأخيرة ضجر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عرفت شو معنى نجهزه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نجهزه ليأتي يعترف بالحق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نخدره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نكون عملنا العملية بعد التخدير ، وبعدين صحى من التخدير ، إن شاء الله يكرمنا ، كل واحد منا يدعو الله تعإلى بأعماله الصالحة التي قدمها أمام ربه , على انفراد بنفسه ، ولعل الله تعإلى يستجاب دعاؤنا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العظيم رب العرش العظيم أن يقدم الخير وييسره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نتوسل إلى الله بدعاء الرجل الصالح ، بدعاء شيخنا ، ادعو لنا يا شيخ،  أدعو لنا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لا أدعو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إن دعوت شهدتُ بما زعمتَ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الشيخ أمن على دعائي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أبو أحمد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هذا إبراهيم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ما شاء الله ما شاء الله ، كيف حالك ؟ بارك الله فيك , وانبته الله نباتا حسنا ، وأقر بهما عين والديه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مبارك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ضعيف , والحديث الذي رواه الثقات : </w:t>
      </w:r>
      <w:r>
        <w:rPr>
          <w:rFonts w:ascii="Traditional Arabic" w:hAnsi="Traditional Arabic" w:cs="Traditional Arabic"/>
          <w:b/>
          <w:bCs/>
          <w:color w:val="0000FF"/>
          <w:sz w:val="32"/>
          <w:szCs w:val="32"/>
          <w:rtl/>
        </w:rPr>
        <w:t>( كان يقبل نساؤه وهو صائم )</w:t>
      </w:r>
      <w:r>
        <w:rPr>
          <w:rFonts w:ascii="Traditional Arabic" w:hAnsi="Traditional Arabic" w:cs="Traditional Arabic"/>
          <w:color w:val="000000"/>
          <w:sz w:val="32"/>
          <w:szCs w:val="32"/>
          <w:rtl/>
        </w:rPr>
        <w:t xml:space="preserve"> كل هذه الآحاديث مطبوعة ومفهرسة ، ما أظن فيه شيء ، لأنه هذيك مادة قاموس البدع ، مادة غزيرة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بدنا : </w:t>
      </w:r>
      <w:r>
        <w:rPr>
          <w:rFonts w:ascii="Traditional Arabic" w:hAnsi="Traditional Arabic" w:cs="Traditional Arabic"/>
          <w:b/>
          <w:bCs/>
          <w:color w:val="0000FF"/>
          <w:sz w:val="32"/>
          <w:szCs w:val="32"/>
          <w:rtl/>
        </w:rPr>
        <w:t>( إن العبد إذا تصدق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المهم أنا كنت اشتغلت باعادة النظر لما هاجرت من دمشق إلى هنا في بعض الرسائل لعله يتيسر لنا طباعتها على اعتبار الرسائل صغيرة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نعم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فكان في بالي أني أنا أعدت النظر في الرد على الحبشي ، وأضفت أشياء فرجعت لهذه القصة هاي ، فأنا وجدت أنه فعلا هذاك الرجل الذي كنت أنا ظننت ليس هو ، لكن هو رجل غير الذي أنت ذكرت لي إياه ، ثم هو ثقة ، فالقصة لا تخرج عن كونها صحيحة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صحيحة لكن غلطان انت في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ما هو الاسم الذي أنت ذكرته ، على كل حال يمكنا الرجوع إليها الآن ، ونشوف شو اسم الرجل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يحيى بن عمرو بن أبي سلمة ، هذا البخاري وابن أبي حاتم ما ذكروا فيه لا جرح ولا تعديل ، لكن عم يقول لي فيه واحد ثاني راجع ترجمته أنه يوثقه اسمه العجيلي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العجلي ، الشاهد هذا العجلي ، العجلي له كتاب الثقات ، ولكن العجلي يغلب عليه ما يغلب على ابن حبان من التساهل في التوثيق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 يمكن ابن حبان هو كمان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هلا نشوف نحن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له طرق هو جايبها صاحب : </w:t>
      </w:r>
      <w:r>
        <w:rPr>
          <w:rFonts w:ascii="Traditional Arabic" w:hAnsi="Traditional Arabic" w:cs="Traditional Arabic"/>
          <w:color w:val="800000"/>
          <w:sz w:val="32"/>
          <w:szCs w:val="32"/>
          <w:rtl/>
        </w:rPr>
        <w:t>" الإبداع في مضار الإبتداع "</w:t>
      </w:r>
      <w:r>
        <w:rPr>
          <w:rFonts w:ascii="Traditional Arabic" w:hAnsi="Traditional Arabic" w:cs="Traditional Arabic"/>
          <w:color w:val="000000"/>
          <w:sz w:val="32"/>
          <w:szCs w:val="32"/>
          <w:rtl/>
        </w:rPr>
        <w:t xml:space="preserve"> طرق غيرها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الطرق مو بهذا التفصيل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بها التفصيل ،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ذاكر الطرق ، المهم شو يترتب من وراء النقد هذا ؟ أن الشيخ  غلط في اسم.؟</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يترتب شيء , يعني راجعنا القصة واقتنعنا بصحة القصة ، إلا أنه غلطان أنت فيها ، قلنا هذا الغلط لا يكون من أمثاله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ياريت كل أغلاطنا تكون من هذا القبيل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القصة صحيحة ، تكلمنا على العجلى متساهل وكذا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وليش أنا عم أسألك ؟ أن هذا الاكتشاف ما من صاحبك هذا الذي خليته لا هيك ولا هيك ، هذا واقع بيده رسالة لأحد المبتدعة الذي يرد علينا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نحنا راجعنا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رسالة مؤلفة </w:t>
      </w:r>
      <w:r>
        <w:rPr>
          <w:rFonts w:ascii="Traditional Arabic" w:hAnsi="Traditional Arabic" w:cs="Traditional Arabic"/>
          <w:color w:val="800000"/>
          <w:sz w:val="32"/>
          <w:szCs w:val="32"/>
          <w:rtl/>
        </w:rPr>
        <w:t>" تقديم التهاني في الرد على الألباني "</w:t>
      </w:r>
      <w:r>
        <w:rPr>
          <w:rFonts w:ascii="Traditional Arabic" w:hAnsi="Traditional Arabic" w:cs="Traditional Arabic"/>
          <w:color w:val="000000"/>
          <w:sz w:val="32"/>
          <w:szCs w:val="32"/>
          <w:rtl/>
        </w:rPr>
        <w:t xml:space="preserve"> فعم يتعرض للرد علي بهذه القصة بصورة خاصة ، وبردي على الحبشي بصورة عامة , فهو يستحسن السبحة ، فمن جملة ما رد علينا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رجل ما هو الذي روى الحديث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يضعف القصة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يضعفها ، وأظن صاحبك هذا الذي تلمح إليه ما يصححها ولا يضعفها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يعني مثل مغمز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أنت هكذا قل هيك قل مثل ما أقول لك , مغمز أنا عارف , لكن من تماما المغمز أنه ما يصحح ولا يضعف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إلا يصحح ويضعف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هلا أنت تنقل هذا المغمز هذا ، لكن شو تقول القصة صحيحة ، هذا الشخص ما بيقول هيك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أول شيء قال موضوعة لأنه راح ليحيى مثل غيره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 شلون فراستي أوضح من مشاهدتك أنت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بس نحن راجعنا وكذا ، ووصلنا إلى أن القصة صحيحة ، أولا هذا الرجل يعين وثقه اثنان ابن حبان والعجلي ، وثانيا فيه طرق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الطرق ما تقوي القصة أبو أحمد ، يعني لو كان هذا الرجل مجهولا ما نستطيع أن نقول عن القصة صحيحة ، لكن الشواهد التي تشهد لجزء من القصة هذا الجزء هو الصحيح ، أما القصة بهذا الكمال ما تصح بسبب الشواهد ، لأن نحن نسمي هذه الشواهد شواهد قاصرة , عرفت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باعتبار أن هذا الرجل ضعفه يسير ، يعني وثقه العجلي وهو متساهل بالتصحيح وابن حبان كمان متساهل بالتوثيق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بهذا الاعتبار شو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بهذا الاعتبار يكون الضعف يسير ، الضعف اليسير يعطي قوة بها الطرق هذه . ما يعطي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عرفتها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تعاد طبع هذه ؟  تطبعوها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مو فاضيين لها , نحن مشغولين بإعادة طباعة كتب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الكريم ما شاء الله وحدها تكفي أو ما شاء الله كان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الوضع ، إذا شفت الخبر تقول ما شاء الله : </w:t>
      </w:r>
      <w:r>
        <w:rPr>
          <w:rFonts w:ascii="Traditional Arabic" w:hAnsi="Traditional Arabic" w:cs="Traditional Arabic"/>
          <w:b/>
          <w:bCs/>
          <w:color w:val="FF0000"/>
          <w:sz w:val="32"/>
          <w:szCs w:val="32"/>
          <w:rtl/>
        </w:rPr>
        <w:t>(( وَلَوْلا إِذْ دَخَلْتَ جَنَّتَكَ قُلْتَ مَا شَاءَ اللَّهُ لا قُوَّةَ إِلاَّ بِاللَّهِ ))</w:t>
      </w:r>
      <w:r>
        <w:rPr>
          <w:rFonts w:ascii="Traditional Arabic" w:hAnsi="Traditional Arabic" w:cs="Traditional Arabic"/>
          <w:color w:val="000000"/>
          <w:sz w:val="32"/>
          <w:szCs w:val="32"/>
          <w:rtl/>
        </w:rPr>
        <w:t xml:space="preserve"> ، أما إذا كان وقع الفعل تقول : ما شاء الله كان وما لم يشاء لم يكن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عمارة بن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عمارة بن أبي حسن المازني ابن سلمة الهمداني , أين أنت تقول هذا التصحيف ، أنت تقول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هي عمارة ، هذا ما موجود في سند الدارمي عمارة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هلا موجود أو مو موجود عم أقول لك الصواب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نحنا رجعنا إلى سند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يهديك خليك معي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أمرك سيدي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هلا شو فعلتم أنتم فهمنا ، أنا فهمت , شوف أنا شو فعلت ، كان في الطبعة السابقة عمارة ابن أبي حسن المازني , وهو خطأ جريت عليه برهة من الزمن , أرجو الله أن يغفره لي ، والصواب ما أثبته هنا ، من طريق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عمرو , وبعدين هذه حذفنها ، شو حطينا بعدها ؟ سلمة الهمدانى ، عمرو ابن سلمة الهمداني ، أنت سميت قلت لي : يحيى ما ادري إيش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الدارمي موجود هون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نبي نشوفه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ما كنت ذاكر الدارمي ما ذكر يحيى حتما , ولا ذاكر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ذكر عمرو ، بس ذكر عن أبيه عن جده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 ليش أنت عجول، إذا حضرت لك الدارمي لا راح يذكر لك عمرو ولا راح يذكر لك يحيى ,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يصير إذا حضرت لك الدارمي ؟ وأنا مثل ما تعلمنا في سوريا : الذي ما يجي معك صار معه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عمرو بن سلمة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سلمة , طيب نشوفه هنا ، ولا داعي هنا لشرح سبب الخطأ فإنه لا طائل تحته ،  والهمداني هذا ثقة أيضا ، وهو الذي يروي عن ابن مسعود كما في تهذيب المزي وغيره ، وقد رواه الطبراني في المعجم الكبير من طريق أخرى عن عمرو ابن سلمة به مختصرا ، والمرفوع منه في تاريخ البخاري , والمرفوع من القصة في البخاري ، والطبراني رواه من طريق عمرو ابن سلمة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والدارمي من طريق عمرو بن سلمة كمان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شايف هون بقى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سلمة هنا نحط ابن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نحط , ما معنا قلم رصاص ، المهم عمرو بن سلمة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 تابعي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تفرق معكم هيك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إيه أنت تقول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ابنه هذا اسمه يحيى يعني يروي عنه ، الذي عم يقول حدثني عمرو بن سلمة الهمداني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هو ما يقول حدثني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 حدثني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يقول عن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نشوف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ممكن لكن بدي قبل ما جيب الدارمي , أثبت لك أنه ما فيه فايدة من الاتيان بالدارمي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فيه واحد اسمه يحيى في السند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هو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هذا الاخير الذي شاف القصة هذا ، لكن الذي قبله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البحث في الذي قبله ولا هذا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البحث الذي قبله ، هذا مسلم في ثقته أنه ثقة هذا ، هذا مو صحابي يمكن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عمارة مش موجود في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عمارة مو موجود لكن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 اسمع ، عمارة مش موجود شو بديل شو صح .؟ صح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عمرو بن سلمة الهمداني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موجود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موجود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معقول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 في الدارمي موجود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عمرو بن سلمة ، سيدي خلينا نشوفه نحن حتى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قلت لك راح أجيب لك ، بس راح أبين لك أن هذا لو كان بهذا الوضوح هذا ما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خلينا نشوفه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 بسم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الصفحة في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سنن الدارمي الجزء </w:t>
      </w:r>
      <w:r>
        <w:rPr>
          <w:rFonts w:ascii="Traditional Arabic" w:hAnsi="Traditional Arabic" w:cs="Traditional Arabic"/>
          <w:b/>
          <w:bCs/>
          <w:color w:val="0000FF"/>
          <w:sz w:val="32"/>
          <w:szCs w:val="32"/>
          <w:rtl/>
        </w:rPr>
        <w:t>(1/ 68)</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هاي عمرو بن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نعم ، أخبرنا الحكم ابن المبارك أنبأنا عمرو بن يحيى ، هذا يحيى فيه كلام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وريني الذي عم تقول عنه أنت يا أخي ، أنا قلت هنا الصواب عمارة بن عمرو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القيل مضبوط , لأنه هنا عم يقول : أنبأنا الحكم ابن المبارك أنبأنا عمرو بن يحيى قال سمعت أبي ، أبوه منه .؟ يحيى , مو هيك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يحيى شوف لنا ترجمته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رواية الفهرس , هيك جاءت في السند ، لكن شو هو الصواب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الصواب شو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نحنا فسرنا هون وهو عمرو بن يحيى بن عمارة بن أبي حسن المازني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ثم تبين لي- هي كمان هو المكتوب - أنه عمرو بن يحيى بن عمرو بن سلمة بن الحارث الهمداني ، كذا ساقه ابن أبى حاتم وقال روى عنه ابن عيينة ، وغيرهم ، وقال ابن معين : </w:t>
      </w:r>
      <w:r>
        <w:rPr>
          <w:rFonts w:ascii="Traditional Arabic" w:hAnsi="Traditional Arabic" w:cs="Traditional Arabic"/>
          <w:color w:val="800000"/>
          <w:sz w:val="32"/>
          <w:szCs w:val="32"/>
          <w:rtl/>
        </w:rPr>
        <w:t>" صالح "</w:t>
      </w:r>
      <w:r>
        <w:rPr>
          <w:rFonts w:ascii="Traditional Arabic" w:hAnsi="Traditional Arabic" w:cs="Traditional Arabic"/>
          <w:color w:val="000000"/>
          <w:sz w:val="32"/>
          <w:szCs w:val="32"/>
          <w:rtl/>
        </w:rPr>
        <w:t xml:space="preserve"> ثم ذكره على الصواب في الرواة عن أبيه : يحيى بن عمرو بن سلمة الهمداني ،  ولم يذكر فيه جرحا ، لكن ذكر أنه روى عنه شعبة والثوري أيضا ، وأما </w:t>
      </w:r>
      <w:r>
        <w:rPr>
          <w:rFonts w:ascii="Traditional Arabic" w:hAnsi="Traditional Arabic" w:cs="Traditional Arabic"/>
          <w:color w:val="000000"/>
          <w:sz w:val="32"/>
          <w:szCs w:val="32"/>
          <w:rtl/>
        </w:rPr>
        <w:lastRenderedPageBreak/>
        <w:t xml:space="preserve">جده عمرو بن سلمة ، فله ترجمة في : </w:t>
      </w:r>
      <w:r>
        <w:rPr>
          <w:rFonts w:ascii="Traditional Arabic" w:hAnsi="Traditional Arabic" w:cs="Traditional Arabic"/>
          <w:color w:val="800000"/>
          <w:sz w:val="32"/>
          <w:szCs w:val="32"/>
          <w:rtl/>
        </w:rPr>
        <w:t>" التهذيب"</w:t>
      </w:r>
      <w:r>
        <w:rPr>
          <w:rFonts w:ascii="Traditional Arabic" w:hAnsi="Traditional Arabic" w:cs="Traditional Arabic"/>
          <w:color w:val="000000"/>
          <w:sz w:val="32"/>
          <w:szCs w:val="32"/>
          <w:rtl/>
        </w:rPr>
        <w:t xml:space="preserve"> موثقا ، وقد روى البخاري في : </w:t>
      </w:r>
      <w:r>
        <w:rPr>
          <w:rFonts w:ascii="Traditional Arabic" w:hAnsi="Traditional Arabic" w:cs="Traditional Arabic"/>
          <w:color w:val="800000"/>
          <w:sz w:val="32"/>
          <w:szCs w:val="32"/>
          <w:rtl/>
        </w:rPr>
        <w:t>" التاريخ"</w:t>
      </w:r>
      <w:r>
        <w:rPr>
          <w:rFonts w:ascii="Traditional Arabic" w:hAnsi="Traditional Arabic" w:cs="Traditional Arabic"/>
          <w:color w:val="000000"/>
          <w:sz w:val="32"/>
          <w:szCs w:val="32"/>
          <w:rtl/>
        </w:rPr>
        <w:t xml:space="preserve"> ترجمة عمرو المرفوع منه فقط . تبين لي أنه عمرو بن يحيى بن عمرو بن سلمة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 هنا هذا عمرو بن يحيى قال : سمعت أبي ، مو سمع أبوه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يحيى إيش ترجمته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ترجمته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يحيى بن عمرو بن سلمة الحافظ المدني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كذا ساقه ابن أبي حاتم , وروى عنه ابن عيينة وغيرهم وقال ابن معين : صالح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ثم ذكره على الصواب في الرواة عن أبيه يحيى بن عمرو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وثقه العجلي مو هيك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أعرف الآن ،  أنا لست ذاكر هنا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هذا وثقه العجلي , بدك تشوفه هذا , المهم أنه هذا ثقة عندك هذا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هنا قال ابن معين : صالح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صالح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يحتج بحديثه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يحتج بحديثه ، كويس ، هذا الذي نحكي عنه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قصدي هون وحده ما يتبين لك من هو يحيى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بتبين لك ! رجعنا نحن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شو قلت لك , شو نستفيد من الإتيان بالدارمي ، هاي جبنا الدارمي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قصدي أنه عن يحيى , أنت هنا قلت لي عمرو وهنا هذا عن يحيى , أنه هذا الكلام , فهذا سلم من الطعن معناه الحديث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 هذا سلم من الطعن مو هيك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كويس خلاص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فضيلة الشيخ ألق حضرتك الضوء للإخوة على أحاديث الصفات أنها هي تمر كما أتت من غير تأويل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أحاديث الصفات وآيات الصفات يجب إمرارها كما جاءت وكما قال سلفنا الصالح رضي الله عنه عنهم , بدون تأويل , ولا يكفي هذا بل ينبغي أن ينضم إلى ذلك أن يقال وبدون تعطيل , والمقصود بدون تعطيل هو أن لا يؤول معانيها وتصرف هذه المعاني عن دلالتها الظاهرة , فلا يكفي فقط عدم التأويل , وإنما يجب أن ينضم إلى ذلك أيضا التفسير الصحيح مع التنزيه , يعني مثلا لا يجوز أن نفسر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بمعنى استولى , لأن هذا تأويل , كما أنه لا يجوز إمرارها دون فهم لمعناها , لا يجوز إمرارها دون فهم لمعناها , ومعنى استوى هو استعلى , فنقول حينئذ : معنى استوى على العرش أي استعلى عليه دون كيف ودون تشبيه ودون تعطيل أيضا , هكذا يجب أن تكون أو أن يكون موقف كل مسلم تجاه آيات الصفات وأحاديث الصفات , هو الإيمان بمعانيها الحقيقية دون تأويل ودون تجسيم , ماشي , هذه نصيحة لكم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هذا قول الشيخ الألباني , فما قول يعني القول لطلبة العلم , لأن هم كذلك في أحاديث الصفات , فهم يأولوا فيها باجتهاد منهم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التأويل , نقول نحن بدون تأويل وبدون تجسيم , التأويل هو التعطيل والتجسيم هو التشبيه , قال تعالى :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 فربنا سميع وبصير ولكن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فنحن ننصح الطلبة هكذا أن يكون دائما مع آيات مع التسليم لمعانيها الظاهرة , دون تشبيه ودون تأويل الذي هو التعطيل كما يقول ابن القيم رحمه الله : </w:t>
      </w:r>
      <w:r>
        <w:rPr>
          <w:rFonts w:ascii="Traditional Arabic" w:hAnsi="Traditional Arabic" w:cs="Traditional Arabic"/>
          <w:color w:val="800000"/>
          <w:sz w:val="32"/>
          <w:szCs w:val="32"/>
          <w:rtl/>
        </w:rPr>
        <w:t>" المجسم يعبد صنما والمعطل يعبد عدما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المجسم يعبد صنما والله نزه أن يكون مجسما , والمعطل يعبد عدما ولذلك فينبغي التسليم , وهكذا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حضرتك أيضا إلقاء الضوء أن الإخوة ما تبعوا كل ما رووا الرواة وخط كل بنان , يعني </w:t>
      </w:r>
      <w:r>
        <w:rPr>
          <w:rFonts w:ascii="Traditional Arabic" w:hAnsi="Traditional Arabic" w:cs="Traditional Arabic"/>
          <w:color w:val="000000"/>
          <w:sz w:val="32"/>
          <w:szCs w:val="32"/>
          <w:rtl/>
        </w:rPr>
        <w:lastRenderedPageBreak/>
        <w:t>ويلتقوا الحديث المنتقى عن أهله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يعني الحديث لو كان في الأحكام وفي الأخلاق لا يجوز إلا أن يكون صحيحا , فكيف به إذا كان له علاقة بالعقيدة , فلا ينبغي إلا أن يأخذ بالأحاديث الصحيحة في كل ما يتعلق بالشريعة , سواء كان عقيدة , أو كان عبادة , أو كان سلوكا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نسأل عن زخرفة المساجد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زخرفة المساجد من البدع التي دخلت في الإسلام , حيث قال عليه الصلاة والسلام : </w:t>
      </w:r>
      <w:r>
        <w:rPr>
          <w:rFonts w:ascii="Traditional Arabic" w:hAnsi="Traditional Arabic" w:cs="Traditional Arabic"/>
          <w:b/>
          <w:bCs/>
          <w:color w:val="0000FF"/>
          <w:sz w:val="32"/>
          <w:szCs w:val="32"/>
          <w:rtl/>
        </w:rPr>
        <w:t>( ما أمرت بتشييد المساجد )</w:t>
      </w:r>
      <w:r>
        <w:rPr>
          <w:rFonts w:ascii="Traditional Arabic" w:hAnsi="Traditional Arabic" w:cs="Traditional Arabic"/>
          <w:color w:val="000000"/>
          <w:sz w:val="32"/>
          <w:szCs w:val="32"/>
          <w:rtl/>
        </w:rPr>
        <w:t xml:space="preserve"> والذي روى الحديث هو عبد الله بن عباس , وقال بعد أن روى الحديث : </w:t>
      </w:r>
      <w:r>
        <w:rPr>
          <w:rFonts w:ascii="Traditional Arabic" w:hAnsi="Traditional Arabic" w:cs="Traditional Arabic"/>
          <w:color w:val="800000"/>
          <w:sz w:val="32"/>
          <w:szCs w:val="32"/>
          <w:rtl/>
        </w:rPr>
        <w:t>" لتزخرفنها كما زخرفته اليهود والنصارى "</w:t>
      </w:r>
      <w:r>
        <w:rPr>
          <w:rFonts w:ascii="Traditional Arabic" w:hAnsi="Traditional Arabic" w:cs="Traditional Arabic"/>
          <w:color w:val="000000"/>
          <w:sz w:val="32"/>
          <w:szCs w:val="32"/>
          <w:rtl/>
        </w:rPr>
        <w:t xml:space="preserve">, فلا يجوز زخرفة المساجد من هذه الحيثية أولا  , ثم من حيث أن فيها إضاعة الأموال أموال المسلمين ثانيا , ثم لما فيها من تشغيل , إشغال فكر المصلين في هذه المساجد بالزخارف المطلية على جدرها , ولذلك جاء في صحيح البخاري أن عمر ابن الخطاب لما جدد بناء المسجد النبوي , قال للبناء : </w:t>
      </w:r>
      <w:r>
        <w:rPr>
          <w:rFonts w:ascii="Traditional Arabic" w:hAnsi="Traditional Arabic" w:cs="Traditional Arabic"/>
          <w:color w:val="800000"/>
          <w:sz w:val="32"/>
          <w:szCs w:val="32"/>
          <w:rtl/>
        </w:rPr>
        <w:t>" أكن الناس من الحر والقر ولا تحمر ولا تصفر "</w:t>
      </w:r>
      <w:r>
        <w:rPr>
          <w:rFonts w:ascii="Traditional Arabic" w:hAnsi="Traditional Arabic" w:cs="Traditional Arabic"/>
          <w:color w:val="00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سمحتم , ما المرحلة التي ينبغي لطالب علم الحديث أن يعرف فيها مراحل الجرح والتعديل , وماهي الكتب التي يستدل بها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المراحل بعيدة المدى , لأن ينبغي أن يكرس حياته نحو عشر سنين , حتى يتمكن من معرفة أولا : هذا المصطلح الحديث , وثانيا : المرجع للجرح والتعديل , وثالثا وأخيرا : التأليف بين العلمين تمرينا وعملا , بعد ذلك يستطيع أن يتمكن من الحكم على الأحاديث أو أسانيد الأحادي بما تستحقها من صحة أو من ضعف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فضيلة الشيخ , طيب بالنسبة لكتاب الرفع والتكميل في علم الجرح والتعديل , هذا يكون ممكن لطالب العلم الذي هو مثلا يتخطى كمرحلة أولية في علم الحديث , هل يجوز له أنه يتبع هذا الكتاب .؟ وما رأيكم في هذا الكتاب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يبتدئ به الذي , الذي يبتدئ به هي الكتب المعروفة في المصطلح ككتاب اختصار علوم الحديث لابن كثير , وشرح أحمد شاكر عليه , ثم الكتب الأخرى ككتاب شرح النخبة لابن حجر العسقلاني وغيرها , أما هذا الكتاب إنما يفيد من تخطى هذه الكتب ويريد أن يتبصر بما هناك من الخلافات واختلاف </w:t>
      </w:r>
      <w:r>
        <w:rPr>
          <w:rFonts w:ascii="Traditional Arabic" w:hAnsi="Traditional Arabic" w:cs="Traditional Arabic"/>
          <w:color w:val="000000"/>
          <w:sz w:val="32"/>
          <w:szCs w:val="32"/>
          <w:rtl/>
        </w:rPr>
        <w:lastRenderedPageBreak/>
        <w:t>وجوه الأنظار في بعض الأمور فيستفيد من الرجوع إلى الرفع والتكميل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تنصح بكتاب آخر مثل : الطرة في علم الجرح والتعديل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 لك آنفا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كتب غيره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كثيرة كثيرة جدا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لماذا لا يكون فيه مدارس لطلبة العلم , أصلا يكون فيها مناقشة , الإنسان ممكن يستفيد منها وبعدين كتب دراسية أصلا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هذا .؟ يعود إلى الذين يديرون شؤون الأمة أي الحكام , فهذا أول التقصير والنقص عند الحكام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مسجد الفيحاء مزخرف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مزخرف كل الزخرفة لأنه لما بني بني على غير معرفة بالشرع , وهذا أقل ما يمكن أن يقال , وأنت الذي سألت آنفا عن حكم الزخرفة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الجواب وفهمته .؟ فإذا إذا رأيت مسجدا مزخرفا فاعلم أن الذين زخرفوه يدور أمرهم بين أحد شيئين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إما أنهم لا يعرفون الإسلام , وإما أنهم يقصدون الظهور بين الأنام بأنهم يحبون مساجد الله ويزخرفونها , بينما هذه الزخرفة ليست من الإسلام في شيء كما ذكرت لك آنفا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الإجابة الأولى بالنسبة للحديث الذي يدل على أن الله عز وجل يتكلم القرآن بصوت , أين هذا الحديث موجود في أي كتاب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في صحيح البخاري معلقا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من وصله أو تابعه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مذكور طبعا , في فتح الباري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الفتح ,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 أظن في كتاب التوحيد في آخر البخاري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شيخنا طيب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طيبك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أكلمك من الخبر بالسعودية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 كيف حالك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أنت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بخير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وصلك الكتاب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التعليقات المليحة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وصلني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وجدت الكتاب شيخنا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وفيه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أكثره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صعب لأنه ما أحصيت لأني مررت عليه , وجدت فيه أشياء تدل أن الرجل يعني حديث عهد بهذا العلم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ما سمعنا به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أكثر الذين يكتبون في العصر الحاضر في هذا المجال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الرسالة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رسالة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رسالة مع الكتاب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قرأتها ولا بد لكن ذكرني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قضية أنه الشباب عندنا يغترون بمجرد ظهور أي 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قرأتها وكتبت وأشرت إليها في مقدمة مختصر مسلم , حيث نحن في صدد إعادة طبعته , فأشرت إلى هذا الذي جاء في كتابك , في هذه المقدمة ونصحت الشباب كلهم , سواء الذين يكتبون أو الذين يقرؤون ألا يتورطوا وألا يستعجلوا , فجزاك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فيه قضية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وهي أنه تكلم بعض الشباب عن قضية أن الشيخ الألباني أحيانا يصحح أحاديث ولا يعمل بها , كحديث صلاة التسابيح , أنه الألباني صحح الحديث ولكن لا يعمل به , ربما لا يعمل به , وما ذلك إلا احتمال أنه فيه شيء في نفسه , فما رأيك في هذه القضية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القضية ألحقها بتلك , أولا : ما الذي دراهم أنه لا يعمل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دراهم عقولهم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لو قلت أهواؤهم أصبت , وليس عقولهم , لأنه العاقل لا يرجم بالغيب , وفي الحديث أن الرسول قال لعمه العباس : </w:t>
      </w:r>
      <w:r>
        <w:rPr>
          <w:rFonts w:ascii="Traditional Arabic" w:hAnsi="Traditional Arabic" w:cs="Traditional Arabic"/>
          <w:b/>
          <w:bCs/>
          <w:color w:val="0000FF"/>
          <w:sz w:val="32"/>
          <w:szCs w:val="32"/>
          <w:rtl/>
        </w:rPr>
        <w:t>( ولو في العمر مرة )</w:t>
      </w:r>
      <w:r>
        <w:rPr>
          <w:rFonts w:ascii="Traditional Arabic" w:hAnsi="Traditional Arabic" w:cs="Traditional Arabic"/>
          <w:color w:val="000000"/>
          <w:sz w:val="32"/>
          <w:szCs w:val="32"/>
          <w:rtl/>
        </w:rPr>
        <w:t xml:space="preserve"> فما الذي دراهم أني ما فعلت في عمري وقد بلغت السادسة والسبعين , هذا من دلال الشباب اليوم , ومن رجمهم بالغيب , هذا أولا , وثانيا هل هناك إنسان على وجه الأرض لو كان هو أعبد البشر , تدري من هو أعبد البشر .؟ بعد محمد عليه الصلاة والسلام , هو قال عليه السلام في الحديث الصحيح : </w:t>
      </w:r>
      <w:r>
        <w:rPr>
          <w:rFonts w:ascii="Traditional Arabic" w:hAnsi="Traditional Arabic" w:cs="Traditional Arabic"/>
          <w:b/>
          <w:bCs/>
          <w:color w:val="0000FF"/>
          <w:sz w:val="32"/>
          <w:szCs w:val="32"/>
          <w:rtl/>
        </w:rPr>
        <w:t>(  كان داود أعبد البشر )</w:t>
      </w:r>
      <w:r>
        <w:rPr>
          <w:rFonts w:ascii="Traditional Arabic" w:hAnsi="Traditional Arabic" w:cs="Traditional Arabic"/>
          <w:color w:val="000000"/>
          <w:sz w:val="32"/>
          <w:szCs w:val="32"/>
          <w:rtl/>
        </w:rPr>
        <w:t xml:space="preserve"> لو كان داود عليه السلام لا يستطيع أن يأتي بكل عبادة مشروعة ومستحبة , فهمتني .؟ يا أخي صوتك لا يصلني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الخطوط طويلة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سألتك فهمتني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نعم ,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مسألة أخرى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الذين يضعفون حديث أسماء بنت أبي بكر فيقولون أن خالد بن دريك لم يدرك عائشة الراوي , ما قولكم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هم يقولون , نحن قلنا قبلهم , نحن قلنا ذلك قبلهم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كيف تصحيح الحديث لكم , هل لأنه جاء من طرق أخرى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ولو رجعت إلى كتابي حجاب المرأة المسلمة لوجدت الجواب عن سؤالك وستجد الجواب بصورة أوسع وأقوى في مقدمة الطبعة الجديدة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تعالى . طيب سمعنا أن واحد راح يرد عليك في كتاب أيضا , حدثني صاحب مكتبة ابن الجوزي بالدمام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عندنا أكثر من عشرين راد ما يهمك , سمعتني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عندنا أكثر من عشرين راد وهذا واحد منهم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من أهل الأهواء فالمشكلة محلولة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وما وجدنا لأكثرهم من عهد , كلهم يقلد بعضهم بعضا .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كيف تجدون تصحيح الشيخ مقبل الوادعي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رأينا له آثارا سوى الجزء الأول من تخريجه لتفسير ابن كثير , وهو يأتي الأمور من أقرب أبوابها , وليس عنده توسع في التخريج , التوسع الذي يتطلبه البحث العلمي خاصة في التصحيح وفي التضعيف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بما تنصحوننا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أنصحك بتقوى الله عز وجل وأن تطلب العلم خالصا لوجهه , وأن لا ترائي الناس ولا تهتم بالناس , سواء كان الاهتمام بأن يرضوا عنك , أو لا تهتم بهم ولو نقموا عليك , حسبك الله ومن اتبعك من المؤمنين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تنصحني بكتاب معين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ماذا .؟ في أي 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 بدأت يعني في القراءة في المصطلح , قرأت بعض كتب المصطلح وقرأت كتاب أصول التخريج للطحان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تقرأ للمتأخرين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 تنصح في أصول التخريج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أصول التخريج تفهمه إذا مارست هذا العلم , والذي وضع هذا الكتاب هو لم يمارس هذا العلم , وانظر تعليقاته على معجم الطبراني الأوسط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هي نقول يستطيعها الذين ما حصلوا بعد شهادة الدكتوراة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جزاك الله خيرا كلامك صحيح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العلماء المتقدمين ألفوا في أصول التخريج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فيه مؤلف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خير ,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ومغفرته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الأحوال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لفظه : </w:t>
      </w:r>
      <w:r>
        <w:rPr>
          <w:rFonts w:ascii="Traditional Arabic" w:hAnsi="Traditional Arabic" w:cs="Traditional Arabic"/>
          <w:b/>
          <w:bCs/>
          <w:color w:val="0000FF"/>
          <w:sz w:val="32"/>
          <w:szCs w:val="32"/>
          <w:rtl/>
        </w:rPr>
        <w:t>( إن الله وملائكته يصلون على ميامن الصفوف )</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أسأل سؤال آخر إن شاء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إلى تعليق التصاوير لكائنات حية , حيوانات مثلا داخل مختبر , عرض للكائنات الحية , يعني في رسمة خروف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سواء كانت تماثيل مجسمة أو تصور تصاوير على الكرتون , ولازم طبعا التعليم حتى يرى الطلاب تصانيف هذه الحيوانات , هل يجوز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نوع الطلاب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طلاب المدرسة , يعني فيه مركز يسمونه العلوم العامة يبحث عن الكائنات الحية وأنواعها , وحينئذ على أساس لابد أنه يعني ينظروا بأعينهم يكون أوضح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قضية شائكة , ليش .؟ لأنه هذه المعرفة هذه ما نقدر نقول أنها ضرورية فتبيح تعليق الصور المحرمة , فهو ليس بضرورية , بل هل هي يعني في حاجة على تعليقها والتعرف فيها أو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شوف حقيقة . أنا أقول ما فيه ضرورة , عندك كائنات حية مثلا ضرورة ممكن نحن كبار ما شفناها على المرأى الواقع , مثل القنفذ الضبع وكذا , لما يتعلق أو يغير في مظهر كامل يتصور صار ضرورة مثلا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هنا تدخل مسألة في باب ثاني , إذا كان حيوانات غير معروفة لدى طلاب البلد فعلقت من أجل إيش .؟ التعرف عليها ومعرفة أحكامها الشرعية فحينئذ يجوز  , ولكن بشرط ألا تبقى هكذا دائما ظاهرة , وإنما عند حاجة الاستعمال والتعلم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تخبأ بعد ذلك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فهيك معقول يعني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كيف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الحويني أبو إسحاق.</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الحويني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يقرئك السلام ويقول لك ماذا فعلت في كتاب </w:t>
      </w:r>
      <w:r>
        <w:rPr>
          <w:rFonts w:ascii="Traditional Arabic" w:hAnsi="Traditional Arabic" w:cs="Traditional Arabic"/>
          <w:color w:val="FF0000"/>
          <w:sz w:val="32"/>
          <w:szCs w:val="32"/>
          <w:rtl/>
        </w:rPr>
        <w:t>...</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فعلت شيئا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ولا تعليق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فعلت شيئا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تسمح لي بسؤالين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الأول كيف حالك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لصلاة من جمع الظهر والعصر جمع تقديم , هل يصلي سنة الظهر البعدية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يصلي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الدليل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أنه ما ورد , لما جمعوا ما ورد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أنا أصلي المغرب مثلا في الجبيهة وحينما أريد أن آتي على الوحدات أركب السيارة , العشاء تأذن في الطريق , هل أجمع جمع تقديم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تجمع جمع تقديم ليش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ألحق على الجماعة في صلاة العشاء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صليت جمع تقديم تلحق الجماعة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أصلي المغرب مع الجماعة ثم أسافر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ما أجبتني , لما تجمع العشاء مع الجماعة تصلي العشاء مع الجماعة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شو الفائدة من الجمع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أعيد السؤال بصيغة ثانية , أنا أصلي المغرب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أنا فهمت سؤالك , أنت فهمت الجواب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أعيد أنا عليك السؤال بدل ما تعيده أنت علي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تنصرف من الجبيهة لما تصلي المغرب , فما تصل إلى بيتك ودارك إلا وتكون فاتتك جماعة صلاة العشاء , صح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فتقول هل أجمع .؟ أقول لك أنا لماذا تجمع , إذا جمعت العشاء إلى المغرب تكون صليت العشاء مع الجماعة .؟ تقول : لا . فإذا لماذا تجمع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فهمت لأنه الجمع لا يجوز إلا مع الجماعة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1132C"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1132C" w:rsidRPr="00F70BDF" w:rsidRDefault="0091132C" w:rsidP="0091132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1132C" w:rsidRDefault="0091132C" w:rsidP="0091132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170</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ويقابل هؤلاء الناس ، الذين لا يهتمون بتصحيح العقيدة وتصحيح المفاهيم ، ناس آخرون على عكس هؤلاء تماماً ، يهتمون الاهتمام الواجب في معرفة الحق مما اختلف فيه الناس ، ولكنهم يعادون أشد المعاداة ذلك الجنس الأول ، والحق بين هؤلاء وهؤلاء ، يجب إذاً أن يكون موقفنا تجاه الجماعات الإسلامية ، موقف الأخوة المؤمنة وإذا رأى المسلم في أخيه خطأً بل ولو رأي منه خطيئة فليس ينبغي في حقه أن يعاديه بل عليه أن ينصحه وأن يكون نصحه إياه بالرفق والحكمة المأمور به أو بها في الكتاب والسنة ،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وينبغي أن يلاحظ هؤلاء الذين يهتمون بمعرفة الحق مما اختلف فيه الناس ، أن سائر الناس إذا كانوا في خطأ ، فإنما هم كالمرض الذين يجب أن يعالجوا بكل إخلاص وبكل رفق ولا يجوز أن يعاملوا بالشدة والغلظة وفلا جرم أن الله عز وجل خاطب نبيه عليه السلام ، تعليماً لنا : </w:t>
      </w:r>
      <w:r>
        <w:rPr>
          <w:rFonts w:ascii="Traditional Arabic" w:hAnsi="Traditional Arabic" w:cs="Traditional Arabic"/>
          <w:b/>
          <w:bCs/>
          <w:color w:val="FF0000"/>
          <w:sz w:val="32"/>
          <w:szCs w:val="32"/>
          <w:rtl/>
        </w:rPr>
        <w:t>(( ولو كنت فظاً غليظ القلب لانفضوا من حولك ))</w:t>
      </w:r>
      <w:r>
        <w:rPr>
          <w:rFonts w:ascii="Traditional Arabic" w:hAnsi="Traditional Arabic" w:cs="Traditional Arabic"/>
          <w:color w:val="000000"/>
          <w:sz w:val="32"/>
          <w:szCs w:val="32"/>
          <w:rtl/>
        </w:rPr>
        <w:t xml:space="preserve"> فدعوتنا إذاً التي تنحصر في إتباع الكتاب والسنة وعلى منهج السلف الصالح ، لا تعادي جماعة من الجماعات الإسلامية لأشخاصها وإنما تخالفهم في بعض أفكارها أو مناهجها ، وهذا مما يوجب علينا أن ننصحهم وأن ندعوهم مهما اشتطوا ومهما ابتعدوا عن سبيلنا الذي هو سبيل ربنا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ملاحظة يا فضيلة الشيخ ، ألا وهو أن البعض يقول : الفروع موجودة في العقيدة وفي العبادات مثلاً موضوع رؤية الله ، هل هذا من الفروع ؟ أقصد في الدنيا ، هل النبي - صلى الله عليه وسلم </w:t>
      </w:r>
      <w:r>
        <w:rPr>
          <w:rFonts w:ascii="Traditional Arabic" w:hAnsi="Traditional Arabic" w:cs="Traditional Arabic"/>
          <w:color w:val="000000"/>
          <w:sz w:val="32"/>
          <w:szCs w:val="32"/>
          <w:rtl/>
        </w:rPr>
        <w:lastRenderedPageBreak/>
        <w:t xml:space="preserve">- رأى الله في المعراج أو لم يره ؟ هل هذا من الفروع أم من الأصول ؟ إذا كان من الفروع أو من الأصول ، إذا كان من الفروع فهل يجوز قياساً على هذا الاختلاف بين الصحابة في هذه النقطة أن يختلف المسلمون في قضية العرش وبعض ما يتعلق بالأسماء والصفات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على هذا السؤال يكون من ناحيتين الأولى : أن هذا السؤال نابع من العرف السائد عند المتأخرين بأن الإسلام ينقسم إلى قسمين أصول وفروع ، هذا التقسيم يجب أن نعلم أنه من محدثات الأمور ، وأنه أمر لا يعرفه الصحابة ، ولا التابعون ولا الأئمة المجتهدون وإنما هذا التقسيم نبع من المعتزلة ثم سرت عدواه ، إلى غيرهم ممن ينتمون إلى جماعة أهل السنة ، ليس هناك في الإسلام شيء اسمه فرع وآخر اسمه أصل ، وهذا على كل حال إن سلم به ، فإنما يسلم به على أنه اصطلاح وليس دينا ، وللناس أن يصطلحوا على ما شاءوا ولكن بشرط أن لا يرتبوا على ما اصطلحوا عليه أحكاماً متباينة ، من هنا يأتي الجواب من الناحية الأخرى ، إذا عرفنا أنه لا فرق بين الأصول والفروع ، بل كل ما جاء في الكتاب والسنة ، يجب إتباعه ويجب محاولة فهمه على الوجه الصحيح ، لا فرق في ذلك بين فرع وأصل ، إذا عرفت هذه الحقيقة سهل علينا الجواب ، وهو الناحية الثانية</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الاختلاف فيما يسمونه بالأصول كما يجوز في الفروع ، لكن أي نوع من أنواع الاختلاف أن ذكرت آنفاً أن هناك اختلافين اثنين ، اختلاف يعود إلى المفاهيم ، كما وقع لأصحاب الرسول عليه السلام ، في قصة الصلاة في بني قريظة ، هذا أمر طبيعي ، واختلاف متعمد مقصود يحمل عليه التكتل الحزبي والتعصب المذهبي ، سواء كان الاختلاف من هذا النوع الثاني ، فيما يسمونه في الفروع أو في الأصول فهو مما نهى رب العالمين في كتابه الكريم ، في آية سبقت : </w:t>
      </w:r>
      <w:r>
        <w:rPr>
          <w:rFonts w:ascii="Traditional Arabic" w:hAnsi="Traditional Arabic" w:cs="Traditional Arabic"/>
          <w:b/>
          <w:bCs/>
          <w:color w:val="FF0000"/>
          <w:sz w:val="32"/>
          <w:szCs w:val="32"/>
          <w:rtl/>
        </w:rPr>
        <w:t>(( فلا تنازعوا ولا تفشلوا ))</w:t>
      </w:r>
      <w:r>
        <w:rPr>
          <w:rFonts w:ascii="Traditional Arabic" w:hAnsi="Traditional Arabic" w:cs="Traditional Arabic"/>
          <w:color w:val="000000"/>
          <w:sz w:val="32"/>
          <w:szCs w:val="32"/>
          <w:rtl/>
        </w:rPr>
        <w:t xml:space="preserve"> ، بخلاف الاختلاف الآخر ، الذي ينتج من الاختلاف في الفهم ، فسواء كان هذا الفهم فيما يسمونه أصلاً ، أو يسمونه فرعاً ، فالمختلفون في ذلك معذورون</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حينما نريد أن نجيب عن مثل هذا السؤال فيجب أن نتذكر أن الاختلاف اختلافين ، اختلاف مذموم ، واختلاف غير مذموم ، لا أقول ممدوح ، يجب أيضاً أن نكون دقيقين فهماً وتعبيراً ، إذا كان الاختلاف اختلاف فهم ، فهو اختلاف غير مذموم ، سواءً كان في العقيدة أو في الأصول حسب الاصطلاح المذكور أو كان في الفروع ما يضر مثل هذا الاختلاف إطلاقاً ما دام أن السبب الحاصل عليه إنما هو اختلاف أفهام الناس في فهم النصوص ، أما إذا كان الاختلاف إنما يحمل عليه تحزب وتكتل وتعصب فهذا ممقوت ومذموم سواء كان في الفروع أو كان في الأصول إذاً الاختلاف المقصود والذي لا يحاول أصحابه الخلاص منه فهو كله مذموم ، فروعاً وأصولاً والعكس بالعكس ، الاختلاف فيما يسمونه في الأصول وفي الفروع دون تعصب ودون تحزب وإنما نشأ ذلك بسبب الاختلاف في الأفهام ، فهذا أمر جائز </w:t>
      </w:r>
      <w:r>
        <w:rPr>
          <w:rFonts w:ascii="Traditional Arabic" w:hAnsi="Traditional Arabic" w:cs="Traditional Arabic"/>
          <w:color w:val="000000"/>
          <w:sz w:val="32"/>
          <w:szCs w:val="32"/>
          <w:rtl/>
        </w:rPr>
        <w:lastRenderedPageBreak/>
        <w:t xml:space="preserve">في الإسلام بناء على القاعدة العظيمة المقررة فيه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فإذا عدنا إلى المثال المطروح في تضاعيف السؤال ، أن أصحاب الرسول عليه السلام اختلفوا في كون الرسول عليه السلام رأى ربه ليلة الإسراء والمعراج أو لم يره ، فعلاً اختلفوا ، فيتوهم بعض الناس ، وهنا تأتي النكتة التي قلناها آنفاً لا بأس في أن يصطلح الناس على بعض الاصطلاحات لكن بشرط أن لا تبني أحكاماً على هذه الاصطلاحات هي أحكام مخالفة للشريعة ، فهنا يقول بعض الناس لا نستطيع أن نقول أن الرؤية رؤية الله التي اختلف فيها أصحاب الرسول فضلاً عمن بعدهم ، رؤيته لربه هي مسألة فرعية أو مسألة حكمية ، وإنما هي مسألة أصولية عقائدية ، فإذاً لماذا يأتي السؤال هنا الذي نشأ منه توجيه هذا السؤال ، لماذا تنكرون على الماتريدية ، وعلى الأشاعرة ؛ لأنهم تبنوا عقائد أو أصولاً تخالف ما كان السلف الصالح والسلف الصالح أنفسهم اختلفوا في بعض هذه الأصول في بعض هذه العقائد ، والاختلاف في زعم هؤلاء الذين قسموا الشريعة إلى أصول وفروع يقولون إنما يجوز الاختلاف غي الفروع ، دون الأصول لكنهم في الواقع يصطدمون بالواقع فيرون الصحابة اختلفوا أيضاً ليس في الفروع بل وفي الأصول فاستغلوها فرصة ليبنوا على ذلك الإنكار على الذين ينكرون على الذين يخالفون السلف في فهمهم لبعض الآيات المتعلقة بصورة عامة بالأمور الغيبية منها مسألة رؤية الرسول عليه السلام لنبيه ليلة الإسراء ، ومنها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فنحن نقول كما ننكر الاختلاف في هذه الأمور التي يسمونها أمور أصول وعقائد ، لا فرق عندنا نحن ننكر هذا الاختلاف ، كما ننكر اختلافهم في تعصبهم لقولهم هذه الصلاة صحيحة ، وأولئك يقولون باطلة ، هذا الوضوء صحيح ، وآخرون يقولون غير صحيح ونحو ذلك . كل ما كان مخالفاً للكتاب والسنة ، فنحن ننكره ونعود في ذلك ، إلى الكتاب والسنة ، بضميمة الرجوع إلى ما كان عليه السلف الصالح ، وذلك لأنهم كانوا أطهر وأنقى الناس قلوباً وأذكاهم فهماً إلى آخر ما هناك من صفات معروفة فيهم ، من ذلك أنهم كانوا أقرب عهداً بالقرآن وبحديث الرسول عليه الصلاة والسلام ، إذاً خلاصة الجواب من الخطأ التفريق بين مسألة وأخرى ، بدعوى هذه من الأصول وهذه من الفروع ، وما دام أن الصحابة اختلفوا في الأصول ، فيجوز أن نختلف في الأصول ، جوابنا إذا كان الاختلاف في الأصول ناشئاً عن فهم خاص ، وليس عن تعصب لعقيدة معينة أو مذهب معين فهذا جائز ، ومن هذا الباب اختلف أصحاب الرسول عليه السلام في تلك المسألة التي ذكرها السائل كمثال وهي : هل رأى رسول الله - صلى الله عليه وسلم - ربه ، منهم من قال رآه ، ومنهم من قال لم يره ، ولكن ما الذي يقصده هؤلاء حينما يقولون ما دام أن الصحابة اختلفوا في الأصول في حد تعبيرهم ، فإذاً لماذا تنكرون الاختلاف علينا نحن المتأخرين بحجة أن هذا اختلاف في الأصول فقط ، نقول نحن ننكر لا لأنه اختلاف في الأصول وحده وإنما نحن ننكر الاختلاف كله ما دام صار مذهباً متبعاً ، سواء كان في الأصول أو كان في الفروع ، ونقر الاختلاف الصادر </w:t>
      </w:r>
      <w:r>
        <w:rPr>
          <w:rFonts w:ascii="Traditional Arabic" w:hAnsi="Traditional Arabic" w:cs="Traditional Arabic"/>
          <w:color w:val="000000"/>
          <w:sz w:val="32"/>
          <w:szCs w:val="32"/>
          <w:rtl/>
        </w:rPr>
        <w:lastRenderedPageBreak/>
        <w:t>عن الإخلاص وعن الحرص في فهم النص من الكتاب والسنة ، فهماً صحيحاً ، ومع ذلك اختلفت المفاهيم ، فنحن نقر هذا ، ولا ننكره ، ومعنى نقره أي لا نتخذ الذين يخالفون رأينا في هذه المسألة التي يسمونها من العقائد لا نتخذهم أعداء وخصوصاً لنا ؛ لأنهم خالفونا باجتهاد منهم ، لكننا ننكر التعصب المذهبي بصورة عامة سواء كان هذا التعصب متعلقاً بالأصول أو الفروع ، هذا أظن جواب سؤالك هذا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البند الأخير موضوع الألوهية والربوبية ، هل هذا نص في الإسلام أو اجتهاد من ابن تيمية أو غيره ، وهل المسلم ملزم بأن يدرس التوحيد بهذه الصيغة ، أو له أن يدرس التوحيد بصيغة مختلفة على أن تؤدي إلى نفس النتيجة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 سؤال السائل ، فإذا كنا نعتبر أن تقسيم بعض العلماء التوحيد إلى ثلاثة أقسام هذه وسيلة ، وليس الأمر كذلك في اعتقادي فنحن نقول بأي وسيلة على المسلم أن يفهم شهادة أن لا إله إلا الله ، التي أمر الله بفهمها بنص القرآن الكريم :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لكن ما هي الوسيلة التي يريدون بها ، حينما يقولون أم هو ، يفهم التوحيد بأي وسيلة كان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شيخ هذا الاستفسار من عندي شخصياً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عندك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سامحك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ممكن أن نتحاور معك في هذا الموضوع ، كيف يمكن الوصول إلى فهم هذه الشهادة وهذه الكلمة الطيبة ، بوسيلة أخرى غير وسيلة التقسيم الذي شرحه شيخ الإسلام ابن تيمية رحمه الله ، الحق والحق أقول : ابن تيمية لم يأت بشيء جديد ، توحيد الربوبية منصوص عليه في القرآن ، توحيد الألوهية ، توحيد الصفات ، كل هذه الأشياء منصوص عليها في الكتاب والسنة ، ولكن ابن تيمية أوضح هذه المعاني بتفسير نصوصها من الكتاب والسنة فصار لزاماً على المسلم أن يتبناها بهذا الإيجاز ؛ لأنه ليس كل مسلم يستطيع أن يفهم مثلاً نص توحيد الربوبية من أين جاء نص توحيد الألوهية أو العبادة من أين جاء توحيد الصفات من أين جاءت عامة الناس المكلفين بفهم شهادة التوحيد ؟ هم لا يستطيعون أن يفهموها إلا بطريق أهل العلم ، إذا غضضنا الطرف عن تقسيم ابن تيمية موضحاً لنصوص الكتاب والسنة التي استخلص منها هذه الأنواع الثلاثة من توحيد الربوبية وتوحيد الألوهية وتوحيد الأسماء والصفات ، ما هي الوسيلة التي يمكن أن نتصور لنصل إلى فهم هذه الحقيقة ، حقيقة لا إله إلا الله ، نحن نضرب مثلاً الآن ، كثير من الخلف ومن المتمسكين لبعض المذاهب العقائدية لا يرون حرجاً مطلقاً في أن يقول قائلهم في </w:t>
      </w:r>
      <w:r>
        <w:rPr>
          <w:rFonts w:ascii="Traditional Arabic" w:hAnsi="Traditional Arabic" w:cs="Traditional Arabic"/>
          <w:color w:val="000000"/>
          <w:sz w:val="32"/>
          <w:szCs w:val="32"/>
          <w:rtl/>
        </w:rPr>
        <w:lastRenderedPageBreak/>
        <w:t xml:space="preserve">أناشيدهم التي يسمونها بالأناشيد الدينية         </w:t>
      </w:r>
      <w:r>
        <w:rPr>
          <w:rFonts w:ascii="Traditional Arabic" w:hAnsi="Traditional Arabic" w:cs="Traditional Arabic"/>
          <w:color w:val="800000"/>
          <w:sz w:val="32"/>
          <w:szCs w:val="32"/>
          <w:rtl/>
        </w:rPr>
        <w:t>" فإن من جودك الدنيا وضرتها                       ومن علومك علم اللوح والقلم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قول هذا القائل وأصبح قوله ديناً متبعاً أصبح قوله أمراً مقرراً غير منكر ، بل أصبح قولاً يتبركون به ، ويحاولون الاستفادة من تلاوة هذه القصيدة ، ووضع كوز من ماء ، ليحل في هذا الماء ، بركة هذا الكفر أو هذا الشرك ، في هذا الماء فيسقى المرضى ليحصلوا على الشفاء ، هذا النوع يا تُرى إذا تركنا هذا الاصطلاح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ماذا نستطيع أن نقول إذا تركنا هذا الاصطلاح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ما قال عليه السلام : </w:t>
      </w:r>
      <w:r>
        <w:rPr>
          <w:rFonts w:ascii="Traditional Arabic" w:hAnsi="Traditional Arabic" w:cs="Traditional Arabic"/>
          <w:b/>
          <w:bCs/>
          <w:color w:val="0000FF"/>
          <w:sz w:val="32"/>
          <w:szCs w:val="32"/>
          <w:rtl/>
        </w:rPr>
        <w:t>( ويحك أجعلتني نداً لله )</w:t>
      </w:r>
      <w:r>
        <w:rPr>
          <w:rFonts w:ascii="Traditional Arabic" w:hAnsi="Traditional Arabic" w:cs="Traditional Arabic"/>
          <w:color w:val="000000"/>
          <w:sz w:val="32"/>
          <w:szCs w:val="32"/>
          <w:rtl/>
        </w:rPr>
        <w:t xml:space="preserve"> نقول له لا يجوز لو فصلنا هذا التفصيل ، قام في كل واحد من هذه البنود الثلاثة الربوبية والألوهية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سميناه شرك ، نحن ما اختلفنا في هذا ، لكن هل هذا شرك يساوي شرك من أشرك بالله في عبادته ، الذي سجد للصنم شأنه شأن الذي اعتقد بأن نبيه يعلم الغيب ؟ لاشك هذا شرك ، وهذا شرك ، هذا كفر وهذا كفر ، لكن بلا شك الذي يدرس الكتاب والسنة يفهم أن هذا النوع من الشرك غير هذا النوع من الشرك ، أنا أستغرب هذا السؤال في الحقيقة وأستغرب أكثر قولك أن هذا صادر منك ومع تصديقي لك أقول هذا ليس صادرا منك لكنه صادر من الجو الذي تحيى فيه أنت ، هو هذا أكيد ، وإلا كيف يمكن لإنسان يفقه الكتاب والسنة أن يقنع فقط ، أن يقول هذا شرك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شيخنا ، ممكن العلماء مثلاً يدرسون التفاصيل هذه ، ولكن اسأل في عامة المسلمين ، مثلهم أن يدرسوا هذا التفصيل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عامة المسلمين نحن ذكرنا سلفاً ، عامة المسلمين ، لا يستطيعون أن يفهموا مصادر هذه الأنواع الثلاثة لكن عليهم أن يفرقوا بين شرك الربوبية وهو جحد الإله عز وجل ، كالشيوعية والدهريين وأمثالهم ، وبين شرك العبادة أن يسجد لعبد مخلوق مثله وبين شرك الصفات الذي يقع فيه كثير من الصالحين ، والسبب لأنهم لم يفهموا أن هذا شرك وهو من نوع شرك الصفات وليس شرك العبادة أو شرك الربوبية ، ثم أعود لنقول ماذا نقول في مثل قوله عليه السلام : </w:t>
      </w:r>
      <w:r>
        <w:rPr>
          <w:rFonts w:ascii="Traditional Arabic" w:hAnsi="Traditional Arabic" w:cs="Traditional Arabic"/>
          <w:b/>
          <w:bCs/>
          <w:color w:val="0000FF"/>
          <w:sz w:val="32"/>
          <w:szCs w:val="32"/>
          <w:rtl/>
        </w:rPr>
        <w:t>( من حلف بغير الله فقد أشرك )</w:t>
      </w:r>
      <w:r>
        <w:rPr>
          <w:rFonts w:ascii="Traditional Arabic" w:hAnsi="Traditional Arabic" w:cs="Traditional Arabic"/>
          <w:color w:val="000000"/>
          <w:sz w:val="32"/>
          <w:szCs w:val="32"/>
          <w:rtl/>
        </w:rPr>
        <w:t xml:space="preserve"> هل نقول أشرك وانتهى الأمر ، يعني ندع العامة يفهمون النصوص على جهلهم وأنت تقول هل هم مكلفون أن يدرسوا ؟ نحن نقول لا ، عليهم أن يفهموا وهم لا يستطيعون أن يدرسوا ولكن بناء على ما نسمع نحن من بعض الناس أنه هذا التقسيم أنتم أوجدتموه ، طيب ، نحن أوجدناه ، ماذا تقولون فيمن يقول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فإن جودك الدنيا وضرتها     ومن علومك علم اللوح والقلم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صاحبنا وبس هو ما يستطيع أن يخالف عقيدته ، لكن لا يمثل الآخرين الذين ابتلي بمصاحبتهم أو مجادلتهم ، قال هذا شرك وصدق لكن أولئك من الصعب جداً ، أن تأخذ منهم هذا الاعتراف ثم إذا سلموا </w:t>
      </w:r>
      <w:r>
        <w:rPr>
          <w:rFonts w:ascii="Traditional Arabic" w:hAnsi="Traditional Arabic" w:cs="Traditional Arabic"/>
          <w:color w:val="000000"/>
          <w:sz w:val="32"/>
          <w:szCs w:val="32"/>
          <w:rtl/>
        </w:rPr>
        <w:lastRenderedPageBreak/>
        <w:t xml:space="preserve">لك وقالوا لك كما قلت هل فهمت أنهم فهموا هذا الشرك فعلاً ، أم قالوا لك هذا الشرك جدلاً ، كما لو قالوا لك ، وحياة رأس أبوك ، يقولون لك شرك ، طيب ، شرك لكن في الواقع هم يقرونه ، ولا يهتمون بإنكاره إطلاقاً ، كذلك يقرون هذه الأناشيد التي فيها هذا النوع من الشرك فإذاً أريد أن أقول إذا لم يفهم العامي معنى الشرك وأقسامه ، ربما خلط بين ما اصطلح على تسميته ، وأعود لا قول لا مشاحة في الاصطلاح إذا لم نخالف شرعاً ، ماذا يقولون في تقسيم العلماء وأظن أنهم لا يخالفون في هذا التقسيم ، كما هم يخالفون في تقسيم التوحيد إلى ثلاث أقسام : شرك أكبر وشرك أصغر ، هل يسلمون بهذا فيما تعلم منهم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يسلمون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 هل في  الكتاب والسنة ، ما يسمى بشرك أكبر وشرك أصغر ؟ طبعاً لا ، لا يوجد هذا ، إذاً كيف يسلمون ، بتقسيم الشرك ، إلى شرك أكبر وأصغر مع اعترافهم ، ونحن نشهد معهم ، أنه فعلاً ما نجد في الكتاب هناك شرك موصوف بأنه شرك أكبر وهناك شرك موصف بأنه شرك أصغر ، هذا أولاً وثانياً : ما نجد في الكتاب تفصيل الشرك الأكبر لأجزاء وأجزاء وما نجد تفصيل الشرك الأصغر أيضاً أجزاء وأجزاء وإنما هذا من فهم العلماء فهماً صحيحاً ، من كتاب الله ، ومن حديث رسول الله - صلى الله عليه وسلم - فإذا سلموا إذاً معنا في تقسيم الشرك إلى أكبر وأصغر مع أنه لا يوجد عندنا أولاً هذا التقسيم ولئن وجد جدلاً فلا يوجد عندنا تفصيل الشرك الأكبر هو كذا وكذا وكذا ، والشرك الأصغر هو كذا وكذا ، فهل نحن حينئذٍ نخلط بين الشركين ، فإذا ما حلف إنسان بأبيه أو بجده أو برأسه ، أو ما شابه ذلك في الأيمان المحرمة ، هل مجرد نقول بمجرد حلف بغير الله ، اشرك وارتد عن الدين ؟ لا ، نحن عندنا تفصيل إن </w:t>
      </w:r>
      <w:r>
        <w:rPr>
          <w:rFonts w:ascii="Traditional Arabic" w:hAnsi="Traditional Arabic" w:cs="Traditional Arabic"/>
          <w:b/>
          <w:bCs/>
          <w:color w:val="0000FF"/>
          <w:sz w:val="32"/>
          <w:szCs w:val="32"/>
          <w:rtl/>
        </w:rPr>
        <w:t>( من حلف بغير الله فقد أشرك )</w:t>
      </w:r>
      <w:r>
        <w:rPr>
          <w:rFonts w:ascii="Traditional Arabic" w:hAnsi="Traditional Arabic" w:cs="Traditional Arabic"/>
          <w:color w:val="000000"/>
          <w:sz w:val="32"/>
          <w:szCs w:val="32"/>
          <w:rtl/>
        </w:rPr>
        <w:t xml:space="preserve"> تارةً يكون مشركاً مرتد عن دينه ، وتارة يكون مشركاً شركاً لفظياً ، وهذا أيضاً يذكرنا بتقسيم الكفر ، وتقسيم الشرك إلى قسمين آخرين ، كفر اعتقادي ، وكفر عملي ، شرك اعتقادي وشرك عملي ، ما في الكتاب والسنة ، يعني معنى هذا الموقف باختصار : إنكار جهود العلماء بصورة مطلقة في تقريبهم نصوص الكتاب والسنة أصولا كما يقولون أو فروعاً ، فيا سبحان الله ! إنه موقف عجيب غريب ، لا ينكرون تعمق بعض العلماء في تفصيل الفروع إلى درجة أنهم تعرضوا لبيان بعض الفروع التي هي خيال لا يمكن تصور وقوعها ، والأمثلة في ذلك كثيرة وكثيرة جدا ، وبعضها مما يستحي المسلم من ذكرها خجلاً ، أنا أذكر مثالين : مثال لهذا ومثال لنقابله ليس فيه شيء من هذا الاستحياء ، ولكنه مستحيل ، إذا مات رجل وخلف سبعين جداً ، فكل جد كم يرث ، كم حقه ؟ إيه سبعين جد ممكن نصل لآدم في سبعين جد ، إيش الخيال هذا ، ما أنكر هذا النوع من التفريع ، وإذا أنكر على الخلف ، قالوا هذا من باب تشحيذ الأذهان ، لكني ما بالكم إذا قال قائلهم وهذا المثال الثاني الذي يستحى من ذكره ، إذا جلس الرجل من </w:t>
      </w:r>
      <w:r>
        <w:rPr>
          <w:rFonts w:ascii="Traditional Arabic" w:hAnsi="Traditional Arabic" w:cs="Traditional Arabic"/>
          <w:color w:val="000000"/>
          <w:sz w:val="32"/>
          <w:szCs w:val="32"/>
          <w:rtl/>
        </w:rPr>
        <w:lastRenderedPageBreak/>
        <w:t xml:space="preserve">زوجته وأدخل عضوه فيها فانشطر عضوه قسمين ، قسم دخل فيها وقسم خرج منها ، فهل يجب عليه الغسل أم لا ؟ -يضحك رحمه الله- هذا التفريع لا أحد ينكره من هؤلاء الخلف أما لماذا تقسيم التوحيد  إلى توحيد الربوبية والألوهية والصفات ، لماذا تقسيم الشرك إلى كبير وصغير ؟ لماذا تقسيم الكفر إلى كفر اعتقادي وكفر عملي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فهذه مشكلة عويصة جداً ، لإقرار هذا الخلاف الموجود اليوم ، بين الناس ؛ ولذلك صح فيهم قول العامة : </w:t>
      </w:r>
      <w:r>
        <w:rPr>
          <w:rFonts w:ascii="Traditional Arabic" w:hAnsi="Traditional Arabic" w:cs="Traditional Arabic"/>
          <w:color w:val="800000"/>
          <w:sz w:val="32"/>
          <w:szCs w:val="32"/>
          <w:rtl/>
        </w:rPr>
        <w:t>" كل مين على دينه الله يعينه "</w:t>
      </w:r>
      <w:r>
        <w:rPr>
          <w:rFonts w:ascii="Traditional Arabic" w:hAnsi="Traditional Arabic" w:cs="Traditional Arabic"/>
          <w:color w:val="000000"/>
          <w:sz w:val="32"/>
          <w:szCs w:val="32"/>
          <w:rtl/>
        </w:rPr>
        <w:t xml:space="preserve"> أما فهذا هو الحق ما به خفاء فدعني عن بنيات الطريق ، فهذا أمر لا يتمثلون به لعلي أجبتك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 . خل الدور لغيرك</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القضية أن الذين جاءوا بهذا التقسيم ، في الواقع ما جاء من فراغ مثل ما تفضل الأستاذ إنما هم مسبوقون يعني ككثير من الكتاب كأبي غدة وغيره ، وواحد اسمه مرزوق الميداني أو كذا ، في كتابه براءة الأشعري ، تكلموا في هذه القضية وردوها ، وفي الواقع ردهم لهذا جاء نتيجة عملية المشاحنة التي بينهم وبين شيخ الإسلام فقط لا غير ،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والسلفيين بشكل عام ، مع أن شيخ الإسلام مسبوق بهذا بابن منده ، ابن منده في كتاب التوحيد له مثل هذا التقسيم والدكتور الفقيه المحقق للكتاب أتى بتاريخ فعلي للقضية وتقسيم التوحيد إلى ثلاثة أقسام ، وأثبت أن شيخ الإسلام مسبوق بهذا وليس وحيداً ، ولو كان ليس بمسبوق ، فالأمر كما تفضل شيخنا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أدعي لأحد العصمة بعض العلماء بعده نظروا في هذا الاجتهاد ، وارتاحوا إليه ، خاصة السنيين منهم ، فهذا هو الأساس قبولهم لهذا التقسيم ، وليس تقليدهم لابن تيمية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ثاني في تحريف </w:t>
      </w:r>
      <w:r>
        <w:rPr>
          <w:rFonts w:ascii="Traditional Arabic" w:hAnsi="Traditional Arabic" w:cs="Traditional Arabic"/>
          <w:color w:val="FF0000"/>
          <w:sz w:val="32"/>
          <w:szCs w:val="32"/>
          <w:rtl/>
        </w:rPr>
        <w:t>...</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ذاك الأول ما هي نصيحتكم إلى الملتزم الجديد فيما يتعلق بثقافته حول العالم الخارجي الحضارات الأخرى التي تعيش من حولنا أثابكم الله ، ومدى تضلعه في هذه الحضارات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الذي أعتقده أن واجب المسلم أن لا يغتر بما يسمونه بالحضارة اليوم ، وإن كنت أعلم مع الأسف الشديد أن كثيراً من الإسلاميين اغتروا ، وصاروا يلحون على المسلمين أن يتحضروا ، وأن يعني يأخذوا بالأسباب التي أخذ بها الغرب حتى تحضروا هذه الحضارة المادية ؛ لا أرى من الصواب أن يهتم المسلم بهذه الحضارة المادية لأن المسلم خُلق لغاية في هذه الحياة الدنيا فعليه أن يسعى لتحقيقها وهي أن </w:t>
      </w:r>
      <w:r>
        <w:rPr>
          <w:rFonts w:ascii="Traditional Arabic" w:hAnsi="Traditional Arabic" w:cs="Traditional Arabic"/>
          <w:color w:val="000000"/>
          <w:sz w:val="32"/>
          <w:szCs w:val="32"/>
          <w:rtl/>
        </w:rPr>
        <w:lastRenderedPageBreak/>
        <w:t xml:space="preserve">يعبد الله تبارك وتعالى إعمالاً لقوله عز وجل : </w:t>
      </w:r>
      <w:r>
        <w:rPr>
          <w:rFonts w:ascii="Traditional Arabic" w:hAnsi="Traditional Arabic" w:cs="Traditional Arabic"/>
          <w:b/>
          <w:bCs/>
          <w:color w:val="FF0000"/>
          <w:sz w:val="32"/>
          <w:szCs w:val="32"/>
          <w:rtl/>
        </w:rPr>
        <w:t>(( وما خلقت الجن والإنس إلا ليعبدون ))</w:t>
      </w:r>
      <w:r>
        <w:rPr>
          <w:rFonts w:ascii="Traditional Arabic" w:hAnsi="Traditional Arabic" w:cs="Traditional Arabic"/>
          <w:color w:val="000000"/>
          <w:sz w:val="32"/>
          <w:szCs w:val="32"/>
          <w:rtl/>
        </w:rPr>
        <w:t xml:space="preserve"> ولا شك أن هذه العبادة ليست كيفية بمعنى أن كل إنسان بغض النظر عن كونه مسلماً أو غير مسلم ، الآن الكلام بصورة عامة للبشر : </w:t>
      </w:r>
      <w:r>
        <w:rPr>
          <w:rFonts w:ascii="Traditional Arabic" w:hAnsi="Traditional Arabic" w:cs="Traditional Arabic"/>
          <w:b/>
          <w:bCs/>
          <w:color w:val="FF0000"/>
          <w:sz w:val="32"/>
          <w:szCs w:val="32"/>
          <w:rtl/>
        </w:rPr>
        <w:t>(( وما خلقت الجن والإنس إلا ليعبدون ))</w:t>
      </w:r>
      <w:r>
        <w:rPr>
          <w:rFonts w:ascii="Traditional Arabic" w:hAnsi="Traditional Arabic" w:cs="Traditional Arabic"/>
          <w:color w:val="000000"/>
          <w:sz w:val="32"/>
          <w:szCs w:val="32"/>
          <w:rtl/>
        </w:rPr>
        <w:t xml:space="preserve"> ليس المقصود بهذه العبادة أن يعبد كل فرد من الأفراد البشرية أن يعبد الله كما يتسنى له ، أو كما يخطر على باله أو كما ورث ذلك من آبائه وأجداده ، وإنما عليه أن يعبد الله ، كما شرع الله وحينذاك إذا تنبهنا لكون العبادة ، ينبغي أن تكون بهذا القيد : </w:t>
      </w:r>
      <w:r>
        <w:rPr>
          <w:rFonts w:ascii="Traditional Arabic" w:hAnsi="Traditional Arabic" w:cs="Traditional Arabic"/>
          <w:b/>
          <w:bCs/>
          <w:color w:val="FF0000"/>
          <w:sz w:val="32"/>
          <w:szCs w:val="32"/>
          <w:rtl/>
        </w:rPr>
        <w:t>(( وما خلقت الجن والإنس إلا ليعبدون ))</w:t>
      </w:r>
      <w:r>
        <w:rPr>
          <w:rFonts w:ascii="Traditional Arabic" w:hAnsi="Traditional Arabic" w:cs="Traditional Arabic"/>
          <w:color w:val="000000"/>
          <w:sz w:val="32"/>
          <w:szCs w:val="32"/>
          <w:rtl/>
        </w:rPr>
        <w:t xml:space="preserve"> ،  ليعبدوني على ما شرعت لهم وذلك لا يكون إلا بأن يكون مسلماً لله ولرسوله ، هذا أولاً ، وثانياً : لا يكون هذا الإسلام ، متحققاً في ذاك المسلم الذي يريد أن يحقق هذه الحكمة البالغة من خلق الله عز وجل للجن والإنس ، ينبغي أن يهتم كل الاهتمام بأن يفهم كيف تكون عبادة الله - عز وجل - ليحقق هذه الحكمة القرآنية ، وفي اعتقادي أن المسلم إذا توجه لتحقيق هذه الغاية التي من أجلها خُلق الثقلان ، فذلك سوف لا يفسح له مجالاً أن يفكر فيما يسمى اليوم بالحضارة الغربية ، وبخاصة أن هذه الحضارة لم تختص بمفهومها فيما قدمت إلى البشرية ، من خدمات جلية جليلة ، لا يمكن إنكارها فيما يتعلق بالطب ، وما يتعلق بتجسير الطرق ونحو ذلك فحدث عن هذا النوع ولا حرج ، لكن الحضارة لا تعني فقط هذه الفوائد المادية وإنما تعني منطقاً خاصاً حملهم على هذا التخصص إلا من ذلك قولهم وإعلانهم بوجوب فصل الدين عن الدولة ولذلك تورط كثير من المسلمين الذين لم يفقهوا بطبيعة الحال إسلامهم ودينهم ، رغبوا وكثيراً ما نقرأ مثل هذه الإدعاءات في جرائد اسلامية  رأوا ان يقلد المسلمين الأوروبيين والأمريكان في أن يفصلوا الدين عن الدولة ، الدين عن الحكم ، ويتمثلون بما ينقلونه عن الإنجيل </w:t>
      </w:r>
      <w:r>
        <w:rPr>
          <w:rFonts w:ascii="Traditional Arabic" w:hAnsi="Traditional Arabic" w:cs="Traditional Arabic"/>
          <w:color w:val="800000"/>
          <w:sz w:val="32"/>
          <w:szCs w:val="32"/>
          <w:rtl/>
        </w:rPr>
        <w:t>" دع ما لقيصر لقيصر وما لله لله "</w:t>
      </w:r>
      <w:r>
        <w:rPr>
          <w:rFonts w:ascii="Traditional Arabic" w:hAnsi="Traditional Arabic" w:cs="Traditional Arabic"/>
          <w:color w:val="000000"/>
          <w:sz w:val="32"/>
          <w:szCs w:val="32"/>
          <w:rtl/>
        </w:rPr>
        <w:t xml:space="preserve"> الحق وهذه حقيقة لا تخفى على العلماء في هذا العصر أن الأوروبيين ما نهضوا هذه النهضة المادية ، إلا حينما ابتعدوا عن دينهم ، لا أقول حينما ابتعدوا عن الدين وإنما حينما ابتعدوا عن دينهم وحُق لهم ذلك لأن دينهم الذي دخل فيه التحريف في الأصل من التوراة والإنجيل انحرف بهم عن مقتضى العقل السليم وعن الاستفادة من العلوم الكونية والطبيعية ولذلك رأوا أن لا مناص لهم من أن يبتعدوا عن نصوص الدين عندهم وأن يعملوا بمقتضى عقولهم فنجحوا في جانب وهو الجانب المادي اللي يسموه العلم الحضاري ويغتر به كثير من المسلمين ، علماً أن كثيراً من الكتاب الأوروبيين يعترفون أن أصل ما عندهم من الحضارة النافعة ومن الرقي العلمي الطبي ونحو ذلك ، فإنما استفادوه من علماء المسلمين ، هؤلاء المسلمون حصلوا تلك العلوم تجاوباً منهم مع الكتاب والسنة ، فالسنة والكتاب لا يحارب كل منهما العلم الذي يُعتمد فيه على توجيه الله عز وجل ، لما ينفع الناس ، كيف ومن نصوص السنة ، قوله عليه السلام : </w:t>
      </w:r>
      <w:r>
        <w:rPr>
          <w:rFonts w:ascii="Traditional Arabic" w:hAnsi="Traditional Arabic" w:cs="Traditional Arabic"/>
          <w:b/>
          <w:bCs/>
          <w:color w:val="0000FF"/>
          <w:sz w:val="32"/>
          <w:szCs w:val="32"/>
          <w:rtl/>
        </w:rPr>
        <w:t>( خير الناس أنفعهم للناس )</w:t>
      </w:r>
      <w:r>
        <w:rPr>
          <w:rFonts w:ascii="Traditional Arabic" w:hAnsi="Traditional Arabic" w:cs="Traditional Arabic"/>
          <w:color w:val="000000"/>
          <w:sz w:val="32"/>
          <w:szCs w:val="32"/>
          <w:rtl/>
        </w:rPr>
        <w:t xml:space="preserve"> ، وقوله : </w:t>
      </w:r>
      <w:r>
        <w:rPr>
          <w:rFonts w:ascii="Traditional Arabic" w:hAnsi="Traditional Arabic" w:cs="Traditional Arabic"/>
          <w:b/>
          <w:bCs/>
          <w:color w:val="0000FF"/>
          <w:sz w:val="32"/>
          <w:szCs w:val="32"/>
          <w:rtl/>
        </w:rPr>
        <w:t xml:space="preserve">( من استطاع منكم أن ينفع أخاه </w:t>
      </w:r>
      <w:r>
        <w:rPr>
          <w:rFonts w:ascii="Traditional Arabic" w:hAnsi="Traditional Arabic" w:cs="Traditional Arabic"/>
          <w:b/>
          <w:bCs/>
          <w:color w:val="0000FF"/>
          <w:sz w:val="32"/>
          <w:szCs w:val="32"/>
          <w:rtl/>
        </w:rPr>
        <w:lastRenderedPageBreak/>
        <w:t>فليفعل ولا يُقصر )</w:t>
      </w:r>
      <w:r>
        <w:rPr>
          <w:rFonts w:ascii="Traditional Arabic" w:hAnsi="Traditional Arabic" w:cs="Traditional Arabic"/>
          <w:color w:val="000000"/>
          <w:sz w:val="32"/>
          <w:szCs w:val="32"/>
          <w:rtl/>
        </w:rPr>
        <w:t xml:space="preserve"> ، ولذلك فالإسلام باختصار أقول : يأمر بالأخذ بكل الوسائل الممكنة التي تحقق سعادة للبشرية كالمحافظة على الصحة والمحافظة على المال والمحافظة على النظام ، ونحو ذلك ولكن بشرط في حدود الإسلام ، وليس انفلاتاً من الإسلام كما هو شأن الغربيين ؛ لذلك لا يجوز لنا أن نغتر بالمدينة الغربية ، أو الحضارة الغربية ؛ لأنه فيها ما ينفع ، وفيها ما يضر وهو الأكثر ، </w:t>
      </w:r>
      <w:r>
        <w:rPr>
          <w:rFonts w:ascii="Traditional Arabic" w:hAnsi="Traditional Arabic" w:cs="Traditional Arabic"/>
          <w:b/>
          <w:bCs/>
          <w:color w:val="FF0000"/>
          <w:sz w:val="32"/>
          <w:szCs w:val="32"/>
          <w:rtl/>
        </w:rPr>
        <w:t>(( ويتعلمون منهما ما يفرقون به بين المرء وزوجه ))</w:t>
      </w:r>
      <w:r>
        <w:rPr>
          <w:rFonts w:ascii="Traditional Arabic" w:hAnsi="Traditional Arabic" w:cs="Traditional Arabic"/>
          <w:color w:val="000000"/>
          <w:sz w:val="32"/>
          <w:szCs w:val="32"/>
          <w:rtl/>
        </w:rPr>
        <w:t xml:space="preserve"> فشرهم أكثر من خيرهم ، إذا ما اتبع المؤمن سبيلهم أما إذا أخذ منهم وترك ، أخذ ما لا ينافي الإسلام ولا يخالفه ، فهذا أمر جيد وطيب ، والإسلام قد خطط لنا شيئاً يدلنا على هذا ، ويدع لهم ضلالهم وكفرهم وتبرجهم وعريهم وعدم اهتمامهم بالأخلاق والأعراض ونحو ذلك ، مما جاء عن النبي - صلى الله عليه وسلم - مما قد يكون له علاقة في بعض جوانب هذا الجواب ، جاء في صحيح البخاري من حديث المغيرة بن شعبة ، </w:t>
      </w:r>
      <w:r>
        <w:rPr>
          <w:rFonts w:ascii="Traditional Arabic" w:hAnsi="Traditional Arabic" w:cs="Traditional Arabic"/>
          <w:b/>
          <w:bCs/>
          <w:color w:val="0000FF"/>
          <w:sz w:val="32"/>
          <w:szCs w:val="32"/>
          <w:rtl/>
        </w:rPr>
        <w:t>( أن النبي - صلى الله عليه وسلم - كان يلبس جبة رومية ضيقة الكمين )</w:t>
      </w:r>
      <w:r>
        <w:rPr>
          <w:rFonts w:ascii="Traditional Arabic" w:hAnsi="Traditional Arabic" w:cs="Traditional Arabic"/>
          <w:color w:val="000000"/>
          <w:sz w:val="32"/>
          <w:szCs w:val="32"/>
          <w:rtl/>
        </w:rPr>
        <w:t xml:space="preserve"> وصفت هذه الجبة بأنها رومية أي من صنع الرومان ، فما كان ذلك ليمنع الرسول عليه السلام من أن يتخذ لباساً من هذا النوع ؛ لماذا ؟ لأنه ليس فيه الأخذ بكل عادات وتقاليد الكفار ، كما يريد بعض الناس اليوم ممن لم يفقهوا دينهم ، أو تبرأوا من دينهم أن نأخذ المدينة الغربية ، أو الحضارة الغربية من ألفها إلى يائها فنحن نأخذ كما قلنا بناءً على هذا الحديث ما ينفعنا في أمور دنيانا ، أما ما يتعلق بالثقافة الفكرية والعقلية فهذا يجب أن نقف عند حدود الشرع كما جاء في قصة </w:t>
      </w:r>
      <w:r>
        <w:rPr>
          <w:rFonts w:ascii="Traditional Arabic" w:hAnsi="Traditional Arabic" w:cs="Traditional Arabic"/>
          <w:color w:val="800000"/>
          <w:sz w:val="32"/>
          <w:szCs w:val="32"/>
          <w:rtl/>
        </w:rPr>
        <w:t>" اجعل لنا ذات أنواط كما لهم ذات أنواط "</w:t>
      </w:r>
      <w:r>
        <w:rPr>
          <w:rFonts w:ascii="Traditional Arabic" w:hAnsi="Traditional Arabic" w:cs="Traditional Arabic"/>
          <w:color w:val="000000"/>
          <w:sz w:val="32"/>
          <w:szCs w:val="32"/>
          <w:rtl/>
        </w:rPr>
        <w:t xml:space="preserve"> مر عليه السلام في سفر له مع أصحابه بشجرة ضخمة كان المشركون يعلقون عليها أسلحتهم ، فقال بعض أصحابه ويبدوا أنه كان حديث عهد بالإسلام ، لم يتفقه بالإسلام لم يعرف قواعده وأصوله ، قال هذا البعض يا رسول الله ، اجعل لنا ذات أنواط كما لهم ذات أنواط ، قال عليه الصلاة والسلام : </w:t>
      </w:r>
      <w:r>
        <w:rPr>
          <w:rFonts w:ascii="Traditional Arabic" w:hAnsi="Traditional Arabic" w:cs="Traditional Arabic"/>
          <w:b/>
          <w:bCs/>
          <w:color w:val="0000FF"/>
          <w:sz w:val="32"/>
          <w:szCs w:val="32"/>
          <w:rtl/>
        </w:rPr>
        <w:t>( الله أكبر ، هذه السنن )</w:t>
      </w:r>
      <w:r>
        <w:rPr>
          <w:rFonts w:ascii="Traditional Arabic" w:hAnsi="Traditional Arabic" w:cs="Traditional Arabic"/>
          <w:color w:val="000000"/>
          <w:sz w:val="32"/>
          <w:szCs w:val="32"/>
          <w:rtl/>
        </w:rPr>
        <w:t xml:space="preserve"> وفي رواية : </w:t>
      </w:r>
      <w:r>
        <w:rPr>
          <w:rFonts w:ascii="Traditional Arabic" w:hAnsi="Traditional Arabic" w:cs="Traditional Arabic"/>
          <w:b/>
          <w:bCs/>
          <w:color w:val="0000FF"/>
          <w:sz w:val="32"/>
          <w:szCs w:val="32"/>
          <w:rtl/>
        </w:rPr>
        <w:t>( هذه السنن ، لقد قلتم كما قال قوم موسى لموسى اجعل لنا آلهة كما لهم آلهة )</w:t>
      </w:r>
      <w:r>
        <w:rPr>
          <w:rFonts w:ascii="Traditional Arabic" w:hAnsi="Traditional Arabic" w:cs="Traditional Arabic"/>
          <w:color w:val="000000"/>
          <w:sz w:val="32"/>
          <w:szCs w:val="32"/>
          <w:rtl/>
        </w:rPr>
        <w:t xml:space="preserve"> انظروا الفرق بين قول اليهود لموسى وقول بعض أصحاب الرسول للرسول ، اليهود يطلبون تحقيق الشرك ، اجعل لنا إلها نعبده من دون الله ، كما لهم آلهة ، أصحاب الرسول هذا البعض منهم لم يزد على قوله اجعل لنا شجرة ، مثل : إذا قال القائل اجعل لنا خزانة نعلق عليها أو فيها ثيابنا ، مع ذلك ما رضي الرسول عليه السلام ، هذه الكلمة لأنها في اللفظ ، وهذا هو الشرك اللفظي ، باللفظ يشبه قول أولئك </w:t>
      </w:r>
      <w:r>
        <w:rPr>
          <w:rFonts w:ascii="Traditional Arabic" w:hAnsi="Traditional Arabic" w:cs="Traditional Arabic"/>
          <w:b/>
          <w:bCs/>
          <w:color w:val="FF0000"/>
          <w:sz w:val="32"/>
          <w:szCs w:val="32"/>
          <w:rtl/>
        </w:rPr>
        <w:t>(( اجعل لنا إلها كما لهم آلهة ))</w:t>
      </w:r>
      <w:r>
        <w:rPr>
          <w:rFonts w:ascii="Traditional Arabic" w:hAnsi="Traditional Arabic" w:cs="Traditional Arabic"/>
          <w:color w:val="000000"/>
          <w:sz w:val="32"/>
          <w:szCs w:val="32"/>
          <w:rtl/>
        </w:rPr>
        <w:t xml:space="preserve"> اجعل لنا ذات أنواط كما لهم ذات أنواط ، فعظم الأمر على الرسول عليه السلام ، وقال : </w:t>
      </w:r>
      <w:r>
        <w:rPr>
          <w:rFonts w:ascii="Traditional Arabic" w:hAnsi="Traditional Arabic" w:cs="Traditional Arabic"/>
          <w:b/>
          <w:bCs/>
          <w:color w:val="0000FF"/>
          <w:sz w:val="32"/>
          <w:szCs w:val="32"/>
          <w:rtl/>
        </w:rPr>
        <w:t>( الله أكبر ، هذه السنن )</w:t>
      </w:r>
      <w:r>
        <w:rPr>
          <w:rFonts w:ascii="Traditional Arabic" w:hAnsi="Traditional Arabic" w:cs="Traditional Arabic"/>
          <w:color w:val="000000"/>
          <w:sz w:val="32"/>
          <w:szCs w:val="32"/>
          <w:rtl/>
        </w:rPr>
        <w:t xml:space="preserve"> كما أشار في الحديث في صحيح البخاري : </w:t>
      </w:r>
      <w:r>
        <w:rPr>
          <w:rFonts w:ascii="Traditional Arabic" w:hAnsi="Traditional Arabic" w:cs="Traditional Arabic"/>
          <w:b/>
          <w:bCs/>
          <w:color w:val="0000FF"/>
          <w:sz w:val="32"/>
          <w:szCs w:val="32"/>
          <w:rtl/>
        </w:rPr>
        <w:t>( لتتبعن سنن من قبلكم شبراً بشبر ، وذراعاً بذراع ، حتى لو دخلوا جحر ضب لدخلتموه )</w:t>
      </w:r>
      <w:r>
        <w:rPr>
          <w:rFonts w:ascii="Traditional Arabic" w:hAnsi="Traditional Arabic" w:cs="Traditional Arabic"/>
          <w:color w:val="000000"/>
          <w:sz w:val="32"/>
          <w:szCs w:val="32"/>
          <w:rtl/>
        </w:rPr>
        <w:t xml:space="preserve"> فإذا ً نحن لا يجوز لنا نتبع الأوروبيين في حضارتهم لأنها ليست فقط حضارة علمية صناعية ، بل هي قائمة على الكفر ، والابتعاد </w:t>
      </w:r>
      <w:r>
        <w:rPr>
          <w:rFonts w:ascii="Traditional Arabic" w:hAnsi="Traditional Arabic" w:cs="Traditional Arabic"/>
          <w:color w:val="000000"/>
          <w:sz w:val="32"/>
          <w:szCs w:val="32"/>
          <w:rtl/>
        </w:rPr>
        <w:lastRenderedPageBreak/>
        <w:t xml:space="preserve">عن الأديان كلها وحق لهم أن يبتعدوا عن أديانهم لأنها محرفة ، ولا تؤدي إلى سعادة الناس في الدنيا ، فضلاً عن سعادتهم في الآخرة ، ولذلك نختم هذه الكلمة ، يقول الرسول عليه السلام لعمر بن الخطاب لما رأوه وفي يده صحيفة ، قال : </w:t>
      </w:r>
      <w:r>
        <w:rPr>
          <w:rFonts w:ascii="Traditional Arabic" w:hAnsi="Traditional Arabic" w:cs="Traditional Arabic"/>
          <w:b/>
          <w:bCs/>
          <w:color w:val="0000FF"/>
          <w:sz w:val="32"/>
          <w:szCs w:val="32"/>
          <w:rtl/>
        </w:rPr>
        <w:t>( ما هذه ؟ )</w:t>
      </w:r>
      <w:r>
        <w:rPr>
          <w:rFonts w:ascii="Traditional Arabic" w:hAnsi="Traditional Arabic" w:cs="Traditional Arabic"/>
          <w:color w:val="000000"/>
          <w:sz w:val="32"/>
          <w:szCs w:val="32"/>
          <w:rtl/>
        </w:rPr>
        <w:t xml:space="preserve"> ، قال : </w:t>
      </w:r>
      <w:r>
        <w:rPr>
          <w:rFonts w:ascii="Traditional Arabic" w:hAnsi="Traditional Arabic" w:cs="Traditional Arabic"/>
          <w:color w:val="800000"/>
          <w:sz w:val="32"/>
          <w:szCs w:val="32"/>
          <w:rtl/>
        </w:rPr>
        <w:t>" هذه صحيفة كتبها لي رجل من اليهود "</w:t>
      </w:r>
      <w:r>
        <w:rPr>
          <w:rFonts w:ascii="Traditional Arabic" w:hAnsi="Traditional Arabic" w:cs="Traditional Arabic"/>
          <w:color w:val="000000"/>
          <w:sz w:val="32"/>
          <w:szCs w:val="32"/>
          <w:rtl/>
        </w:rPr>
        <w:t xml:space="preserve"> ، قال عليه الصلاة والسلام : </w:t>
      </w:r>
      <w:r>
        <w:rPr>
          <w:rFonts w:ascii="Traditional Arabic" w:hAnsi="Traditional Arabic" w:cs="Traditional Arabic"/>
          <w:b/>
          <w:bCs/>
          <w:color w:val="0000FF"/>
          <w:sz w:val="32"/>
          <w:szCs w:val="32"/>
          <w:rtl/>
        </w:rPr>
        <w:t>( أومتهوكون أنتم كما تهوكت اليهود والنصارى ؟ ! والذي نفس محمد بيده ، لو كان موسى حياً ، ما وسعه إلا إتباعي )</w:t>
      </w:r>
      <w:r>
        <w:rPr>
          <w:rFonts w:ascii="Traditional Arabic" w:hAnsi="Traditional Arabic" w:cs="Traditional Arabic"/>
          <w:color w:val="000000"/>
          <w:sz w:val="32"/>
          <w:szCs w:val="32"/>
          <w:rtl/>
        </w:rPr>
        <w:t xml:space="preserve"> ، فإذاً نحن لا نتبع نظاماً ، ولا حضارة ولا أي شيء ، وإنما حسبنا كتاب ربنا وسنة نبينا - صلى الله عليه وسلم - وفي ذلك الخير كله ، إن شاء الله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ملاحظة بسيطة جداً ، السؤال يشمل دراسة الحضارات الأوروبية ، مش دراستها من أجل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بالسؤال أيضاً الدراسة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 يشمل فقط معلش جزاك الله خير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أقول دراسة الحضارة الغربية ، كدراسة الكتب التي يسمونها بغير اسمها ، بالكتب المقدسة ، هذه الدراسة نحن نقرها ، نعم ، نحن نقرها لكن بشرط قلما يتحقق ، هذه الدراسة للحضارة الغربية ، بأفكارها وتاريخها ومنهاجها وإلى آخره ، فضلاً عن دراسة الكتب المحرفة التي عندهم ، هذه لا يجوز لمسلم أن يدرسها ، إلا بعد أن يتمكن في فهمه لشريعة دينه ، وإلا كان معرضاً نفسه للخطر ، وإذا كان الرسول  عليه السلام مخاطباً لعمر الفاروق بقوله : </w:t>
      </w:r>
      <w:r>
        <w:rPr>
          <w:rFonts w:ascii="Traditional Arabic" w:hAnsi="Traditional Arabic" w:cs="Traditional Arabic"/>
          <w:b/>
          <w:bCs/>
          <w:color w:val="0000FF"/>
          <w:sz w:val="32"/>
          <w:szCs w:val="32"/>
          <w:rtl/>
        </w:rPr>
        <w:t>( أومتهوكون أنتم ، كما تهوكت اليهود والنصارى )</w:t>
      </w:r>
      <w:r>
        <w:rPr>
          <w:rFonts w:ascii="Traditional Arabic" w:hAnsi="Traditional Arabic" w:cs="Traditional Arabic"/>
          <w:color w:val="000000"/>
          <w:sz w:val="32"/>
          <w:szCs w:val="32"/>
          <w:rtl/>
        </w:rPr>
        <w:t xml:space="preserve"> إلى آخر الحديث . فماذا نقول لشاب لم يدرس الشريعة مطلقاً . وإنما درس شهادة ثانوية شهادة ماجستير أخذ مثلاً دكتوراه في علم الاقتصاد ، أو علم آخر من علوم الدنيا . لا ننكر نحن هذه العلوم ، لكن يجب أن تكون على ضوء الكتاب والسنة ، وهذا أبعد ما يكون في واقع في العالم الإسلامي اليوم . لذلك فدراسة هذه الحضارات أعتقد أنا أنها من الواجبات الكفائية . ولكن من الذي يقوم بها ؟ من كان متمكناً في معرفته لدينه وأحكام شريعته والسلام عليكم ورحمة الله وبركاته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نحن كنا في حديث عن المسلم والمؤمن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شيخنا تبين لنا ذلك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التي لا تخفى على عالم . أن هناك فرقاً بين الإسلام وبين الإيمان . وبينهما كما يقول الفقهاء عموم وخصوص . أي كل مؤمن مسلم . وليس كل مسلم مؤمن . كل مؤمن مسلم ، وليس كل </w:t>
      </w:r>
      <w:r>
        <w:rPr>
          <w:rFonts w:ascii="Traditional Arabic" w:hAnsi="Traditional Arabic" w:cs="Traditional Arabic"/>
          <w:color w:val="000000"/>
          <w:sz w:val="32"/>
          <w:szCs w:val="32"/>
          <w:rtl/>
        </w:rPr>
        <w:lastRenderedPageBreak/>
        <w:t xml:space="preserve">مسلم مؤمن لماذا ؟ لأن الإيمان هو الاعتقاد فهو أمرٌ قلبي ، أما الإسلام فهو أمرٌ عملي ظاهر ، أما الإسلام فهو عملٌ ظاهري عمل الجوارح . الإيمان قلبي باطني غير ظاهر . أما الإسلام فهو ظاهر عملي فيظهر ، فقد يمكن أن يسلم بعض الناس ، لمصلحة شخصية ، هذه مصلحة تتغير وتختلف باختلاف الزمان والمكان . في الزمن الأول زمن قوة الإسلام ، التي نبع منها تشريع خاص . من ذلك قوله عليه السلام : </w:t>
      </w:r>
      <w:r>
        <w:rPr>
          <w:rFonts w:ascii="Traditional Arabic" w:hAnsi="Traditional Arabic" w:cs="Traditional Arabic"/>
          <w:b/>
          <w:bCs/>
          <w:color w:val="0000FF"/>
          <w:sz w:val="32"/>
          <w:szCs w:val="32"/>
          <w:rtl/>
        </w:rPr>
        <w:t>( أمرت أن أقاتل الناس حتى يشهدوا أن لا إله إلا الله وأن محمداً رسول الله . فإذا قالوها فقد عصموا مني دمائهم وأموالهم وحسابهم الله )</w:t>
      </w:r>
      <w:r>
        <w:rPr>
          <w:rFonts w:ascii="Traditional Arabic" w:hAnsi="Traditional Arabic" w:cs="Traditional Arabic"/>
          <w:color w:val="000000"/>
          <w:sz w:val="32"/>
          <w:szCs w:val="32"/>
          <w:rtl/>
        </w:rPr>
        <w:t xml:space="preserve">. فإذا قالوا لا إله إلا الله ، عصموا بها دمائهم وأموالهم أما حسابه فيكون عند الله يا ترى قالوها عن عقيدة وعن إيمان  أم عن خوف قتل ، خوف دفع جزية ، أو ما شابه ذلك . لذلك كان الإسلام غير الإيمان فالإسلام عمل ظاهري ، والإيمان عمل باطني . فإذا عرفنا هذه الحقيقة وهي منصوص عليها بكتاب الله وفي أحاديث رسول الله صلى الله عليه وسلم ، في نصوص كثيرة من أشهرها قوله تعالى : </w:t>
      </w:r>
      <w:r>
        <w:rPr>
          <w:rFonts w:ascii="Traditional Arabic" w:hAnsi="Traditional Arabic" w:cs="Traditional Arabic"/>
          <w:b/>
          <w:bCs/>
          <w:color w:val="FF0000"/>
          <w:sz w:val="32"/>
          <w:szCs w:val="32"/>
          <w:rtl/>
        </w:rPr>
        <w:t>(( قالت الأعراب آمنا ))</w:t>
      </w:r>
      <w:r>
        <w:rPr>
          <w:rFonts w:ascii="Traditional Arabic" w:hAnsi="Traditional Arabic" w:cs="Traditional Arabic"/>
          <w:color w:val="000000"/>
          <w:sz w:val="32"/>
          <w:szCs w:val="32"/>
          <w:rtl/>
        </w:rPr>
        <w:t xml:space="preserve"> . إذاً الأمر الإلهي : </w:t>
      </w:r>
      <w:r>
        <w:rPr>
          <w:rFonts w:ascii="Traditional Arabic" w:hAnsi="Traditional Arabic" w:cs="Traditional Arabic"/>
          <w:b/>
          <w:bCs/>
          <w:color w:val="FF0000"/>
          <w:sz w:val="32"/>
          <w:szCs w:val="32"/>
          <w:rtl/>
        </w:rPr>
        <w:t>(( قل لم تؤمنوا ولكن قولوا أسلمنا ، ولما يدخل الإيمان في قلوبكم ))</w:t>
      </w:r>
      <w:r>
        <w:rPr>
          <w:rFonts w:ascii="Traditional Arabic" w:hAnsi="Traditional Arabic" w:cs="Traditional Arabic"/>
          <w:color w:val="000000"/>
          <w:sz w:val="32"/>
          <w:szCs w:val="32"/>
          <w:rtl/>
        </w:rPr>
        <w:t xml:space="preserve"> . هؤلاء أسلموا وتظاهروا بأنهم يشهدون بأن لا إله إلا الله . ويقومون إلى الصلاة . لكن ربنا علم منهم أن الإيمان بعد ما دخل إلى قلبوهم . فهؤلاء مسلمون ، أي قد يكونون منافقين في قلوبهم ، لكنهم مسلمون ، في أعمالهم . ولذلك فمن كان مؤمناً حقيقةً في قلبه فهو مسلم ، ولاشك ولا عكس ، أي ليس كل مسلم مؤمن . لذلك أنا استنكرت قول ذلك الشاب . إنه أنت لما بتقول أنا مؤمن . لا أنت مسلم وليس بمؤمن . فلما قال لك ذلك الإنسان لا أنت لست بمؤمن أنت مسلم . كنت مستحسن أن تعكس عليه السؤال . فأنت مؤمن أم مسلم . إذا قال مؤمن طيب شو بكون الفرق بيني وبينك . لماذا تنكر عليَّ قولي أنا مؤمن . هو في الواقع بدا لي من هذا السؤال ، ومن بعض المناقشات التي جرت بينك وبينه ، أنه هذا سامع كلمات وجد بعض الكلمات من بعض المحاضرات أو بعض الدروس ومش مستوعبها . يوجد عند علماء السلف هذا الحديث ، أنه إذا سئل الإنسان هل أنت مؤمن . بقول أنا مؤمن إن شاء الله . بينما ناس آخرين بقولوا لا . لا تقول إن شاء الله قل أنا مؤمن . أجزم وجهة نظر الذي يقول أنا مؤمن إن شاء الله . ليس هو الشك في إيمانه . أنا وأنت كل واحد يعرف نفسه أنا مؤمن بالله ورسوله وما جاء في كتاب الله ، وسنة رسوله . فلما المسلم حقاً يُسأل مثل هذا السؤال . المنهج السلفي بقول له لا تقول أنا مؤمن جزماً وحقاً . لكن قل أنا مؤمن إن شاء الله . لماذا ؟ لأن الإيمان ليس هو مجرد الاعتقاد . وإنما يضاف إليه العمل الصالح . لذلك إذا ذكر الله الإيمان قرن معه العمل الصالح . </w:t>
      </w:r>
      <w:r>
        <w:rPr>
          <w:rFonts w:ascii="Traditional Arabic" w:hAnsi="Traditional Arabic" w:cs="Traditional Arabic"/>
          <w:b/>
          <w:bCs/>
          <w:color w:val="FF0000"/>
          <w:sz w:val="32"/>
          <w:szCs w:val="32"/>
          <w:rtl/>
        </w:rPr>
        <w:t>(( والعصر إن الإنسان لفي خسر إلا الذين آمنوا وعملوا الصالحات ))</w:t>
      </w:r>
      <w:r>
        <w:rPr>
          <w:rFonts w:ascii="Traditional Arabic" w:hAnsi="Traditional Arabic" w:cs="Traditional Arabic"/>
          <w:color w:val="000000"/>
          <w:sz w:val="32"/>
          <w:szCs w:val="32"/>
          <w:rtl/>
        </w:rPr>
        <w:t xml:space="preserve"> ولذلك من المقرر عند علماء السلف أن العمل الصالح من الإيمان . بينما الذين يسمون بالماتريدية هؤلاء يقولوا العمل الصالح لوحده والإيمان وحده . </w:t>
      </w:r>
      <w:r>
        <w:rPr>
          <w:rFonts w:ascii="Traditional Arabic" w:hAnsi="Traditional Arabic" w:cs="Traditional Arabic"/>
          <w:color w:val="000000"/>
          <w:sz w:val="32"/>
          <w:szCs w:val="32"/>
          <w:rtl/>
        </w:rPr>
        <w:lastRenderedPageBreak/>
        <w:t xml:space="preserve">أي العمل الصالح ليس له علاقة بالإيمان . عرفت هكذا يقولون وهذا بلا شك خطأ . وبنو على هذا الخطأ خطأ ثانيا . وهو هذا الماتريدي إذا سُئل هل أنت مؤمن . فبقول أنا مؤمن حقاً لماذا ؟ لأنه هو يتكلم عن العقيدة ، ما يعني العمل الصالح . لأنه يقول إن الإيمان ليس له علاقة بالعمل الصالح . صحيح العمل الصالح فرض واجب . لكن لا يدخل في مسمى الإيمان . بينما عند الجمهور ، الإيمان من معانيه العمل الصالح ، من هنا يختلف الجواب ، اللي يقول الإيمان هو الاعتقاد الجازم . فيسأل فيقول أنا مؤمن حقاً . أما اللي يعتقد أنه من الإيمان العمل الصالح . فبقول لك أنا مؤمن إن شاء الله ، لأنه ما بعرف أنه هل هو قائم بحق هذا الإيمان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أو لا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الشاب يمكن سامع أن السلف ما بقول أنا مؤمن حقاً ، بقول مؤمن إن شاء الله فهو فسرها أنه لا تقول مؤمن مطلقاً ، وإنما قل أنا مسلم ، أنت بتقدر تقول عن إنسان مسلم إذا شككت في إيمانه مثل المنافقين الذين كانوا في زمن الرسول . وما أظن هو يريد أن يتهمك بالنفاق ، ولذلك كنت مستحسنا جداً أنك تقول له مؤمن . هذا السؤال أنا أجبتك عليه شو جوابك عليه إذا قلت لك هل أنت مؤمن . فإذا قال لك أنا مؤمن بتكون كشفته أنه يتهمك بالنفاق . يعني بقول لك أنت كافر تظهر الإسلام . وإذا قال لك أنا مسلم ولم يقل أنه مؤمن . يتحقق أنه هو مش فاهم القضية وبكون هو أخذ رؤوس أقلام . من قول السلف أنا مؤمن إن شاء الله ، وإذا ما بقول أنا مؤمن . فأنت لما بتقول له أنا مؤمن . كنت مخطئ عنده لكن ما هو الصواب لازم تقول أنه أنا مسلم لا الجواب الصحيح أنا مؤمن إن شاء الله . أما إذا كنت قصدت أو فهمت من سؤال السائل ، هل أنت تعتقد اعتقاد جازم بالإسلام والقرآن والسنة وإلى آخره . فقلت نعم أنا مؤمن . ما في مانع من هذا الجواب ، لكن لما يُسأل سؤالاً مطلقاً ، هل أنت مؤمن ؟ الجواب السلفي : أنا مؤمن إن شاء الله . لأنه داخل في مسمى الإيمان ، العمل الصالح . هذا السائل لما سألك هل أنت مؤمن . ما ندري ما قصد . فأنا أخشى ما أخشى أحد شيئين وأحلاهما مُر . الشيء الأول أنه يتهمك بالكفر . ولذلك بقول لك لا أنت مش مؤمن أنت مسلم . الشيء الثاني اللي ممكن يقصده هو هذا المعنى يلي ما يقوله عالم لأن السلفيين أتباع أهل الحديث ، يقولوا أنا مؤمن إن شاء الله . الماتريدية يقولون أنا مؤمن حقاً . فهو شون بنكر هذه وبنكر هذه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هذه ولا هذه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ولا هذه لذلك قال لك قول أنا مسلم . فيعاد عليه السؤال أنك أنت سألتني كذا ، وقلت لي لا أنت لازم تقول أنا مسلم ، فأنت شو بتقول ، بتبين حينئذٍ شو قاصد بهذا السؤال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صب شاي واشرب وتحل وكل وتحل وزيد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شكراً شيخنا . </w:t>
      </w: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1132C" w:rsidRDefault="0091132C" w:rsidP="0091132C">
      <w:pPr>
        <w:widowControl w:val="0"/>
        <w:autoSpaceDE w:val="0"/>
        <w:autoSpaceDN w:val="0"/>
        <w:adjustRightInd w:val="0"/>
        <w:spacing w:after="0" w:line="240" w:lineRule="auto"/>
        <w:jc w:val="right"/>
        <w:rPr>
          <w:rFonts w:ascii="Traditional Arabic" w:hAnsi="Traditional Arabic" w:cs="Traditional Arabic"/>
          <w:sz w:val="17"/>
          <w:szCs w:val="17"/>
          <w:rtl/>
        </w:rPr>
      </w:pP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171</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تأذن أن نطبعها ، ونكتب عليها وقف لله توزع مجانا خارج الكويت ، وحقوق الطبع ليست عندي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مشكلة الكتب التي طبعت لكتبي لها طابعان أحدهما وهو الأكثر ، طبع على حساب المطابع أو الناشر أو نحو ذلك ، هذا النوع يحتاج إلى استئذان من الطابع والناشر أيضا، وهذه الكتيب من هذا القبيل ، القسم الآخر وهو الأقل ليس لأحد فيه حق ، فيمكن أن يعطى حق النشر من طرفي أنا ، وهذا أمره سهل الرسالة مع كونها صغيرة الحجم ، هي أخيرا صارت من حق ناشر سعودي ، يمكن رأيتم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مكتبة المعارف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فلو اتفقتم معه فأنا ما عندي مانع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موجود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هنا في الرياض أحيانا يأتي إلى هنا ، فقط بدون توقيت محدد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 الشيخ تعرفه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اسمه الشيخ سعد ايش ؟ الراشد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مكتبة المعارف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أخذ الأجر على تعليم الأولاد القرآن وعلومه وتحفيظه ذكرت دليلا في هذا الأمر لو تكمل جزاك الله خيرا الأدلة وإضافة إلى السؤال فيه جمعية احياء التراث ننوي دعوة المحسنين لدعم رواتب محفظين القرآن ، خارج الكويت ونعين ونقول مثلا اكفل محفظا أو معلما للقرآن بمبلغ عشرين دينارا شهريا ، ثم ندعو أو نتصل بالجمعيات الإسلامية بالخارج ،و نحدد لهم هذا الأمر وهم بالتالي يتعاقدون مع المحفظين  أو المعلمين </w:t>
      </w:r>
      <w:r>
        <w:rPr>
          <w:rFonts w:ascii="Traditional Arabic" w:hAnsi="Traditional Arabic" w:cs="Traditional Arabic"/>
          <w:color w:val="000000"/>
          <w:sz w:val="32"/>
          <w:szCs w:val="32"/>
          <w:rtl/>
        </w:rPr>
        <w:lastRenderedPageBreak/>
        <w:t>،فهل على هذا الأمر فيه خلاف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أن في هذا الأمر إشكالا من الناحية الشرعية ،وإن كان هذا الواجب هو من واجبات الدولة ، لكن مع الأسف ، الدول الإسلامية اليوم ، أو بعبارة قد تكون أدق أكثر الدول الإسلامية لا تعطي هذا الجانب العناية اللائقة به ، فإذا قام بذلك بعض الأفراد من المسلمين ، فإنما هو واجب كفائي ، يسقطونه عن رقاب الأمة ، فهم يشكرون على ذلك ولهم الجزاء الأوفى عند الله تبارك وتعالى ، فأقول قيام بعض الأفراد من المسلمين لهذا العمل فهو عمل جليل ، يسقطون به واجبا عن الدولة ،  وجمع التبرعات في هذا الصدد هو من باب قوله تعالى </w:t>
      </w:r>
      <w:r>
        <w:rPr>
          <w:rFonts w:ascii="Traditional Arabic" w:hAnsi="Traditional Arabic" w:cs="Traditional Arabic"/>
          <w:b/>
          <w:bCs/>
          <w:color w:val="FF0000"/>
          <w:sz w:val="32"/>
          <w:szCs w:val="32"/>
          <w:rtl/>
        </w:rPr>
        <w:t>(( وتعاونوا على البر والتقوى ))</w:t>
      </w:r>
      <w:r>
        <w:rPr>
          <w:rFonts w:ascii="Traditional Arabic" w:hAnsi="Traditional Arabic" w:cs="Traditional Arabic"/>
          <w:color w:val="000000"/>
          <w:sz w:val="32"/>
          <w:szCs w:val="32"/>
          <w:rtl/>
        </w:rPr>
        <w:t xml:space="preserve">، لكن الحقيقة التي ينبغي الدندنة حولها ،ولفت نظر أفراد المسلمين إليها وبخاصة منهم هؤلاء الذين سيرتب لهم هذه الرواتب أن يجعلوا عملهم خالصا لله حتى نخلص من مشكلة أخذ الأجر ، لأنه لكثرة ما يتردد مثل ذاك السؤال هل يجوز أخذ الأجر على تعليم القرآن ، على إمامة الناس ، التأذين ونحو 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أشعر شعورا قويا جدا ، بأن الناس لا يفرقون بين ما يسمى أجرا ،وبين ما يسمى راتبا أو تعويضا ،وهذا التفريق أمر جوهري جدا لأنه تختلف النتائج اختلافا جذريا بين أن يأخذ أجرا على عبادة ،وبين أن يأخذ تعويضا أو مكافأة أو نحو ذلك ، وقد يتوهم بعض الناس بأن المسألة شكلية إيش الفرق سميته أجرا أو مكافئة أو جعالة أو تعويضا أو راتبا  أو نحو ذلك ، لا الفرق كبير وكبير جدا ، كالفرق بين من يجاهد يخرج مجاهدا  في سبيل الله ، يبتغي الشهادة في سبيل الله وبين آخر يخرج للجهاد ولكن يطمع في الكسب المادي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جاء الحديث المشهور الصحيح الذي افتتح الإمام البخاري كتابه الصحيح به ، </w:t>
      </w:r>
      <w:r>
        <w:rPr>
          <w:rFonts w:ascii="Traditional Arabic" w:hAnsi="Traditional Arabic" w:cs="Traditional Arabic"/>
          <w:b/>
          <w:bCs/>
          <w:color w:val="0000FF"/>
          <w:sz w:val="32"/>
          <w:szCs w:val="32"/>
          <w:rtl/>
        </w:rPr>
        <w:t>( إنما الأعمال  بالنيات وإنما لكل امرئ ما نوى فمن كانت هجرته إلى الله ورسوله فهجرته إلى الله ورسوله ومن كانت هجرته إلى دنيا يصيبها أو امرأة ينكحها فهجرته إلى ما هاجر إليه )</w:t>
      </w:r>
      <w:r>
        <w:rPr>
          <w:rFonts w:ascii="Traditional Arabic" w:hAnsi="Traditional Arabic" w:cs="Traditional Arabic"/>
          <w:color w:val="000000"/>
          <w:sz w:val="32"/>
          <w:szCs w:val="32"/>
          <w:rtl/>
        </w:rPr>
        <w:t xml:space="preserve"> ، يذكر شراح الحديث أن سبب هذا الحديث أن رجلا خرج مع الرسول عليه السلام للجهاد في سبيل الله  في الظاهر ولكن نيته كانت لعله يحظى بامرأة في تلك البلاد التي كانت الهمة متوجهة لغزوها وهي تعرف بأم قيس ، فهو خرج للجهاد لعله يحظى بهذه المرأة ، وصار ذلك معروفا عند علماء الحديث ، بحديث أم قيس مهاجر أم قيس ، يعني هذا هاجر بقصد الحصول على تلك المرأة ،ولم يخلص النية في الهجرة أو الجهاد في سبيل الله عز وجل ، </w:t>
      </w:r>
      <w:r>
        <w:rPr>
          <w:rFonts w:ascii="Traditional Arabic" w:hAnsi="Traditional Arabic" w:cs="Traditional Arabic"/>
          <w:color w:val="000000"/>
          <w:sz w:val="32"/>
          <w:szCs w:val="32"/>
          <w:rtl/>
        </w:rPr>
        <w:lastRenderedPageBreak/>
        <w:t xml:space="preserve">فسمي بمهاجر أم قيس قلت بأن علماء الحديث يذكرون هذه المناسبة وإن كانت هذه المناسبة ، لم يصح إسنادها على طريقة علماء الحديث، بخلاف أصل الحديث فهو واضح ، وثابت ثبوتا يقينيا ، لأن إسناده أولا صحيح لا غبار عليه ، وثانيا لأن الأمة بأجمعها تلقت هذا الحديث بالقبول ، حتى قال بعض العلماء كالنووي وغيره، هذا الحديث ثلث الإسلام لأن الأعمال كلها تقوم على هذا الإخلاص الذي تضمن الحديث الحض عليه ، </w:t>
      </w:r>
      <w:r>
        <w:rPr>
          <w:rFonts w:ascii="Traditional Arabic" w:hAnsi="Traditional Arabic" w:cs="Traditional Arabic"/>
          <w:b/>
          <w:bCs/>
          <w:color w:val="0000FF"/>
          <w:sz w:val="32"/>
          <w:szCs w:val="32"/>
          <w:rtl/>
        </w:rPr>
        <w:t>( إنما الأعمال بالنيات وإنما لكل امرئ ما نوى )</w:t>
      </w:r>
      <w:r>
        <w:rPr>
          <w:rFonts w:ascii="Traditional Arabic" w:hAnsi="Traditional Arabic" w:cs="Traditional Arabic"/>
          <w:color w:val="000000"/>
          <w:sz w:val="32"/>
          <w:szCs w:val="32"/>
          <w:rtl/>
        </w:rPr>
        <w:t xml:space="preserve"> إلى آخر الحديث، ولذلك فينبغي لفت نظر هؤلاء المعلمين الذي يساعدوهم بمثل هذه المساعدات التي تجمع من كثير من المحسنين أن لا يعتبروا ذلك أجرا فيحبط عملهم ، وإنما هذا يعتبر جعالة راتبا مكافأة مساعدة إلى آخره، ولا شك أن العمل الواحد يختلف حكمه شرعا باختلاف النية ، ولذلك  فلا ينبغي للمسلم  ، أن يستصغر هذا التفريق بين أن يأخذ هذا المال أجرا ، وبين أن يأخذه تعويضا أو مساعدة ، لا ينبغي أن يستصغر هذا التفريق ، لأنه تفريق جوهري ، ذلك لأنه من الثابت أن العمل الواحد يختلف أمره باختلاف النية ، ومن الأدلة على ذلك الحديث الصحيح ، الذي فيه أن النبي صلى الله عليه وسلم قال للفقراء حينما شكوا أمرهم إليه ، وكانوا يغبطون الأغنياء على ما يقومون له من صدقات ، مع مشاركتهم للفقراء في العبادات الصلاة والصيام لكنهم يتفوقون عليهم بالصدقات ، فأجابهم عليه السلام بالقصة المعروفة بقوله </w:t>
      </w:r>
      <w:r>
        <w:rPr>
          <w:rFonts w:ascii="Traditional Arabic" w:hAnsi="Traditional Arabic" w:cs="Traditional Arabic"/>
          <w:b/>
          <w:bCs/>
          <w:color w:val="0000FF"/>
          <w:sz w:val="32"/>
          <w:szCs w:val="32"/>
          <w:rtl/>
        </w:rPr>
        <w:t>( إن لكم في كل تسبيحة صدقة وفي كل تحميدة صدقة ،وفي كل تكبيرة صدقة ، وأمر بالمعروف صدقة ونهي عن منكر صدقة ، وفي بضع أحدكم صدقة  )</w:t>
      </w:r>
      <w:r>
        <w:rPr>
          <w:rFonts w:ascii="Traditional Arabic" w:hAnsi="Traditional Arabic" w:cs="Traditional Arabic"/>
          <w:color w:val="000000"/>
          <w:sz w:val="32"/>
          <w:szCs w:val="32"/>
          <w:rtl/>
        </w:rPr>
        <w:t xml:space="preserve"> ، هنا الشاهد  </w:t>
      </w:r>
      <w:r>
        <w:rPr>
          <w:rFonts w:ascii="Traditional Arabic" w:hAnsi="Traditional Arabic" w:cs="Traditional Arabic"/>
          <w:b/>
          <w:bCs/>
          <w:color w:val="0000FF"/>
          <w:sz w:val="32"/>
          <w:szCs w:val="32"/>
          <w:rtl/>
        </w:rPr>
        <w:t>( قالوا يا رسول الله أياتي أحدنا شهوته وله عليها أجر قال نعم ، أرأيت إن وضعها في حرام ، أليس يكون  عليه وزر ، قال بلى قال فكذلك إذا وضعها في الحلال ، يكون له عليها أجر )</w:t>
      </w:r>
      <w:r>
        <w:rPr>
          <w:rFonts w:ascii="Traditional Arabic" w:hAnsi="Traditional Arabic" w:cs="Traditional Arabic"/>
          <w:color w:val="000000"/>
          <w:sz w:val="32"/>
          <w:szCs w:val="32"/>
          <w:rtl/>
        </w:rPr>
        <w:t xml:space="preserve"> ، فإذن هذا قضى شهوته وهذا قضى شهوته ، ذاك  قضى شهوته وكتب له عليها أجرا ، والآخر قضى شهوته كتب عليه وزر ، وبناء على هذا التفريق بين نية والأخرى في العمل الواحد فصل بعض العلماء الكلام على الحديث السابق إنما الأعمال بالنيات فضربوا بعض الأمثلة الموضحة لأهمية هذا النوع من الحديث ، قالوا لو أن رجلا سافر ثم رجع إلى بلده ودخل داره ، وجامع أهله وبطبيعة حال الرجل المسافر يكون تائقا لزوجته ، لكن تبين له فيما بعد بأن هذه ليست زوجته ، لأمر ما الزوجة ذهبت عند أهلها ، حل محلها أختها أو امرأة أخرى إلى آخره فذاك وقع في الأمر الخطأ ، لكن الرجل حين جامعها في ظنه أنها حلاله ، هذا لا إثم عليه ، يقابله مثالا آخر عكس هذا تماما ،رجل متزوج لكنه غير </w:t>
      </w:r>
      <w:r>
        <w:rPr>
          <w:rFonts w:ascii="Traditional Arabic" w:hAnsi="Traditional Arabic" w:cs="Traditional Arabic"/>
          <w:color w:val="000000"/>
          <w:sz w:val="32"/>
          <w:szCs w:val="32"/>
          <w:rtl/>
        </w:rPr>
        <w:lastRenderedPageBreak/>
        <w:t xml:space="preserve">قانع بزوجته ، فخرج ذات ليلة يبتغي قضاء شهوته مع بعض النساء ، لما دخل دارا كان يعرف أن هناك مومسات فقدمت إليه امرأة ، طبعا تحت أنوار خافتة قضى شهوته منها، وإذا بها هي زوجته ، لأنه هو لما خرج من الدار لقضاء شهوته بالحرام ، هي بدورها أيضا خرجت تفتش عن مثل هذه الشهوة الحرام فالتقيا على غير ميعاد وعلى غير معرفة لكنهما زوجان لكنهما آثمان ولو أن أحدهما قضى شهوته من زوجته وهي بالتالي قضت شهوتها من زوجها ، لكن النية كانت بالحرام فالأول مع أنه واقع غير  حلاله فهو غير آثم ، والآخر مع أنه واقع حلاله فهو آثم  لماذا ؟ لقوله عليه السلام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فإذا الرجلان يعلمان العلم الشرعي أحدهما مأجور والآخر مأزور وكلاهما لهما راتب ، فيختلفان باختلاف النية ، ولذلك في اعتقادي أنه يجب أن يقترن مع هذا المشروع لفت النظر لهذه الحقيقة ، وإلا تكون القضية مساعد على عدم الإخلاص ، في طاعة الله عز وجل ، ومن ذلك تعليم الناس ، ولكي يكون القائمون على هذا المشروع قد أحاطوا بالمشروع من الناحية الشرعية ، من جميع جوانبه ، فكما أنهم يحسنون صنعا حينما يسعون حثيثا في جمع هذه المساعدات ، لتفريغ بعض الناس للتعليم ، أي علم كان من العلوم الشرعية كما ذكرنا آنفا ، في الوقت نفسه يجب أن يتولوا توجيه هؤلاء المعلمين إلى أن يخلصوا في تعليمهم لله رب العالمين هذه ذكرى والذكرى تنفع المؤمنين إن شاء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نرجع لبحث المسألة من ناحية الأدلة على شرعية أخذ الأجر على التلاوة والأدلة التي يظهر منها كما ذكرت قصة الرجل الذي أهدى إليه قوسا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تؤاخذني إذا قلت لك لا أزال أسمع منك تكرر كلمة الأجر فإنا أرجوا تعديلها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لأننا في صدد بيان أنه لا يجوز أخذ الأجر ، نحن نعلم من السيرة النبوية أن المجاهدين تقسم عليهم الغنائم بطريقة مقننة معروفة في الشريعة فلا شك أن هذه الغنائم التي تعطى لهم ليس أجرا لجهادهم في سبيل الله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تعبهم ومكافأة من الله على جهادهم في سبيل الله ، ومع ذلك فالأمر فيه دقة متناهية جدا ، فقد روي في صحيح مسلم </w:t>
      </w:r>
      <w:r>
        <w:rPr>
          <w:rFonts w:ascii="Traditional Arabic" w:hAnsi="Traditional Arabic" w:cs="Traditional Arabic"/>
          <w:b/>
          <w:bCs/>
          <w:color w:val="0000FF"/>
          <w:sz w:val="32"/>
          <w:szCs w:val="32"/>
          <w:rtl/>
        </w:rPr>
        <w:t>( أن المجاهد إذا غنم ذهب ثلث أجره )</w:t>
      </w:r>
      <w:r>
        <w:rPr>
          <w:rFonts w:ascii="Traditional Arabic" w:hAnsi="Traditional Arabic" w:cs="Traditional Arabic"/>
          <w:color w:val="000000"/>
          <w:sz w:val="32"/>
          <w:szCs w:val="32"/>
          <w:rtl/>
        </w:rPr>
        <w:t xml:space="preserve"> مع أنه لا يكون قاصدا في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فلو أعطي هذا الكسب المادي وهو لم يكن قاصدا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يحبط عمله من أصله ، يذهب ثلث أجره في الجهاد في سبيل الله عز وجل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صحيح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صحيح مسلم في هذا المعنى أي نعم . فنأخذ من هذا الحديث وأمثاله جوابا له شعبتان لهذا يجوز أخذ المال مقابل عبادة إذا قام بها مخلصا لوجه الله عز وجل ،وقدم له هذا المال  إما من الدول الحاكمة أو من ينوب عنه في هذه الواجبات ،ومن جهة أخرى أخذ هذا المال قد يقلل من ثواب عمله ، ولو فرضنا في ذلك الإخلاص كله في طاعة ربه سبحانه وتعالى</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حال شيخنا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صبحك الله بالخير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أهلا كيف حالكم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يضاف إلى ما سبق ذكره أن الأصل في كل عمل يقوم به المسلم أنه جائز وتحريمه يحتاج إلى نص خاص ولا نجد في الشرع ما يحرم مثل هذا السعي في سبيل جمع الأموال لتخصيص بعض الأفراد من المسلمين ، وتفريغهم للقيام ببعض الواجبات الدينية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لهذا السبب كان جرى عمل المسلمين ، حتى في القرون الثلاثة المشهود لها بالخيرية فالقضاة مثلا والمفتون كلهم كانوا لهم رواتب ، كأنه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للمساعدة على التفرغ لهؤلاء الناس ليقوموا بهذا الواجب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يجب ملاحظة بالنسبة للذين فرغوا لهذا العمل أن إخلاصهم يأخذ يقل حتى أن يضمحل ففي هذه الحالة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نرى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عما يكون في صدد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عليهم أن يقوموا به فاذا هم قصروا فعلينا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المحت بأنه ينبغي تنبيههم على الإخلاص لله عز وجل في عملهم ، والشعبة الثانية في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نشر العلم وأخرى هل يجوز لهؤلاء أن يأخذوا ذلك راتبا ، الجواب نعم لكن  لا يكون ذلك أجرا 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راتبا ، هذا ما عندي والله أعلم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تخريج الجن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السنة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حالات الذي عنده شيء من الجن نفحصه نعرفه ، إذا كان أنه في إطار خارجي ما هو صارعه يدخل ويخرج ، أمور كثيرة ، أمر مهم هذه الصحبة ، فهو عنده خبرة جدا مهمة ، وأردت أن أؤلف كتابا مستعينا بمقابلاتي له وتسجيلاتي لأنه كثير الاشغال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جاء أحد الشباب الكويتين ألف كتابا عن الشياطين والجن الذي هو عبد الوهاب العثمان ، وتولى مقابلة أبي يوسف وأخذ كل هذه الأمور العملية ، وشرحها من قبل أبي يوسف ، ومن أمور مفصلة يعني وقال لي أبو يوسف أجي عند العوايشة  وكذا وكذا وأنا سررت جدا ، لأنه نحن نقول كل يوم ان شاء الله نبدأ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العوايشة الذي هنا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ليس العوايشة عبد الوهاب العثمان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قلت العوايشة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لأنه جاء في ذهني العوايشة ، عبد الوهاب العثمان ، وجاء عبد الوهاب العثمان وإن شاء الله سيصدر الطبعة الثانية لكتابه فيه هذه الأمور ، لكن الكتابة غير الممارسة حقيقة ثم ليس كل إنسان يسمع العلم ويحاول أن يمارس يستطيع لا بد من شخصية قوية ، يعني شخصية الممارس يجب أن يكون قوية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عنده خوف وإنما بالفعل يشعر هو أنه جندي ، وشعر أن عدو الله الشيطان دخل في أخ من إخوانه أو أخت من أخواته فيحاول يعني أن يفترسه ويقتل هذا الشيطان فكأنه يجاهد به جهاد ، أما إذا كان ضعيفا يعني شخصيته ضعيفة يخاف فلا يفعل ذلك أبدا يبتعد فقط الرقى ، ويستعمل ابو يوسف سيدي هذا حاجة جدا مطورة وهي في الاسلام ما استعملت هي الكهرباء الضرب بالكهرباء باثنين وعشرين فولت ، هذه التي بين أيدينا كيف استعملها ؟ كان يضرب شيطانا دخل في رجل وأعياه الضرب ست ساعات وهو يضرب فيه ، أبو يوسف لم يكن يضرب وإنما تلاميذه يساعدونه مل أبو يوسف منه وقال إن شاء الله إلا </w:t>
      </w:r>
      <w:r>
        <w:rPr>
          <w:rFonts w:ascii="Traditional Arabic" w:hAnsi="Traditional Arabic" w:cs="Traditional Arabic"/>
          <w:color w:val="000000"/>
          <w:sz w:val="32"/>
          <w:szCs w:val="32"/>
          <w:rtl/>
        </w:rPr>
        <w:lastRenderedPageBreak/>
        <w:t xml:space="preserve">أحرقك حرق بالكهرباء فقط قال أبو يوسف سأحرقك بالكهرباء ، هذا قال خلاص أنا أود أخرج لا تفعل ، فأدرك أبو يوسف أن الشياطين هؤلاء يخافون من الكهرباء ، يهدده تهديدا أولا ، وبعدين هذا يصير يلسعه ليس هكذا لسعات أقل من ثانية في يده ، ويربطه بربطة كهربائية مظبوطة يعني كله ويمسكوه أربعة ، ويصير يقرأ بسورة البقرة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أبو يوسف بالفاتحة ويتفل في وجه المصاب ويعني يكاد يخرج ، أنا حاولت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قديم له وكل ما كان الصرع قديما يعني لسنوات كل ما الشيطان استعصم ، لكن إذا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جديد ممكن بالتهديد بالرقى ، أو أخذ عليه شروط معينة إنه يخرج ، أو مسكه هنا في العرقين ، أيضا أبو يوسف يمسك بالعرقين ، رغم أنه أبو يوسف وزنه خمسين كيلو غرام لكن لما يمسك العرقين هذين يعني الشيطان تزهق روحه يموت يصرخ تراه أنت بعينيك ، وبعدين هذا يخرج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يجري مجرى الدم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يمسك العرقين هنا ، ويخرج مسكة مرة أو مرتين ويخرج وإذا ما خرج يضربه بالكهرباء وقال إنه بس مجرد الرقى عنده ، فالشيء كويس والله ومفيد ، الناس يستفيدون منه لكن ليس كل إنسان يصبر لهذا ، يقوم الآن بهذا الأمر شخص بالكويت علمه أبو يوسف وهو من الشباب الذين كنا نذهب عنده الأربعاء بعد أربعاء كنا نذهب عنده يعلمنا ولما يصير حالات ، نروح نحن نشهد ونسجل تسجيلات أيضا فالحمد لله الأمر موجود هناك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بلغنا أنه في بعض الناس لهم اعتراضات ما هي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هذه دعاية ضد أبي يوسف أعداء أبي يوسف ، أما السلفيون أبدا ما لهم اعتراضات ، فهذا موجود ابن تيمية كان يضرب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لكن نحن نتكلم عن الوسائل التي يستعملها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وسائل إلا هذه التي ذكرتها ، أما أن يمسكه هنا في الودجين هذين العرقين والرقى بالقرآن والسنة الصحيحة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المسك يتعدى حتى لو كانت امرأة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كانت امرأة هي مغشي عليها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وفيه محارم معها ، محارم ماسكينها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محارمها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أهلها زوجها أبوها أخوها هم يمسكونها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موجودون حاضرون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يمسكونها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هذا يبرر المسك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مريضة مثل الطبيب هذا أشد من المرض هذه فاقدة وعيها ، مثل الطبيب الآن الدكتور تيسير هل يصح له أن يعمل عملية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ذكرتنا الآن الأرض  مسكونة نود الآن نسمع رأي الدكتور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للضرورة هذه تكون المريضة حقيقة فاقدة وعيها ، فهو إذا أراد يكون من أجل انقاذها بهذا العمل ، لكن الأسهل منه هو الكهرباء ، يعني لو لبسها ملفلفة يعني كاملة المرأة و لا أي عورة يبين منها فهو يشترط عليهم ، وأهلها يمسكونها ، فقط سلك مجرد يمسكونها هم أيضا يمسكون بيدها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ومعه سلك كهرباء هو ويصير يلسع فيها هكذا ، ويقول له اخرج عدو الله اخرج عدو الله، ألعنك بلعنة الله التامة ، ألعنك بلعنة الله التامة ، وبعد هذا يقول له من أنت ما هو اسمك ما دينك ما مذهبك ما هو كذا ، يقول له أنا شيعي أنا كافر ، يقول كذا ، أو يحكي لغات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مفهومة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مفهومة ، حتى انجليزي ما يحكي وواحد كان يحكي لغة بنغالية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عجائب</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عندك أنت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مرة قلت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جزاه  الله خيرا، أثار نقطة قال إن 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فلان يمسح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كذا وكذا يعني 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كلامه طيب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أخذت له زوجة طبيب طاعنة كانت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قولك ما في ينافي ما قلت آنفا ،وخاصة لما سألتك لا فرق في ذلك بين الرجل والمرأة ، </w:t>
      </w:r>
      <w:r>
        <w:rPr>
          <w:rFonts w:ascii="Traditional Arabic" w:hAnsi="Traditional Arabic" w:cs="Traditional Arabic"/>
          <w:color w:val="000000"/>
          <w:sz w:val="32"/>
          <w:szCs w:val="32"/>
          <w:rtl/>
        </w:rPr>
        <w:lastRenderedPageBreak/>
        <w:t>قلت إن ذلك لكن من أجل الضرورة يعني ، فقولك ما في ينافي فهل في لكن هذا المس موجود ؟ لكن يبرره الضرورة كما قلت أم ما في مطلقا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مس مطلقا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إيش هذا الذي جوابه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عمره ما عمل مطلقا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إذا أنت متناقض فيما قلت ، لماذا قلت للضرورة ؟ ما دام ما في مس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يعمل للنساء هكذا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أنا هكذا فهمت منه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للنساء لم أسمع ولم أره قط ،ولم يقل ، العمل للرجال للنساء ممكن الكلام تبعنا تداخل مع بعضه ، وإنما النساء يكفي الكهرباء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السؤال مازال مطروحا ، فيما لو فعل هذا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فعل هذا كطبيب أيضا هل يجوز أن يفعل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الطبيب نسأله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طبعا يعني لأنه ما فيه نساء بنفس الكفاءة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طبعا بفضل الله مثلا ما فيه نساء طبيبات بنفس كفاءة الطبيب بالنسبة للجراحة أو بالنسبة لبعض الأمراض فهذا والله أعلم جائز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أيهما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تكون مغشيا عليها يا سيدي ، مغشي عليها كأنها ميتة  تستيقظ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من الناحية الفقهية أقول ، إذا ضاقت السبل الجائزة شرعا ، لمعالجة هذه المرأة مما فيها من صرع ، إلا بمسها في ذاك المكان ، فأقول حينذاك الضرورات تبيح المحظورات ، لكن ينبغي التحفظ قبل الوصول لهذه المرحلة ، بتعاطي ما لا محظور فيه ، كالذي قلت مثلا  بالكف الكهرباء.</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وبطّل يستعمل هذه الطريقة لأنها تتعبه حتى مع الرجال بطّل يستعملها لما اهتدى إلى موضوع الكهرباء ، الكهرباء أسهل لسع بسيط هكذا ضربات اخرج اخرج ، ويهدده.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ما عندك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لاستعمال الكهرباء والضرب بالعصا فهل في دليل شرعي يجيز تخريج الجن بهذا الأسلوب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في الحقيقة في رأيي ماله علاقة بالوسائل ، التي ليس فيها نهي مباشر ، وأذى مباشر ، هذه تحتاج إلى دليل شرعي لتجويزها إذا كان لا يحصل منها إلا الفائدة ، فنحن لما نقول إن زيدا ضرب عمروا هذا الضرب مؤذي لكن في هذه الحالة ، الظاهر أنه غير مؤذي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يشعر المريض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أنه غير مؤذ وحينذاك ، ما دام أن هذا الضرب لا يؤذي بل يفيد ، فنحن نقول بالجواز ،ولسنا بحاجة أن يكون عندنا دليل شرعي خاص ، يدل على إباحة استعمال هذا الأمر ، نحن نقرب ذلك بمثال وارد في الشرع ، أحدهما بمثالين ، أحدهما الحجامة والآخر الفصد ، الحجامة كما تعرفون عبارة عن جرح البدن في مكان ، يعرفه أيضا الحجام المختص ، لأنه في كل مكان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الوريد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ذاك قد يكون في الفصد أي نعم، نحن نتكلم الآن عن الحجامة ، ليس للحجامة مكان خاص ، وإنما يختلف المكان باختلاف نوعية الشكوى والمرض ، أي نعم ، لكن الذي أريد أن أقوله في هذه المناسبة ، أن هذا الجرح هو عادة مؤذ ، فلا يجوز لمسلم أن يجرج أخاه ، ولو خط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فضلا أنه عدة جروح ينضح منها الدم ، لكن هذه الحجامة التي ثبت جوازها شرعا ، بل والحض عليها حتى قال عليه السلام </w:t>
      </w:r>
      <w:r>
        <w:rPr>
          <w:rFonts w:ascii="Traditional Arabic" w:hAnsi="Traditional Arabic" w:cs="Traditional Arabic"/>
          <w:b/>
          <w:bCs/>
          <w:color w:val="0000FF"/>
          <w:sz w:val="32"/>
          <w:szCs w:val="32"/>
          <w:rtl/>
        </w:rPr>
        <w:t>( ما مررت ليلة أسري بي بملأ من الملائكة إلا قالوا مر أمتك بالحجامة )</w:t>
      </w:r>
      <w:r>
        <w:rPr>
          <w:rFonts w:ascii="Traditional Arabic" w:hAnsi="Traditional Arabic" w:cs="Traditional Arabic"/>
          <w:color w:val="000000"/>
          <w:sz w:val="32"/>
          <w:szCs w:val="32"/>
          <w:rtl/>
        </w:rPr>
        <w:t xml:space="preserve"> ، فنحن نرى أنه هذه الحجامة وسيلة تجريح ، وهذا التجريح عادة مؤذي ، لكن لما كان هذا المؤذي عادة خرج عن إيذائه إلى الفائدة ، أباح الشارع هذه الوسيلة دائما الوسائل لا ينظر إليها بمنظار الغايات والمقاصد كذلك ما هو ربما يكون أهم من الحجامة هو الفصد وهو قطع عرق في البدن ، وهذا يمكن يعرض المقطوع عرقه للخطر أكثر من الحجامة لكن الذي يفصد يكون عادة على معرفة أين يكون مكان الفصد ، كما أنه يكون على معرفة أين يكون الحجامة ، ثبت في السنة أن الرسول عليه السلام حجم أكثر من مرة ، وفي أكثر من موضع واحد ، فمرة حجم على ظهر قدمه عليه الصلاة والسلام ومرة على منكبه وهكذا والحقيقة أن الحجامة هذه أصبحت اليوم من الطب النبوي المنفي لا يعرفه المسلمون فضلا عن الكفار ، وينبغي إحياؤها لأنها طب نبوي صحيح قولا منه ، عليه السلام وعملا وأنا أذكر في حالة شبابي كنت تعرضت لشيء من الدوخان إذا كنت جالسا </w:t>
      </w:r>
      <w:r>
        <w:rPr>
          <w:rFonts w:ascii="Traditional Arabic" w:hAnsi="Traditional Arabic" w:cs="Traditional Arabic"/>
          <w:color w:val="000000"/>
          <w:sz w:val="32"/>
          <w:szCs w:val="32"/>
          <w:rtl/>
        </w:rPr>
        <w:lastRenderedPageBreak/>
        <w:t xml:space="preserve">ونهضت هكذا بسرعة كان يصيبني بشيء من الدوخة ، فذهبت عند حجام هناك في دمشق ، فحجمني في ساقي ، وبعض المرات كان يحجمني بين كتفي ، وكنت أجد في ذلك الفائدة الملموسة حتى منذ سنتين شعرت بما يشبه الدوخة تلك مع طنين في الأذن ، فسألت عن بعض الحجامين هنا ، فلا مخبر ، ثم حولت الى بنك الدم ، ففحصوني بالفحوص الطبية الحديثة ، فقيل لي والله أعلم أنهم مصيبون أم مخطئون ، بأنه دمك قوته عشرين كثير ، ويقولون بانه العيار الطبيعي أربعة عشر أو خمسة عشر ، فأخذوا مني لتر دم ، وفعلا ذهب عني ذاك الذي كنت أشعر به لكن ما أدري هل صار معي رد فعل ، منذ سنة أنا أشكوا من فقر في الدم أو ضعف في الدم أو قلة في نسبة الدم ، لأنه الأرض مسكونة كما قلنا في عندنا طبيب هنا ، فقد يكون فقر الدم شيء ، وقلة الدم شيء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فلذلك لازم نحتاط ما دامت الأرض مسكونة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الشيخ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في الكويت شاب حجام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أردت أو أحببت نرسله 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الآن صار معي رد فعل صار الدم نزل وصل عشرة وقليل ، وأنا الآن تحت معالجات عديدة بدون فائدة ، يعني يعطونها بعض الكبسولات إلى آخره ، لأجل رفع نسبة الدم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العسل مفيد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تناول العسل إذا ما عندك سكري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سكري ما فيه ، لكن العسل الحمد لله نحن نستعمله لكن ما أدري كيفية استعماله ، أنا أقول بهذه المناسبة أنه ثبت في السنة  </w:t>
      </w:r>
      <w:r>
        <w:rPr>
          <w:rFonts w:ascii="Traditional Arabic" w:hAnsi="Traditional Arabic" w:cs="Traditional Arabic"/>
          <w:b/>
          <w:bCs/>
          <w:color w:val="0000FF"/>
          <w:sz w:val="32"/>
          <w:szCs w:val="32"/>
          <w:rtl/>
        </w:rPr>
        <w:t>( الحبة السوداء شفاء من كل داء )</w:t>
      </w:r>
      <w:r>
        <w:rPr>
          <w:rFonts w:ascii="Traditional Arabic" w:hAnsi="Traditional Arabic" w:cs="Traditional Arabic"/>
          <w:color w:val="000000"/>
          <w:sz w:val="32"/>
          <w:szCs w:val="32"/>
          <w:rtl/>
        </w:rPr>
        <w:t xml:space="preserve"> ،هذا حديث صحيح ، لا سبيل للتشكيك في صحته لكن أنا أقول إن الحبة السوداء شفاء من كل داء لا بد أن يكون هناك طريقة معينة للاستعمال هذه الطريقة ، إذا أسيء استعمالها ، إذا لم ينقلب الدواء داء فلا أقل أن لا يحصل منه الدواء ، هذه النقطة هي التي نحن بحاجة إلى أن نعرفها ، كذلك فيما يتعلق بالعسل ، ترى هل العسل شفاء إنه نأخذ ملعقة ، ثم هذه الملعقة هي ملعقة شاي أم ملعقة أكل ، ثم كم مرة ، في الصباح في المساء إلى آخره ، لهذه الأمور التي أنا مؤمن إننا بحاجة إلى معرفة تفاصيلها وأنا بلا شك جاهل بها ، ما أنشطني استعمال العسل -</w:t>
      </w:r>
      <w:r>
        <w:rPr>
          <w:rFonts w:ascii="Traditional Arabic" w:hAnsi="Traditional Arabic" w:cs="Traditional Arabic"/>
          <w:color w:val="000000"/>
          <w:sz w:val="32"/>
          <w:szCs w:val="32"/>
          <w:rtl/>
        </w:rPr>
        <w:lastRenderedPageBreak/>
        <w:t xml:space="preserve">يرحمك الله - هكذا بدون نظام أو الحبة السوداء ، في هنا ماذا يسمونها يا أبا عبد الله الحبة السوداء التي مدعوسة ومخلوطة بالحلاوة ما اسمها  عندكم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قزحة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قزحة هذه يعني فيها حلاوة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ممكن الإنسان يستسيغها لكن كيف يستعملها ؟ والله ما أدري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وصفات كثيرة في الكتاب ما عندك أنت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فقط وصفة بسيطة ، ويقول للإخوان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الحبة السوداء ليس على طول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تأكلها ، لأن الحديث ذكرها وإنما هي دواء ، لذلك تأخذ منها تسحقها جيد بأن تخلطها مع العسل ، ملعقة واحدة صغيرة في اليوم ، إذا أخذتها مع الأكل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العسل تؤخذ ، تنزل الضغط وتظبط القلب ، يعني لا يأخذ أكثر من ثلاثة أسابيع مستمرة وراء بعض ثم يقطع الحبة السوداء ما يأخذ منها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بقى يصير التساؤل التحديد بثلاث أسابيع وتحديد بملعقة كل يوم ، أولا هذا التحديد من أين جاء ، ثانيا هل هذا بالنسبة لكل الأشخاص ؟ ثالثا وأخيرا هل هذا بالنسبة لكل الأمراض ، مسألة ما أظن هكذا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سيدي الشيخ كتب عربية في هذا ، ذاكرين المثقال المثقال ثلاث غرام ونصف نعم فيقول هذا يؤخذ بالجرام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الدواء ، يعني يحدد الكمية وهذا تجربة وليس دينا وليس بشرع ولا أي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بس التجربة أنا ولا مؤاخذة ما أخذت جواب سؤالي ذكرت انا أمورا ثلاثة  يمكن الآن صعب عليّ أنه أعيدها ، يعني قلت أنه من أين جاء التحديد بثلاثة أسابيع ، ومن أين جاء التحديد بملعقة كل يوم فقط لا أكثر ، ثم ما معيار هذه الملعقة ، الآن أقول إضافة على ما سبق ، ثم هل هذا بالنسبة لكل مرض ، ثم هل هذا بالنسبة لكل  إنسان عندنا أرجوزة نافعة من الناحية العلمية في التحذير من شرب الدخان أو في بيان حكم الدخان ، يقول في خاتمة الأرجوزة ، ايوه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وغاية الكلام فيه أنه    من النبات وهو حل كله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إلا الذي يضر بالأبدان     أو النهي ، فذاك شيء ثاني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قد أخبر الله ثم المصطفى    عن عسل النحل بأنه شفا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مع أنه يضر بالمحموم        وحرمة المؤذي من المعلوم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الآن بالمناسبة ما رأيك أنت وأنت يبدوا لك ما أقول إنك متخصص لكن لك عناية بالطب العربي هذا ، ما رأيك في أنه يضر في المحموم ، صحيح فهذا يؤيد .. هه أشكل كمان فهذا يؤيد كلامي السابق أنه الوصفة التي جاء وصفها في الحديث يجب أن نعرف مقاديرها ونسبها ولمن تعطى هذا العسل وإذا به يقول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فإنه يضر بالمحموم      وحرمة المؤذي من المعلوم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فيا ترى زيد من الناس الذي هو أمامك الآن يشكوا من أكثر من مرض ، ترى نحن نعرف من الطب المادي هذا ، يقول بعض الأدوية قد تفيد في بعض الأمراض لكن تضر في أمراض أخرى صحيح وإلا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أنت لما تعطي هذه الوصفة لواحد مثلي فتريد تعرف أنا ما فيّ من شكاوي ومن أمراض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حاجة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العسل ليس على إطلاقه يضر بالمحموم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يا شيخ هذا أشكل كيف نعرف المحموم الذي يضره العسل ، والمحموم الذي لا يضره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قد تدلني لكن عامة الناس كيف يعرفون هذا هو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بالتجربة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ثبت أن أي إنسان ضغطه عالٍ ، يعني في حرارة جسمه حار ، عنده ضغط عالٍ كثير ، لا يستعمل العسل في الصيف لأنه يهيج ، لكن الذي ليس عنده  ضغط عالٍ وما عنده حرارة ، فالعسل له ما يؤثر عليه أبدا بل إذا أعطيت المحموم عسلا وخلا وماء ، يعني ليمونادة يعني لا يمضي عليه عشرون دقيقة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أمس ذكرته في بعض الجلسات إليّ أنا لزوجتي لأولادنا كلنا عاديين يعني، عشرين دقيقة حرارته تنزل من أربعين درجة مئوية إلى الحرارة العادية لكن جاءني رجل وهذا تعلمته بالتجربة لأني أمارس قال لي يا أبا محمد أنت وصفتني العسل والخل آخذه ، وأنا بس أخذته تهيجت ويعني كدت أن أهلك ، قلت له تعال فلما سألته وجدت أن عنده ضغطا عاليا إذا الإنسان الذي ضغطه عالي نسأله كن حذرا مع العسل ، يعني الحس </w:t>
      </w:r>
      <w:r>
        <w:rPr>
          <w:rFonts w:ascii="Traditional Arabic" w:hAnsi="Traditional Arabic" w:cs="Traditional Arabic"/>
          <w:color w:val="000000"/>
          <w:sz w:val="32"/>
          <w:szCs w:val="32"/>
          <w:rtl/>
        </w:rPr>
        <w:lastRenderedPageBreak/>
        <w:t xml:space="preserve">لحسات منه وفي البرد كل ، وليس في الحر ، هذا هو اللي يمكن نقول كتجربة كذلك الأطفال إذا هؤلاء عليهم حرارة ، جرب أعطهم عسلا وقليلا قليلا من الخل مع ماء كما ذكرت في الكتاب ، عشرون دقيقة ولا يبقى عليه لا حرارة ولا أي شيء أبدا وينام والأولاد ليس مثل الكبار نحن ، قلبهم صافي ، أما الكبار المشاكل عليهم ، إذا كان عبد الله الخالد ذكر لي أبو خالد قال والله يا أبا محمد أنا العسل ما يطيقه بالصيف أبدا ، أتهيج ويصير عندي صداع ، سألته فعنده ضغط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هو يرفع الضغط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وينزل الضغط 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الحبة السوداء جربتها مع ناس كدواء لازم يأخذها ليس على طول ، وبعدين هذا يتأثر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الرجل ، قلنا للاخوان بتأثر لماذا ، لأنها يهبط الضغط الذي عنده ضغط عالي وصداع ومشاكل يأخذ من الحبة السوداء لكن لا يجعلها ديدنه ، إنما إذا أخذ منها اسبوعين ثلاث أسابيع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يجعلها أكله وشربه لأنها وردت بالحديث هذا يضر ، كل هذه الأدوية المفردة يا سيدي مذكورة في كتب صفراء ما أحد يطلع عليها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أيش وارد بالحديث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الحبة السوداء شفاء من كل داء إلا السام )</w:t>
      </w:r>
      <w:r>
        <w:rPr>
          <w:rFonts w:ascii="Traditional Arabic" w:hAnsi="Traditional Arabic" w:cs="Traditional Arabic"/>
          <w:color w:val="000000"/>
          <w:sz w:val="32"/>
          <w:szCs w:val="32"/>
          <w:rtl/>
        </w:rPr>
        <w:t xml:space="preserve">  والسام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ما ذكرت الحديث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ايش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سمعت منك كلمة ورد في الحديث وما عرفت ما بعدها ،والحديث هذا ما ذكرته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هو يجوز ذكرته الآن الحبة السوداء كما ورد في الحديث هذا ما أقصده هذا الحديث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وفيه أحاديث أخرى مشابهة له ، وبعدين هذا الحبة السوداء لها استعمالات في الطب العربي عجيب إذا وضعتها على الحرق ، الحبة السوداء مع العسل تعال وتفرج شيء مدهش نتائجه كذلك الحبة السوداء مع زيت الزيتون ، اسحقها سحقا شديدا جدا جدا ، وكل منها بالتمر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وأدهنها على الحروق أو زيت الحبة السوداء نفسه ، لها استعمالات كثيرة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زيت الحبة السوداء زيت السيرج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يأتوا به من مصر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يستخلصوه من الحبة السوداء وبعدين للسعال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مسحوق هنا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رأيت يا سيدي السعال الديكي ، ولد من أولادي كان تسكرت حنجرته ويريد الموت ، سعال في الليل نحمله للمستشفى وهو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يقعد ثلاث أيام في المستشفى ، لما تعلمت هذه الأمور الطبية ، فقط ملعقة زيت مع الحبة السوداء وتكون مسحوقة مع بعضها اعطيناها إياها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ماء حالا خمس دقائق وإذا الولد انفتحت الحنجرة عنده ونام نوما عميقا ،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ترى الصباح ماذا صار فيه ، ففيه استعمالات كثيرة أما كل ليلة نسقي الولد ؟ لا ، المريض كل يوم نطعمه ؟ لا ، يعني يلزم الإنسان أيضا يفهم ، يسأل المريض عن أحواله وماذا  أموره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طريقة استعمال الحبة السوداء مع الخل لنزول الحرارة ، 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حبة سوداء مع خل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عفوا العسل والخل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ملعقة صغيرة من العسل ، مع ملعقة ماء مخلوطة بخل ، الذي ضغطه عالي ملعقة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واخلطهم حتى يذوب العسل مع الخل وأضف عليها قليلا من الماء فتصبح لموناضة وأسقيها له وجرب ترى عجبا ، حتى الرجل إذا يريد يمرض حساسية ومشاكل بإذن الله يبطل يمرض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في كتابك موجود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في الكتاب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تصديق لقول الأخ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عندنا بنت فيها حروق قديمة فوصفوا لنا العسل ، فوضعنا عليها العسل فانضمر الحرق ، وكان الحرق قديما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منذ عشر سنوات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ما خلص كله وصار الحرق مثل دائرة صغيرة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يصير عندك سعال يا سيدي وتريد بسرعة ترجع لذهنك وصحتك ، زيت الحبة السوداء أو الحبة السوداء مع العسل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مطحونة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مطحونة طحنا شديدا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استعملتها يا شيخ أنت كثير ، الشيخ استعمله كثير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ماذا صار معك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أذكر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سريعة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ثلاثة أيام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الآن تتحدث عن تجربة ، أنا الآن فيه شيء يزعجني جدا وهو وجع في ذراعي ، راجعت طبيبا مختصا في المفاصل منذ شهور فمع استعمالي الأدوية التي يصفونها لي ما أشعر بفائدة بل بتأخر ، فهل يعني فيما تعلم من هذا الطب العربي. </w:t>
      </w: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172</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D93759">
        <w:rPr>
          <w:rFonts w:ascii="Traditional Arabic" w:hAnsi="Traditional Arabic" w:cs="Traditional Arabic"/>
          <w:color w:val="00B050"/>
          <w:sz w:val="32"/>
          <w:szCs w:val="32"/>
          <w:rtl/>
        </w:rPr>
        <w:t>السائل :</w:t>
      </w:r>
      <w:r>
        <w:rPr>
          <w:rFonts w:ascii="Traditional Arabic" w:hAnsi="Traditional Arabic" w:cs="Traditional Arabic"/>
          <w:color w:val="000000"/>
          <w:sz w:val="32"/>
          <w:szCs w:val="32"/>
          <w:rtl/>
        </w:rPr>
        <w:t xml:space="preserve"> زيت الحبة السوداء أو الحبة السوداء مع العسل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مطحونة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مطحونة طحنا شديدا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استعملتها يا شيخ أنت كثير ، الشيخ استعمله كثير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صار معك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أذكر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سريعة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ثلاثة أيام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الآن تتحدث عن تجربة ، أنا الآن فيه شيء يزعجني جدا وهو وجع في ذراعي ، راجعت طبيبا مختصا في المفاصل منذ شهور فمع استعمالي الأدوية التي يصفونها لي ما أشعر بفائدة بل بتأخر ، فهل يعني فيما تعلم من هذا الطب العربي بل النبوي شيء يعالج هذا المرض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تشعر به كيف شعورك بالألم في المفصل نفسه أم في العضل؟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 في المفصل وهذا الذي يؤلمني كثيرا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المفصل أم في المفاصل كلها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المفاصل فيه عندي في الركب هذه الركبة اليسرى مثلا أشد من اليمنى وفي الذراعين على العكس من ذلك ،في المرفق الأيمن أشد من الأيسر . أي نعم . يطيب لي الغمز الذي يسمونه التكبيس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هذا مساج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مساج هذا في اللغة التي قرأناها في الحديث يسمى غمزا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الغمز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لو واحد كبسني هكذا وغمزني ليلا نهارا ما أقول قف قف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ماذا عندك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جربت وشربت خلا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جربت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جرب ولن تخسر الخل أنا كنت بهذا السن ، كنت أخرج على الدرج ومفاصلي تؤلمني وأمسك بالدرج وأنا لسه شابا فقرأت في كتاب أمريكي فل مديسن على أنه هذا الخل إذا شرب مع الماء مخلوطا ملعقتان أو ملعقة صغيرة في كوب من الماء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أنا عندي الآن تساؤلات كثيرة ، الخل أنواع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 التفاح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مني الخل أنواع ، وأنت الآن حددت التفاح خل التفاح عيارة يختلف عن عيار ثاني خاصة هؤلاء الذين يتاجرون رب ملعقة تساوي ملاعق ، فيا ترى الملعقة التي أنت تصفها من أي خل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الخل الموجود في الجمعيات: الأوروبي أو الأمريكي المخلوط بالماء بنسبة خمسة بالمائة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نعرف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سأبعث لك قنينة من الخل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سيدي هذا بحث ثاني معليش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في السوبر ماركت يا سيدي موجود بنسبة خمسة بالمائة ، وسؤالك وجيه وعلمي لأن الخل يكون مائة بالمائة ، إن أسقيت الإنسان على رأس الملعقة تقتله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فالخل هذا ليس مركزا وإنما  محلول ، بنسبة خمسة أجزاء خل ، وخمس وتسعين ماء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احضر خلا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هو الخل المطلوب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مكتوب عليها ؟ خل التفاح مكتوب النسبة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حموضته أربعة بالمائة أقل من المطلوب يعني زين ، أربعة بالمائة يأتون به من أوروبا مركز ، ويحلوه هنا بنسبة خمسة بالمائة هذا أربعة بالمائة نسبة الماء أكثر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يحتاج ينصب على كوب ماء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تضع ملعقة واحدة فقط مع كوب ماء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كوب الماء تبع الشاي أم تبع الماء وبعد هذا فيه أكواب كبيرة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أيهما تعني أنت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الكأسة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نضع ملعقة من هذا الخل ، في كأس ماء من هذا الكأس</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نصف الكأس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نصف الكأس طيب ، وبعد ذلك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ثلاث مرات في اليوم ، إذا رفع الضغط عندك أنت بالذات لكونك ذكرت أنه عندك دم كثير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مضى الآن دم قليل ، الآن عشرة ونصف.</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هذا ينفعك لأنه هذا يرفع الضغط ويضبطه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الضغط عندي تقريبا ، يعني ما أريد إياه يرفع لأنه أنا بين أربعة عشر خمسة عشر العالي ، وتسعة الداني ، هل يناسبني رفع الضغط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أخذت منه ملعقة واحدة مع ماء ورأيت صار عندك صداع تكف ولا يضرك أكثر من هذا ، إذا ما لمست أي صداع عندك ، فاشرب منه باستمرار ثلاث مرات في اليوم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الأكل أو بعده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مهم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مهم طيب</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طعمه غير مقبول حامض</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طعمه غير مقبول حامض كيف نعمل نمزج معه قليل من الماء وقليل من العسل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مع السلطة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السلطة أو مع الأكل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السلطة أنا بفضلها من الخل على الليمون ، أي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شيخي مأخذ الخل ، هذا العسل وهذا التفاح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حاضر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تقديم هذه الوصفة خليط بالماء ، لوجع المفاصل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لوجع المفاصل وبإذن الله لن يمضي أسبوع وترى أثرا ، إذا كان مثلا على الدرج ، أنا ثلاث أيام فقط لأنه هذا ما مفعوله ؟ يقول الأطباء لأن الطبيب اللي كتبها طبيب أمريكي مختص ، كتب على هذا الخل عندما يدخل في الجسم يمر بين المفاصل يكون فيها شيء من الكلس مترسب هو اللي يسبب الألم ، فهذا يذيب الكلس ، الكلس اللي مترسب ليس كلس العظام ، فهذا فائدته إذا الألم جاء من الكلس في العظام هذا الخل بإذن الله يزيله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غير هكذا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غير هكذا ؟ أنا عندي إن شاء الله وصفات ثانية موجودة يكتبها لك كتابة إن شاء الله وسوف تصلك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يرد في البال سؤال أنت تقول استعملت هذا وأنت شاب ، يا ترى تأثير هذا العلاج في الشيخ العجوز المسن ، مثل حكايتي كتأثيره في مثلك أنت في عز شبابك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وصفناه لناس وأنا صار لي سنتين أمارس هذا الأمر ليس اليوم ، فبالنسبة لي لما سافرت وصفته لرجل أظن ستين سنة ، أبوه مؤذن من دار الشيخ حسين ، صدق كان يركب الدابة تبعته على المسجد وجاء وجزاك الله كل خير وما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الثناء والاطراء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إن شاء الله الآن أنت تكون أمام تجربة ثالثة في شيخ عمره أربع وسبعون سنة </w:t>
      </w:r>
      <w:r>
        <w:rPr>
          <w:rFonts w:ascii="Traditional Arabic" w:hAnsi="Traditional Arabic" w:cs="Traditional Arabic"/>
          <w:color w:val="000000"/>
          <w:sz w:val="32"/>
          <w:szCs w:val="32"/>
          <w:rtl/>
        </w:rPr>
        <w:lastRenderedPageBreak/>
        <w:t xml:space="preserve">وتأخذها مثال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 الدكتور ، أفدنا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بالنسبة للعلم الخاص بنا هذا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الوجع اللي في المفاصل أسبابه كثيرة جدا ،يكون نقص في الكلس أو تآكل في العظم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يكون التهاب وله أشياء كثيرة جدا ، وما يتصور تضبط على جميع الحالات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نحكيه نحن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لا بأس من التجربة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صورت صورة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فهذه ضروري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رأي الطبيب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والله الأشعة طبعا تبين إذا في احتكاك أو تآكل ، أو في تضيق بعض مرات المفاصل المفصل بتحرك هكذا بعض مرات يصير فيه ضيق نتيجة وجود تكلسات بتحد الحركة فيزيد الألم فالصورة ما في مانع تؤخذ أفضل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تحس بألم شديد في الحركة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كنت سابقا ما أتضايق ، أما الآن فيه شيء من الإحساس بالألم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عندي عمة لي عندنا نفس الشيء فأخذناها إلى أمريكا ولعل الدكتور يعرف هذا فيضعون قطعة من الحديد استانسيل ، فيضعونهابدل الركبة هذه ، وتتلبس على العظم ، وتمشي ما شاء الله مثل الغزال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يكون في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يكون فيه تآكل والعملية تأخذ ساعة ، وبعد أربعة أيام تمشي شيء عجيب عندهم ،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r>
        <w:rPr>
          <w:rFonts w:ascii="Traditional Arabic" w:hAnsi="Traditional Arabic" w:cs="Traditional Arabic"/>
          <w:b/>
          <w:bCs/>
          <w:color w:val="0000FF"/>
          <w:sz w:val="32"/>
          <w:szCs w:val="32"/>
          <w:rtl/>
        </w:rPr>
        <w:t>( ما أنزل الله داء إلا وأنزل له دواء ، علمه من علمه وجهله من جهله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أستعمله وأتأكد وإن ثبت هذا الأمر يمكن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هذا يا أستاذ طارق ما هو خاص بالركبة يعني هنا في ألم وفي الذراع والعضد ، يعني في مرض ماذا نريد نسميه أعصاب أيضا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إذا كان مثلا يمكن يكون بالعظم أو في الوتر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البحث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 الوجع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الوجع هنا أحس فيه هنا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بالعظم هذا عادة يحصل كثيرا هذا الوجع هنا ، يحصل كثير من حركة اليد من الكتابة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يحصل ويصير هذا المرض يصير الوتر مع العظم الوصلة هذه من الحركة يصير بها الألم الشديد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هذا فيه مشروبات يا سيدي أعشاب زاكية نافعة طيبة إن شاء الله سأكتبها لك العرب يكتبوها لوجع المفاصل لوجع الأعصاب ، وجع الظهر التي هي في هذا الموضوع، في الكتب الصفراء التي نساها الناس وما يطلعون عليها ، وحتى إذا قرؤوها ما يفهموها ، إن شاء سأكتب لك وأرسله لك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يجرب في الشيخ إذا نجحت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 يتطوع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هو دقيق ، لأنه له مفهوم ، يقول الفقهاء خاصة منهم الحنفية ، أن كلام المشايخ يعتد بمفهومهم فمفهوم كلامه أن الكفار يرون ، بينما هو لا يعني هذا ، ولذلك فهو يريد أن يقول الإنسان ما يرى ما المؤمن من الإنسان ، الإنسان ما يستطيع أن يرى لأن الله يقول </w:t>
      </w:r>
      <w:r>
        <w:rPr>
          <w:rFonts w:ascii="Traditional Arabic" w:hAnsi="Traditional Arabic" w:cs="Traditional Arabic"/>
          <w:b/>
          <w:bCs/>
          <w:color w:val="FF0000"/>
          <w:sz w:val="32"/>
          <w:szCs w:val="32"/>
          <w:rtl/>
        </w:rPr>
        <w:t xml:space="preserve">(( إنه يراكم هو وقبيله من حيث لا ترونهم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أي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 يبدأ يرى الشياطين يتهم نفسه ، يتهم دينه يكون عنده معاصي وبدأوا يظهرون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 عنده دين وهذا من تجربتنا يعني ، هذه الصحبة الطويلة أنا وأبو يوسف يعني تأتي عندنا مشاكل كثيرة يكون عنده ذنوب الأمر وارد  لكن النبي صلى الله عليه وسلم يقول لعمر </w:t>
      </w:r>
      <w:r>
        <w:rPr>
          <w:rFonts w:ascii="Traditional Arabic" w:hAnsi="Traditional Arabic" w:cs="Traditional Arabic"/>
          <w:b/>
          <w:bCs/>
          <w:color w:val="0000FF"/>
          <w:sz w:val="32"/>
          <w:szCs w:val="32"/>
          <w:rtl/>
        </w:rPr>
        <w:t xml:space="preserve">( يا عمر ما مررت في حي أو </w:t>
      </w:r>
      <w:r>
        <w:rPr>
          <w:rFonts w:ascii="Traditional Arabic" w:hAnsi="Traditional Arabic" w:cs="Traditional Arabic"/>
          <w:b/>
          <w:bCs/>
          <w:color w:val="0000FF"/>
          <w:sz w:val="32"/>
          <w:szCs w:val="32"/>
          <w:rtl/>
        </w:rPr>
        <w:lastRenderedPageBreak/>
        <w:t>هكذا ..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 سلكت فجا إلا سلك الشيطان فجا غير فجك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كيف الشيطان يأتي على هذا الإنسان الذي نقول عنه مسلم ومؤمن بالله تعالى ، ويتجلى له ويحكي معه ، إلا ان يكون عنده والعياذ بالله فيه شيء ويحرز نفسه ويتوب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 يرد قصة أبي هريرة مع الشيطان ماذا نفعل بها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شيء آخر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-ويضحك الشيخ والحاضرون-</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صدقك وهو كذوب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الجواب عن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سيدي أنا أتوقف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نصف العلم ، موقفك نصف العلم ، هذا من العلم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قولك أوقف هذا من العلم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سألني إنسان حالا أتوقف ما أستطيع أرجع على من ؟  الله يرحمه أبي يوسف ، أقول له يا شيخ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افتقدناه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ما في شك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سلام ما كان ينفعنا ، جزاه الله كل خير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فنسأل فنستغل الفرصة أطال الله في عمرك إن شاء الله ، وجزاك الله كل خير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لا إله إلا الله ، الآية السابقة معناها على ضوء ما جاء في السنة من مثل هذا الحديث الصحيح معناها من حيث لا ترونهم على صورهم التي خلقهم الله عليها ، أما صورهم التي يتشكلون بها ، ممكن أن يروا بها ، لكن هذه الصورة لا تعرف الأنس بشخصية صاحب الصورة ، لأنه متلون ومتلبس بصورة أخرى على هذا يحمل حديث أبي هريرة ، وما شابهه يعني هذا الشيطان ، الذي تحول إلى </w:t>
      </w:r>
      <w:r>
        <w:rPr>
          <w:rFonts w:ascii="Traditional Arabic" w:hAnsi="Traditional Arabic" w:cs="Traditional Arabic"/>
          <w:color w:val="000000"/>
          <w:sz w:val="32"/>
          <w:szCs w:val="32"/>
          <w:rtl/>
        </w:rPr>
        <w:lastRenderedPageBreak/>
        <w:t xml:space="preserve">شخص كبني الإنسان ، حتى تمكن الإنسان وهم أبو هريرة أن يلقى القبض عليه وأن يهدده بأنه سارق وأنه سيرسله إلى الرسول عليه السلام فيجري بينه وبين أبي هريرة ذلك الاستعطاف بأنه  فقير وذو عائلة فيطلب منه بأن يطلق سبيله فحن قلبه عليه وأطلق سبيله ولما أصبح الصباح وقص أبو هريرة القصة  على رسول الله صلى الله عليه وسلم ، قال </w:t>
      </w:r>
      <w:r>
        <w:rPr>
          <w:rFonts w:ascii="Traditional Arabic" w:hAnsi="Traditional Arabic" w:cs="Traditional Arabic"/>
          <w:b/>
          <w:bCs/>
          <w:color w:val="0000FF"/>
          <w:sz w:val="32"/>
          <w:szCs w:val="32"/>
          <w:rtl/>
        </w:rPr>
        <w:t>( إنه شيطان وإنه سيعود إليك )</w:t>
      </w:r>
      <w:r>
        <w:rPr>
          <w:rFonts w:ascii="Traditional Arabic" w:hAnsi="Traditional Arabic" w:cs="Traditional Arabic"/>
          <w:color w:val="000000"/>
          <w:sz w:val="32"/>
          <w:szCs w:val="32"/>
          <w:rtl/>
        </w:rPr>
        <w:t xml:space="preserve"> وفعلا عاد إليه مرتين أخريين ، وفي المرة الثانية أيضا رق قلبه عليه أيضا وأطلق سبيله في المرة الثالثة قال : </w:t>
      </w:r>
      <w:r>
        <w:rPr>
          <w:rFonts w:ascii="Traditional Arabic" w:hAnsi="Traditional Arabic" w:cs="Traditional Arabic"/>
          <w:color w:val="800000"/>
          <w:sz w:val="32"/>
          <w:szCs w:val="32"/>
          <w:rtl/>
        </w:rPr>
        <w:t>" لن أدعك لأن الرسول عليه السلام قال لي إنك شيطان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دعني ، وأنا أعلمك آية إذا تلوتها قبل نومك فإنه لا يضرك في تلك الليلة إنس ولا جان "</w:t>
      </w:r>
      <w:r>
        <w:rPr>
          <w:rFonts w:ascii="Traditional Arabic" w:hAnsi="Traditional Arabic" w:cs="Traditional Arabic"/>
          <w:color w:val="000000"/>
          <w:sz w:val="32"/>
          <w:szCs w:val="32"/>
          <w:rtl/>
        </w:rPr>
        <w:t xml:space="preserve"> آية الكرسي الظاهر أنه الزمن الأول ، كانت القلوب غير قلوبنا ، كانت يعني تصدق بسهولة ، نحن مثل ما أنت ترى الآن سؤال بعد سؤال ، ونقاش بعد نقاش فدخل في عقله أن هذا الكلام صحيح فتركه وهو على علم أن هذا شيطان والشيطان عدو مبين للإنسان كيف بقي دخل في عقله هكذا فلما أصبح ولقي الرسول عليه السلام ، فحدثه بما جرى بينه وبين الشيطان قال </w:t>
      </w:r>
      <w:r>
        <w:rPr>
          <w:rFonts w:ascii="Traditional Arabic" w:hAnsi="Traditional Arabic" w:cs="Traditional Arabic"/>
          <w:b/>
          <w:bCs/>
          <w:color w:val="0000FF"/>
          <w:sz w:val="32"/>
          <w:szCs w:val="32"/>
          <w:rtl/>
        </w:rPr>
        <w:t>( صدقك وهو كذوب )</w:t>
      </w:r>
      <w:r>
        <w:rPr>
          <w:rFonts w:ascii="Traditional Arabic" w:hAnsi="Traditional Arabic" w:cs="Traditional Arabic"/>
          <w:color w:val="000000"/>
          <w:sz w:val="32"/>
          <w:szCs w:val="32"/>
          <w:rtl/>
        </w:rPr>
        <w:t xml:space="preserve"> ، الشاهد أنه </w:t>
      </w:r>
      <w:r>
        <w:rPr>
          <w:rFonts w:ascii="Traditional Arabic" w:hAnsi="Traditional Arabic" w:cs="Traditional Arabic"/>
          <w:b/>
          <w:bCs/>
          <w:color w:val="FF0000"/>
          <w:sz w:val="32"/>
          <w:szCs w:val="32"/>
          <w:rtl/>
        </w:rPr>
        <w:t>(( يراكم هو وقبيله من حيث لا ترونهم ))</w:t>
      </w:r>
      <w:r>
        <w:rPr>
          <w:rFonts w:ascii="Traditional Arabic" w:hAnsi="Traditional Arabic" w:cs="Traditional Arabic"/>
          <w:color w:val="000000"/>
          <w:sz w:val="32"/>
          <w:szCs w:val="32"/>
          <w:rtl/>
        </w:rPr>
        <w:t xml:space="preserve"> على خلقتهم الطبيعية التي خلقهم الله عليها ، أما إذا تصوروا ببعض الصور الأخرى ، فهذا ممكن يرو عليها ، لكن كما قلت هذه الرؤية لا تحدد شخصية المرئي امام الإنسان فقد يتمثل بصورة أخرى ، من هذا القبيل الحيات التي تخرج في الدور ، فإنها قد تكون من الجان ، لماذا لأنها تتصور بصورة الجان ، ولهذا جاء في الأحاديث تنهى المسلم عن قتل الجان الذي يخرج في الدور ، إلا بعد الإنذار ثلاث مرات ، وكان ذلك بعد حادثة ذلك الشاب الأنصاري ، الذي كان حديث عهد بالعرس ، فخرج من داره ثم عاد إليها وإذا زوجته على باب الدار ، فأخذته الغيرة - الله أكبر - اليوم يخرجن سافرات ومتبرجات في الأزقة ويخاطبن الرجال والشباب ، ولا حراك ولا غيرة ولا إحساس هذا مجرد ما رآها واقفة على باب الدار رآها ، أخذ ليطعنها بالسهم الذي كان معه أو بالحربة ، قالت له : </w:t>
      </w:r>
      <w:r>
        <w:rPr>
          <w:rFonts w:ascii="Traditional Arabic" w:hAnsi="Traditional Arabic" w:cs="Traditional Arabic"/>
          <w:color w:val="800000"/>
          <w:sz w:val="32"/>
          <w:szCs w:val="32"/>
          <w:rtl/>
        </w:rPr>
        <w:t>" اصبر وادخل الدار وانظر "</w:t>
      </w:r>
      <w:r>
        <w:rPr>
          <w:rFonts w:ascii="Traditional Arabic" w:hAnsi="Traditional Arabic" w:cs="Traditional Arabic"/>
          <w:color w:val="000000"/>
          <w:sz w:val="32"/>
          <w:szCs w:val="32"/>
          <w:rtl/>
        </w:rPr>
        <w:t xml:space="preserve"> فدخل في الدار وإذا بأفعى غليظة متكورة على نفسها على فراشها وتعرف النساء يخفن جدا فهي تركت الدار فلا هي تقدر تفوت الدار ولا تقدر تشرد كما يفعل الناس اليوم ، خاصة في مثل هذا العذر فهي واقفة على باب الدار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يعني كان شعرها مبين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شيء واضح يكفي بروزها إلى باب الدار ، الشاهد فدخل ورأى هذا المنظر فما كان منه إلا </w:t>
      </w:r>
      <w:r>
        <w:rPr>
          <w:rFonts w:ascii="Traditional Arabic" w:hAnsi="Traditional Arabic" w:cs="Traditional Arabic"/>
          <w:color w:val="000000"/>
          <w:sz w:val="32"/>
          <w:szCs w:val="32"/>
          <w:rtl/>
        </w:rPr>
        <w:lastRenderedPageBreak/>
        <w:t xml:space="preserve">أن طعنها ، يقول راوي الحديث : </w:t>
      </w:r>
      <w:r>
        <w:rPr>
          <w:rFonts w:ascii="Traditional Arabic" w:hAnsi="Traditional Arabic" w:cs="Traditional Arabic"/>
          <w:color w:val="800000"/>
          <w:sz w:val="32"/>
          <w:szCs w:val="32"/>
          <w:rtl/>
        </w:rPr>
        <w:t>" فما ندري أيهما كان أسرع موتا من الآخر "</w:t>
      </w:r>
      <w:r>
        <w:rPr>
          <w:rFonts w:ascii="Traditional Arabic" w:hAnsi="Traditional Arabic" w:cs="Traditional Arabic"/>
          <w:color w:val="000000"/>
          <w:sz w:val="32"/>
          <w:szCs w:val="32"/>
          <w:rtl/>
        </w:rPr>
        <w:t xml:space="preserve"> الأنصاري مات و الحية ماتت ، فلما وصل الخبر إلى الرسول عليه السلام قال </w:t>
      </w:r>
      <w:r>
        <w:rPr>
          <w:rFonts w:ascii="Traditional Arabic" w:hAnsi="Traditional Arabic" w:cs="Traditional Arabic"/>
          <w:b/>
          <w:bCs/>
          <w:color w:val="0000FF"/>
          <w:sz w:val="32"/>
          <w:szCs w:val="32"/>
          <w:rtl/>
        </w:rPr>
        <w:t>( إن أقواما من الجن في المدينة ، فإذا رأيتم شيئا من ذلك فأنذروهم )</w:t>
      </w:r>
      <w:r>
        <w:rPr>
          <w:rFonts w:ascii="Traditional Arabic" w:hAnsi="Traditional Arabic" w:cs="Traditional Arabic"/>
          <w:color w:val="000000"/>
          <w:sz w:val="32"/>
          <w:szCs w:val="32"/>
          <w:rtl/>
        </w:rPr>
        <w:t>، هذا يؤيد أن الجن يتطور ويتشكل ، الآية إذن تفسر على المعنى الذي لا يتصادم مع هذه الحوادث والوقائع الصحيحة ، الآن أعود أنا لأستفيد منك أيضا ، أحيانا معي بلغم ، بلغم فهذا البلغم تطور معي من سيء إلى أسوأ ، ثم من أسوأ إلى سيء هذا البلغم كان عبارة عن لعاب لزج يعني من لزوجته يكاد يخنقني ، ودائما تراني أكح وكلما فعلت هكذا أبصق يعني إلى أن تطور وصار يطلع مع البلغم ، مع البصاق بلغم مكثف أسمر اللون يعني جامد ثم تطور وصار فيه مشاحاة من دم طبعا أعرضت حالي على الطبيب ، وأعطاني بعض الأدوية ولا أزال استعملها صار الأمر أحسن من ذي قبل بكثير لكن اللعاب هذا ما انقطع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البلغم ما انقطع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اللعاب اللزج ، ما في ذاك البلغم الجامد الأسود لكن سترى الآن يصير معي انسداد في أنفي ، أحيانا محدثي يشعر وكأني أنا مزكوم ولست بمزكوم يصير عندي ترسبات في المنخرين هذين يطيب لي دائما ألعب به  تنظيفا أو يكون جامد أحيانا، لدرجة أنه قد يسيل دم ، بجرح بسيط ، فمن جملة المعالجات التي أعطوني إياها قطرات أصبها ثلاث مرات في اليوم أشعر أن القطرات فيها فائدة في تخفيف لكن ما في استئصال لهذا البلغم أبدا ، وهكذا وفي أشياء كثيرة منها هذا الوضع الذي أنا فيه الآن ، يعني مثلا أثناء القراءة ما أنشط للقراءة جهرا لأنه آخذ بخناقي لعله هذا الخل كمان له فائدة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موجود عناوين في الكتب التي عندي هذا البلغم مع نفث الدم ، لون فاتح نفسه له أدوية  بسيطة ، متيسرة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سألت الخل يفيد في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يفيد لحساسية الأنف هذا بإذن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نحن قلنا أسبوع ، إذا ما ضرك ولا شيء بالنسبة للصداع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خذ أكثر أنا سنتين وأنا آخذ فأفادني فائدة عظيمة في كل صحتي هذا الخل ، سنتان وأنا استعمله وكذلك أولادي للذاكرة هو والعسل شيء مدهش ، للتفكير يعني والطاقة ، استمررت عليه سنتين وأنا آخذه كل يوم كل يوم ، لكن ما أكثر ملعقة أو ملعقتين صغيرتين مع ملعقة عسل ، العسل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ضد البلغم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العافية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جربت الحلبة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مشروبي الخاص</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هو مشروبك الخاص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الحلبة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مدنا بمددك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والحاضرن-</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الحلبة هذه أنا حافظها رغم أني لو أنا أكتب لك وصفات أكتب خمس أو ست وصفات ، في كل موضوع العرب ذكروه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الكتب عندي في البيت ، لكن شيء أحفظه عن البلغم هذا سريع ميسر ومفيد الحلبة بشكل عجيب ، لك ولي ولكل الناس الذي يشربها يقول غافل عن شيء مهم ، أو ما يأكلها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يأكلها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نعملها ؟ في المغرب زوجتي تأتي بماء سخن وتحطه بصحن قليل أو بكوب ، وتصب عليها ماء ساخنا ففي الصباح تؤكل بالملعقة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يصير بالماء الساخن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تتناوله على الريق ، هذا ينظف الحنجرة تنظيف عجيب الحلبة والسائل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لماذا تستعملها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أشربها باستمرار يوميا بدل الشاي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تحتال عليها -يضحك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كذلك المرأة المرضع يدر حليبها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قدر ما أكلت منها ما يضرك ، صحن أنا آكل منها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وجيدة للسكري ضد السكري وفيها نفع لكل الحاجات يقول العرب </w:t>
      </w:r>
      <w:r>
        <w:rPr>
          <w:rFonts w:ascii="Traditional Arabic" w:hAnsi="Traditional Arabic" w:cs="Traditional Arabic"/>
          <w:color w:val="800000"/>
          <w:sz w:val="32"/>
          <w:szCs w:val="32"/>
          <w:rtl/>
        </w:rPr>
        <w:t>" لو يعلم الناس ما في الحلبة من فوائد لاشتروها بالذهب والفضة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من كلام العرب ، هذا كلام أحد الكذابين نسبة إلى  الرسول عليه السلام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نحن نقول عرب ، فقط من يقول حديث خطأ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يوجد حديث موجود حديث في السلسلة في الآلي المصنوعة في الأحاديث الموضوعة للسيوطي ، مذكور هذا حديث مع التنبيه على أنه موضوع ، أي نعم ، </w:t>
      </w:r>
      <w:r>
        <w:rPr>
          <w:rFonts w:ascii="Traditional Arabic" w:hAnsi="Traditional Arabic" w:cs="Traditional Arabic"/>
          <w:b/>
          <w:bCs/>
          <w:color w:val="0000FF"/>
          <w:sz w:val="32"/>
          <w:szCs w:val="32"/>
          <w:rtl/>
        </w:rPr>
        <w:t>( لو يعلم الناس ما في الحلبة لاشتروها بوزنها ذهبا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كتب العرب مكتوب ينسبوها للعرب لأطباء العرب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أشياء تروى عن علي رضي الله عنه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أشياء مرويات عن علي رضي الله عنه في الحلبة في شيء في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هذا يخاطب الشيعة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نية أو مطبوخة -يضحك-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موضوع الانتفاضة أو بما يسمى الآن بالانتفاضة في فلسطين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خلاف جماهير الناس الذين يتحمسون للانتفاضة أنا لا أرى أن هذه الانتفاضة ستأتي إلا بالدمار ، لأنها تحريكة سياسية ، وتحريكة لم يستعد لها إطلاقا ، هذه الحركة أشبه ما تكون عندي بالثورة السورية ، الأخيرة هذه ضد حافظ الأسد ، لأنهم قاموا بها دون أن يخططوا لها ، وماذا تفعل الانتفاضة مع هؤلاء اليهود المسلحين بكل سلاح ، ولا تتحرك دولة من الدول العربية ، لإمدادها بنوع من السلاح فأنا لا أعتقد أن هذا العمل يجوز شرعا ، فضلا عن أعتقد بأنه سيفيد واقعا -وعليكم السلام- فما يقتل يهودي </w:t>
      </w:r>
      <w:r>
        <w:rPr>
          <w:rFonts w:ascii="Traditional Arabic" w:hAnsi="Traditional Arabic" w:cs="Traditional Arabic"/>
          <w:color w:val="000000"/>
          <w:sz w:val="32"/>
          <w:szCs w:val="32"/>
          <w:rtl/>
        </w:rPr>
        <w:lastRenderedPageBreak/>
        <w:t xml:space="preserve">إلا ويقتل مقابله عشرات والمفروض على الجماعة المسلمة ، أن تدخر قوتها للساعة ، التي يجب عليهم أن يتحركوا ويغلب على ظنهم أنهم يستفيدون من حركتهم ومن هنا يقال في الأمثال العامية ، عين لا تقاوم مخرز ، في الكلام هذا عندكم ؟ المخرز هي الإبرة الغليظة التي يفعل بها ، والعين من شحم ودم إلى آخره ، لا تقاوم المخرز ، هذا مثال ينطبق تماما على إخواننا الفلسطينيين الذين يقابلون الرشاش بأنواع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بالحجارة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بأجسادهم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مفهومة لأنهم لما يقابلوهم بالحجارة ، فما يرموهم إلا بأيديهم وأجسامهم الشاهد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كنت أقول - ولا أزال - أن  الجهاد في أفغانستان فرض عين ، ومع أنه كان هناك مساعدات فردية شعبية من الشعوب الإسلامية كلها ، وربما بعض مساعدات غير صريحة من بعض الدول العربية لكن كان المفروض أنه الأمة الإسلامية تتحرك من أقصاها إلى أقصاها ، لإمداد الشعب الأفغاني بكل عدد وعُدد حتى يستطيعوا أن ينتصروا  على هذا الدب الروسي كما يقولون ومع أن القضية وصلت تقريبا إلى نهايتها ، فالظواهر لا تبشر بخير ، يكفي في ذلك أن الدول العربية كلاما لا تجد نصرا لهذا الشعب ، ولا يتخذون أي موقف يعادي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الدولتين كما يقولون العظيمتين لإيقاع الصلح بين الروس وبين الأفغان ، أيش علاقة الدولتين هاتين ، وهذا أمر واضح جدا ، مع ذلك الدول العربية لا تحرك ساكنا ولا تنصر الشعب الأفغاني ولو بكلمة إلى آخره ، فما بالك مع الفرق الشديد بين الأفغان من حيث أنه كان يأتيهم مدد لا بأس به ، وبين فلسطين المحاطة بحراس من نفس المسلمين ،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كيف يرجى لهذه الانتفاضة فائدة ، فضلا عن أن نقول كيف يرجى لها نصر على اليهود ، هذا أمر مستحيل ولذلك فنحن فعلا نلقي بأنفسنا في التهلكة ، بسبب هذه الحركة ، وأنا أعتقد أنها ليست نابعة من الشعب ، وإنما من تحريكات هذا رأيّ في الموضوع والله أعلم ، والله المستعان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لك كلمة للمجاهدين الأفغان فهم الآن قد شكلوا حكومة مؤقتة ، وسمعنا أن في هذه الحكومة وزيرين شيعيين أحدهما ملقب بآية الله آصفي يعني رتبة دينية عالية ، فهل لك كلمة أو نصيحة لهم </w:t>
      </w:r>
      <w:r>
        <w:rPr>
          <w:rFonts w:ascii="Traditional Arabic" w:hAnsi="Traditional Arabic" w:cs="Traditional Arabic"/>
          <w:color w:val="000000"/>
          <w:sz w:val="32"/>
          <w:szCs w:val="32"/>
          <w:rtl/>
        </w:rPr>
        <w:lastRenderedPageBreak/>
        <w:t xml:space="preserve">في هذا المجال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كنا نسمع بهذا الاسم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ليس طبعا مواليا للخميني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 آخر غير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حوالي سبعة بالمائة شيعة وحوالي مليونان سنيا في الأراضي الإيرانية حاليا من السنة المهاجرين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على كل حال نحن نرى أن هذه القضية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الصورة ، لما كنا نسمع ونقرأ لا نزال ، أنه هناك أحزاب عديدة من أهل السنة أنفسهم ، وهذه التحزبات هي 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ففيهم بعض الرؤوس من الصوفييين ومن المذهبيين الجامدين المقلدين ، وفيهم حزبيون من الإخوان المسلمين ، وفيهم وفيهم والآن نفاجأ بهذا الخبر ، إنه أحد أعضاء الحكومة الجديدة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الشيعة ، فأنها أعتقد أن الأمر لا يبشر بخير ، حينما لا تكون الحكومة قائمة على أعضاء أولا مخلصين للإسلام ، وثانيا متحدون مشربا ومذهبا لأن الاختلاف والتنازع قرين الفشل ، كما هو نص القرآن الكريم ، فإذا لم يقف الأمر عند تلك الحدود التي ذكرناها آنفا من صوفية وحنفية متعصبة ونحو ذلك ، وحزبية عمياء بل انضم إلى ذلك عضوان من الشيعة فهذا لا يبشر بخير ، لكن في الوقت نفسه ، أقول أن الشاهد يرى ما لا يرى الغائب ، قد يمكن أن يضطر هؤلاء القائمون على الجهاد الأفغاني ، أن يختاروا عضوا من غير مذهبهم السني من الشيعة ، دفعا لفتنة قد تقوم فيما بعد فيما لو يفعلوا ذلك أنا أقول هذا تحفظا واحتياطا لأن أهل مكة أدرى بشعابها ، وصاحب الدار أدرى بما فيها ، فإن كان الدافع الى لهذا الاختيار هو ما أشرت إليه آنفا ، فيكون ذلك ماشيا على قاعدة من قواعد الشريعة ، وهي دفع المفسدة الكبرى بالصغرى ، أما إن كان ذلك من باب المسايرة والمداهنة فهناك يكمن الشر وأرجوا أن تكون الأولى دون الأخرى ، فنصيحتي على كل حال ، في هذه الجماعة القائمة على الجهاد أن يتكتلوا على أساس الإسلام الصحيح المستقى من كتاب الله ومن حديث رسول الله صلى الله عليه وسلم ، وأن لا يتنازعوا فيفشلوا وتذهب ريحهم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أيهما أكثر أجرا بناء مسجد أم بناء المدراس الاسلامية لتعلم العلم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المنهج السلفي أنه يستطيع أن يجيب عن هذه الأسئلة الحديثة ، بخلاف المنهج الخلفي الذي لا يعرف إلا الوقوف على ما نص عليه المتأخرون ، وهناك عندنا حوادث كثيرة جدا ، تدل على المرتبة أو المنزلة السيئة التي وصل إليها هؤلاء بجمودهم على تقليدهم على مذاهبهم وأذكر على ذلك في هذه المسألة حادثة ، رجل في دمشق الظاهر أنه متدين ، في عنده برادات لحفظ الخضار واللحوم جاءه ذات يوم 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له عندي لحوم من لحم الخنزير أريد أن أدخره عندك على أجر وأعطيك ما تريد ، هذا باعتباره مسلما أولا وملتزم لدينه وأحكام شريعته ثانيا مجرد أن سمع باسم خنزير وقف شعره بدنه ، لكن هناك ما يقنعه في هذا العرض السخي ، فصار عنده مناقشة بين عقله وبين نفسه الأمارة بالسوء ، ثم تغلب العقل الديني على النفس الأمارة بالسوء ، قال لا بد من ان أسأل أهل العلم ، فذهب إلى مفتي الديار السورية وعرض عليه القصة ، ويريد الجواب يجوز أو لا يجوز ، قال له اكتب سؤالك فكتب السؤال وقدمه لحضرة المفتي ، وهذا المفتي مفتي سوريا ليس مفتيا ناحية أو قضاء مفتي سوريا كلها ، قال له بعد أسبوع تأتي وتأخذ الجواب ما شاء الله ما عرف تحتاج إلى استعداد أسبوع وليتها نجحت ، جاء بعد أسبوع فقال والله مازال ما تهيأ الجواب ، هكذا ثلاثة مشاوير ، كل مشوار أسبوع يتحمل ، الأسبوع الثالث طرق الباب ، ما أحد رد عليه ، عمل بالباب هكذا ، وإذا وجد المفتي الأكبر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هكذا على طاولة ومستغرق بالنوم ، عمل حركة صحا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السلام وعليكم السلام وجدنا لك الجواب بنشوة بعد ثلاث أسابيع وجد الجواب ، أعطاه الجواب وخرج من ديوان المفتي إلى الصحن وقف  هكذا يقرأ ما فهم إنه حلال أو حرام ، ادخار لحم الخنزير هذا حرام أو حلال ما فهم . يقرأ من أول يرجع إلى الأخير من الأخير للأول ، ما فهم ، عنده موظف سائق سيارة هو من إخواننا السلفيين في دمشق ، اسمه صلاح الجزائري قال له يا صلاح شوف هذه الفتوى أنا لست فاهمها أم هي ما تفهم ، أخذ صاحبنا صلاح يقرأ وإذا القصة هي هي ليس فاهما هي حلال أو حرام ، صاحبنا قال له تعال آخذك عند رجل ما هو مفتي هو ساعاتي لكن هو سيفهمك الموضوع والله أنا في الدكان كالعادة ، السلام عليكم وعليكم السلام ، حكوا لي القصة ، وهذه الفتوى ونحن ما فهمناها إنها حلال أو حرام ، قرأتها قلت الحق معكم ، لأنه هو شيخ ليس فاهما حرام وإلا حلال ، وفاقد الشيء لا يعطيه ، ماذا فعل الشيخ المفتي الأعظم ، الله أكبر نقل نقولا عن بعض كتب الفقه ليست صريحة في موضوع المسألة ، </w:t>
      </w:r>
      <w:r>
        <w:rPr>
          <w:rFonts w:ascii="Traditional Arabic" w:hAnsi="Traditional Arabic" w:cs="Traditional Arabic"/>
          <w:color w:val="000000"/>
          <w:sz w:val="32"/>
          <w:szCs w:val="32"/>
          <w:rtl/>
        </w:rPr>
        <w:lastRenderedPageBreak/>
        <w:t xml:space="preserve">لكن لها أمثلة مثلا نقل الخمر على دابة المسلم هل يجوز أم لا يجوز ومثل ما قال صاحبنا في المسألة قولان ، جاء في كتاب كذا ولو أن ذميا استأجر مسلما على أن يحمل له الخمر على دابته ، قال فلان لا يجوز ويحرم عليه الأجر ، وقال فلان يجوز ويطيب له الأجر وهكذا جاء في كتاب كذا وكذا ، وإذا استأجر ذميا مسلما على أن يبني له كنيسة ، هل يجوز ويحل له الأجر ، أم لا كمان نقول متضاربة ، والغريب بالنسبة لعامة الناس مثل صاحبنا هؤلاء الاثنين أنهم ناقلين نقولا عن كتب غريبة بأسمائها ، يقول مثلا لك جاء في - تفضل واسترح وكل نصيبك طبي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البزازية كذا وكذا ، جاء بالبزازية كذا وكذا ، وهكذا النقول المتعارضة ، ومع الأسف الشديد ، مع تعارض النقول التي نقلها حضرة المفتي ، ما يخلص بحيث يعطي رأيه الشخصي لهذا السائل ،  وإنما يختم الفتوى بقوله </w:t>
      </w:r>
      <w:r>
        <w:rPr>
          <w:rFonts w:ascii="Traditional Arabic" w:hAnsi="Traditional Arabic" w:cs="Traditional Arabic"/>
          <w:color w:val="800000"/>
          <w:sz w:val="32"/>
          <w:szCs w:val="32"/>
          <w:rtl/>
        </w:rPr>
        <w:t>" ومما تقدم يعرف جواب السؤال "</w:t>
      </w:r>
      <w:r>
        <w:rPr>
          <w:rFonts w:ascii="Traditional Arabic" w:hAnsi="Traditional Arabic" w:cs="Traditional Arabic"/>
          <w:color w:val="000000"/>
          <w:sz w:val="32"/>
          <w:szCs w:val="32"/>
          <w:rtl/>
        </w:rPr>
        <w:t xml:space="preserve"> ، هات اعرف بقي جواب السؤال ، ما أعطي جواب لماذا ما دام في المسألة قولان ، ما بقدر هو يجتهد لأن الاجتهاد ممنوع عندهم ، واجبهم ينقلوا النص فقط فهذه الطريقة لا يمكن أبدا يعطوك جوابا عن مثل هذه المسألة ، أما أنا رأيّ أن السؤال خطأ ، لأنه نابع من عرف طارئ وهو مسجد ومدرسة ، ترى كيف كان الأمر في العهد الأول السلفي الأطهر ؟ المساجد هي المدارس ولذلك لو كان يصح توجيه مثل هذا السؤال فلا أقل من أن نقول لا شتان بين المسجد وبين المدرسة ، المسجد أبلغ من المدرسة لكننا نقول السؤال خطأ بأصله لأننا يجب أن نحقق المثل السائر </w:t>
      </w:r>
      <w:r>
        <w:rPr>
          <w:rFonts w:ascii="Traditional Arabic" w:hAnsi="Traditional Arabic" w:cs="Traditional Arabic"/>
          <w:color w:val="800000"/>
          <w:sz w:val="32"/>
          <w:szCs w:val="32"/>
          <w:rtl/>
        </w:rPr>
        <w:t>" التاريخ يعيد نفسه "</w:t>
      </w:r>
      <w:r>
        <w:rPr>
          <w:rFonts w:ascii="Traditional Arabic" w:hAnsi="Traditional Arabic" w:cs="Traditional Arabic"/>
          <w:color w:val="000000"/>
          <w:sz w:val="32"/>
          <w:szCs w:val="32"/>
          <w:rtl/>
        </w:rPr>
        <w:t xml:space="preserve">  يجب أن نرجع نحن ، في آخر الزمان إلى ما كان عليه أول الزمان ، في الأمور التعبدية هكذا ينبغي أن يكون المساجد الآن عبارة عن مثل الكنائس ولا تشبيه ، المساجد مثل الكنائس من حيث الواقع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تقوم به شريعة الله عز وجل حقا ، المساجد فقط إيش تصلي الصلاة وتسكر الباب ، بينما هي مدارس مختلفة عن الأول أنا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الجيل الحاضر طرقت المسجد الأموي القديم هنا حلقة تدرس النحو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والفقه الحنفي والشافعي إلى آخره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يدرس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فيما مضى في المساجد ، فإذا ينبغي أن يكون الهدف من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ألم تر أن السيف ينقص قدره إذا       قيل إن السيف أمضى من العصا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FF0000"/>
          <w:sz w:val="32"/>
          <w:szCs w:val="32"/>
        </w:rPr>
        <w:t>...</w:t>
      </w: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العبادات ولتعليمهم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لاشعوري ابعاد المسلمين اليوم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فالمدارس اليوم يدرس بها الفنون الجميلة والغناء والتبشير إلى آخره ، لذلك أقول لا سواء بين من درس في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سابقا ومن درس في المدرسة اليوم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 المساجد</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ذلك المدرسة هذه اسمها مدرسة القطاط ، يعني قطط ، الشاهد عبارة عن مسجد طبعا إلى القبلة  وإلى الجانب الغربي والشرقي غرف هذه الغرف عبارة عن مدارس ، يعني غرف مدارس هذا في دمشق إذا رحتم دمشق عند المستشفى الذي يسمونه الوطني، وكان يسمونه قديما بمستشفى الغرباء ، أيضا يوجد هناك على الطرفين غرف كثيرة جدا ، وعلى الطريقة التركية ، كل غرفة عليها قبة صغيرة من فوق ، أي نعم ، أنا لا أرى هذا الفصل  أبدأ بين المسجد وبين المدرسة ، لأنه أولا على طريقتنا ، التي تقول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كل خير في اتباع من سلف          وكل شر في ابتداع من خلف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وثانيا فيه تقليل للخير ، لما تكون الحلقات المنظمة الدروس المنظمة ، التي نريد أن نجعلها في غرف يغلق أبوابها على الطلبة محصورين معزولين ، هذه الدروس حينما تجعل في المسجد طريقة ستصير الفائدة تتعدى هؤلاء الطلاب ، وأنا أدركت في المسجد الأموي عديدا من الحلقات التي كان طلاب العلم يقصدونها وإن كان في بعض هذه الحلقات أشياء ننكرها مثل اجتماعهم على ذكر غير مشروع ، وعلى إنشاد الأناشيد التي يسمونها بالأناشيد الدينية والتفريط بها ، والتمايل هكذا يمينا ويسارا ولكن الفائدة بلا شك إذا كانت الدروس طليقة غير مقيدة بالمدارس فالفائدة أعم وأشمل لكن مع الأسف الشديد يغلب على المسلمين التقليد وليس فقط للآباء والأجداد من المسلمين، التقليد حتى للغربيين وهذا مصداق قوله عليه السلام </w:t>
      </w:r>
      <w:r>
        <w:rPr>
          <w:rFonts w:ascii="Traditional Arabic" w:hAnsi="Traditional Arabic" w:cs="Traditional Arabic"/>
          <w:b/>
          <w:bCs/>
          <w:color w:val="0000FF"/>
          <w:sz w:val="32"/>
          <w:szCs w:val="32"/>
          <w:rtl/>
        </w:rPr>
        <w:t>( لتتبعن سنن من كان قبلكم شبرا شبرا ، وذراعا بذراع حتى لو سلكوا جحر ضب أو دخلوا جحر ضب لدخلتموه )</w:t>
      </w:r>
      <w:r>
        <w:rPr>
          <w:rFonts w:ascii="Traditional Arabic" w:hAnsi="Traditional Arabic" w:cs="Traditional Arabic"/>
          <w:color w:val="000000"/>
          <w:sz w:val="32"/>
          <w:szCs w:val="32"/>
          <w:rtl/>
        </w:rPr>
        <w:t xml:space="preserve"> ، وفي رواية الترمذي </w:t>
      </w:r>
      <w:r>
        <w:rPr>
          <w:rFonts w:ascii="Traditional Arabic" w:hAnsi="Traditional Arabic" w:cs="Traditional Arabic"/>
          <w:b/>
          <w:bCs/>
          <w:color w:val="0000FF"/>
          <w:sz w:val="32"/>
          <w:szCs w:val="32"/>
          <w:rtl/>
        </w:rPr>
        <w:t>( حتى لو كان فيهم من يأتي أمه على قارعة الطريق لكان فيكم من يفعل ذلك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هذا التقليد الأعمى واضح تماما في الأمس القريب كنت أتحدث مع أبي عبد الله حول الفجرة القتلة هؤلاء الذين كتبت عنهم الجرائد أنه حكموا عليهم بالإعدام ، كاتبين عرض لوضع هؤلاء وما فعلوا وأن المحكمة قررت شنق أربعة منهم ، ما يذكرون الشرع إطلاقا ، ما يذكرون غير أنه هؤلاء أخلوا بشرف الإنسانية وما يعرفوا قيمة الإنسانية ما كذا ، كلام لو قاله كافر ، أو قاله مؤمن سواء ، ما يجد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هذا لا يقبل الكلام هذا يا ترى ما هي هويته مسلم أم كافر ، آية </w:t>
      </w:r>
      <w:r>
        <w:rPr>
          <w:rFonts w:ascii="Traditional Arabic" w:hAnsi="Traditional Arabic" w:cs="Traditional Arabic"/>
          <w:b/>
          <w:bCs/>
          <w:color w:val="FF0000"/>
          <w:sz w:val="32"/>
          <w:szCs w:val="32"/>
          <w:rtl/>
        </w:rPr>
        <w:t xml:space="preserve">(( ولكم في القصاص حياة يا أولي </w:t>
      </w:r>
      <w:r>
        <w:rPr>
          <w:rFonts w:ascii="Traditional Arabic" w:hAnsi="Traditional Arabic" w:cs="Traditional Arabic"/>
          <w:b/>
          <w:bCs/>
          <w:color w:val="FF0000"/>
          <w:sz w:val="32"/>
          <w:szCs w:val="32"/>
          <w:rtl/>
        </w:rPr>
        <w:lastRenderedPageBreak/>
        <w:t>الألباب ))</w:t>
      </w:r>
      <w:r>
        <w:rPr>
          <w:rFonts w:ascii="Traditional Arabic" w:hAnsi="Traditional Arabic" w:cs="Traditional Arabic"/>
          <w:color w:val="000000"/>
          <w:sz w:val="32"/>
          <w:szCs w:val="32"/>
          <w:rtl/>
        </w:rPr>
        <w:t xml:space="preserve"> يتعرضون لذكرها ،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 كتبها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نتكلم عن الحكام الذين يصدروا هذه الأحكام أنهم ما يستندون إلى شريعة الله عز وجل ، وبعد ذلك القتل بطريقة الشنق هذه وسيلة غير مشروعة أبدا في الإسلام، وخلاف قوله عليه السلام </w:t>
      </w:r>
      <w:r>
        <w:rPr>
          <w:rFonts w:ascii="Traditional Arabic" w:hAnsi="Traditional Arabic" w:cs="Traditional Arabic"/>
          <w:b/>
          <w:bCs/>
          <w:color w:val="0000FF"/>
          <w:sz w:val="32"/>
          <w:szCs w:val="32"/>
          <w:rtl/>
        </w:rPr>
        <w:t>( لا قود إلا بالسيف )</w:t>
      </w:r>
      <w:r>
        <w:rPr>
          <w:rFonts w:ascii="Traditional Arabic" w:hAnsi="Traditional Arabic" w:cs="Traditional Arabic"/>
          <w:color w:val="000000"/>
          <w:sz w:val="32"/>
          <w:szCs w:val="32"/>
          <w:rtl/>
        </w:rPr>
        <w:t xml:space="preserve"> يعني لا قصاص إلا بالسيف ، هذه هي القاعدة ، لكن إذا كان أحد القتلى الفجرة قتل بريئا بطريقة خاصة مثلا فهو يقتل بمثلها ، قلت في الأمس القريب رجل يقتل آخر ، خنقا فيخنق ، آخر يقتل شخصا بطريق الرضخ ، الرأس بالحجارة ، كما فعل اليهودي في زمن الرسول عليه السلام مع تلك الجارية حيث قتلها رضخا بالحجارة ، ثم ولى فأدركها بعض الناس ،وفيها رمق من الحياة فسألوها فقالت فلان اليهودي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تشتغل بالميزان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وضع خاص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ستأخذ الجواب ما جزاء الذين يسترقون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يدخلون الجنة ، تريد حديثا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لك أعطني حديثا أو آية ، أعطني أرى الجواب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اكتوى فقد بريء من التوكل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اكتوى فقد بريء من التوكل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من اكتوى أبو محمد أعطاك المفتاح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الجزاء، الجزاء انه ليس من السبعين ألفا الذين يدخلون الجنة بغير حساب ولا عذاب ، طيب إذا كان الأمر كذلك فهل الطفل الصغير ، يمكن أن يدخل في هذا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حكمها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لنفسها  وإنما لوليدها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قلنا لأبي ليلى أرق لنا هذا الطفل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فيها شيء هذه ، الاسترقاء هو طلب الرقية من الغير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sz w:val="17"/>
          <w:szCs w:val="17"/>
          <w:rtl/>
        </w:rPr>
      </w:pP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173</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جزاء الذين يسترقون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يدخلون الجنة ، تريد حديثا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لك أعطني حديثا أو آية ، أعطني أرى الجواب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اكتوى فقد بريء من التوكل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اكتوى فقد بريء من التوكل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من اكتوى أبو محمد أعطاك المفتاح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الجزاء، الجزاء انه ليس من السبعين ألفا الذين يدخلون الجنة بغير حساب ولا عذاب ، طيب إذا كان الأمر كذلك فهل الطفل الصغير ، يمكن أن يدخل في هذا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حكمها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لنفسها  وإنما لوليدها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قلنا لأبي ليلى أرق لنا هذا الطفل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فيها شيء هذه ، الاسترقاء هو طلب الرقية من الغير لمن ؟ لنفسه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أما نفس المريض يقول ارق هذه هي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هذا معناه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تطوع الراقي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فيها شيء أبدا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هو السنة ، أي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شيخنا السؤال الطويل إذا أمكن عن موضوع أبي يوسف هل ممكن أن تضعوه على شريط حتى نسمع خبرا كاف لأن هذا نريد أن نضعه في كتيب عن أبي يوسف إن شاء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لك يا شيخ إن شاء الله تحضروا لنا شريطا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ناديتني بكنيتي كان ذلك أولى ، من أن تناديني بشيخ لنفسي أبو عبد الرحمن يا أبا عبد الرحمن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تعرفنا عليه وهو في حلب ، وكان بطبيعة الحال يحضر دروسي الشهرية التي كنت أتردد إلى حلب من أجلها كان لي نظام أسافر من دمشق إلى بعض البلاد الشمالية كحمص وحمص وحلب وإدلب واللاذقية وكان مركز الدعوة بعد دمشق هي حلب نفسها فكان أبو يوسف حريصا كل الحرص على أن يحضر هذه الدروس ، وفي اعتقادي من هناك تشرب الدعوة السلفية ، ثم نقل أو عين إماما في بعض القرى البعيدة عن حلب ، وهناك بدأ ينشر السنة وكالعادة قامت الغوغاء ضده أنه كل ما جاءهم بسنة فلسان حالهم وقد يكون حال لسان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بعضهم </w:t>
      </w:r>
      <w:r>
        <w:rPr>
          <w:rFonts w:ascii="Traditional Arabic" w:hAnsi="Traditional Arabic" w:cs="Traditional Arabic"/>
          <w:b/>
          <w:bCs/>
          <w:color w:val="FF0000"/>
          <w:sz w:val="32"/>
          <w:szCs w:val="32"/>
          <w:rtl/>
        </w:rPr>
        <w:t>(( ما سمعنا بهذا في آبائنا الأولين ))</w:t>
      </w:r>
      <w:r>
        <w:rPr>
          <w:rFonts w:ascii="Traditional Arabic" w:hAnsi="Traditional Arabic" w:cs="Traditional Arabic"/>
          <w:color w:val="000000"/>
          <w:sz w:val="32"/>
          <w:szCs w:val="32"/>
          <w:rtl/>
        </w:rPr>
        <w:t xml:space="preserve">، وكانت تصير بسبب ذلك بعض المشاغبات ضده حتى يكون نتيجة الأمر أن يوصلوا أمره إلى المخابرات ، فترسل المخابرات خلفه ، وتستجوبه تستنطقه والمخابرات هناك بلا شك ما يهمهم دعوة سلفية أو دعوة خلفية ، ولكن إنما يهمهم أنه ما يصير هناك شوشرات ثورات وفتن وتزعجهم هم يعني ، ثم هم يجهلون ما وراء هذه الفتن ، لعله وراءها فتن ضد الدولة ، ولذلك فهم يحاولون في كثير من الأحيان أن يسكتوا هذه الأصوات التي تنادي بالدعوة السلفية، إرضاء للجمهور ، وإلا كثير منهم في قرارة أنفسهم ، كانوا يعترفون بأن هذه الدعوة نحن نؤيدها </w:t>
      </w:r>
      <w:r>
        <w:rPr>
          <w:rFonts w:ascii="Traditional Arabic" w:hAnsi="Traditional Arabic" w:cs="Traditional Arabic"/>
          <w:color w:val="000000"/>
          <w:sz w:val="32"/>
          <w:szCs w:val="32"/>
          <w:rtl/>
        </w:rPr>
        <w:lastRenderedPageBreak/>
        <w:t>وإلى آخرها، لكن لا نريد إثارة قلاقل وبلابل ، وهذا أمر يقع مع كل داعية في تلك البلاد ، وبطبيعة الحال وقع ذلك معنا مرارا وتكرارا ، ومن أهمها أنني لما بدأت بنقل الدعوة إلى إدلب وهي بلدة كبيرة غرب حلب تبعد عنها نحو ستين كيلو متر ، لما بدأت بالتردد عليها ، قام بعض المشايخ هناك والمفتين ، بإثارة الشغب حولنا ، وكان من عاقبة ذلك ، أن أرسلوا إلى المفتي العام في الجمهورية السورية ، وهو يومئذ أبو اليسر عابدين فأرسلوا إليه احتجاجات بأن هذا رجل يأتي إلى بلدتنا.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أنا الآن أضرب لك مثالا عما يفعلونه مع الدعاة وأنا منهم قال لي وزير الداخلية وأنا عندي طلب من المفتي وهذا مما يضحك الثكلى كما يقال ، طالب المفتي من وزير الداخلية أن تنزع عني الكسوة العلمية ، هو يتوهم أني شيخ من المشايخ صاحب عمامة كالبرج ، وجبة كالخرج ، هذا مثل إيش ، أهل العلم هناك هو متصور لي هكذا ، وأنا هناك كما تروني ها هنا ما فيه لباس خاص ، لأننا نرى أن الأزياء لأهل العلم ، هذه من البدع الدخيلة في الإسلام ، فضحكت أنا لما سمعت ، يقول انزع الكسوة العلمية ، قلت له أي كسوة ، هذه كسوتي التي أنت تراني فيها ، وطالب نفيّ إلى الحسكة ، الحسكة بلدة في الصحراء الشمالية الشرقية متصلة بحدود العراق ، هذا يعني معاقبة لي حتى لا تصير الفتن ، يقول هذا الوزير يقول طبعا نحن ما ذاهبين ننفذ طلبات المفتي مع أن المفتي له مكانته في الدولة ، مكانة رسمية وإلى آخره يقول في الحقيقة أنا أعتقد أن دعوتك يعني هي دعوة حق هو هكذا يقول لكي نحن وظيفتنا وهنا الشاهد ، وظيفتنا انه نحافظ على الأمن ، وما يصير في قلاقل وتلاتل ولذلك نحن نرجوك فقط أنك ما تتردد بتلك البلدة وإلا نحن دعوتك ما ننكرها أبدا ، لأنها دعوة الكتاب والسنة هي دعوة كل مسلم كلام معسول وجيد ، المهم هكذا تقريبا كانوا يفعلون مع أبي يوسف الظاهر والله أعلم هذا ما سمعته منه ، أنه المضايقات هذه التي كان يصاب بها في سبيل دعوته ، هي التي حملته على أن يهاجر إلى الكويت ، ثم لحق به فيما بلغني صهره ، والآن أنا أسأل عنه هل تعرفه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موجود صهره هناك في الكويت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الكويت ، وهل كان ملازما لعمه هذا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ما هو في أوقات ، لكنه الآن يسكن بعيدا عنه ولا يلازمه إلا إذا حضر الى الديوانية في الحي </w:t>
      </w:r>
      <w:r>
        <w:rPr>
          <w:rFonts w:ascii="Traditional Arabic" w:hAnsi="Traditional Arabic" w:cs="Traditional Arabic"/>
          <w:color w:val="000000"/>
          <w:sz w:val="32"/>
          <w:szCs w:val="32"/>
          <w:rtl/>
        </w:rPr>
        <w:lastRenderedPageBreak/>
        <w:t>الذي هو فيه ، أو يزوره كل أسبوع إلى بيته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نسيت اسمه هل تحفظ اسم هذا الرجل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اسمه إبراهيم بن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ابراهيم هل هو ملازم ملتزم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ملتزم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وملتحي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ملتحي التحاء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الذي أردت أن أقوله أنه أخونا أبو يوسف رحمه الله كان من أنبغ الإخوان هناك وأحرصهم على العلم الصحيح ، لكن كنا نلاحظ عنه أو فيه ، ما أدري لعل الأيام والظروف صقلته كنا نلاحظ فيه شيئا من الحدة ، أهو كذلك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لنا 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لنا ذلك وضرب مثالا على حدته أنه رأى يوما أحد الناس الذين يدخنون الدخان فأذكر أنه قال أخذت منه السيجارة ووضعتها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هذه الحدة تنفع أحيانا لكنها تضر غالبا ، ويظهر أن واحدا غيره كان مثيلا في حدته فدفاعا عن نفسه وضع حديثا نسبه إلى نبيه ، فقال قال صلى الله عليه وسلم </w:t>
      </w:r>
      <w:r>
        <w:rPr>
          <w:rFonts w:ascii="Traditional Arabic" w:hAnsi="Traditional Arabic" w:cs="Traditional Arabic"/>
          <w:b/>
          <w:bCs/>
          <w:color w:val="0000FF"/>
          <w:sz w:val="32"/>
          <w:szCs w:val="32"/>
          <w:rtl/>
        </w:rPr>
        <w:t>( الحدة تعتري خيار أمتي )</w:t>
      </w:r>
      <w:r>
        <w:rPr>
          <w:rFonts w:ascii="Traditional Arabic" w:hAnsi="Traditional Arabic" w:cs="Traditional Arabic"/>
          <w:color w:val="000000"/>
          <w:sz w:val="32"/>
          <w:szCs w:val="32"/>
          <w:rtl/>
        </w:rPr>
        <w:t xml:space="preserve"> -يضحك- </w:t>
      </w:r>
      <w:r>
        <w:rPr>
          <w:rFonts w:ascii="Traditional Arabic" w:hAnsi="Traditional Arabic" w:cs="Traditional Arabic"/>
          <w:b/>
          <w:bCs/>
          <w:color w:val="0000FF"/>
          <w:sz w:val="32"/>
          <w:szCs w:val="32"/>
          <w:rtl/>
        </w:rPr>
        <w:t>( الحدة تعتري خيار أمتي )</w:t>
      </w:r>
      <w:r>
        <w:rPr>
          <w:rFonts w:ascii="Traditional Arabic" w:hAnsi="Traditional Arabic" w:cs="Traditional Arabic"/>
          <w:color w:val="000000"/>
          <w:sz w:val="32"/>
          <w:szCs w:val="32"/>
          <w:rtl/>
        </w:rPr>
        <w:t xml:space="preserve"> أي نعم ، وإلا أنا أشهد لله عز وجل ، أنه هو من أخلص من رأيت من إخواننا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ويعني أحرهم على الدعوة ، حريص على الدعوة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لمسنا هذا ، وليس هذا في مثال وإنما أمثلة طيلة عشر سنوات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هو سوري يا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فلسطيني ،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فلسطيني رحمه الله وغفر لنا وله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علاقتك معه العلمية يعني كيف أخذ منك العلم . لا سيما وهو كما نلاحظ متأثر جدا بفكرك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أولا أنا ذكرت لك كان يحضر دروسي هناك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سوريا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سوريا في حلب بصورة خاصة ، وأحيانا كان يزورنا في دمشق أحيانا لكن غالب اتصاله بي ، كان بسبب ترددي على حلب وحضوره دروسي ، كان حريصا على ذلك أشد الحرص ، ثم لا يخفاك أنت أنه الآن الناس يتتلمذ على الشخص بدون أن يروه ، يتتلمذون على كتبه وفي هذه المناسبة شخص رأيته في مسجد الأبرار هل تعرفه أنت تعرف اسمه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من الخارج آتي من السعودية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عارف لكن هو ليس سعوديا هو يدرس في السعودية ، وفي السنة الماضية لقيني قال أنا شخصيا ما أعرفك لكن أنا متخرج بكتبك ، ومرة من يومين ثلاثة  وهذا أبو محمد شاهد الآن ، ألح عليّ لازم نزوره ، هو من عجلون متزوج فتاة لوالد يقيم هنا وهو ينزل لما يأت ينزل عند عمه هذا أبو زوجته هذه ، ألح عليّ بأنه لازم نزوره ، أما هنا أو هناك في عجلون ، فأنا رأيت أن زيارته هنا أولا أقرب وثانيا لعله فيما بعد يمهد لغزو عجلون ، ما رأيك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فالمقصود يقول هذا الإنسان ، إنه نحن تلامذتك من  وراء الكتب ، فلا تستبعد بقى عن أبي يوسف أن يكون تلميذا لنا من ناحيتين ، ناحية اتصاله الشخصي وحضوره هناك لدروسي ، والناحية الأخرى تشبعه بما يقرأ في كتبي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سنة في سوريا كانت العلاقة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لا أستطيع الجواب عليه لأنه أنا من عيوبي أنني لا أهتم بالتاريخ ، أي نعم ، فلا أذكر كم سنة لكنها سنوات مباركة لكن كم سنة ما أدري أي نعم ، وهو قد زارني هنا في عمان ، هل حدثك بذلك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حدثني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وجاء بزيارة خاصة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وكنا نأمل أن نراه أكثر من ذلك ، لكن ما شاء الله كان وما لم يشأ لم يكن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صعوبة حصوله على تأشيرة والدخول هنا هو الذي كان يمنعه كان صعبا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هؤلاء إخواننا هؤلاء الذين يسموهم الأهل وبعد ذلك يعاملوهم معاملة الخصوم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بالنسبة لعلاقته معك في المدينة ، أيضا ذكر لنا أنك كنت هناك في المدينة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في المدينة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تدرس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نعم ثلاث سنوات أدرس أيش العلاقة هذه أنا ما أذكرها هذه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كان من الناس الذين كانوا يسمعون لك في الحديث ، هناك في الجامعة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كان طالب في الجامعة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طالب في الجامعة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مما أنسيته بالكلية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وعمر الأشقر ، وعبد الرحمن عبد الخالق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عمر الأشقر أعرفه جيدا ، وعبد الرحمن هؤلاء من تلامذتي في الجامعة الإسلامية ، اما أبو يوسف الآن أنت تحاول تذكرني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معهم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معهم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وأخرج معهم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أي نعم سبحان الله ، وكيف علاقته مع عبد الرحمن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كويسة جيدة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في الأيام ينتقد على عبد الرحمن ، لكنه الآن يعني أخذ يتفهم من عبد </w:t>
      </w:r>
      <w:r>
        <w:rPr>
          <w:rFonts w:ascii="Traditional Arabic" w:hAnsi="Traditional Arabic" w:cs="Traditional Arabic"/>
          <w:color w:val="000000"/>
          <w:sz w:val="32"/>
          <w:szCs w:val="32"/>
          <w:rtl/>
        </w:rPr>
        <w:lastRenderedPageBreak/>
        <w:t>الرحمن ، يعني له شيء من التفهم بعض الفتاوى التي يفتي بها عبد الرحمن لا يوافق عليها أبو يوسف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طبيعي ، ولذلك سألتك لأن عبد الرحمن مع أنه من إخواننا وتلامذتنا كما ذكرنا في اعتقادي غلبت عليه الناحية السياسية ، فأظن انحرفت به يعني بعض الشيء عن الخط السلفي ، وهذا أمر ليس سهلا يعني حينما يكتب في رسالة له أنتم تعرفون اسمها أنه لابد للمسلم أن يرتكب بعض المحرمات في هذا العصر ، تذكر هذا الكلام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لا أذكر أي رسالة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 هذا الكلام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المسلمون والعمل السياسي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ما قرأت هذه الرسالة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ما قرأتها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أن له رسالة في تحريم بيع التقسيط مفيدة ، أي نعم ، فسبحان الله العصمة ليست لأحد بعد رسول الله . بالنسبة لايش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حجة أبي يوسف رحمه الله ، ممكن هذا كان في البداية أما كان في زيارته الأخيرة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محاولة التوفيق بين الإخوة المتخاصمين الإخوة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كان سؤالي فيه كمان تحفظ سألت أبا محمد ، أنه لا يزال فيه الحدة وإلا صقلته الأيام.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صقلته الأيام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نستغرب مما صقلته هذا الصقل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شيء عجيب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يفيدنا والله فائدة ، وأنا أيضا عندي حدة ، ذكرت لك في السيارة كيف أني أحمل العصا هذه ، عندي حدة موجودة يعني نشاط ، يعني أريد أفتك بالذي أراه أنه ليس على السنة افتك به ، وما ينفع </w:t>
      </w:r>
      <w:r>
        <w:rPr>
          <w:rFonts w:ascii="Traditional Arabic" w:hAnsi="Traditional Arabic" w:cs="Traditional Arabic"/>
          <w:color w:val="000000"/>
          <w:sz w:val="32"/>
          <w:szCs w:val="32"/>
          <w:rtl/>
        </w:rPr>
        <w:lastRenderedPageBreak/>
        <w:t xml:space="preserve">الكلام معه مرة مرتين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تمنعه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أحب أضربه وأوجعه ضربا ، لكن بعد الذي لا يستجيب بدون ضرب يعني أهمله ، ولو تعبت عليه فحذرني أبو يوسف ،وقال لي تعال أنا كنت حادا وأنت تظهر مثلي حاد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إن الطيور على أشكالها تقع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فقال لي أرجوا لك في المستقبل إن شاء الله مع ممارستك لهذا المنهج ، أن يصبح عندك الهدوء.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وتصقل أمورك قليلا قليلا ، ونصحني وقال إياك تعتزلهم هؤلاء رغم أن فيهم انحرافا ليس سائرين على المنهج الصحيح ، وقال لي أخشى أن يبتليك الله كما ابتلى يوسف ، لأنك أنت داعية وفاهم ، يعني إذا تركت هؤلاء الناس ولو أنهم ليسوا على الطريق فيجب أن تصبر عليهم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اله الا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وتبقى معهم وتأمرهم وتنهاهم ، لعل الله عز وجل يهديهم ويصيرون بالفعل هذه حكمة عظيمة تعلمتها منه ، أدركت أن هؤلاء الناس الذين كنت أنا مستعجلا لنضجهم فكان خطأ وتهورا فأصبحوا ما شاء الله عنهم يعني كما نصحني أبو يوسف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حق بلا شك رحمه الله ،والداعية إذا ما كان كذلك ممكن يكون ضرره أكثر من نفعه ، أي نعم ، أنا أذكر قصة أن أحد المشايخ السلفيين هناك ، وما أقلهم هو يومئذ كان شائبا وأنا فتى ، كان يعني عنده حدة عجيبة جدا ، من حدته القصة التالية ، في الأصل أنا ما أعرفه لكن جرى بيني وبين أحد طلاب العلم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بارك الله لك فيها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شخص اسمه محمد زهري النجار ، ربما بعض الحاضرين يذكر هذا الاسم ، لأنه فيما بعد صار طالبا في الأزهر وتخرج من الأزهر ، وأخذ يعلق على بعض الكتب الحديثية من ذلك أنه طبع كتاب شرح معاني الآثار لأبي جعفر الطحاوي وهي كانت مطبوعة في الهند ، فطبعها في مصر في مجلدات وعلق عليها بعض </w:t>
      </w:r>
      <w:r>
        <w:rPr>
          <w:rFonts w:ascii="Traditional Arabic" w:hAnsi="Traditional Arabic" w:cs="Traditional Arabic"/>
          <w:color w:val="000000"/>
          <w:sz w:val="32"/>
          <w:szCs w:val="32"/>
          <w:rtl/>
        </w:rPr>
        <w:lastRenderedPageBreak/>
        <w:t xml:space="preserve">التعليقات هذا الرجل محمد زهري النجار ما أعرفه أنا سابقا ، كان اللقاء الأول بيني وبينه ، عند بائع كتب في دمشق كنت أنا أتردد عليه كثيرا ، فلما ذهبت مرة إليه وجدت عنده زبائن ، ومنهم شخص عرض عليه كتابا يبيعه لصاحب مكتبة ، وهو كتاب للقصيمي ، هذا النجدي الذي ألحد فيما بعد ، ما اسم الكتاب ؟ لا أستحضر الآن الاسم الشاهد عرضه من أجل أن يشتريه أنا طار قلبي وراء الكتاب ، لأنه كان عندي معلومات عن هذا الرجل ، قبل أن ينحرف ، بأنه سلفي ومحاجج قوي ، له كتاب اسمه شيوخ الأزهر ، يرد عليهم ردا علميا ، الشاهد ما كدت أرى هذا الكتاب واسم المؤلف إلا وقلت لصاحب المكتبة إذا اشتريته منه أنا أشتريه منك ، هو سمع مني هذه الكلمة أخذني جانبا عن الدكان ، وأخذ ينصحني وأنا يومئذ شاب كما يقال بعد ما طال شاربي ولحيتي هنا قليلا وهذا أحسن مني الآن ،  ترى خفيف بالمرة قال لي هؤلاء وهابية هؤلاء ينكرون التوسل وكذا وصار يعدد إيش بعض من مساوئهم عنده ، وإذا أنا أنبريت وأرد عليه وإذا هو يعجب مني هو طالب علم ولابس جبة سوداء وعمامة بيضاء ،وفعلا هو طالب علم قوي حنفي المذهب وتعجب من ردي عليه ، طبعا أنا أفحمته ، ولقائي الثاني كان أمام دكانة أخي أبي جعفر المنصور في المسكية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جرت المناسبة عن الزيادة بعد الأذان الصلاة على الرسول عليه السلام ، وإذا هذا الرجل فيما بعد أعلم جار لهذا الشيخ المسن الحديد المزاج ، واسمه عبد الفتاح الإمام له بعض الكتب ، وفي مدرسة الخياطين في دمشق ، هذه المدرسة فيها مسجد ، المدرسة فيها رواق فوق صفوف من الغرف للطلبة ، الشيخ عبد الفتاح الإمام متخذ غرفة ، طبعا هذه ذهبت مفعولها ونظامها صارت تعطي لبعض الناس طلبة العلم كأفراد الشيخ عبد الفتاح آخذ غرفة شرقية ، وهذا محمد زهري النجار آخذ غرفة غربية ، وبينهم من الخلاف ما صنع الحداد ، عبد الفتاح الإمام سلفي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وحراري ، ذاك بارد وحنفي وشاذلي جمع المصيبتين ، لكن ما في مقاطعة بينهما لكن ما في اتفاق ولا انسجام ، الظاهر أو أكيد فيما بعد عرفت أنه جاء الشيخ محمد الزهري بعد المرتين اللذين التقيت وإياه قال له للشيخ عبد الفتاح وجدت لك شابا وهابيا يعجبك يا شيخ عبد الفتاح ، ويزيد عليك إنه ما آتي له بحديث إلا ويقول حديث ضعيف وصحيح ما أدري إيش وحيرني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كم كان عمرك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أصغر منك كم عمرك أنت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سبعة عشر سنة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هذه الحدود ، الشاهد ذاك ما صدق الشيخ عبد الفتاح ، سمع بهذا الشخص ، خاصة لما سمع مزية الحديث وجاء يوم من الأيام عندي في الدكان وأنا ساعاتي ، وأنا لأول مرة أراه ، السلام عليكم عليكم السلام ، يطلع ساعة من جيبه ساعة جيب ، ساعة الجيب اليوم بطلت ، اليوم ساعات يد طلعها لي وقال لي انظر لي هذه الساعة ، صلحتها مرارا وتكرارا ، وما نصحوني فيها ، أنا كالعادة بطبيعة الحال أخذت الساعة وأخذت السكين الذي يفتح بها الغطاء ووحطيت المنظار ، ومن حدة طبعه قال لي ضع الساعة أنا لست آتي من أجلها ، -يضحك الشيخ والطلاب- قلت له خير إن شاء الله  قال أنا سمعت عنك أشياء أريد أن أتحقق منها ، قلت له تفضل ، قال ما هو رأيك بالموالد ، قلت له </w:t>
      </w:r>
      <w:r>
        <w:rPr>
          <w:rFonts w:ascii="Traditional Arabic" w:hAnsi="Traditional Arabic" w:cs="Traditional Arabic"/>
          <w:b/>
          <w:bCs/>
          <w:color w:val="0000FF"/>
          <w:sz w:val="32"/>
          <w:szCs w:val="32"/>
          <w:rtl/>
        </w:rPr>
        <w:t>( وإياكم ومحدثات الأمور فإن كل محدثة بدعة وكل بدعة ضلالة وكل ضلالة في النار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وهكذا ما طال الأمر ، يعني هو مثل ما سمع وزيادة ، قال لي وسمعت أنه عندك دراسة في الحديث ، قلت له والله بعض الشيء ، قال لي عندي كتاب اسمه صوت الطبيعة ينادي بعظمة الله ، كتاب مطبوع هذا فعلا وبأسلوب عصري جميل ، لكن أنا عندي ما له قيمة لأنه هو بهذا الصوت يثبت توحيد الربوبية ، وتوحيد الربوبية أمر مفطورون عليه الناس ، ونحن بحاجة إلى توحيد الألوهية والعبادة وتوحيد الصفات ، لكن الكتاب ينفع وما يضر ، قال لي عندي هذا الكتاب وعندي أحاديث أريد نعمل جلسات معك من أجل أن نخرجها ومثل ما يقولون عندنا بالشام بلا طول سيرة اتفقنا معه أنه كل يوم جمعة بعد الصلاة نجتمع عنده وهنا هو الشاهد ، نحط الطاولة ونقعد نحن وإياه وجاهة الطاولة بيني وبينه ويقرأ من الكتاب الشيخ محمد زهري النجار يطلع من غرفته ، ويلف هو صائر في الغرف هكذا جانبا وهكذا جانبا الطابق الثاني ، وهنا فضاء سماوي وتحت في بحرة ، على الطريقة القديمة ، يدور هكذا دورة ويخرج إلى السوق ، فقط يرانا قاعدين هنا مع بعض ، ينظر نظرة في لها معنى ، كأنه بلسان حاله يقول ، ماذا فعلنا نحن كنا في مصيبة وصرنا بمصيبتين -يضحك- لكن الشاهد عند صاحبنا عبد الفتاح ، أنا لما رأيت الشيخ يمر أناديه </w:t>
      </w:r>
      <w:r>
        <w:rPr>
          <w:rFonts w:ascii="Traditional Arabic" w:hAnsi="Traditional Arabic" w:cs="Traditional Arabic"/>
          <w:color w:val="000000"/>
          <w:sz w:val="32"/>
          <w:szCs w:val="32"/>
          <w:rtl/>
        </w:rPr>
        <w:lastRenderedPageBreak/>
        <w:t xml:space="preserve">وأقول له تفضل يا شيخ محمد يتبسم ابتسامة هكذا باردة ، يعني ما يعجبه الجلسة هذه ، ماذا بإمكانه أن يفعل فيها ويخرج ، الشيخ عبد الفتاح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اتركه ما فيه منه خلاص ، صار لي ستة أشهر أشتغل فيه ، ما فيه منه خلاص ، اتركه ، ويصيح بأعلى صوته ، أنا أقول له يا شيخ عبد الفتاح  الأمور مرهونة بأوقاتها وتحتاج صبر وتحتاج طولة البال ، مع ترددي على الشيخ عبد الفتاح لتخريج الكتاب مرارا الشيخ زهري يمر علينا ،وأنا أناديه أول مرة وثاني مرة وثالث مرة بالأخير علقت الشبكة ، وجاء حضر معنا ، وصار يحضر معنا ، ونجلس نتناقش الشيخ عبد الفتاح بصياحه ، وأنا ببرودة دمي إلى آخره ، الرجل مثل قلت لكم رجل حنفي المذهب وطالب علم قوي ، ثم هو صاحب طريقة الشاذلية ، شيخه محمد الهاشمي التلمساني المغربي ، بدأنا نحكي معه في الطريق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أنواع ما تعرف فيها خيرا بدأ النقاش بيني وبين الشيخ زهري قبل كل شيء في الطريق والذكر ، قلنا له يا شيخ محمد أنت طالب علم وتقول حنفي ، طيب ما تعرف ما جاء في حاشية ابن عابدين في حق هؤلاء الذين يرقصون بالذكر أنه الأرض التي يذكرون الله فيها في المسجد يجب أن يحفر ترابه ، ويرمى وبعد هذا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قول أبي حنيفة يا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قول المتأخرين لأنه أبو حنيفة ما رأى المناظر السيئة هذه وبعد هذا ذكرته أو علمته ما أدري ، قلت له في  رسالة للشيخ محمد  الحلبي ، صاحب كتاب حلبي صغير بالتعبير التركي فقيه حنفي أسلوبه يختلف تماما عن الفقهاء لأنه يأتي بالمسألة ويأتي بدليلها من المذهب  ولو أنه ليس متحررا من التقليد لكن ماش خطوات لما يأتي الدليل ، هذا الرجل حلبي الأصل من فضله مؤلف رسالة عنوانها يغنيك عن مضمونها ، الرهص والوقص لمستحل الرقص ، الرهص والوقص لمستحل الرقص بمثل هذه النقول وبطولة البال مع محمد زهري النجار انقلب الرجل وصار معنا ، لكن كان فيما يبدو متئد وحق له ذلك ، كان يحضر حلقة الذكر تبع شيخه محمد الهاشمي  وهؤلاء الشاذلية يقفون ويمسكون بأيدي بعضهم البعض وتشتعل بقى الحلقة يمينا ويسارا فتجد الحلقة كلها ذاهبة آتية يمين ويسار ، لما نحن بينا له أنه هذا لهو بذكر الله ، واتخذوا دينهم لهوا ولعبا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استطاع أن يتخلص من الحلقة لكن كشف القناع عن انقلابه ، صار يوقف مثل السارية مثل العمود فرد شقة ، الحلقة تتحرك يمينا ويسارا وهو مثل الحديدة واقف انكشف الرجل بهذه الطريقة ، ترى ماذا ؟ صاروا جماعته  فاتني أذكر لكم أنه هذا من كياسته وعلمه ، كان مرشحا أن يكون الخليفة بعد الشيخ </w:t>
      </w:r>
      <w:r>
        <w:rPr>
          <w:rFonts w:ascii="Traditional Arabic" w:hAnsi="Traditional Arabic" w:cs="Traditional Arabic"/>
          <w:color w:val="000000"/>
          <w:sz w:val="32"/>
          <w:szCs w:val="32"/>
          <w:rtl/>
        </w:rPr>
        <w:lastRenderedPageBreak/>
        <w:t>، كما هي طريقتهم ، ماذا أصابه هذا محمد زهري النجار صاروا يداولون الكلام حوله ، وصل الكلام بطبيعة الحال للشيخ ، والشيخ يرى بعينه كما أنه لحكمة يريدها الله ، وأنا عند الشيخ محمد عبد الفتاح بعد صلاة الجمعة ، نرى الشيخ الهاشمي وعلمنا فيما بعد لأول مرة يزور تلميذه ، لأول مرة يأتي لغرفته ويزوره ، لما طلع طلع التلميذ لتوديع الشيخ بعد ما ودعه جاء لعندنا وهو يبتسم قلنا له هات نرى ما نصحك الشيخ ، حكى لنا بقى مثل ما كان هو نصحني أنا ، أنه هؤلاء وهابية نفس الكليشة ، نسخة طبق الأصل ، نصح الشيخ تلميذه أنه هؤلاء لازم لا تعاشرهم هؤلاء عقيدتهم فاسدة هؤلاء كذا وكذا وإلى آخره ، فيما بعد الشخص وظف إمام مسجد ، في محلة قريبة من دكانتي أنا ، هي دكانة والدي ، في محله اسمها العقيبة عندنا ، سبحان الله وصل الخبر لإمام المسجد الذي هو تجاه دكاني ، اسمه جامع التوبة إمامه الشيخ سعيد البرهاني ، من تلامذة الشيخ الهاشمي ، يعني هم زملاء في الطريقة ، وأيضا في المذهب كلاهما حنفي المذهب ، فهذا الشيخ سلط أولاد المحلة على محمد زهري النجار ، فصاروا كل ما رأوه في الطريق يرموه بقشر الموز والبرتقال يعني يهينوه ما السبب ؟ صار لما يؤذن ما يزيد الزيادة ها هذا صار وهابيا ، بلغ خبره للشيخ سعيد وهو تلميذ معه على الشيخ الهاشمي ، يعني صار مهانا ، ما صبر على هذا ، فترك دمشق وذهب لحلب ومن هناك دبر سفرة لمصر ، في مصر دخل الأزهر وهو مجد وقوي في العلم ، وأخذ الشاهد  وتخرج ولا يزال هو هناك ، الشاهد كنت أقول الشيخ عبد الفتاح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 يرزق الآن</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فيما أعلم وما عندي أخبار جديدة الشاهد كنت أقول للشيخ عبد الفتاح يا شيخ عبد الفتاح لا تقل ما فيه خلاص ، هذا الشيخ زهري صار فيه خلاص ، ومن رأى عمر بن الخطاب وعداءه الشديد للرسول عليه السلام ، من كان يظن فيه أنه يصير الشيطان سيخاف منه ، لذلك الدعوة تحتاج إلى أناة وصبر وطيلة بال ، الشاهد أن أخانا أبا يوسف الله يرحمه ، الحمد لله الذي عرفناه هذه النتيجة أنه تعدل فيما بعد ، وهذا نتيجة العلم يعني العلم ، والإخلاص فيه ، ورحمنا الله وإياه ، لعله  خلف من بعده من ينوب عنه هناك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أبنائه لا أبناؤه لم يكونوا يصحبونه في جلساته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لا حول ولا قوة إلا بالله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وكنا نجلس ساعات في ديوانه ، وأبناؤه لا يحضرون إلى مجالسه لكنهم ليسوا عصاة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فإنهم من عامة الناس عاديون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أكبرهم سنا 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خمس وعشرون أربع وعشرون يعني هم من عامة الناس يحبون الدعوة السلفية ، وتستطيع أن تقول الأكبر منهم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سلفي ، لأنه كان يجلس مع والده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الحمد لله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الأوسط عبد الله فهو حرفي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حرفي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صاحب حرفة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ويشتغل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مهتم بمعاشه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لا يجلس في مجالس العلم ، يعني إنسان عادي من عامة الناس</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وعبد الله الأصغر ، هذا وسط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الأكبر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يوسف والثاني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الله وعبد العزيز ، الصغير عبد العزيز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تكلمت عن يوسف وعبد الله وعبد العزيز ماخبره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العزيز الأصغر كلهم ملتحون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عبد العزيز أيضا ملتحي وهو يحب أباه وهم يحبون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أباهم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أباهم ويحبون الدعوة السلفية وينتمون لها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لكنهم ليسوا يعني مثل طلاب العلم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أسميهم طلاب علم ، إلا فقط الأكبر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الأكبر نعتبره طالب 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طالب 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وما له غير هؤلاء الثلاثة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هؤلاء الثلاثة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سواهم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أربع بنات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متزوجات</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اثنتان متزوجتان والثنتان ماتزوجتا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أصغرهم كم عمرها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واحدة ثمانية عشر وأخرى أربعة عشر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هل يجوز إنفاق أموال الزكاة في شراء الكتب الإسلامية لطلبة العلم الفقراء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في رأيّ لأن الزكاة يشترط فيها أن تسلم يدا بيد للفقير ، أما أن يشتري بهذه الأموال أموال الزكاة ، بعض الحاجات للفقراء حتى ولو كانت هذه الحاجات من كتب العلم ، فهذا لا يجوز ينبغي أن تسلم هذه الأموال للفقراء من طلاب العلم وينصحون بأن تنفق في سبيل شراء الكتب ، أو يطلب منهم التوكيل في شراء هذه الكتب ، فإن وكل فبها وإلا كان هو الأحق في أن يتناول هذا المال ويتصرف فيه في </w:t>
      </w:r>
      <w:r>
        <w:rPr>
          <w:rFonts w:ascii="Traditional Arabic" w:hAnsi="Traditional Arabic" w:cs="Traditional Arabic"/>
          <w:color w:val="000000"/>
          <w:sz w:val="32"/>
          <w:szCs w:val="32"/>
          <w:rtl/>
        </w:rPr>
        <w:lastRenderedPageBreak/>
        <w:t xml:space="preserve">حدود مصلحته الشخصية ، هذا الذي نعتقده وهذا الذي يستفاد من النصوص الواردة في الكتاب والسنة هذا يدخل هذا الصرف يدخل ، في عموم قوله تعالى </w:t>
      </w:r>
      <w:r>
        <w:rPr>
          <w:rFonts w:ascii="Traditional Arabic" w:hAnsi="Traditional Arabic" w:cs="Traditional Arabic"/>
          <w:b/>
          <w:bCs/>
          <w:color w:val="FF0000"/>
          <w:sz w:val="32"/>
          <w:szCs w:val="32"/>
          <w:rtl/>
        </w:rPr>
        <w:t>(( وفي سبيل الله ))</w:t>
      </w:r>
      <w:r>
        <w:rPr>
          <w:rFonts w:ascii="Traditional Arabic" w:hAnsi="Traditional Arabic" w:cs="Traditional Arabic"/>
          <w:color w:val="000000"/>
          <w:sz w:val="32"/>
          <w:szCs w:val="32"/>
          <w:rtl/>
        </w:rPr>
        <w:t xml:space="preserve"> لو كان هذا العموم مرادا ، من هذه اللفظة أو هذه الجملة من الآية ، ولكن من الخطأ البالغ أن يفسر هذا النص القرآني ، وفي سبيل الله ، بالمعنى الأعم الأشمل لسببين اثنين ، الأول هذا تعطيل أولا لأداة الحصر المذكورة في ابتداء الآية </w:t>
      </w:r>
      <w:r>
        <w:rPr>
          <w:rFonts w:ascii="Traditional Arabic" w:hAnsi="Traditional Arabic" w:cs="Traditional Arabic"/>
          <w:b/>
          <w:bCs/>
          <w:color w:val="FF0000"/>
          <w:sz w:val="32"/>
          <w:szCs w:val="32"/>
          <w:rtl/>
        </w:rPr>
        <w:t>(( إنما الصدقات للفقراء ))</w:t>
      </w:r>
      <w:r>
        <w:rPr>
          <w:rFonts w:ascii="Traditional Arabic" w:hAnsi="Traditional Arabic" w:cs="Traditional Arabic"/>
          <w:color w:val="000000"/>
          <w:sz w:val="32"/>
          <w:szCs w:val="32"/>
          <w:rtl/>
        </w:rPr>
        <w:t xml:space="preserve"> ثم لو كان هذا العموم مرادا ، فهو تعطيل للتفصيل المذكور في الآية واضاعة للحكمة من هذا التفصيل المذكور فيها، كان يمكن أن يقال إنما الصدقات في سبيل الله ، وانتهى الأمر ، أما وهو يقول </w:t>
      </w:r>
      <w:r>
        <w:rPr>
          <w:rFonts w:ascii="Traditional Arabic" w:hAnsi="Traditional Arabic" w:cs="Traditional Arabic"/>
          <w:b/>
          <w:bCs/>
          <w:color w:val="FF0000"/>
          <w:sz w:val="32"/>
          <w:szCs w:val="32"/>
          <w:rtl/>
        </w:rPr>
        <w:t>(( إنما الصدقات للفقراء والمساكين ))</w:t>
      </w:r>
      <w:r>
        <w:rPr>
          <w:rFonts w:ascii="Traditional Arabic" w:hAnsi="Traditional Arabic" w:cs="Traditional Arabic"/>
          <w:color w:val="000000"/>
          <w:sz w:val="32"/>
          <w:szCs w:val="32"/>
          <w:rtl/>
        </w:rPr>
        <w:t xml:space="preserve"> ويعد بقية الأصناف الثمانية ومنها في سبيل الله ، فحشر في سبيل الله في جملة الأصناف الثمانية من جهة وحصر الزكاة بأداة الحصر إنما في هذه الأصناف الثمانية لا يمكن أن يكون معنى وفي سبيل الله ، هو هذا المعنى العام الشامل الذي يذهب إليه بعض الدعاة الإسلاميين اليوم لتوسيع دائرة الانتفاع بأموال الزكاة ، وأنا أعتقد جازما ، بأن من أسباب هذا التوسيع أمران اثنان ، الأمر الأول هو عدم الاعتداد بعلم السلف ، وبتفسير السلف من جهة ، والأمر الآخر أن أغنياء المسلمين لما قصروا عن القيام بواجبات أخرى من الصدقات التي تجب علاوة عن الزكاة لما قصروا ذاك التقصير أرادوا أن يسدوا هذه الثغرة بتأويل النص القرآني ، وتوسيع دائرة استعمال مصارف الزكاة إلى أوسع مدى ممكن ، وهذا في الحقيقة خطأ مزدوج ، يذكرني بالقول المعروف المأثور </w:t>
      </w:r>
      <w:r>
        <w:rPr>
          <w:rFonts w:ascii="Traditional Arabic" w:hAnsi="Traditional Arabic" w:cs="Traditional Arabic"/>
          <w:color w:val="800000"/>
          <w:sz w:val="32"/>
          <w:szCs w:val="32"/>
          <w:rtl/>
        </w:rPr>
        <w:t>" أوردها سعد وسعد مشتمل ما هكذا يا سعد تورد الإبل "</w:t>
      </w:r>
      <w:r>
        <w:rPr>
          <w:rFonts w:ascii="Traditional Arabic" w:hAnsi="Traditional Arabic" w:cs="Traditional Arabic"/>
          <w:color w:val="000000"/>
          <w:sz w:val="32"/>
          <w:szCs w:val="32"/>
          <w:rtl/>
        </w:rPr>
        <w:t xml:space="preserve"> ما يكون معالجة الأخطاء التي يقع فيها العالم الإسلامي بتحوير النصوص وتأويلها إن لم نقل تحريفها إلى معاني لم يكن يعرفها المسلمون من قبل ، في سبيل معالجة بعض الأخطاء التي تقع اليوم ، لأنه هذه المعالجات تشبه تماما ، معالجة أبي نواس الذي كان يقول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لو وضعنا السؤال بطريقة أخرى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رجل دفع زكاة ماله ، إلى مؤسسة جمعية إسلامية أو كذا ، ترعى طلبة فقراء ، ترعاهم في تعليمهم وفي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مكانك رواح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الإنفاق من الزكاة لهم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تعبير سوري مكانك رواح ، هذا نظام عسكري في سوريا لما يكون الجيش ماش ، الضابط يريد إيقافه عن المشي ، لكن ما يريد يجمده ، يريد يظل في حركة لكن بدون تقدم ، يقول له مكانك رواح ، لا يتقدم ولا يتأخر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وضعناه بصورة أخرى ، سألنا في الحقيقة هذا السؤال للشيخ ابن عثيمين في الحرم المكي ، في العشرة الأواخر فأجاب بأن الداعي في سبيل الله ، هو يصرف عليه في سبيل الله وبما أن الكتب ، يعني سلاح لهذا الداعية فنرى أنه يجوز ذلك أو كما قال يعني فكيف ترد على هذا القول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ردي سبق لكن الآن يحتاج إلى شيء من التوضيح والبيان </w:t>
      </w:r>
      <w:r>
        <w:rPr>
          <w:rFonts w:ascii="Traditional Arabic" w:hAnsi="Traditional Arabic" w:cs="Traditional Arabic"/>
          <w:b/>
          <w:bCs/>
          <w:color w:val="FF0000"/>
          <w:sz w:val="32"/>
          <w:szCs w:val="32"/>
          <w:rtl/>
        </w:rPr>
        <w:t>(( وفي سبيل الله ))</w:t>
      </w:r>
      <w:r>
        <w:rPr>
          <w:rFonts w:ascii="Traditional Arabic" w:hAnsi="Traditional Arabic" w:cs="Traditional Arabic"/>
          <w:color w:val="000000"/>
          <w:sz w:val="32"/>
          <w:szCs w:val="32"/>
          <w:rtl/>
        </w:rPr>
        <w:t xml:space="preserve"> في الآية الكريمة ، ما هو سبيل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الجهاد في سبيل الله .</w:t>
      </w:r>
      <w:r>
        <w:rPr>
          <w:rFonts w:ascii="Traditional Arabic" w:hAnsi="Traditional Arabic" w:cs="Traditional Arabic"/>
          <w:color w:val="000000"/>
          <w:sz w:val="32"/>
          <w:szCs w:val="32"/>
          <w:rtl/>
        </w:rPr>
        <w:tab/>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فالزم - يرحمك الله- سؤال يلي ذاك السؤال إعطاء المال لطالب العلم وهو فقير هو من سبيل الله ؟ أم هو من الفقراء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الفقراء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بأي وجه يجاب عن جواز ما نقلته ولا أقول لك ما قاله ابن عثيمين ؟ من أين نأتي بهذا التجويز ، نأتي به من توسيع معنى سبيل الله كما شرحنا آنفا ، لذلك أقول السؤال الأول سبق الجواب عنه بتفصيل ، كما قلت طورت السؤال ، فكان الجواب مكانك راوح ، وطورت السؤال بصورة ثالثة كذلك الجواب ما يزال مكانك رواح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ما قيل في توسيع دائرة معنى سبيل الله ، هو إعطاء المال للفقير للحج في سبيل الله ، للحج إلى بيت الله ، فهو في سبيل الله أنا أرى ذلك لأنه عندي حديث وأنا حديثي ومتحمس للحديث ، وداعي للحديث ، نص الحديث قصة أبي معقل وزوجة أم معقل ، لما حج مع الرسول عليه السلام جاءت زوجته أم معقل شاكية إلى النبي صلى الله عليه وسلم قالت : </w:t>
      </w:r>
      <w:r>
        <w:rPr>
          <w:rFonts w:ascii="Traditional Arabic" w:hAnsi="Traditional Arabic" w:cs="Traditional Arabic"/>
          <w:color w:val="800000"/>
          <w:sz w:val="32"/>
          <w:szCs w:val="32"/>
          <w:rtl/>
        </w:rPr>
        <w:t>" يا رسول الله ، قلت لأبي معقل أن يحججني على ناضح له معه ، فأبى "</w:t>
      </w:r>
      <w:r>
        <w:rPr>
          <w:rFonts w:ascii="Traditional Arabic" w:hAnsi="Traditional Arabic" w:cs="Traditional Arabic"/>
          <w:color w:val="000000"/>
          <w:sz w:val="32"/>
          <w:szCs w:val="32"/>
          <w:rtl/>
        </w:rPr>
        <w:t xml:space="preserve"> فأرسل الرسول إليه ، فقال له يعني يسأله لماذا لم يحججها على الناضح له اسم أنا نسيته الآن ، قال : </w:t>
      </w:r>
      <w:r>
        <w:rPr>
          <w:rFonts w:ascii="Traditional Arabic" w:hAnsi="Traditional Arabic" w:cs="Traditional Arabic"/>
          <w:color w:val="800000"/>
          <w:sz w:val="32"/>
          <w:szCs w:val="32"/>
          <w:rtl/>
        </w:rPr>
        <w:t>" يا رسول الله إني جعلته في سبيل الله "</w:t>
      </w:r>
      <w:r>
        <w:rPr>
          <w:rFonts w:ascii="Traditional Arabic" w:hAnsi="Traditional Arabic" w:cs="Traditional Arabic"/>
          <w:color w:val="000000"/>
          <w:sz w:val="32"/>
          <w:szCs w:val="32"/>
          <w:rtl/>
        </w:rPr>
        <w:t xml:space="preserve"> يفهم كل عربي جعلته في سبيل الله ليس المعنى </w:t>
      </w:r>
      <w:r>
        <w:rPr>
          <w:rFonts w:ascii="Traditional Arabic" w:hAnsi="Traditional Arabic" w:cs="Traditional Arabic"/>
          <w:color w:val="000000"/>
          <w:sz w:val="32"/>
          <w:szCs w:val="32"/>
          <w:rtl/>
        </w:rPr>
        <w:lastRenderedPageBreak/>
        <w:t xml:space="preserve">العام ، إنما المعنى الخاص وهو الجهاد ، قال عليه السلام وهنا الشاهد </w:t>
      </w:r>
      <w:r>
        <w:rPr>
          <w:rFonts w:ascii="Traditional Arabic" w:hAnsi="Traditional Arabic" w:cs="Traditional Arabic"/>
          <w:b/>
          <w:bCs/>
          <w:color w:val="0000FF"/>
          <w:sz w:val="32"/>
          <w:szCs w:val="32"/>
          <w:rtl/>
        </w:rPr>
        <w:t>( أما إنك لو أحججتها عليه لكان في سبيل الله )</w:t>
      </w:r>
      <w:r>
        <w:rPr>
          <w:rFonts w:ascii="Traditional Arabic" w:hAnsi="Traditional Arabic" w:cs="Traditional Arabic"/>
          <w:color w:val="000000"/>
          <w:sz w:val="32"/>
          <w:szCs w:val="32"/>
          <w:rtl/>
        </w:rPr>
        <w:t xml:space="preserve"> ، من هنا أخذ الإمام أحمد أنه يجوز إخراج الزكاة في سبيل الإحجاج إلى بيت الله  ، هذا توسعة بنص الحديث ، أما التوسعة التي يذهب إليها المعاصرون اليوم فهي بلا شك تعطيل للنص القرآني من الوجهتين من وجهة أداة الحصر إنما ، ومن وجهة أنه في سبيل الله بالمعنى العام تعطيل لهذا التفصيل الفقراء والمساكين والعاملين عليها والمؤلفة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إيش معنى التفصيل القرآني إذا كان في سبيل الله هو بالمعنى العام ، دعك عن مخالفة هذا التفسير لمنهج السلف الصالح لذلك ما أرى هذه التوسعات ، وبالتالي لا يجوز إعطاء الزكاة لجمعية نعرف أنها تتصرف بهذا المال منطلقة من تفسير في سبيل الله بالمعنى العام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يأتينا رجل ويأتينا فعلا يقول عندي مال من الزكاة ، أريد أن أحفر به بئرا للفقراء في أفريقيا ، فنسال هل يجوز 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قولوا له هات من أموال هي غير أموال الزكاة التي عندك ، نحفر لك بها ، أما هذه الزكاة فملكها للفقراء ، أو توكلنا نحن نملكها للفقراء ، يعني ينبغي يا سيد طارق أن تلاحظ معنى التمليك ، هذه هي الزكاة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بيدي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لموضوع الصدقة الجارية ، نعرف من الحديث </w:t>
      </w:r>
      <w:r>
        <w:rPr>
          <w:rFonts w:ascii="Traditional Arabic" w:hAnsi="Traditional Arabic" w:cs="Traditional Arabic"/>
          <w:b/>
          <w:bCs/>
          <w:color w:val="0000FF"/>
          <w:sz w:val="32"/>
          <w:szCs w:val="32"/>
          <w:rtl/>
        </w:rPr>
        <w:t>( إذا مات ابن آدم نقطع عمله إلا من ثلاث )</w:t>
      </w:r>
      <w:r>
        <w:rPr>
          <w:rFonts w:ascii="Traditional Arabic" w:hAnsi="Traditional Arabic" w:cs="Traditional Arabic"/>
          <w:color w:val="000000"/>
          <w:sz w:val="32"/>
          <w:szCs w:val="32"/>
          <w:rtl/>
        </w:rPr>
        <w:t xml:space="preserve"> ، منها ولد صالح يدعو له ، يأتي أحيانا ولد صالح ويسأل ويقول لو بنيت مسجدا لوالدي أو لعمتي المتوفاة ، فهل الأجر ينتقل علما بأن نص الحديث يدعو له ما قال يبني له ، أو يحفر له بئرا أو كذا ، فنحب نسمع رأيك شيخنا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لأبيه فنعم ، أما بالنسبة لعمته فلا ، وذكر الدعاء بالنسبة للولد الصالح ، هذا لا يفيد الحصر الحديث لا يعني أن الوالد سواء كان الأب أو الأم لا يستفيد من ولده إلا من دعائه الصالح ، هذا لا يعطي الحصر ، وإنما كما هو معروف في الأسلوب العربي من مثل قوله عليه السلام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xml:space="preserve">، هذا </w:t>
      </w:r>
      <w:r>
        <w:rPr>
          <w:rFonts w:ascii="Traditional Arabic" w:hAnsi="Traditional Arabic" w:cs="Traditional Arabic"/>
          <w:color w:val="000000"/>
          <w:sz w:val="32"/>
          <w:szCs w:val="32"/>
          <w:rtl/>
        </w:rPr>
        <w:lastRenderedPageBreak/>
        <w:t xml:space="preserve">لا يعني أنه ما فيه مناسك حج إلا الوقوف بعرفة وإنما هذا من باب ذكر أهم شيء في الحج وهو الوقوف بعرفة ، الحج عرفة لا يعني أن كل الحج الوقوف بعرفة وليس هناك بيات في منى ، ورمي جمرات وبيات في مزدلفة وصلاة الصبح هناك ، وطواف قدوم وطواف إفاضة ، لا ينفي الحديث هذه الأشياء المشروعة هذا أسلوب في اللغة العربية وبه نزل القرآن وجاء الحديث عن الرسول عليه السلام </w:t>
      </w:r>
      <w:r>
        <w:rPr>
          <w:rFonts w:ascii="Traditional Arabic" w:hAnsi="Traditional Arabic" w:cs="Traditional Arabic"/>
          <w:b/>
          <w:bCs/>
          <w:color w:val="FF0000"/>
          <w:sz w:val="32"/>
          <w:szCs w:val="32"/>
          <w:rtl/>
        </w:rPr>
        <w:t>(( أقم الصلاة لدلوك الشمس إلى غسق الليل وقرآن الفجر أن قرآن الفجر كان مشهودا ))</w:t>
      </w:r>
      <w:r>
        <w:rPr>
          <w:rFonts w:ascii="Traditional Arabic" w:hAnsi="Traditional Arabic" w:cs="Traditional Arabic"/>
          <w:color w:val="000000"/>
          <w:sz w:val="32"/>
          <w:szCs w:val="32"/>
          <w:rtl/>
        </w:rPr>
        <w:t xml:space="preserve">، ذكر هنا قرآن الفجر ، لا يعني فقط قرآن الفجر وإنما صلاة الفجر ، لكنه ذكر من الصلاة أهم ما فيها من أركان إلا وهي القراءة ، كذلك هنا لما قال هنا وولد صالح يدعو له ، ذكر الدعاء لأنه أهم شيء وأسرع شيء يمكن يستفيده الميت وهو الوالد من ولده ، أما أن الوالدين يستفيدان من الولد الصالح من غير الدعاء فهذا بلا شك أمر مقطوع به بنصوص خاصة بعضها ونصوص عامة بعضها الآخر ، فمثلا </w:t>
      </w:r>
      <w:r>
        <w:rPr>
          <w:rFonts w:ascii="Traditional Arabic" w:hAnsi="Traditional Arabic" w:cs="Traditional Arabic"/>
          <w:color w:val="800000"/>
          <w:sz w:val="32"/>
          <w:szCs w:val="32"/>
          <w:rtl/>
        </w:rPr>
        <w:t>" إن أمي افتلتت وعليها نذر فأوفي بنذرها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نعم )</w:t>
      </w:r>
      <w:r>
        <w:rPr>
          <w:rFonts w:ascii="Traditional Arabic" w:hAnsi="Traditional Arabic" w:cs="Traditional Arabic"/>
          <w:color w:val="000000"/>
          <w:sz w:val="32"/>
          <w:szCs w:val="32"/>
          <w:rtl/>
        </w:rPr>
        <w:t xml:space="preserve"> ، أخرى </w:t>
      </w:r>
      <w:r>
        <w:rPr>
          <w:rFonts w:ascii="Traditional Arabic" w:hAnsi="Traditional Arabic" w:cs="Traditional Arabic"/>
          <w:color w:val="800000"/>
          <w:sz w:val="32"/>
          <w:szCs w:val="32"/>
          <w:rtl/>
        </w:rPr>
        <w:t>" عليها حج فأحج عنها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نعم )</w:t>
      </w:r>
      <w:r>
        <w:rPr>
          <w:rFonts w:ascii="Traditional Arabic" w:hAnsi="Traditional Arabic" w:cs="Traditional Arabic"/>
          <w:color w:val="000000"/>
          <w:sz w:val="32"/>
          <w:szCs w:val="32"/>
          <w:rtl/>
        </w:rPr>
        <w:t xml:space="preserve"> وحديث الخثعمية وهو من أشهر ما يتعلق في الموضوع </w:t>
      </w:r>
      <w:r>
        <w:rPr>
          <w:rFonts w:ascii="Traditional Arabic" w:hAnsi="Traditional Arabic" w:cs="Traditional Arabic"/>
          <w:b/>
          <w:bCs/>
          <w:color w:val="0000FF"/>
          <w:sz w:val="32"/>
          <w:szCs w:val="32"/>
          <w:rtl/>
        </w:rPr>
        <w:t>( إن أبي شيخ كبير لا يثبت على الرحل وقد أدركته فريضة الله الحج ، أفأحج عنه قال حجي عنه )</w:t>
      </w:r>
      <w:r>
        <w:rPr>
          <w:rFonts w:ascii="Traditional Arabic" w:hAnsi="Traditional Arabic" w:cs="Traditional Arabic"/>
          <w:color w:val="000000"/>
          <w:sz w:val="32"/>
          <w:szCs w:val="32"/>
          <w:rtl/>
        </w:rPr>
        <w:t xml:space="preserve">، فإذن لم يأت قوله عليه السلام ولد صالح بمعنى الحصر أما الأحاديث العامة النصوص العامة ، فهو مثل قوله تعالى </w:t>
      </w:r>
      <w:r>
        <w:rPr>
          <w:rFonts w:ascii="Traditional Arabic" w:hAnsi="Traditional Arabic" w:cs="Traditional Arabic"/>
          <w:b/>
          <w:bCs/>
          <w:color w:val="FF0000"/>
          <w:sz w:val="32"/>
          <w:szCs w:val="32"/>
          <w:rtl/>
        </w:rPr>
        <w:t>(( أم لم ينبأ بما في صحف موسى ، وإبراهيم الذي وفى ، أن لا تزروا وازرة أخرى وأن ليس للإنسان إلا ما سعى ))</w:t>
      </w:r>
      <w:r>
        <w:rPr>
          <w:rFonts w:ascii="Traditional Arabic" w:hAnsi="Traditional Arabic" w:cs="Traditional Arabic"/>
          <w:color w:val="000000"/>
          <w:sz w:val="32"/>
          <w:szCs w:val="32"/>
          <w:rtl/>
        </w:rPr>
        <w:t xml:space="preserve"> بضميمة قوله عليه السلام </w:t>
      </w:r>
      <w:r>
        <w:rPr>
          <w:rFonts w:ascii="Traditional Arabic" w:hAnsi="Traditional Arabic" w:cs="Traditional Arabic"/>
          <w:b/>
          <w:bCs/>
          <w:color w:val="0000FF"/>
          <w:sz w:val="32"/>
          <w:szCs w:val="32"/>
          <w:rtl/>
        </w:rPr>
        <w:t>( أطيب الكسب كسب الرجل من عمل يده وإن أولادكم من كسبكم )</w:t>
      </w:r>
      <w:r>
        <w:rPr>
          <w:rFonts w:ascii="Traditional Arabic" w:hAnsi="Traditional Arabic" w:cs="Traditional Arabic"/>
          <w:color w:val="000000"/>
          <w:sz w:val="32"/>
          <w:szCs w:val="32"/>
          <w:rtl/>
        </w:rPr>
        <w:t xml:space="preserve"> ، وقوله تعالى </w:t>
      </w:r>
      <w:r>
        <w:rPr>
          <w:rFonts w:ascii="Traditional Arabic" w:hAnsi="Traditional Arabic" w:cs="Traditional Arabic"/>
          <w:b/>
          <w:bCs/>
          <w:color w:val="FF0000"/>
          <w:sz w:val="32"/>
          <w:szCs w:val="32"/>
          <w:rtl/>
        </w:rPr>
        <w:t>(( سنكتب ما قدموا وآثارهم ))</w:t>
      </w:r>
      <w:r>
        <w:rPr>
          <w:rFonts w:ascii="Traditional Arabic" w:hAnsi="Traditional Arabic" w:cs="Traditional Arabic"/>
          <w:color w:val="000000"/>
          <w:sz w:val="32"/>
          <w:szCs w:val="32"/>
          <w:rtl/>
        </w:rPr>
        <w:t xml:space="preserve">، الولد من أثر أبيه ، فكل عمل يفعله الولد الصالح فله للوالد والوالدة منه حظ كبير ، ولهذا من بنى مسجدا عن روح أبيه كما يقولون اليوم ، ونحن نرفع كلمة الروح ، لأنها لغو ونقول من بنى مسجدا عن أبيه ، أي نعم ، فينفع ذلك أباه أكثر مما لو بنى المسجد ولم ينو لأبيه ، لو بنى المسجد لوجه الله فله أجره ولأبيه حظ منه ، لكنه لو بنى المسجد عن أبيه ، الأنفع لأبيه هو هذا دون الأول والعكس بالعكس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لا يتعدى الأجر الوالدين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 يتعدى الأجر الوالدين في مثل ما نحن فيه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فيما نحن فيه ، لأنه الأمثلة تختلف باختلاف المتعلقات مثلا رجل علم الناس تلاوة القرآن ، فطالما وجد من هؤلاء الطلبة يتلون القرآن فللمعلم حظه منه ، وهو في قبره ، وهذا أيضا يستفاد من الآية </w:t>
      </w:r>
      <w:r>
        <w:rPr>
          <w:rFonts w:ascii="Traditional Arabic" w:hAnsi="Traditional Arabic" w:cs="Traditional Arabic"/>
          <w:color w:val="000000"/>
          <w:sz w:val="32"/>
          <w:szCs w:val="32"/>
          <w:rtl/>
        </w:rPr>
        <w:lastRenderedPageBreak/>
        <w:t>السابقة كذلك الحديث الذي ذكرته ، أو علم ينتفع به وهذا من العلم الذي ينتفع به ، لكن فيما يتعلق بعموم الانتفاع لعمل الرجل ، فهو هذا العموم يتعلق بالوالدين فقط أي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بنى مسجدا عن أبيه ، أو بنى مسجد لله بدون عن أبيه ، يبنيه عن أبيه قلت يكون أنفع لأبيه لكن بالنسبة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قلت عن 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بنى مسجدا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تعيد كلامك ، فقط النقطة هذه عن أبيه إيش قلت عن 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ابيه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صورة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التي نواها عن أبيه أنفع من أن يبني مسجدا ، فإذا بنى مسجدا يكون حظ لأبيه  لكن دون الصورة الأولى لأنه لما يبني بنية المسجد عن أبيه يكون أنفع لأبيه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أيهما أنفع لذلك الشخص أن ينوي عن أبيه أم هكذا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في هذا ، قلت والعكس بالعكس ، سمعت قولي العكس بالعكس ، يعني إذا بنى المسجد لم ينو لأبيه فهذا أنفع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قراءة القرآن ورد فيها شيء للوالدين يقرأ القرآن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الكلام عنه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sz w:val="17"/>
          <w:szCs w:val="17"/>
          <w:rtl/>
        </w:rPr>
      </w:pP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174</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لو بنى مسجدا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تعيد كلامك ، فقط النقطة هذه عن أبيه إيش أنا قلت عن 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أنفع لأبيه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صورة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الصورة التي نواها عن أبيه أنفع من أن يبني مسجدا ، فإذا بنى مسجدا يكون حظ لأبيه  لكن دون الصورة الأولى لأنه لما يبني بنية المسجد عن أبيه يكون أنفع لأبيه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أيهما أنفع لذلك الشخص أن ينوي عن أبيه أم هكذا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 قلت والعكس بالعكس ، سمعت قولي العكس بالعكس ، يعني إذا بنى المسجد لم ينو لأبيه فهذا أنفع له وإذا نوى عن أبيه فهو أنفع لأبيه أي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قراءة القرآن ورد فيها شيء للوالدين يقرأ القرآن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سبق الكلام عنه ، نعم . غيره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لموضوع الأوقاف والوصايا ، في جمعية احياء التراث وزعنا منشورا يدعوا أهل الخير ، بالتبرع لمشروع ، سميناه مشروع الصدقة الجارية ، وذلك لاستثمار هذه الأموال في دعم المشاريع الخيرية ، كالصرف على طلبة العلم ، وبناء المدارس وإلى آخره، وطبعا دعوتنا كانت دعوتنا للتبرع بالصدقات</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وأموال الزكاة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وأموال الزكاة ، السؤال له شقان بالنسبة لأموال الزكاة ، هل يحق لنا أن نستثمرها لصالح الفقراء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تكرار لما سبق بارك الله فيك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هذا الشيء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ما وراء الأكمة ما وراءها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اذن في موضوع الصدقات</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إذن الزكاة توزع نقدا للفقراء طيب بالنسبة لموضوع الصدقات</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أقترح قبل أن ننتقل لموضوع الصدقات بالمعنى الأعم ، لازم يكون عندكم فصل عندكم صندوقان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جاءكم بمال الزكاة وضعتموه في صندوق الزكاة وهذا تسلمونه للمستحقين للزكاة ممن نص عليهم في القرآن الكريم والصندوق الثاني الصدقات العامة ، فإذا كان هذا هو الواقع فالحمد لله ، والآن تنتقل إلى موضوع الصدقات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يقول ينبغي أن ينشر هذا الفصل ، الذي أنتم قائمون به عملا ، أن ينشر حتى يعرف الناس الحكم الشرعي أولا ، ثم إنهم إذا أعطوا صدقة ، فتوضع في صندوق الصدقة ، وإذا أعطوا الزكاة وضع في صندوق الزكاة ، بلا شك في العالم الإسلامي ، ما يرضي وما لا يرضي ، ما يصح وما لا يصح ، وفي العالم الإسلامي ما يوافقنا أو من يوافقنا ومن لا يوافقنا ، فقد يكون هناك رجل مثلي أنا ، لا يرى التصرف بمال الزكاة في المشاريع الخيرية الأخرى العامة ، فحينما أعلم أنه في هناك جمعية تجمع الزكوات والصدقات وتصرفها صرفا لا أراه أنا مشروعا حينئذ ماذا أفعل ؟ انكمش على نفسي ، فأما أن تشح بمالي نفسي ، فلا أخرج الزكاة مطلقا لا سمح الله ، او أتولى أنا الصرف ، صرفا ربما ليس فيه شيء من الحكمة أو التحري أو نحو ذلك ، فإذا علمت بأن هناك جمعية إسلامية تقوم بهذا التفصيل العلمي الدقيق فهذا يشجعني ويشجع أمثالي أن أتقدم بزكاة مالي إلى هذا الصندوق صندوق الزكاة لأنه سيسلم للفقراء ، يدا بيد ، يعني هذا فيه فائدة مزدوجة فائدة من حيث التنوير والتفصيل ، بالحكم الشرعي وفائدة من حيث تطمين المزكين لأموالهم ، أنه نحن معكم مالكم سيصرف فيما فرض صرفه له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هل يجوز استثمار أموال الصدقات بتوكيل من المتصدق ، في مشاريع استثمارية قد تتعرض للربح والخسارة ، أو هي معرضة فعلا للربح والخسارة ، كأن نشتري مثلا نضع وقفا على طلبة العلم كمدرسة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سؤالك له شعبتان بين وقف وبين صدقة ، الوقف شيء آخر نقول يجوز ، أما صدقة المال هذا </w:t>
      </w:r>
      <w:r>
        <w:rPr>
          <w:rFonts w:ascii="Traditional Arabic" w:hAnsi="Traditional Arabic" w:cs="Traditional Arabic"/>
          <w:color w:val="000000"/>
          <w:sz w:val="32"/>
          <w:szCs w:val="32"/>
          <w:rtl/>
        </w:rPr>
        <w:lastRenderedPageBreak/>
        <w:t>المال يشتري به تجارة وكما قلت قد تربح وقد تخسر ، أنا ما أرى هذا ، إلا بشرط وهو ثقيل على المتصدقين ، أنه إذا ربحت التجارة فهو من حظ الفقراء ، وإذا خسرت من سوء حظ الأغنياء ، يعوضون الخسارة فهي حظهم الأخروي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الموكل الجمعية الإسلامية هي التي يجب أن تكون ضامنة لهذا المال المستثمر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الجمعية المال منها والا ممن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رجل يتصدق بناء على نشرة قرأها ، هذه النشرة تقول مشروع الصدقة الجارية نعمل مثلا مطحنة مزرعة كذا ، ريع هذه المشاريع وقف على الفقراء والمساكين يعني هو يعلم أننا سنأخذ هذا المال ، من أموال الصدقات ، ونضعه في مشاريع خيرية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ليس يعلم هو يقترح ، أم أنتم المقترحون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يفوضنا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أنتم المقترحون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نقترح عليه ، فهو يوافق على اقترحنا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نشتري مثلا ماكينة خياطة ، نعطيها لفقيرة ، أو نشتري مزرعة أرز فنزرعها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يزال بحثك في صدقة التطوع أليس كذلك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هو فوضكم بذلك ، تشترون بهذا المال ماكينة ونحو ذلك مما هو مضمون فائدته للمتصدق عليه ، فلا شيء في ذلك ، وليس الأمر كذلك عندي فيما ليس مضمونا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عملنا مشغل حدادة ، ونحن متوقعون أن يربح هذا المشغل وينجح ، لكن قدر الله وخسر ، فهل يجب علينا أن نكون ضامنين بصفتنا وكلاء عن المتصدق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أنتم من أين تضمنون إذا ضمنتم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نحن لا نضمن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أردتم أن تضمنوا من أين تضمنون ليس باستطاعتكم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طبعا إلا من أموالنا الشخصية بصفتنا الشخصية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طول بالك معليش معليش اصبر وما صبرك إلا بالله ، في هذه الحالة وما دمتم أنتم المقترحون ، وليس المتصدق ، فيجب أن تضمنوا الخسارة ، وإلا لا تقترحوا مثل هذا المشروع إلا بشرط أن يوافق المتصدق بضمان الخسارة لأن الغرض من ذلك ، أنه الصدقة تذهب إلى أهلها ، أما في حال الخسارة ما ذهبت الصدقة إلى أهلها فمن الضامن هنا ، لا بد أن يكون الضامن أحد رجلين إما المقترح وهذا غير وارد وإما المتصدق وهذا أظن كالسابق غير وارد ، لأنه هذا يتصدق ويولي لذلك أرى ان تكون هذه الصدقات تصرف  في منافع متحققة ، وليست في التجارة المتعرضة  أي نعم تفضل ، ما جاءك أنت هنا ؟ جاءك الرياضة من نوعية تلك الرياضة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يرش الدهان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يطلع على وجه ويديه من الرش شيء كثير من الأشياء فما رأيك بالنسبة للوضوء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ما تزول بسهولة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يستعمل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لإزالة الدهان ، ايش تسموه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تنر انظر يا حبيبي يجب استعمال الوسيلة الممكنة لإزالة الدهان هذا ، فإن بقي بعد استعمال الوسيلة الممكنة بقية ، فما أنت بمكلف أن تقشر جلدك من أجل إزالة هذا الدهان ، فهمت . الإنسان بين يعني ثلاثة أحوال ، الحالة الأولى أنه ما يهتم ، كأنه هذا يحسبه ماء ، وهو ليس ماء هو مانع لوصول الماء إلى البشرة التي أمرنا بإيصال الماء إليها ، هذا طبعا لا يجوز ، وهذا وضوءه غير صحيح وبالتالي صلاته باطلة هذا </w:t>
      </w:r>
      <w:r>
        <w:rPr>
          <w:rFonts w:ascii="Traditional Arabic" w:hAnsi="Traditional Arabic" w:cs="Traditional Arabic"/>
          <w:color w:val="000000"/>
          <w:sz w:val="32"/>
          <w:szCs w:val="32"/>
          <w:rtl/>
        </w:rPr>
        <w:lastRenderedPageBreak/>
        <w:t xml:space="preserve">نحن ما نريد نكون هكذا ، وبين رجل آخر ، يستعمل الوسائل الممكنة ولا يزول الأثر بالكلية ، وهذا يجب على كل مسلم ، الوسيلة الثالثة وهذا ضد الأول يعني إفراط وتفريط ووسط ، وما ذكرناه الثالث يظل يحكه يحكه يحكه حتى يزول الجلد ، هذا إيذاء للبدن لا يجوز شرعا فإذا تستعمل الوسائل التي تعرفونها الدهينة أكثر منا نحن ، يزيل الدهان فإن بقي بقية ما يضرك لقوله تعالى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واضح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فيه شيء غيره يا أبا عبد الله ، آه ، يا أبا عبد الله في شيء غيره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القفاز يا أبا عبد الرحمن ، تريد تخلق له قفازا يصل إلى هنا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موجود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موجودون يجوز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في بحثنا السابق أن المال الموقوف للزكاة ما يجوز وضع فيها مشاريع وكان نهاية البحث أنه زكاة التطوع يجوز فيها ، لكن سمعت من الأخ طارق كلمة الزكاة أثناء سؤالك له ، ما ادري .. يعني صدر منه كلمة الزكاة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ما انتبهت لما سألته وقلت له أنت لا يزال بحثك في الصدقة غير الزكاة ، وقال أي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فاهم شيخنا ، بعد ما انتهينا من الزكاة ، بحث الزكاة سمعت منه كلمة الزكاة أثناء البحث في صدقة التطوع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أريحك أنت وإياه ، أعطني التسجيلة التي سمعت منه هذا الكلام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السماعات شيخنا ليست عندي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عنده التسجيل سجلت أنت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لنرى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مشاكل الحديث نسأله بعد أبي يوسف كان أبو يوسف يسعفنا ويعمل لنا بحث ودراسة في الحقيقة  يتعب حاله والله ، يعني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والله أنا ما عندي صلة شخصية مع بعض إخواننا الذين يشتغلوا بالحديث هناك ، وطبعا أنا أطّلع على بعض الرسائل التي ألفوها وينشرونها ، لكن ما فيه عندي فكرة ، أن أقول هذا أو ذاك ، وهذه الفكرة لا تتوفر عندي بمجرد ، أن أطلع على أثر أو أثرين ، هذه تحتاج إلى اختلاط شخصي ونعرف كيف معالجته للأحاديث وفقهه فيها وإلى آخره ، أعرف أن كثيرا من هؤلاء الشباب الذين يؤلفون ، أنهم يخطئون كثيرا في الكتابة باللغة العربية ، يعني ينصبون المرفوع ، ويرفعون المنصوب ، وإلى آخره ، فأشعر أنهم ليسوا بطلاب علم ، درسوا العلم من كل جوانبه الضرورية ، لكن فيما تسألني عنه بالضبط ، ما فيه عندي فكرة لأنه ما اتصلت بينما هذا الحويني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مصري.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مصري رأيت له بعض الآثار ، وهداني بعض النسخ ولا تزال بخطه يعني  ثم اجتمعنا هنا وكنا نذهب كل يوم ، نصلي في صلاة الفجر ، في مسجد هنا بعيد يمكن ثمانية كيلو متر ، نصلي الصبح ، بعد إلحاح شديد منه ، أنه يريد وقتا يسأل أسئلة ويسجلها عنده حتى يستفيد منها ، بعد إلحاح شديد اتفقنا معه ، إنه نصلي هناك نحن بطبيعة الحال قبل ما يأتي هو ، لأن الإمام هناك سلفي وقارئ طيب ، بعد الصلاة نعطيه خمس دقائق وهكذا كان فكان يسأل و أجيب ، بالمسجلة وأنا بالسيارة ، فكنت أشعر من أسئلته انه على نسبة كبيرة من العلم بالحديث ، وتخريجه ومراجعه ومصادره ونحو ذلك أما الإخوان الذين تشير إليهم ، فما أعرف كبير أحد منهم مع الأسف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الشخص الذي ذكر اسمه لم أسمعه جيدا من هو غير الحويني؟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اليمن ، مقبل اليماني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مقبل اليماني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نعم هذا من تلامذتي في الجامعة الإسلامية ، هذا من أقوى المعروفين الآن في المجتمع الإسلامي اشتغالا بعلم الحديث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أقوى من الحويني يا شيخ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أستطيع أن أفاضل ، لأن المفاضلة في الحقيقة تحتاج لإطلاع على مصادر كثيرة ، وهذا ما نحن بعيدون عنه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الحويني لطيف وأدبه الصحيح في معرفة قدر العلم والعلماء ، الله يجزيه الخير كان من اللقطات تبعته لما طلب منك الخمس دقائق وجزاك الله خيرا ، كنت تمده من العشرة إلى الخمسة عشرة ، كنت ترى عنده شوق وتشعر أنه يريد يستفيد ، فيوم من الأيام الشيخ ما استيقظ على الفجر وما راح إلى المسجد ، فهو كان ينتظر وما جاء الشيخ قال ماذا أفعل ، قال أروح له على البيت ، قالوا له يقول لك ارجع الشيخ ، لأنه أنت مالك أنت مواعيد ، قال أنا ما يهمني آخذ  المسجل وأحطه على السماعة ، وأسمع كلمة ارجع للشيخ وهذه تكون بالنسبة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فوضع السماعة المسجل على هاتف الباب الانتركم كما يقولون فقال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أهلا وسهلا تفضل قال يا شيخ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تفضل ، فدخل الحديقة فطره وجلس مع الشيخ ساعة أو ساعة ونصف وكلها أسئلة ، قال فخرجت بخير كثير ، وما رضيت أصلا بكلمة ارجع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 عندكم شيء آخر ؟ سبحانك اللهم وبحمدك أشهد أن لا اله إلا أنت أستغفرك وأتوب إليك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 عمرك ان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الغسل يوم الجمعة بغسل واحد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لابد من غسلين ولو في وقت واحد ، يعني يزيل الجنابة ثم يصيب على نفسه غسل الجمعة ، واضح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الله يجزيك الخير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تعتبر الجماعة الثانية جماعة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إنما هي الأولى ، وهذا تأكيد لأن المسلمين ليس لهم إلا جماعة واحدة ، ولا يتفرقون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إتيان المرأة في فيها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من أعمال المسلمين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عليه دليل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عليه دليل ، لكننا نهينا عن التشبه بالحيوانات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الخنثى تعتبر عيبا من عيوب الأضحية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الخنثى تعتبر عيبا من عيوب الأضحية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بالحيوانات هكذا ؟ كيف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ليس ذكرا وليس أنثى فهل هذا يعتبر عيبا من عيوب الأضحية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في بالحيوانات خنثى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 أنا لا أعلم ، لكن أجيبك لو كانت أنثى ألا يجوز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سواء كانت أنثى أو ذكرا  أو خنثى كل ذلك جائز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إلقاء السلام بصوت مرتفع داخل المسجد يجوز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يسمع من حوله ولا يشوش على من هم بعيدون عنه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البنطال والقميص هل يعتبر كفر يعني من لباس الكفار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لباس الكفار بلا شك ، لأن الكفار لا يحللون ولا يحرمون - وعليكم السلام ورحمة وبركاته-وليس عندهم صلاة ، فالذي يصلي وهو لابس البنطلون الضيق هذا كمن يصلي عاريا مكشوف العورة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صلاة الليل والنهار مثنى مثنى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تجوز الاستخارة في الأحكام الشرعية هناك حكمان اشتبهوا على الإنسان ، فهل يجوز أن يصلي فيهم استخارة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يأخذ بالأقوى يا شيخ هناك حكمان اشتبهوا على الإنسان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الأقوى تعني دليلا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 والا يصلي صلاة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الواجب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الصيدلية تمنعه أن يلبس اللباس العربي ، وأن ذلك مما يؤكد عليه ، أنه هو مثلا يعمل في النجارة ، وعنده الآن آلات ويخشى أن الآلة تسحبه من ذيله ، كنا ربما نقول أن هذا عذر أما الصيدلي لو لبس اللباس العربي تماما ، فلا شيء ولا حرج عليه، الذي أنت تقصر فيه ،إذا قام من الصلاة ، لبس الثوب ، هذه نوع من الأكلروس ، يعني الذي يتعبد يلبس لباسا خاصا ، وفي شئون حياته له لباس ثان هذا لا يوجد في الإسلام ، واضح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أهلا .. مبين عليك حربجي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لن ينتهي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ماذا تعني محاربته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أفعل معه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المسجد الذي يؤم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فهمت السؤال لكن هو يسأل في النهاية هل يجوز محاربته يقول هل يجوز أو يجب محاربته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ليس المقصود بمحاربته قتله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أنا لا أفهم هذا المعنى فأريد أن أفهم ماذا تعني أنت بكلمة المحاربة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لم ينته وننهاه ونذهب معه إلى البيت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تعيد السؤال يا حبيبي فهمت السؤال كله لكن ماذا تعني من كلمة المحاربة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الابتعاد عن الصلاة في المسجد الذي هو فيه ، أو نصلي معه ، أو نفصل بعض الإخوان عن المسجد الذي هو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مسجد فيه إمام يصلي على السنة ، هذا أمر بدهي أنك تعرض عن ذاك وتأتي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في المنطقة الصناعية بابي علندا ، عندنا رجل قائم بالبدع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ماذا نفعل نحن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عندك إمام ثان ؟ عندك إمام ثان في مكان ثان تذهب إليه ؟ هذا ليس معناه أنك تحارب الرجل ، تظل تناصحه وتذكره فإن استجاب فبها ونعمت . وإذا ما استجاب دعه وصل مع من كان على السنة ، واضح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تقبيل فرج المرأة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تقبيل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عمل الكلاب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بتكون في الصلاة تصلي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الحالة الثانية يا أستاذ في الحالة الثانية التي ما تصلي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فيها أي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شيء يعني تحكي مضبوط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تحكي مضبوط وكل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تصلي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تصلي ولا شيء ، الآن تصلي وحجت بيت الله ، ويأتيها وكأنه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كم عمرها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عمرها حوالي خمسون سنة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وتقوم في الليل وتصير تبكي وتطلب من الله يعطيها خشوعا وإيمانا ، يوميا بكاء ستجن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والله ، نسأل الله لها العافية ما فيه عندي جواب.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أهلا .. مبين عليك حربجي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لن ينتهي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ماذا تعني محاربته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أفعل معه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المسجد الذي يؤم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فهمت السؤال لكن هو يسأل في النهاية هل يجوز محاربته يقول هل يجوز أو يجب محاربته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المقصود بمحاربته قتله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أنا لا أفهم هذا المعنى فأريد أن أفهم ماذا تعني أنت بكلمة المحاربة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لم ينته وننهاه ونذهب معه إلى البيت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تعيد السؤال يا حبيبي فهمت السؤال كله لكن ماذا تعني من كلمة المحاربة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الابتعاد عن الصلاة في المسجد الذي هو فيه ، أو نصلي معه ، أو نفصل بعض الإخوان عن المسجد الذي هو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مسجد فيه إمام يصلي على السنة ، هذا أمر بدهي أنك تعرض عن ذاك وتأتي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في المنطقة الصناعية بابي علندا ، عندنا رجل قائم بالبدع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ماذا نفعل نحن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عندك إمام ثان ؟ عندك إمام ثان في مكان ثان تذهب إليه ؟ هذا ليس معناه أنك تحارب الرجل ، تظل تناصحه وتذكره فإن استجاب فبها ونعمت . وإذا ما استجاب دعه وصل مع من كان على السنة ، واضح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جزاك الله خيرا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تقبيل فرج المرأة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تقبيل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عمل الكلاب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بتكون في الصلاة تصلي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الحالة الثانية يا أستاذ في الحالة الثانية التي ما تصلي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فيها أي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شيء يعني تحكي مضبوط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تحكي مضبوط وكل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تصلي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تصلي ولا شيء ، الآن تصلي وحجت بيت الله ، ويأتيها وكأنه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عمرها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عمرها حوالي خمسون سنة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وتقوم في الليل وتصير تبكي وتطلب من الله يعطيها خشوعا وإيمانا ، يوميا بكاء ستجن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والله ، نسأل الله لها العافية ما فيه عندي جواب.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من أدرك الركوع فقد أدرك الركعة )</w:t>
      </w:r>
      <w:r>
        <w:rPr>
          <w:rFonts w:ascii="Traditional Arabic" w:hAnsi="Traditional Arabic" w:cs="Traditional Arabic"/>
          <w:color w:val="000000"/>
          <w:sz w:val="32"/>
          <w:szCs w:val="32"/>
          <w:rtl/>
        </w:rPr>
        <w:t xml:space="preserve"> هل هو حديث صحيح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يحلق شعر الرأس ، واللحية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عافاه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المبدأ الذي يتبعه فيها إن شاء الله تحريم يعني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المال الذي يقتاته أبناؤه هل جسدهم يبني من حرام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كانوا أولادا صغارا غير مكلفين ، أو كانوا مكلفين ، لكنهم لا يستطيعون بعد ، أن يكتسبوا قوتهم بأيديهم وعرق جبينهم فليسوا كذلك فهمتني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إن كانوا كبارا وباستطاعتهم أن يستغنوا عن هذا الكسب الحرام ، فدخلوا في عموم الحديث </w:t>
      </w:r>
      <w:r>
        <w:rPr>
          <w:rFonts w:ascii="Traditional Arabic" w:hAnsi="Traditional Arabic" w:cs="Traditional Arabic"/>
          <w:b/>
          <w:bCs/>
          <w:color w:val="0000FF"/>
          <w:sz w:val="32"/>
          <w:szCs w:val="32"/>
          <w:rtl/>
        </w:rPr>
        <w:t>( كل لحم نبت من السحت ، فالنار أولى به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يجب الابتعاد عن هذا الطعام الذي يكتسبونه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حديث نصه </w:t>
      </w:r>
      <w:r>
        <w:rPr>
          <w:rFonts w:ascii="Traditional Arabic" w:hAnsi="Traditional Arabic" w:cs="Traditional Arabic"/>
          <w:b/>
          <w:bCs/>
          <w:color w:val="0000FF"/>
          <w:sz w:val="32"/>
          <w:szCs w:val="32"/>
          <w:rtl/>
        </w:rPr>
        <w:t>( إن لم تنهه صلاته عن الفحشاء والمنكر )</w:t>
      </w:r>
      <w:r>
        <w:rPr>
          <w:rFonts w:ascii="Traditional Arabic" w:hAnsi="Traditional Arabic" w:cs="Traditional Arabic"/>
          <w:color w:val="000000"/>
          <w:sz w:val="32"/>
          <w:szCs w:val="32"/>
          <w:rtl/>
        </w:rPr>
        <w:t xml:space="preserve"> فلا صلاة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تعني هل هناك هذا الحديث أي صحيحا ، ثابتا عن الرسول فالجواب لا ، أما أنه يروى وهو غير صحيح ، فيوجد ولكن لا قيمة له ، يعني غير صحيح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يعني ما 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صحيح  ثم هو من جهة أخرى يخالف الآية  </w:t>
      </w:r>
      <w:r>
        <w:rPr>
          <w:rFonts w:ascii="Traditional Arabic" w:hAnsi="Traditional Arabic" w:cs="Traditional Arabic"/>
          <w:b/>
          <w:bCs/>
          <w:color w:val="FF0000"/>
          <w:sz w:val="32"/>
          <w:szCs w:val="32"/>
          <w:rtl/>
        </w:rPr>
        <w:t>(( إن الصلاة تنهى عن الفحشاء والمنكر ))</w:t>
      </w:r>
      <w:r>
        <w:rPr>
          <w:rFonts w:ascii="Traditional Arabic" w:hAnsi="Traditional Arabic" w:cs="Traditional Arabic"/>
          <w:color w:val="000000"/>
          <w:sz w:val="32"/>
          <w:szCs w:val="32"/>
          <w:rtl/>
        </w:rPr>
        <w:t xml:space="preserve"> وهناك  حديث </w:t>
      </w:r>
      <w:r>
        <w:rPr>
          <w:rFonts w:ascii="Traditional Arabic" w:hAnsi="Traditional Arabic" w:cs="Traditional Arabic"/>
          <w:b/>
          <w:bCs/>
          <w:color w:val="0000FF"/>
          <w:sz w:val="32"/>
          <w:szCs w:val="32"/>
          <w:rtl/>
        </w:rPr>
        <w:t>( أن رجلا كان يقوم الليل ويسرق في النهار فقيل له يا رسول الله إن فلانا يصلي في الليل ، ويسرق في النهار ، فقال ستنهاه صلاته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لا يجوز أن نقول </w:t>
      </w:r>
      <w:r>
        <w:rPr>
          <w:rFonts w:ascii="Traditional Arabic" w:hAnsi="Traditional Arabic" w:cs="Traditional Arabic"/>
          <w:b/>
          <w:bCs/>
          <w:color w:val="0000FF"/>
          <w:sz w:val="32"/>
          <w:szCs w:val="32"/>
          <w:rtl/>
        </w:rPr>
        <w:t>( من لم تنهه صلاته )</w:t>
      </w:r>
      <w:r>
        <w:rPr>
          <w:rFonts w:ascii="Traditional Arabic" w:hAnsi="Traditional Arabic" w:cs="Traditional Arabic"/>
          <w:color w:val="000000"/>
          <w:sz w:val="32"/>
          <w:szCs w:val="32"/>
          <w:rtl/>
        </w:rPr>
        <w:t xml:space="preserve"> لا بد أن تنهاه لكن نهي الصلاة لصاحبها عن معصية الله عز وجل تختلف نسبة وكثرة وقلة ، بمعنى إذا واحد صلاته يعني كإنسان حامل حمل ثقيل ، لا يصدق متى يلقي هذا الحمل من رقبته ، يعني يصليها على أقل ما يصح هذا تنهاه صلاته بقدر لكن الذي يطمئن فيها كما سمعتم أو يخشع فيها إلى آخره ، هذه الصلاة تنهى أكثر من الأولى ، وهكذا واضح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واضح</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خاطب واحدة هي بعثت له أنها تريد تشتغل ، هل هو يمنعها من الشغل أو ماذا يفعل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خاطبها وإلا عاقد عليها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خاطبها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خاطبها ليس له سلطة عليها ، ولكن عليه أن لا يتزوجها إلا بشرط أن لا تعمل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صمم أهلها على العمل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تتزوجها أنا قلت لك لا تتزوجها ، ما دام ما عقدت عليها ، لا يجوز لك أن تخطبها وتعقد عليها إلا بشرط أن لا تعمل خارج الدار ، والسلام عليكم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يشتغل في مطعم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سؤالك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الجماعة ، كما قال سيدنا عبد الله بن مسعود </w:t>
      </w:r>
      <w:r>
        <w:rPr>
          <w:rFonts w:ascii="Traditional Arabic" w:hAnsi="Traditional Arabic" w:cs="Traditional Arabic"/>
          <w:color w:val="800000"/>
          <w:sz w:val="32"/>
          <w:szCs w:val="32"/>
          <w:rtl/>
        </w:rPr>
        <w:t>" وقد رأيتمونا وما يتخلف عنها إلا منافق معلوم النفاق "</w:t>
      </w:r>
      <w:r>
        <w:rPr>
          <w:rFonts w:ascii="Traditional Arabic" w:hAnsi="Traditional Arabic" w:cs="Traditional Arabic"/>
          <w:color w:val="000000"/>
          <w:sz w:val="32"/>
          <w:szCs w:val="32"/>
          <w:rtl/>
        </w:rPr>
        <w:t xml:space="preserve"> فهل نحن تحكمنا الأعمال بالنسبة لنا للمطاعم ، هل نستطيع أن نغلق المحل كل خمس مرات في اليوم ، ونذهب إلى الصلاة ؟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إيش قلت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أشتغل في مطعم ، وهذا المطعم ليس ملكا لي ، وأنا أشتغل به ، هل أستطيع أن أذهب إلى الصلاة إلى الجماعة في كل وقت ، وهذا يؤدي إلى فصلي من العمل أو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خطأ ، أنت تقول هل تستطيع كما لو قال لي واحد غيرك ، أنا شيخ كبير مثل حكايتي أنا ، هل أستطيع أن أصلي قائما أقول له ما يدريني أنا أنت أدرى بنفسك ، فأنت تقول هل تستطيع أن تصلي </w:t>
      </w:r>
      <w:r>
        <w:rPr>
          <w:rFonts w:ascii="Traditional Arabic" w:hAnsi="Traditional Arabic" w:cs="Traditional Arabic"/>
          <w:color w:val="000000"/>
          <w:sz w:val="32"/>
          <w:szCs w:val="32"/>
          <w:rtl/>
        </w:rPr>
        <w:lastRenderedPageBreak/>
        <w:t>كل وقت في المسجد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صاحب العمل لا يسمح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صاحب العمل لا يسمح ، لكن أنت تستطيع أم لا تستطيع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أستطيع لكن صاحب العمل لا يسمح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لماذا تقول هل أستطيع ، هذا خطأ في السؤال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ماذا أنت تقصد ، لكن أنا قبل أن أجيبك عن سؤالك ، أريد أن أذكرك بأنه ينبغي عليك وعلى غيرك ، أن يحسن السؤال ، أنت ليس سؤالك ، هل تستطيع أن تصلي لأن الجواب طبعا أنت شاب ما شاء الله في عز شبابك ، وقوة فتوتك وإلى آخره ، فلماذا لا تستطيع ، أنت تستطيع لكن السؤال أنا إذا ذهبت إلى الصلاة في كل وقت من الأوقات الخمسة ، معلمك يفصلك من عملك ، فماذا أفعل ، أقول لا طاعة لا مخلوق في معصية الخالق فلا يجوز لك أن تتخلف عن صلاة الجماعة وقد عرفت ما فيها من الوعيد ، من هذه الخطية وغيرها ، لا يجوز لك أن تتخلف عن صلاة الجماعة ، بحجة أن معلمك يفصلك عن عملك ، ورزقك على الله وليس على معلمك ، هذا من جهة ، ومن جهة أخرى ، قال تعالى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أتظن أنك إذا أطعت ربك وصليت الصلوات الخمسة في المسجد ، ولو ذاك المعلم فصلك من عمله ، هل تظن أن ربك سيعاقبك على طاعتك إياه ، أم أنه يرزقك من حيث لا تحتسب ؟ لا شك أن الأمر كذلك ، وما أظنك من أولئك الماديين المتهافتين على الدنيا ، والذين يؤثرون الدنيا على الآخرة ، تظن يا أخي أنه الواحد لازم يتخذ الأسباب ، وربنا عز وجل بعد ذلك يرزق العباد ، نقول نعم ، لكن ما عند الله لا ينال بالحرام ، فحرام عليك وعلى غيرك ، إطاعة العبد في معصية الرب ، وضح 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 ولكن إذا اشتغلت مع واحد غيره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وضح لك الجواب أبدا ، لو كان الجواب وضح لك ما تستدرك وتقول ولكن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الجواب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كيف تستدرك و تقول غيره كذلك ، ويذهب بقوله </w:t>
      </w:r>
      <w:r>
        <w:rPr>
          <w:rFonts w:ascii="Traditional Arabic" w:hAnsi="Traditional Arabic" w:cs="Traditional Arabic"/>
          <w:b/>
          <w:bCs/>
          <w:color w:val="FF0000"/>
          <w:sz w:val="32"/>
          <w:szCs w:val="32"/>
          <w:rtl/>
        </w:rPr>
        <w:t>(( ومن يتق الله ))</w:t>
      </w:r>
      <w:r>
        <w:rPr>
          <w:rFonts w:ascii="Traditional Arabic" w:hAnsi="Traditional Arabic" w:cs="Traditional Arabic"/>
          <w:color w:val="000000"/>
          <w:sz w:val="32"/>
          <w:szCs w:val="32"/>
          <w:rtl/>
        </w:rPr>
        <w:t xml:space="preserve"> وأين رحت فيها هذه </w:t>
      </w:r>
      <w:r>
        <w:rPr>
          <w:rFonts w:ascii="Traditional Arabic" w:hAnsi="Traditional Arabic" w:cs="Traditional Arabic"/>
          <w:color w:val="000000"/>
          <w:sz w:val="32"/>
          <w:szCs w:val="32"/>
          <w:rtl/>
        </w:rPr>
        <w:lastRenderedPageBreak/>
        <w:t>لو كان وضح لك الجواب ما قلت هذا الكلام ، بارك الله فيك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تركت هذا العمل الله ييسر لك عملا أحسن منه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لأنك اتقيت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اقرأ الآية ، لو كان نرى جواز أن تأخذ سبحة ، كنا نقول خذ السبحة وقول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هكذا حتى ترسخ الآية ومعناها في قلبك وحينذاك تحيد عن القول بأنه .. -أصوات صفارات السيارات- اصبروا علينا يا جماعة قليلا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صبر ما في عند الناس شيخنا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صبر ما في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الاشارة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الزمر اصبروا قليلا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للسؤال الذي سألتك إياه سابقا عن المخطوبة ، يعني هم يقولون هي تشتغل لغاية أنت ما ترجع وبعد هذا تتصرفون مع بعض نتفق ، فإذا أنا رجعت فسوف تحدث مشاكل ثانية ، مثلا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الشغل أو شيء من ذلك ، فهل أنا أفسخ الخطوبة أم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ما عقدت الله يهديك ، أنت ما عقدت باعترافك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عقدت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اشترطت أقول لك هذا الشرط ، إن وافقوا فبها ، وما وافقوا فالله يغنيك عنها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الله سبحانه وتعالى لا يؤثمني على تركها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تؤجر تؤجر الله يهديك لماذا تأثم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الناس يقولون أنه أنت خطبتها سنتين ، وحرام عليك بعد هذه المدة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يا أخي ، لا يكون هذا الرجل ، لا يفرق بين العقد والخطبة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أفرق بين العقد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العقد هو كتب الكتاب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دام ما صارت زوجتك ، مايهم من سنتين أو من خمسة أو من شهرين ، هي ليست زوجتك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يجب على المرأة أن تغطي وجهها وهل ورد حديث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يستحب ولا يجب ، يستحب ولا يجب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يستحب ولا يجب ، سمعت فهمت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لم تغط وجهها لا شيء عليها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عليها لكن فاتها الفضل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أحاديث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توجد أحاديث عليك بكتاب حجاب المرأة المسلمة للألباني تعرف الكتاب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أعرفه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اقرأه فذلك يغنيك عن سؤالك لي ، وأنا مؤلفه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فعليك من أول دوام لك عند معلمك تقول له أنا اريد أن أتفق معك ، على أن أصلي كل صلاة في المسجد ولو كان الازدحام في طلب الطعام عليك كثيرا وأول ما أسمع الأذان أذهب إلى المسجد أولا وثانيا أعفي عن لحيتي هذه المظلومة مني ، فإن وافق فبها ونعمت ، إن لم يوافق فطلقه بالثلاثة فهمتني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اعفاء اللحية واجب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ما تدري إنها واجبة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واجبة بأدلة كثيرة أنت عرفت كتاب حجاب المرأة للألباني ، لكنك ما قرأته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قرأته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لو أنك قرأته لعرفت أن إعفاء اللحية فرض ، فرض على كل مسلم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حالة من الحالتين تنطلق ، فإذا كنت تنطلق من باب الإكرام والهبة ، فيجب التسوية بينهم ، لأن عدم التسوية ، سيثير الوغر في صدور  الآخرين الذين لم توهب لهم ، أما إذا أعطيت بعضهم دون بعض لسبب حاجة البعض دون البعض فهذا أمر طبيعي وضروري ، يعني مثلا أنت تقول إنك تزوجت الستة لما </w:t>
      </w:r>
      <w:r>
        <w:rPr>
          <w:rFonts w:ascii="Traditional Arabic" w:hAnsi="Traditional Arabic" w:cs="Traditional Arabic"/>
          <w:color w:val="000000"/>
          <w:sz w:val="32"/>
          <w:szCs w:val="32"/>
          <w:rtl/>
        </w:rPr>
        <w:lastRenderedPageBreak/>
        <w:t>زوجت الأول دفعت كذا ألف ليرة بذاك الزمان ، البقية لم تعطهم شيئا ، صح ؟ لأنه ذاك محتاج الزواج فزوجته ، لما يأتي دور الثاني زوجته الثالث زوجته إلى آخره ، لكن لما تريد تكرمهم وتوهب لهم يجب التسوية بينهم ، مثل الحالة الأولى ، إنك زوجت الأول ، والثاني لم تزوجه ، ايضا أنه ممكن الحالة نصورها بعدما زوجتهم جميعا مثلا ، نفترض أكبرهم له ولدان أصغرهم له خمسة ، مورد الأكبر الشخصي الذي يكسبه بكد يمينه وعرق جبينه أكثر من مورد أب الخمسة  رأيت فأنت تعطي هذا ، ما لا تعطي ذاك ، لأنه  هو بحاجة وعنده خمسة ومورده أقل من مورد أب الاثنين هذا هو الفرق ، وأظن ظهر لك الفرق ، بين مسألة ومسألة ، 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الذي بحاجة للمساعدة يساعده أكثر من الغير المحتاج ، وهم راضون كلهم والحمد 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أخونا أبو أحمد كان قبل ما نطلع بيومين ، كان واحدا مشاركة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اتنازل لك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والبنات كذلك نعطيهم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يطبق أن للذكر مثل حظ الأنثيين ، يمكن يطبق أن الاثنين كعطية الذكر الواحد ، لماذا لأن هذا يزوجه والمهور غالية ، وإذا لم أساعده يظل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ضعيف فانجبر أحط أكثر للصبي من شأن المهر من جيبي الخاص وأحطه عندي في بيتي ويأكل ويشرب سنة أو سنتين أو أكثر ، حتى تتقوى عضلاته ولا آخذ منه شيئا ، هذا كرصيد له ، البنات أكرمهم مقابل هذا الشيء التي لازمها مساعدة ، تريد شيئا لكن هذا إذا أعطيته خمسين ألف ، هذه أعطيها خمس وعشرين ألف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تفصيل لاحق ، تفصيل سابق بين تقديم الهبة للأولاد ، وبين تقديم الحاجة لكل ولد ، هذا الفرق عرفته أنت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يجي موضوع الإكرام والهبة ، هنا تختلف الهبة عن الإرث ، فالإرث كما تعلم من قول الله عز وجل </w:t>
      </w:r>
      <w:r>
        <w:rPr>
          <w:rFonts w:ascii="Traditional Arabic" w:hAnsi="Traditional Arabic" w:cs="Traditional Arabic"/>
          <w:b/>
          <w:bCs/>
          <w:color w:val="FF0000"/>
          <w:sz w:val="32"/>
          <w:szCs w:val="32"/>
          <w:rtl/>
        </w:rPr>
        <w:t>(( للذكر مثل حظ الأنثيين ))</w:t>
      </w:r>
      <w:r>
        <w:rPr>
          <w:rFonts w:ascii="Traditional Arabic" w:hAnsi="Traditional Arabic" w:cs="Traditional Arabic"/>
          <w:color w:val="000000"/>
          <w:sz w:val="32"/>
          <w:szCs w:val="32"/>
          <w:rtl/>
        </w:rPr>
        <w:t>، الهبة لا يوجد فيها شيء من المفاضلة بين الذكر والأنثى ، بل يجب التسوية ، نرجع لنفس التفصيل السابق ، إذا أنت أعطيت بناتك إكرامية ، بمعنى هبة ، وهن متزوجات ،والذكور متزوجون ، فيجب التسوية ، يعني أؤكد لا يجوز الخلط ، بين تقديم الهبة للأولاد وتقديم الحاجة التي يحتاجها كل ولد عرفت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فالآن أنت أتيت بمثال جديد وعبرت عن هذا المثال بقولك أنا أكرم البنات ، طيب هل تعني بقولك إكرام البنات هبة وإلا الحاجة ، فإن كنت تعني الهبة ما يجوز تخصيصهم دون الذكور ، كما أنه لا يجوز تخصيص الذكور دون الإناث ،وإن كنت تعني لا من بحاجة مثلا انه أزواجهم أو زوج لبنت من بناتك فقير الحال ، بالكاد إنه يجيء لهم الشيء الضروري ، فأنت تكرمهم أو تكرم البنت هذه المتزوجة بزوج فقير ، بما يستر العجز القائم في الزوج ، هذا يكون في حدود الحاجة في هذه الحالة لا تطالب بالتسوية ، لأن هذه ليست هبة ، أما إذا كنت تعني كما هو ظاهر كلمة الإكرام يعني هدية ، فلازم كل ما أعطيت كبيرا أو صغيرا ، أو ذكر و أنثى شيئا من باب الهدية أو الهبة  أن يكونوا كلهم مثل يقولون الأتراك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هبسي برابر "</w:t>
      </w:r>
      <w:r>
        <w:rPr>
          <w:rFonts w:ascii="Traditional Arabic" w:hAnsi="Traditional Arabic" w:cs="Traditional Arabic"/>
          <w:color w:val="000000"/>
          <w:sz w:val="32"/>
          <w:szCs w:val="32"/>
          <w:rtl/>
        </w:rPr>
        <w:t xml:space="preserve"> هكذا لازم تعامل أولادك حتى تكسب برك منهم على التساوي ، ولا يصير في نفوسهم وصدورهم حرج أنه ليش أبونا عم يكرم البنات ، وما يكرم الذكور ، ليش عم يكرم الصغير ، وما يكرم الكبير ، فإن كنت أنت كما يقال صاحب الدار أدرى بما فيها وأهل مكة أدرى بشعابها ، فأنت تعرف إذا كان في هكذا شعور بين الصغير والكبير أو العكس أن توضح لهم الحكم هذا أنه إذا كان من باب الهبة فإنا واجب علي أن أوهب للجميع وأكرم الجميع ، أم إذا كان من باب الحاجة ، فالذي يحتاج نعطيه ، والذي أغناه الله عن الحاجة لا نعطيه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البنت الصغيرة ، آخر واحدة ، زوجناها لإنسان خطبوها مني عدة جماعات ، وبالغنى أغنياء والبنت والحمد لله رب العالمين شكلها جميل ، ومتعلمة في الصف السابع ، لكن كتبي هي الوحيدة التي تستطيع أن تطالع الأحاديث وتسألني بعض الأسئلة الدقيقة ، وأعجز عن الإجابة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بعث لنا إنسانا طيبا ودرويشا ، وأهله خطوبها مني فقلت له لي شرط واحد ، وهو أن تحافظ على الصلاة والصدق قال لي نعم ، وأخذت عليه عهد ، وفي وقت عقد العقد في المحكمة الشرعية من الشروط ذكرت هذا الشيء يعني يحافظ على الصدق والصلاة ، أهله سكنت عندهم فترة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يفيد 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صار معنا يا أستاذ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صار معك لكن لازم يعتبر بقوله عليه السلام </w:t>
      </w:r>
      <w:r>
        <w:rPr>
          <w:rFonts w:ascii="Traditional Arabic" w:hAnsi="Traditional Arabic" w:cs="Traditional Arabic"/>
          <w:b/>
          <w:bCs/>
          <w:color w:val="0000FF"/>
          <w:sz w:val="32"/>
          <w:szCs w:val="32"/>
          <w:rtl/>
        </w:rPr>
        <w:t>( لا يلدغ المؤمن من جحر مرتين )</w:t>
      </w:r>
      <w:r>
        <w:rPr>
          <w:rFonts w:ascii="Traditional Arabic" w:hAnsi="Traditional Arabic" w:cs="Traditional Arabic"/>
          <w:color w:val="000000"/>
          <w:sz w:val="32"/>
          <w:szCs w:val="32"/>
          <w:rtl/>
        </w:rPr>
        <w:t xml:space="preserve">  إذا كان الخاطب ليس معروفا استقامته في حياته قبل ما يخطب ، هذا تأخذ عليه شرط ، أنه يصلي ويصدق هذا الشرط آخذه منه من  هو أكبر منك وهو خالقك وخالقه ، فإذا كان أخل بشرط رب العالمين ، ما يخل بشرط صالح المسكين ، لذلك هذا الشرط يا أخي هذا حبر على ورق لا قيمة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الرجل ساكن بجوارنا ، وعندي اطلاع عليه ، 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الى عندي ولكن شرطت شروطا فأجاب ، بعد ما زوجته أهله  ضاق عليهم المكان ، كنت اشتغل بالبناء عمرت جزءا لابنتي وباعت ذهبها والقسم الثاني دفعته وقلت له كل ما صار معك ألف ليرة أعطني وأهله ما أعطوه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الحاجة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أكرمت البنت حطيت لها أدوات مطبخ براد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فهي بحاجة ، أختها الثانية قالت بابا أنت ما أكرمتني بشيء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قال له ما هي قل هذه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ليست بحاجة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تلك ليست بحاجة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بحاجة رجعت أعطيناها عشرة آلاف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تقوم الثالثة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الثالثة ما حكت ذهبنا عندها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أعطيناها سبعة آلاف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حالتها جيدة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يعطيها ويعطينا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الحمد لله رب العالمين نرجو الله 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وهو راض عنا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هنا واحدة قبل ما تفوتني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كأنه مالك مربي أولادك على تحريم أساور الذهب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ضعيف فيها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ضعيف فيها ، لقطناها يا أبا أحمد ، لقطناها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عواض ما تشترط على إنسان تعرفه برقع في الصلاة ، ترى إنه يصلي اشترط على إنسان ما يعرف حكم الله أن هذه الأساور عندنا محرمة ، فأنا أشترط عليك أن لا تزين بنتي التي تريد تصير زوجتك بما حرم الله عز وجل ، فأنت سامحك الله تعكس ، تشترط ما شرط الله  وهم يعلمون ، وما تشترط ما شرط الله وهم يجهلون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يتوب علينا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يعطونا كنه الولد إلا أن يكون شرط أساسيا ،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والناس يعيروها أخذوها ، البنات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تلبسنها ذهبا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 مانع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أعط بالك يا صالح وأرجوا أن تكون اسما على مسمى ، ليس هكذا اسم بدون مسمى تريد تجاهد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وجاهد النفس والشيطان واعصهما    وأن هما محضاك النصح فاتهم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تريد تربي أولادك على طاعة الله وطاعة الرسول هذا مش معناه تحريم ، هذا ليس معناه تحريم ، هذه الأساور كم ثمنها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الأساور مثلا ثمنهم عشرة آلاف ، هذه العشرة آلاف اشتر بهم ذهبا ، اما رشاديات أو أنجليزيات او سبيكة أو ما شابه ذلك وتضعهم عندها على قاعدة خبي درهمك الأبيض ليومك الأسود ، فهي غنية لكن هي غنية غناء الله عز وجل دون معصيته - وعليكم السلام ورحمة الله وبركاته- فلا تؤاخذونا نحن مع الميسور حسب ما تعلمنا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كأب لنا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الذي تقدروا عليه تفعلوه ، إن شاء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نحن ما نقول يظلوا فقراء لا المهر الذي يريدوا أن يأخذوه يحطوه في خزانتهم ما يأخذوه بأيديهم من أجل يلوحون هكذا بأيديهم في حفل في كذا إلى آخره ، ولسان الحال يقول انظروا نحن كذا ونحن كذا ، من هنا تأتي المشكلة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تفضلوا اذا اشتغل الضرس يبطل الدرس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 الله يقوي ايمانكم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آمين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يترتب عليه هم أهل القتيل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يترتب عليه شيء لأنه لو أن والدا قتل ولده عمدا فلا يقتل به ، وبالتالي إذا قتله خطأ فلا يدان به ، غيره وأين كان السائل ، أخي هذه المسألة تختلف باختلاف الأزمان أنت اليوم تعرف انه في دراسة بالمراسلة  وليس بحضور التلميذ بين يدي الشيخ  ولذلك فهذه أمور اصطلاحية ، ولا يترتب من وراءها شيء جوهري له قيمة فإذا افترضنا إنسانا تفقه بكتب رجل من قديم الزمان أو في حديث الزمان ، فذلك يمكن أن يسمى تلميذا لهذا الشيخ ولو أنه ما عرفه ولا أدرك زمانه أو أدرك زمانه ولكنه ما لقي شخصه ، المهم أن يتثقف بثقافته وأن يتفقه بفقهه ، فيمكن لمثل هذا أن يقال أنه تلميذ فلان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يجوز أن يقول هو عن نفسه أنه تلميذ فلان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كانوا يفهمون من قولته هذه ، أنه تلميذ له مباشرة ، فيكون تدليسا ، أما إذا كانوا لا يفهمون ذلك ، فلا بأس من ذلك ، حسب ما أوضحت آنفا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معذرة في إطلاق السؤال رجاء أن تتحملني عندك شيخ تلاميذ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تلاميذ على هذه الطريقة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الطريقة التي هي مباشرة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بالمرة ما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ما في ، في الشام كان في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 الله خيرا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واحد يقول لآخر ، ربنا يطول لنا في عمرك يعني يدعوا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ربنا فخطأ ،يقول ربُنا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ربنا يطول في عمرك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ممكن أما على اللغة المصرية لا ، أما على اللغة العربية فبلى يعني ربنا مبتدأ يطول عمرنا خبر لهذا المبتدأ ، أما ربنا فهذا خطاب له وهذا ما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يسلم على الشيخ</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موجها خطابه لطفل - ما شاء الله </w:t>
      </w:r>
      <w:r>
        <w:rPr>
          <w:rFonts w:ascii="Traditional Arabic" w:hAnsi="Traditional Arabic" w:cs="Traditional Arabic"/>
          <w:b/>
          <w:bCs/>
          <w:color w:val="0000FF"/>
          <w:sz w:val="32"/>
          <w:szCs w:val="32"/>
          <w:rtl/>
        </w:rPr>
        <w:t>( أعيذك بكلمات الله التامة من كل شيطان وهامة و عين لامة )</w:t>
      </w:r>
      <w:r>
        <w:rPr>
          <w:rFonts w:ascii="Traditional Arabic" w:hAnsi="Traditional Arabic" w:cs="Traditional Arabic"/>
          <w:color w:val="000000"/>
          <w:sz w:val="32"/>
          <w:szCs w:val="32"/>
          <w:rtl/>
        </w:rPr>
        <w:t xml:space="preserve"> اتفضل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أجوبة عبر الهاتف</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كيف صحتك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 يا شيخنا الحمد 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نتعبك في أخينا وفيق يريد يسلم عليك ، وبعد السؤال يريد أن يسألك بعض الأسئلة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حال شيخنا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عساكم بخير ان شاء الله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كيف انت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العيال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دائما أسأل الأخ أبا أحمد عنكم وعن صحتكم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خير</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محفوظ ان شاء الله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أهلين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يا شيخنا في ثلاثة أسئلة السؤال الأول ما حكم بيع الذهب عند ارتفاع سعره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إيش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ارتفاع سعره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جاز ذلك فما حكم شرائه لهذه الغاية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الشراء بالمعدن المقابل للذهب ، وهو الفضة جاز ولا غبار عليه ، ولكن لما كان الشراء إنما هو بالعملة الورَقية وليس بالعملة الورِقية ، ومن هنا تأتي المشكلة وتدخل الشبهة قوية ، لأنك كما تعلم أن العملة الورقية ليس لها قيمة ذاتية ، وقيمتها اعتبارية ، فاليوم بسعر وبكرة بسعر وطالعة ونازلة ، لا ثبات لها ، فمن الحيثية لا يجوز المتاجرة بالعملات الورقية ، وإنما يتصرف الإنسان في حدود الحاجة الملحة ، أما أن يتاجر بها كما يفعل الناس اليوم فهذا لا يجوز شرعا ، من ناحيتين ، وأظن هذا البحث ليس بالجديد عليك ، الناحية الأولى ما أشرت إليه آنفا بأنك تريد أن تشتري الذهب بالذهب مع المفاضلة ، فهذا لا يجوز والناحية الأخرى كما ترى فيها مقامرة و مخاطرة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بناء على هذا شيخنا فنحن نعلم فتواكم في مسألة التجارة في الأوراق النقدية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نحكي فيه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معليش شيخنا يعني بعض إخوانا يعني ربما أفتى بخلاف ذلك ، لذلك نريد شيئا من التوضيح حتى أنه الأخ أبو أحمد يسجل هذا الجواب ، نريد شيئا من التوضيح حول هذه المسألة معليش بارك الله فيكم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مجال للتوضيح لأنه نحن تكلمنا فيها أكثر من مرة ، وإنما هذا سؤال وجوابه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خيرا إن شاء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الأخير</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محمد بن عجلان عن أبي سعيد المقبري عن أبي هريرة هل عليه تحفظ كما يظهر من ترجمته في الميزان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لكن هذا التحفظ منوط بما إذا ظهر في الجو شيء من الوهم ، أما الأصل فتسليك حديثه وتقويته في مرتبة الحسن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يا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يا أخي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السلام عليكم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sz w:val="17"/>
          <w:szCs w:val="17"/>
          <w:rtl/>
        </w:rPr>
      </w:pP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175</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يتعلم العلم الواجب كفائيا من النساء وهذا وإن لم يكن واقعا ، لكني أقرب بالتمثيل الغير واقع </w:t>
      </w:r>
      <w:r>
        <w:rPr>
          <w:rFonts w:ascii="Traditional Arabic" w:hAnsi="Traditional Arabic" w:cs="Traditional Arabic"/>
          <w:color w:val="000000"/>
          <w:sz w:val="32"/>
          <w:szCs w:val="32"/>
          <w:rtl/>
        </w:rPr>
        <w:lastRenderedPageBreak/>
        <w:t xml:space="preserve">للتمثيل الواقع ، فكما أنه لا يجوز للرجل أن يتعلم العلم الكفائي من النساء أي بالاختلاط مع النساء فالعكس كذلك لا يجوز، أي لا يجوز للنساء أن يتعلمن العلم الواجب عليهن كما مثلت أنت بعلم الطب مثلا ، فلا شك أن النساء بحاجة إلى طبيبات فخير للمرأة أن تعرض نفسها ، وربما تضطر في بعض ظروفها أن تكشف عن شيء من عورتها ، فخير لها أن تكشف عن نفسها ، لبنات جنسها من أن تكشف ذلك أمام الرجال فإذن لا بد للمرأة أن تتعلم الطب وما يتعلق به ، ولكن على الطريقة المشروعة ، وهي أن لا تتلقى ذاك العلم من الرجال بطريقة الاختلاط ، اليوم وجدت وسائل نسمع عنها كثيرا ، إنه بإمكان الرجل ، أن يعلم النساء من وراء حجاب ، وبواسطة التلفاز فحينئذ هو لا يراهن وهن لا يرينه ، فهذا طريق من آيات الله أولا ، ومن حجج الله على عباده ثانيا ، حتى ما يتعللوا أنه ليس لدينا سبيل أن نتعلم العلم الواجب على النساء إلا بطريق الاختلاط ، فإذا كان طلب العلم هذا أو ذاك بطريق لا مخالفة للشريعة فيه ، أو فيها فهو كما قلنا إنما النساء شقائق الرجال ، ولكن نحن نقول العلم الذي يجب على النساء ، هناك علوم تتعلمها النساء ليس بالواجب عليهن ، نبدأ بالمثال الواضح علم المحاماة المرأة تريد تحامي عن الرجال تريد تقف أمام القضاة لتحامي عن الرجال ، وقلة المحامين عن الرجال ، هذا لا يجوز لها أن تتعلم مثل هذا العلم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علم ما يسمونه بعلم الاقتصاد ،وعلم الفلك ونحو ذلك ، فهي عليها أن تتعلم ما يجب على النساء ، وليس ما يجب على الرجال ، لأنه كل علم بالنسبة للرجال هو فرض لأنه مصالح الأمة لا تتحقق إلا بإحاطة الأمة ، بإحاطة مجموع الأمة بمجموع العلوم التي هي بحاجة إليها ، أما النساء فهو خاص بما ذكرناه آنفا مما تغني النساء عن أن يكشفن عن أنفسهن أمام الرجال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يجوز في حالة عدم الاختلاط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الدائرة التلفزيونية المغلقة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فنكون قد دخلنا في حرمة التصوير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نحن قلنا مرارا و ألفنا بأنه التصوير هو محرم ، لكن يستثنى من ذلك ، ما دل عليه </w:t>
      </w:r>
      <w:r>
        <w:rPr>
          <w:rFonts w:ascii="Traditional Arabic" w:hAnsi="Traditional Arabic" w:cs="Traditional Arabic"/>
          <w:color w:val="000000"/>
          <w:sz w:val="32"/>
          <w:szCs w:val="32"/>
          <w:rtl/>
        </w:rPr>
        <w:lastRenderedPageBreak/>
        <w:t xml:space="preserve">حديث عائشة ولعب بناتها ، وقلنا في كتابي آداب الزفاف في السنة المطهرة ، أن الرسول صلى الله عليه وسلم حينما أباح للبنات أن يتعاطين اللعب التي هي صور وكان هناك حكمة واضحة ، من هذه الإباحة إلا وهي أن تتمرن البنت ، في بيت أهلها ، على شيء مما يتعلق بما يسمى اليوم بتدبير المنزل ، فنحن أخذنا من هذا الحديث جواز بعض الصور التي يترتب منها مصالح للأمة دون أن يترتب من وراء ذلك أي مفسدة ، قلنا من مثل هذا الحديث إشارة إلى أن هناك حديثا آخر ، وهو حديث الربيع بين معوذ امرأة فاضلة من صحابيات الرسول عليه السلام وهي أنصارية ، قالت : </w:t>
      </w:r>
      <w:r>
        <w:rPr>
          <w:rFonts w:ascii="Traditional Arabic" w:hAnsi="Traditional Arabic" w:cs="Traditional Arabic"/>
          <w:color w:val="800000"/>
          <w:sz w:val="32"/>
          <w:szCs w:val="32"/>
          <w:rtl/>
        </w:rPr>
        <w:t>" كنا نصوم أولادنا وأطفالنا يوم عاشوراء ، وكنا نصنع للأطفال الصغار اللعب من العهن نشغلهم بها عن الطعام والشراب حتى زمن الإفطار "</w:t>
      </w:r>
      <w:r>
        <w:rPr>
          <w:rFonts w:ascii="Traditional Arabic" w:hAnsi="Traditional Arabic" w:cs="Traditional Arabic"/>
          <w:color w:val="000000"/>
          <w:sz w:val="32"/>
          <w:szCs w:val="32"/>
          <w:rtl/>
        </w:rPr>
        <w:t xml:space="preserve"> فهذا ينفذ ويتصل بسبب وثيق بحديث لعب عائشة فنأخذ من هذين الحديثين ، أن الصور حتى لو كانت أصناما ، أي صورا مجسمة، يجوز استعمالها في بعض الحالات التي فيها مصلحة وليس من ورائها مفسدة ، على ذلك نحن قلنا مرارا وتكرارا ، ولا نزال نقول لو أن التلفاز هذا أو التلفزيون ، استغل من إدارة تهتم بأحكام الشريعة ، لترتب من وراء هذا الاستغلال مصالح جمة وكثيرة ، أنا أضرب على ذلك مثلا هاما جدا له صلة بواقع الألوف المؤلفة من المسلمين ، فنحن نعرف منهم هذه الكثرة الكاثرة ، يحجون إلى بيت الله الحرام ، ثم يعودون ويصدق عليهم قول ذلك الأعرابي ، الذي قال لصاحبه بعد أن رجع من الحج ، وما حججت ولكن حجت الإبل ، ويقولون عندنا في سوريا ، كلمة عامية طبعا </w:t>
      </w:r>
      <w:r>
        <w:rPr>
          <w:rFonts w:ascii="Traditional Arabic" w:hAnsi="Traditional Arabic" w:cs="Traditional Arabic"/>
          <w:color w:val="800000"/>
          <w:sz w:val="32"/>
          <w:szCs w:val="32"/>
          <w:rtl/>
        </w:rPr>
        <w:t>" تيتي تيتي مثل ما رحت جيتي "</w:t>
      </w:r>
      <w:r>
        <w:rPr>
          <w:rFonts w:ascii="Traditional Arabic" w:hAnsi="Traditional Arabic" w:cs="Traditional Arabic"/>
          <w:color w:val="000000"/>
          <w:sz w:val="32"/>
          <w:szCs w:val="32"/>
          <w:rtl/>
        </w:rPr>
        <w:t xml:space="preserve"> ، يعني هو أنفق أموال ومتاعب فقط ما حج ، لماذا لأنهم أولا ، لا يستعدون الاستعداد المطلوب لمثل  هذه الفريضة ، وهي ركن من أركان الإسلام كما هو معلوم فلو أن دولة إسلامية تبنت التلفاز لتعليم المسلمين بعض الواجبات التي لا يمكن أن يتعلمها كل المسلمين إلا بواسطة ما ابتلوا به ، ألا وهو التلفاز ، فأنا أتصور لو أنهم اختاروا رجلا عالما ، فهو يصف مثلا أنه دخل إلى المسجد الحرام ، سواء في الحج أو في العمرة ، ماذا يفعل ؟ يبدأ بالحجر الأسود ، وحده ليس بالخليط الذي ما يتميز به الحكم الشرعي ، فهنا يتعلم النظارة والمتفرجون على التلفزيون ، أحكاما لو جلسنا نحن الذين ندرس الفقه أحيانا ، شهورا طويلة نعلمهم ، لا يجدي ذلك الإجداء الذي يجديه هذا المنظر الذي يرونه في التلفاز ،وعلى ذلك فقس مناسك الحج كلها ، كثيرا ما نراهم في الحج ، أكثر الحجاج مع الأسف رجالهم إحرامهم منحرف حيث يكشفون عن كتفهم الأيمن ،وهذا كما يعلم العلماء وطلاب العلم ، إنما يشرع فقط في أثناء إيش ؟ الطواف وطواف القدوم فقط </w:t>
      </w:r>
      <w:r>
        <w:rPr>
          <w:rFonts w:ascii="Traditional Arabic" w:hAnsi="Traditional Arabic" w:cs="Traditional Arabic"/>
          <w:color w:val="000000"/>
          <w:sz w:val="32"/>
          <w:szCs w:val="32"/>
          <w:rtl/>
        </w:rPr>
        <w:lastRenderedPageBreak/>
        <w:t xml:space="preserve">، هم طيلة الحج حتى بعض الحجاج خاصة من جنسنا نحن الشقر البيض ، يحترق كتفه ، وما يحس هو أنه لا أطاع ربه ولا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التلفاز فيه خير وشر فهل يجوز اقتناؤه مع الحرص الشديد على استغلاله في مواضيع الخير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الحرص الذي أنت تشير إليه في ظني وفي تجربتي أمر خيالي لا يمكن تحقيقه ، ولكن لكل سؤال جواب فنقول إذا أمكن تحقيقه ، وذلك تصوره صعب كما أشرت آنفا ، نقول حينئذاك التلفاز كالراديوا وكلاهما كلسان الإنسان ، هذا اللسان هذه المضغة الصغيرة ، إذا المسلم استعملها في الخير فهو خير ، وإذا استعملها في الشر فهو شر ، وإذا استعملها في المباح فهو مباح ، ولذلك قال عليه السلام إشارة إلى هذه الحقيقة ، </w:t>
      </w:r>
      <w:r>
        <w:rPr>
          <w:rFonts w:ascii="Traditional Arabic" w:hAnsi="Traditional Arabic" w:cs="Traditional Arabic"/>
          <w:b/>
          <w:bCs/>
          <w:color w:val="0000FF"/>
          <w:sz w:val="32"/>
          <w:szCs w:val="32"/>
          <w:rtl/>
        </w:rPr>
        <w:t>( من كان يؤمن بالله واليوم الآخر فليقل خيرا أو ليصمت )</w:t>
      </w:r>
      <w:r>
        <w:rPr>
          <w:rFonts w:ascii="Traditional Arabic" w:hAnsi="Traditional Arabic" w:cs="Traditional Arabic"/>
          <w:color w:val="000000"/>
          <w:sz w:val="32"/>
          <w:szCs w:val="32"/>
          <w:rtl/>
        </w:rPr>
        <w:t xml:space="preserve"> فإذا هذه الوسائل الحديثة ،و منها مثلا التسجيل وقديما يسمى بصندوق السمع الذي كان على اللوح إلى آخره ، هذه الأشياء ممكن استعمالها في الخير ، وممكن استعمالها في الشر ، فهي آلة خلقها الله عز وجل ، ولو على أيدي الكفار ، بإمكان المسلمين أن يستغلوها ،وأن يستثمروها استثمارا شرعيا ولكن أين من يهتم بهذا الاستثمار حتى من الأفراد ، أنا أقول الآن القيد الذي وضعته والذي يترتب من ورائه القول بجواز استعمال التلفاز ، أقول هذا أمر خيالي لماذا ؟ لأني لا أتصور أن هذا يمكن إلا بالنسبة لإنسان أعزب منفرد ،وشيخ كبير عجوز مثلي أنا ، وبالكاد لينجح وما يفتتن بما قد تمر به بسرعة صورة من الصور ، بالكاد أما رجل عنده زوجة وعنده أولاد ليس ممكن أبدا إنه يضبط التلفزيون في الحدود أو بالشرط الذي أنت وضعته ، وبناء على هذا الشرط قلت يجوز لكن لصعوبة تحقيقه ، قلت هذا خيال تحقيقه ، لذلك أنا ما أنصح مسلما ان يدخل التلفاز في داره ما أنصح بهذا أبدا ، إلا إن كان رجلا كبيرا مسنا وكان متدينا عصاميا ، أي صاحب إرادة قوية ، ينتصر على نفسه الأمارة بالسوء  ففي هذه الحدود الضيقة ممكن أن يقال يجوز إدخال التلفاز إلى الدار وإلا فلا ، وهنا نقول كما قال الرسول صلى الله عليه وسلم  </w:t>
      </w:r>
      <w:r>
        <w:rPr>
          <w:rFonts w:ascii="Traditional Arabic" w:hAnsi="Traditional Arabic" w:cs="Traditional Arabic"/>
          <w:b/>
          <w:bCs/>
          <w:color w:val="0000FF"/>
          <w:sz w:val="32"/>
          <w:szCs w:val="32"/>
          <w:rtl/>
        </w:rPr>
        <w:t>( إن الحلال بين والحرام بين وبينهما أمور مشتبهات ، لا يعلمهن كثير من الناس ، فمن ايش ؟ اتقى الشبهات فقد استبرأ لدينه وعرضه ، ألا وإن لكل ملك حمى ، ألا وإن حمى الله محارمه ، ألا من حام حول الحمى يوشك أن يقع فيه )</w:t>
      </w:r>
      <w:r>
        <w:rPr>
          <w:rFonts w:ascii="Traditional Arabic" w:hAnsi="Traditional Arabic" w:cs="Traditional Arabic"/>
          <w:color w:val="000000"/>
          <w:sz w:val="32"/>
          <w:szCs w:val="32"/>
          <w:rtl/>
        </w:rPr>
        <w:t xml:space="preserve">، هذا الحديث يصدق تماما ، على التلفاز بل وعلى الراديوا أيضا ، وإن أفرق بين التلفاز والراديوا من ناحيتن اثنتين ، ما يسمع من الراديوا ممكن بحركة بسيطة تحويل المسموع إلى مسموع آخر ، وليس كذلك التلفاز لأن التلفاز ما يعرض فيه </w:t>
      </w:r>
      <w:r>
        <w:rPr>
          <w:rFonts w:ascii="Traditional Arabic" w:hAnsi="Traditional Arabic" w:cs="Traditional Arabic"/>
          <w:color w:val="000000"/>
          <w:sz w:val="32"/>
          <w:szCs w:val="32"/>
          <w:rtl/>
        </w:rPr>
        <w:lastRenderedPageBreak/>
        <w:t xml:space="preserve">جذاب قوته يجتمع كل الحواس من الإنسان تتوفر في التوجه إلى التلفاز ، البصر والسمع ونحو ذلك ، بينما في الراديوا ما هو إلا السمع في الأذن ، شيء ثالث وأخيرا في الموضوع أن البرامج التي تعرض حتى هذا اليوم في الراديو أكثر بكثير من البرامج التي تعرض في التلفاز أعني ممكن الإنسان ينتقل من إذاعة إلى أخرى في الراديو حتى يجد مثلا إذاعة في القرآن أو درس ديني أو فتاوى كما تسمعون مثلا من السعودية ونحو ذلك أما التلفاز إلى اليوم البرامج التي نقول إنه يجوز أن نراها  وأن نحضر أولادنا أن يروها معنا ـ فهذا نادر جدا جدا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الأسبوع يوم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يدخل في تفصيل ولو موجز ما هو آخر وقت العشاء اختلف العلماء في ذلك على قولين اثنين ، القول المعروف عند الناس أكثر الناس اليوم هو أن آخر وقت العشاء ينتهي بدخول وقت الفجر ، لكن القول الآخر وهو الصحيح أن وقت العشاء ينتهي بدخول أول نصف الليل الثاني ،و ذلك لأن النبي صلى الله عليه وسلم قال بلسان عربي مبين </w:t>
      </w:r>
      <w:r>
        <w:rPr>
          <w:rFonts w:ascii="Traditional Arabic" w:hAnsi="Traditional Arabic" w:cs="Traditional Arabic"/>
          <w:b/>
          <w:bCs/>
          <w:color w:val="0000FF"/>
          <w:sz w:val="32"/>
          <w:szCs w:val="32"/>
          <w:rtl/>
        </w:rPr>
        <w:t>( وقت صلاة العشاء إلى نصف الليل )</w:t>
      </w:r>
      <w:r>
        <w:rPr>
          <w:rFonts w:ascii="Traditional Arabic" w:hAnsi="Traditional Arabic" w:cs="Traditional Arabic"/>
          <w:color w:val="000000"/>
          <w:sz w:val="32"/>
          <w:szCs w:val="32"/>
          <w:rtl/>
        </w:rPr>
        <w:t xml:space="preserve"> فهذا الذي ينام قبل الصلاة العشاء ممكن يسحبها نومه ليس فقط إلى ما بعد نصف الليل ، بل وإلى دخول الفجر ،و هذا يقع من كثيرين ، خاصة إذا كان من العمال من الصناع الذين يقضون النهار كله في تعب بدني مادي فهؤلاء ما يستطيعون أن يستيقظوا بسهولة من أجل ذلك نهى رسول الله صلى الله عليه وسلم عن النوم قبل صلاة العشاء أي حتى لا تفوته صلاة العشاء أن يصليها في الوقت المشروع ،وعن الحديث بعدها ، هذا أوضح وأوضح لأن الحديث بعدها سوف يأخذ من حق بدن الإنسان الذي هو النوم ولا بد لكل إنسان وإن كان ذلك يختلف باختلاف السن ، فكل إنسان لا بد أن يعطي بدنه حقه من النوم فهذا الذي يسمر ويسهر بعد صلاة العشاء إلى الساعة الثانية عشر ليلا ، الساعات التي قضاها في السمر والسهر ، لابد أن يعوضها ، سوف يعوضها على حساب إيش ؟ على حساب وقت الفجر ولذلك يسحبها نومه الذي ينام الساعة إحدى عشر أو الساعة اثني عشر يسحبها نومه إلى بعد طلوع الشمس فهذا لا يكون معذورا ويكون آثما مرتين ، المرة الأولى لأنه قدم السبب الذي يؤدي به إلى إخراج الصلاة عن وقتها ، فلو أنه لم يخرج الصلاة عن وقتها ، فقد أثم إثما واحدا ، لكن هذا الذي افترضنا آنفا ، بأنه سهر إلى نصف الليل ولم يستيقظ إلا ما بعد طلوع الشمس فيكون هذا آثم مرتين الإثم الأول أنه اتخذ السبب والإثم الثاني أنه حصل المسبب وهو </w:t>
      </w:r>
      <w:r>
        <w:rPr>
          <w:rFonts w:ascii="Traditional Arabic" w:hAnsi="Traditional Arabic" w:cs="Traditional Arabic"/>
          <w:color w:val="000000"/>
          <w:sz w:val="32"/>
          <w:szCs w:val="32"/>
          <w:rtl/>
        </w:rPr>
        <w:lastRenderedPageBreak/>
        <w:t>إضاعة الصلاة بسبب هذا السمر إذا عرفنا هذا التفصيل فهل أحد من الجالسين يجهل أن التلفاز من أقوى الأسباب في حمل أهل البيت على السهر لا أحد يشك في هذه الحقيقة أبدا ولذلك فلا ينبغي للمسلم ، يؤمن بالله وباليوم الآخر ويعرف هذه الحقائق الشرعية من جهة ، وتلك الحقائق الواقعية من جهة أخرى ، لا يجوز له أن يدخل التلفاز في بيته لما يترتب من وراء ذلك من المفاسد إذن هذا جوابنا عن سؤالك الثاني والآن نسمح للآخرين بأن يسألوا ما عندهم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 أشرطة الفيديو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كبيع التلفزيون لا يجوز  نعم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لحلق اللحية فنحن نعلم أنها واجبة هل يؤثم  كلما حلقها الإنسان أم يأثم مرة واحدة ، أرجوا إيضاح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ليت مرة واحدة ياليت أنه يأثم الرجل المسلم كلما قام بحلق لحيته - ولا تشرب بيدك اليسرى أيها الشارب بشماله-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لحلق اللحية فنحن نعلم أنها واجبة هل يؤثم  كلما حلقها الإنسان أم يأثم مرة واحدة ، أرجوا إيضاح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ليت مرة واحدة ياليت أنه يأثم الرجل المسلم كلما قام بحلق لحيته - ولا تشرب بيدك اليسرى أيها الشارب بشماله-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الشاهد أين حرم الله عليهن نوعا من الزينة لماذا ؟ و هن موضع للزينة لذلك أباح لهن ما أشرن إليه آنفا  حرم الله عليهن نوعا من الزينة لأن تلك الزينة التي قد يتعاطاها بعض النسوة فيه تغيير لخلق الله عز وجل ، ترى إذا هذا التغيير وقع فيه الرجال الذين لم يبح لهم ربنا عز وجل ما أباح للنساء من الزينة ، إلا يكون ذلك حراما عليهم من باب أولى ، الجواب هو كذلك ، ما هو الذي حرمه الله على أهل الزينة وهم النساء ، قال عليه الصلاة والسلام </w:t>
      </w:r>
      <w:r>
        <w:rPr>
          <w:rFonts w:ascii="Traditional Arabic" w:hAnsi="Traditional Arabic" w:cs="Traditional Arabic"/>
          <w:b/>
          <w:bCs/>
          <w:color w:val="0000FF"/>
          <w:sz w:val="32"/>
          <w:szCs w:val="32"/>
          <w:rtl/>
        </w:rPr>
        <w:t>( لعن الله النامصات والمتنمصات )</w:t>
      </w:r>
      <w:r>
        <w:rPr>
          <w:rFonts w:ascii="Traditional Arabic" w:hAnsi="Traditional Arabic" w:cs="Traditional Arabic"/>
          <w:color w:val="000000"/>
          <w:sz w:val="32"/>
          <w:szCs w:val="32"/>
          <w:rtl/>
        </w:rPr>
        <w:t xml:space="preserve"> ، الفاعل والمفعول به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والواشمات والمستوشمات والفالجات )</w:t>
      </w:r>
      <w:r>
        <w:rPr>
          <w:rFonts w:ascii="Traditional Arabic" w:hAnsi="Traditional Arabic" w:cs="Traditional Arabic"/>
          <w:color w:val="000000"/>
          <w:sz w:val="32"/>
          <w:szCs w:val="32"/>
          <w:rtl/>
        </w:rPr>
        <w:t xml:space="preserve"> لماذا ، الجواب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الآن ترى النساء يتفنن في كل يوم بموضة تغيير خلق الله عز وجل ، قديما كنا نعلم ونحن في سوريا ما أدري إذا كانت هذه الموضة قضي عليها وأقيم مقامها موضة أخرى هنا على الأقل ، ابتليت بعض النساء هناك ، من المفتونات بالموضات الغربية كانت الواحدة منهن تحلق حاجبيها بالكلية ، ثم تصبغها على حساب عقلها المنحرف تارة خيط دقيق كالهلال ، تارة أغلظ قليلا على حسب غلاظة عقلها إلى آخره ، ما أدري هذا موجود اليوم أم لا لكن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أنا الذي أعرفه تدقيق الحاجب -يضحك- الذي أعرفه أن بعض النساء مثلا ، يكون حاجبها لا يعجبها لأنه كثيف فهي ترفعه تدققه تجعله كما قلنا كالهلال أو لها حاجبان مقرونان متصل أحدهما بالآخر ، أيضا لا يعجبها فتنتف أو تحلق ما بين حاجبيها هذا محرم بنص الحديث السابق </w:t>
      </w:r>
      <w:r>
        <w:rPr>
          <w:rFonts w:ascii="Traditional Arabic" w:hAnsi="Traditional Arabic" w:cs="Traditional Arabic"/>
          <w:b/>
          <w:bCs/>
          <w:color w:val="0000FF"/>
          <w:sz w:val="32"/>
          <w:szCs w:val="32"/>
          <w:rtl/>
        </w:rPr>
        <w:t>( لعن الله النامصات والمتنمصات )</w:t>
      </w:r>
      <w:r>
        <w:rPr>
          <w:rFonts w:ascii="Traditional Arabic" w:hAnsi="Traditional Arabic" w:cs="Traditional Arabic"/>
          <w:color w:val="000000"/>
          <w:sz w:val="32"/>
          <w:szCs w:val="32"/>
          <w:rtl/>
        </w:rPr>
        <w:t xml:space="preserve"> إلى آخر الحديث ، لو سئل سائل لماذا الجواب في آخر الحديث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 يا سبحان الله ! إذا كانت المرأة حلقت أو نتفت ما بين حاجبيها ، وهي موضع للزينة كما قلنا ، مع ذلك استحقت اللعن من الله أنا أقول الآن شيء يذكر الملتحين وليس فقط الحالقين لأنه الحالقين أخذوا نصيبهم من الكلام ، بقي علينا أن نذكر من ؟ الملتحين إذا كانت المرأة تأخذ ما بين حاجبيها فهي ملعونة بنص الحديث الصحيح لأنها تغير خلق الله ، فما حكم الملتحي الذي يحلق خديه ،أو ينتف خذيه ؟ حكمه حكمها ولا فرق أبدا ، بل هذا بالطرد من رحمه الله أولى ، لما سبق بيانه ، أنه تلك المرأة التي هي موضع الزينة ، لمجرد أن تأخذ شيئا قليلا من فوق أو من تحت أو من بين الحاجبين غيرت خلق الله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الرجل الذي أطاح بلحيته انتهينا منه ، لكن هذا الرجل الذي يعفي عن لحيته ، لكن يهندسها من هنا وهنا ، هذا لا يجوز ايضا هذا الفعل هذا حرام وكثير من إخواننا الملتحين يقعون في هذه المخالفة لماذا لأنه ليس هناك من يذكر ، ليس هناك من يعلم شريعة الله ، وبخاصة هذه الشريعة التي تستند فقط إلى كتاب الله وإلى حديث رسول الله صلى الله عليه وسلم ، وليس إلى قيل وقال كما أشار إلى ذلك الإمام ابن قيم </w:t>
      </w:r>
      <w:r>
        <w:rPr>
          <w:rFonts w:ascii="Traditional Arabic" w:hAnsi="Traditional Arabic" w:cs="Traditional Arabic"/>
          <w:color w:val="000000"/>
          <w:sz w:val="32"/>
          <w:szCs w:val="32"/>
          <w:rtl/>
        </w:rPr>
        <w:lastRenderedPageBreak/>
        <w:t xml:space="preserve">الجوزية رحمه الله ، في شعره العلمي ، حين يقول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العلم قال الله قال رسوله  ***  قال الصحابة ليس بالتمويه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فقيـه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  حذرا من التعطيل والتشبيه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حينما يثار هذا البحث كثيرا ما نقابل إيه الشيخ الفلاني يقول إعفاء اللحية سنة ، وحلقها مكروه كراهة تنزيهية ، وأنت متشدد فيها هذا التشدد البالغ ، نقول إنه هذا من السفاهة بمكان ، إنك تنصب هنا شيخ ليس إماما من أئمة المسلمين ، لا شيخ فريخ مثل حكايتنا يعني ، أقول لك إيش هذا مكروه كراهة تنزيهية الأئمة الأربعة ، الذين يزعم جماهير أهل السنة والجماعة اليوم كما يقولون إنهم اتباع للأئمة الأربعة كلهم متفقون على أن حلق اللحية حرام والذي يحلق لحيته ، فاسق لا تقبل شهادته ، فما قيمة هذا الفريخ الذي مثل حكايتنا نقول لما يقول إن هذا مكروه تنزيها ، ونحن نقول قال الله قال رسول الله ، ماذا قال الله يا إخواننا لا تنسوا قال الله على لسان إبليس </w:t>
      </w:r>
      <w:r>
        <w:rPr>
          <w:rFonts w:ascii="Traditional Arabic" w:hAnsi="Traditional Arabic" w:cs="Traditional Arabic"/>
          <w:b/>
          <w:bCs/>
          <w:color w:val="FF0000"/>
          <w:sz w:val="32"/>
          <w:szCs w:val="32"/>
          <w:rtl/>
        </w:rPr>
        <w:t>(( ولآمرنهم فليغيرن خلق الله ))</w:t>
      </w:r>
      <w:r>
        <w:rPr>
          <w:rFonts w:ascii="Traditional Arabic" w:hAnsi="Traditional Arabic" w:cs="Traditional Arabic"/>
          <w:color w:val="000000"/>
          <w:sz w:val="32"/>
          <w:szCs w:val="32"/>
          <w:rtl/>
        </w:rPr>
        <w:t xml:space="preserve"> وقال رسول الله </w:t>
      </w:r>
      <w:r>
        <w:rPr>
          <w:rFonts w:ascii="Traditional Arabic" w:hAnsi="Traditional Arabic" w:cs="Traditional Arabic"/>
          <w:b/>
          <w:bCs/>
          <w:color w:val="0000FF"/>
          <w:sz w:val="32"/>
          <w:szCs w:val="32"/>
          <w:rtl/>
        </w:rPr>
        <w:t>( حفوا الشارب ،وأعفوا اللحى )</w:t>
      </w:r>
      <w:r>
        <w:rPr>
          <w:rFonts w:ascii="Traditional Arabic" w:hAnsi="Traditional Arabic" w:cs="Traditional Arabic"/>
          <w:color w:val="000000"/>
          <w:sz w:val="32"/>
          <w:szCs w:val="32"/>
          <w:rtl/>
        </w:rPr>
        <w:t xml:space="preserve"> يعني اعفوها من الحلق واتركوها كما خلقها الله عز وجل ولا تشبهوا باليهود والنصارى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يجيئنا هنا اعتراض هؤلاء اليهود مربون لحاهم ، وهؤلاء التي يسمونهم إيش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الخنافس</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الهبيين وهذه موضة من كم سنة ممكن راحت من زمان لأنه صارت الموضة عندهم يرجعون للطبيعة ، هم لا يؤمنون بالله ولا بكتبه ولا برسله لكن بالطبيعة ، إيش الطبيعة رأوا فعلا بأم أعينهم المرأة غير الرجل والرجل غير المرأة، إذا لازم هكذا نرجع للطبيعة رجعوا للطبيعة ، فيأتي هنا شبهة من بعض الناس ، يا أخي هي اليهود هي الهبيين هي الكفار كثير منهم ، مربون لحاهم ، هذه شبهة يعني كما يقول الفقهاء ، يكفي حكايتها عن ردها ، وهي أوهى من بين العنكبوت لماذا ، أولا نقول إنه هذا الإعفاء  ، من هؤلاء الكفار عبارة عن مثل شعره سوداء في جلد ثور أبيض ، يعني نسبة قليلة جدا في الكفار الذين يربون لحاهم ، ثانيا هنا أحد شيئين أما أن يتشبه المسلم بالكافر ، أو أن يتشبه الكافر بالمسلم فأي الأمرين أقوى لديننا </w:t>
      </w:r>
      <w:r>
        <w:rPr>
          <w:rFonts w:ascii="Traditional Arabic" w:hAnsi="Traditional Arabic" w:cs="Traditional Arabic"/>
          <w:color w:val="000000"/>
          <w:sz w:val="32"/>
          <w:szCs w:val="32"/>
          <w:rtl/>
        </w:rPr>
        <w:lastRenderedPageBreak/>
        <w:t xml:space="preserve">ولإسلامنا ولعاداتنا ، وتقاليدنا الإسلامية ؟ أن نتشبه نحن بالكفار أم أن يتشبه الكفار بنا ؟ لا شك أنه من الثابت في فلسفة التاريخ كما يقولون في هذا الزمان </w:t>
      </w:r>
      <w:r>
        <w:rPr>
          <w:rFonts w:ascii="Traditional Arabic" w:hAnsi="Traditional Arabic" w:cs="Traditional Arabic"/>
          <w:color w:val="800000"/>
          <w:sz w:val="32"/>
          <w:szCs w:val="32"/>
          <w:rtl/>
        </w:rPr>
        <w:t>" إن من طبيعة الأمة الضعيفة أن تقلد الأمة القوية "</w:t>
      </w:r>
      <w:r>
        <w:rPr>
          <w:rFonts w:ascii="Traditional Arabic" w:hAnsi="Traditional Arabic" w:cs="Traditional Arabic"/>
          <w:color w:val="000000"/>
          <w:sz w:val="32"/>
          <w:szCs w:val="32"/>
          <w:rtl/>
        </w:rPr>
        <w:t xml:space="preserve"> ولا عكس الأمة القوية لا تقلد الأمة الضعيفة ، لأن هذه الأمة ليس لها وزن عندها وبالعكس الأمة الضعيفة التي تشعر بضعفها في كل نواحي الحياة ، وتنظر بعين الإجلال والإكبار لأمة أخرى تحاول إيش ، تقلد هذه الأمة الكبرى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وقلت آنفا مذكرا  لا أحد يشرب بيده اليسرى لأنه هذا منهيا عنه شرعا لقوله عليه السلام </w:t>
      </w:r>
      <w:r>
        <w:rPr>
          <w:rFonts w:ascii="Traditional Arabic" w:hAnsi="Traditional Arabic" w:cs="Traditional Arabic"/>
          <w:b/>
          <w:bCs/>
          <w:color w:val="0000FF"/>
          <w:sz w:val="32"/>
          <w:szCs w:val="32"/>
          <w:rtl/>
        </w:rPr>
        <w:t>( كل باليمين واشرب باليمين ولا تأكل بالشمال ولا تشرب بالشمال ، فإن الشيطان يأكل بالشمال ويشرب بالشمال )</w:t>
      </w:r>
      <w:r>
        <w:rPr>
          <w:rFonts w:ascii="Traditional Arabic" w:hAnsi="Traditional Arabic" w:cs="Traditional Arabic"/>
          <w:color w:val="000000"/>
          <w:sz w:val="32"/>
          <w:szCs w:val="32"/>
          <w:rtl/>
        </w:rPr>
        <w:t xml:space="preserve"> شيء مؤسف جدا ، المسلمون اليوم ، يعني مظهر إسلام أما الفعل ، الفعل مخالف لشريعة الإسلام ، في عشرات الجزئيات الكثيرة ، لا أعني المستحبات والسنن المؤكدات ، لا بل أعني المحرمات ونحن الآن نتكلم في المحرمات ولا نتكلم في السنن والمستحبات فحرام أن يأكل الإنسان أو يشرب بيده اليسرى ، لأنه هذا من عمل الشيطان ، يجب عليه أن يأكل باليمين ويشرب باليمين ، وليس هذا فقط ،و اليوم كنا مع الأخ عند البقال فيأخذ الفلوس بيده الشمال ويعطي بيده الشمال ،و هو مثلي قد بلغ من الكبر عتيا ، لكن هو ستر كبره ، بحلق لحيته ، هذا هو الفرق يعني ، مع أنه بلغ هذا السن ، ما زال يأخذ بالشمال ويعطي بالشمال والله هذا الإنسان معذور يا جماعة ، معذورون أقول أنتم كلكم إلا من شاء الله ممن قامت عليه الحجة من قبل ، معذورين لأنه أولا : أغلقت المساجد لم يبق فيها مدرس هكذا وزارة الأوقاف المحترمة تقرر ، وهذا القرار مع الأسف الشديد ناسب الناس ، لأنه قبل أن يصدر هكذا قرار ، ما كنت تجد ناسا متطوعين ، متبرعين ، هذا يعطي درسا في التفسير ، هذا يعطي درسا في الحديث هذا يعطي درسا في الفقه ، في النحو في الصرف في التجويد إلى آخره  ، لم تعد ترى مثل هذا الدروس ابدا في المساجد أنا أدركت في سن شبابي ، في المسجد الأموي هناك في دمشق أدركت حلقات كثيرة جدا في المسجد ومن جملتها حلقات الذكر التي نشكوا منها ، الذي يصير فيها صياح وزعاق ومن يدعي أنه أخذه الحال ، فيقع مثل الثور في الأرض ويخور ويصيح إلى آخره ، كل هذا كنا نراه ففيه الخير وفيه الشر ، أما الآن فالناس بقوا على جهلهم ، لأنه ما بقي من يعطيهم العلم من يسقيهم هذا العلم النافع ؟ في المساجد كما كان الأمر من قبل ولذلك </w:t>
      </w:r>
      <w:r>
        <w:rPr>
          <w:rFonts w:ascii="Traditional Arabic" w:hAnsi="Traditional Arabic" w:cs="Traditional Arabic"/>
          <w:color w:val="000000"/>
          <w:sz w:val="32"/>
          <w:szCs w:val="32"/>
          <w:rtl/>
        </w:rPr>
        <w:lastRenderedPageBreak/>
        <w:t xml:space="preserve">عاش الناس هكذا كما يقال لغة سبهللا يعني فلتانين يأكل كيفما اتفق ، يشرب كيفما اتفق ، ما في منهج حياة وضعه أمام منه ، لأنه هو جاهل ، ما فيه إمامة رجل عالم يلقنه هذا المنهج ولو المرة بعد المرة ، والكره بعد الكره ، فعم الجهل عامة المسلمين إلا من شاء الله وقليل ما هم ، فتلك الشبهة أنه أصبح الكفار يربون لحيتهم ، الجواب نعم ، فقط هذا قليل من كثير الغالب عليهم الحلق ، ثانيا هؤلاء يتشبهون بنا فخير لنا أن يتشبه الكفار بنا ، من أن نتشبه نحن بهم لماذا ؟ لأنه المريض الضعيف هو الذي يتشبه بالقوي أما القوي ما يتشبه بالضعيف ، هذه نكتة تاريخية فلسفية من فلسفة التاريخ كما يقرره نفس الكفار هؤلاء لذلك فأشرف لنا فضلا عن أن يكون أشرع لنا أنه الكفار يتشبهون بنا ، وما نحن نتشبه بهم ، فلا ينخدعن أحد منكم بما قد يقوله بعض الناس ، المنحرفون علما أو خلقا ها هي الكفار يربون لحاهم ، طيب نحن نتشبه بالرسول عليه السلام ، بأنه كان له لحية تملئ صدره عليه السلام وأمر بذلك فصار أمره واجبا ، لو بقي الأمر فقط إلى شيء فعله الرسول عليه السلام ، يكون سنة مؤكدة لأنه استمر عليها الرسول عليه السلام فكيف وقد انضم إلى ذلك أمره ، انضم إلى ذلك مخالفة الشيطان ، الذي أمر بني الإنسان بأن يغيروا خلق الله انضم إلى ذلك ثالثا بأن نخالف النساء ولا نتشبه بهن ورابعا وأخيرا أن لا نتشبه بالكفار ، أربع مبررات لجعل هذا الفعل النبوي  أمرا مفروضا على كل مسلم وهذه كما قلنا آنفا ، في غير هذه المناسبة ذكرى ،والذكرى تنفع المؤمنين والحمد لله رب العالمين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قد يرد تتمة للموضوع ، قد يلبس الشيطان على البعض ، فيلطف من عبارة أن هذا من الأشياء التافهة وما شابه ذلك ، فيقول هذه قشور يعني وإنما يهمنا اللباب وما شابه ذلك ، وهذه كثيرا ما نسمعها ولعلها تلقى في بعض النفوس ، خاصة أنه كلامكم كان عن قضيتين من قضايا الشخصية الإسلامية أو مظهر الشخصية الإسلامية فحبذا لو توضح هذه القاعدة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أنه هذه الكلمة أنه الذي ذكرها الأخ ، نسمعها أيضا أحيانا ، لكن كل الدروب على الطاحون ، سواء قيل هذه من توافه الأمور أو هذه من القشور ، فكل من اللفظتين من إحدى الكبر ، لماذا ؟ لأنه لا يصح لنا أيضا ، كما قلنا بالنسبة لمن يقول من توافه الأمور ، هذا أمر تافه ، كذلك لا يصح لنا </w:t>
      </w:r>
      <w:r>
        <w:rPr>
          <w:rFonts w:ascii="Traditional Arabic" w:hAnsi="Traditional Arabic" w:cs="Traditional Arabic"/>
          <w:color w:val="000000"/>
          <w:sz w:val="32"/>
          <w:szCs w:val="32"/>
          <w:rtl/>
        </w:rPr>
        <w:lastRenderedPageBreak/>
        <w:t xml:space="preserve">أن نقول بعد أن عرفنا ما تعلق من الأحكام ومن الأحاديث في موضوع إعفاء اللحية ، ما ينبغي أن يقال هذه من القشور ، ولكن إذا قيل بهذا اللفظ ، دون اللفظ الآخر ، انفتح أمامنا أمر آخر لتعليل هذه الكلمة لو صح النطق بها ، هم يعنون بلا شك ، يعنون حينما يقولون ، أنه هذه المسألة أو تلك من القشور ، ودعونا من القشور وخلينا نهتم باللباب يعنون بذلك الأمور التي يجوز للمسلم أن يتركها ، لكن إن عنوا ذلك فقد أخطأوا مرتين الخطأ الأول أنهم أعطوا حكم السنة هل يجوز للمسلم أن يتركها ولا إثم عليه في ذلك ، أعطوا هذا الحكم حكم السنة لما هو فرض لازم ، هذا الخطأ الأول ، الخطأ الثاني هب أن الأمر سنة ، ولكن التعبير أيضا عن السنة بلفظة قشر ، أيضا هذا خطأ لماذا ؟ لأنهم حينما يتلفظون بهذه الكلمة ، يعنون أن لا نبالي  ، بهذه السنن ونقول هذا جدلا على افتراض أنهم يعنون السنن فقط أيضا لا يجوز أن نطلق لفظة القشور على السنن التي فعلها الرسول عليه السلام ، وتقرب بها إلى الله زلفى لماذا لا يجوز ، لسببين اثنين ، السبب الأول أن هذه السنن هي لها وزن في الشريعة ، لكنهم لا يعلمون وزنها في الشريعة ، أنها في كثير من الأحيان ، تكون سببا لتدارك ما فات من النقص في الفرائض ، وهذا  وصريح في قوله عليه السلام </w:t>
      </w:r>
      <w:r>
        <w:rPr>
          <w:rFonts w:ascii="Traditional Arabic" w:hAnsi="Traditional Arabic" w:cs="Traditional Arabic"/>
          <w:b/>
          <w:bCs/>
          <w:color w:val="0000FF"/>
          <w:sz w:val="32"/>
          <w:szCs w:val="32"/>
          <w:rtl/>
        </w:rPr>
        <w:t>( أول ما يحاسب العبد يوم القيامة الصلاة ، فإن تمت فقد أفلح وأنجح ،وإن نقصت فقد خسر )</w:t>
      </w:r>
      <w:r>
        <w:rPr>
          <w:rFonts w:ascii="Traditional Arabic" w:hAnsi="Traditional Arabic" w:cs="Traditional Arabic"/>
          <w:color w:val="000000"/>
          <w:sz w:val="32"/>
          <w:szCs w:val="32"/>
          <w:rtl/>
        </w:rPr>
        <w:t xml:space="preserve"> وفي حديث آخر وإن نقصت قال الله عز وجل لملائكته انظروا هل لعبدي من تطوع ، فتتموا له به فريضته ) ، التطوع يعني سنة ، يعني غير واجب -يرحمك الله- فهذا الحديث يصرح بأن السنن تتمم بها الفرائض ، فكيف يليق بالمسلم أن لا يحض المسلمون عليها ، بل هو يبعدهم عنها بكلمة منفرة هذه قشور ،  لا قيمة لها ، هذا خطأ مزدوج أولا من حيث المعنى لأنه لها قيمة لها ، كما ذكرنا مثالا بالنسبة </w:t>
      </w:r>
      <w:r>
        <w:rPr>
          <w:rFonts w:ascii="Traditional Arabic" w:hAnsi="Traditional Arabic" w:cs="Traditional Arabic"/>
          <w:b/>
          <w:bCs/>
          <w:color w:val="0000FF"/>
          <w:sz w:val="32"/>
          <w:szCs w:val="32"/>
          <w:rtl/>
        </w:rPr>
        <w:t>( فأتموا له فريضته )</w:t>
      </w:r>
      <w:r>
        <w:rPr>
          <w:rFonts w:ascii="Traditional Arabic" w:hAnsi="Traditional Arabic" w:cs="Traditional Arabic"/>
          <w:color w:val="000000"/>
          <w:sz w:val="32"/>
          <w:szCs w:val="32"/>
          <w:rtl/>
        </w:rPr>
        <w:t xml:space="preserve"> ثانيا من حيث إنهم يطلقون كلمة قشور كالتوافه من الأمور يطلقونها على ما شرع الرسول عليه السلام ولو بطريق الاستحباب ، حينئذاك نحن نقول من أين أخذوا هم كلمة القشور ؟ أخذوها من بعض الثمار ، من بعض الثمار التي لها قشور ، فيؤكل لبها ويرمى قشرها ، حسنا، هذا الاستعمال أخذ من قياس الأحكام الشرعية على القشور التي خلقها الله في بعض الثمار ، نعود هنا لنقول هل خلق الله لهذا القشر المحافظ والمحيط باللب هو عبث . لولا هذا القشر ما سلم اللب ، وهذا يا جماعة واضح جدا ، في هذا المثال المادي  يعني في الثمار ، هذه القشور ما خلقت عبثا وإنما فائدتها معروفة حتى  عند أصحاب كلمة القشور ، هذه الفائدة المادية معروفة عندهم لكن سبحان الله </w:t>
      </w:r>
      <w:r>
        <w:rPr>
          <w:rFonts w:ascii="Traditional Arabic" w:hAnsi="Traditional Arabic" w:cs="Traditional Arabic"/>
          <w:b/>
          <w:bCs/>
          <w:color w:val="FF0000"/>
          <w:sz w:val="32"/>
          <w:szCs w:val="32"/>
          <w:rtl/>
        </w:rPr>
        <w:t xml:space="preserve">(( فَإِنَّهَا لَا تَعْمَى الْأَبْصَارُ وَلَكِنْ تَعْمَى الْقُلُوبُ الَّتِي فِي </w:t>
      </w:r>
      <w:r>
        <w:rPr>
          <w:rFonts w:ascii="Traditional Arabic" w:hAnsi="Traditional Arabic" w:cs="Traditional Arabic"/>
          <w:b/>
          <w:bCs/>
          <w:color w:val="FF0000"/>
          <w:sz w:val="32"/>
          <w:szCs w:val="32"/>
          <w:rtl/>
        </w:rPr>
        <w:lastRenderedPageBreak/>
        <w:t>الصُّدُورِ ))</w:t>
      </w:r>
      <w:r>
        <w:rPr>
          <w:rFonts w:ascii="Traditional Arabic" w:hAnsi="Traditional Arabic" w:cs="Traditional Arabic"/>
          <w:color w:val="000000"/>
          <w:sz w:val="32"/>
          <w:szCs w:val="32"/>
          <w:rtl/>
        </w:rPr>
        <w:t xml:space="preserve"> إذا كان القشر في ثمر ما  مفيد لهذا الثمر ومحافظ على اللب وهذا معروف حتى عند الكفار ، أفلا يكون معروفا عند المسلمين أن ما يسمونه من الأحكام الشرعية ، بأنه من القشور هو شأنه تماما ، كشأن ايش ؟ القشور في الثمار فلم تكن القشور في الثمار ، خلقا من الله عبثا ، تعالى الله عما يقول الظالمون علوا كبيرا ، فكذلك لم تكن هذه القشور بلفظهم التي يطلقونها على السنن لم تكن شرعا من الله عبثا وإنما هذا أمره واضح جدا ، الإنسان الذي يكثر من الاتيان بهذه العبادات ولو كانت في مستوى السنن والمستحبات فهو بلا شك يزداد بذلك تقربا إلى الله تبارك وتعالى ويزداد بذلك حسنات ودرجات عند الله ، وبخاصة الحديث السابق أن رب العالمين يستدرك لعباده المقصرين في بعض الفرائض ، يتمم تلك الفرائض من هذه السنن والنوافل ، إذن نهاية المطاف في هذا البحث أن استعمال لفظة القشور كلفظة التوافه من الأمور هذا خطأ شرعا من كل النواحي سواء من الناحية الشرعية أو من  الناحية القياسية ، فواضح جدا أن القشر في الثمر ضروري وجوده ، وإلا لولاه لم نأكل الثمر ، كذلك هذه السنن التي يسمونها ظلما وبغيا وعدوانا بالقشور ، لولا هذه السنن لما ازداد الإنسان تقربا بها إلى الله تبارك وتعالى ، ولما سد بها نقص وقع له في فرضه ، هذا تعليق على سؤال الأخ جزاه الله خيرا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نرى بعض إخواننا يطلق لحيته قليلا ، فإذا زادت يعني أخذ منها وقصرها ، فلا هي طويلة كما قال صلى الله عليه وسلم </w:t>
      </w:r>
      <w:r>
        <w:rPr>
          <w:rFonts w:ascii="Traditional Arabic" w:hAnsi="Traditional Arabic" w:cs="Traditional Arabic"/>
          <w:b/>
          <w:bCs/>
          <w:color w:val="0000FF"/>
          <w:sz w:val="32"/>
          <w:szCs w:val="32"/>
          <w:rtl/>
        </w:rPr>
        <w:t>( أعفوا اللحى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sz w:val="17"/>
          <w:szCs w:val="17"/>
          <w:rtl/>
        </w:rPr>
      </w:pPr>
    </w:p>
    <w:p w:rsidR="007C32A0" w:rsidRDefault="007C32A0" w:rsidP="007C32A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176</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نرى بعض إخواننا يطلق لحيته قليلا ، فإذا زادت يعني أخذ منها وقصرها ، فلا هي طويلة كما قال صلى الله عليه وسلم </w:t>
      </w:r>
      <w:r>
        <w:rPr>
          <w:rFonts w:ascii="Traditional Arabic" w:hAnsi="Traditional Arabic" w:cs="Traditional Arabic"/>
          <w:b/>
          <w:bCs/>
          <w:color w:val="0000FF"/>
          <w:sz w:val="32"/>
          <w:szCs w:val="32"/>
          <w:rtl/>
        </w:rPr>
        <w:t>( أعفوا اللحى )</w:t>
      </w:r>
      <w:r>
        <w:rPr>
          <w:rFonts w:ascii="Traditional Arabic" w:hAnsi="Traditional Arabic" w:cs="Traditional Arabic"/>
          <w:color w:val="000000"/>
          <w:sz w:val="32"/>
          <w:szCs w:val="32"/>
          <w:rtl/>
        </w:rPr>
        <w:t xml:space="preserve"> ولا حلقها بالمرة فما حكم 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الأمر هنا له صورتان ممكن جمعها في قول القائل </w:t>
      </w:r>
      <w:r>
        <w:rPr>
          <w:rFonts w:ascii="Traditional Arabic" w:hAnsi="Traditional Arabic" w:cs="Traditional Arabic"/>
          <w:color w:val="800000"/>
          <w:sz w:val="32"/>
          <w:szCs w:val="32"/>
          <w:rtl/>
        </w:rPr>
        <w:t>" حنانيك بعض الشر أهون من بعض "</w:t>
      </w:r>
      <w:r>
        <w:rPr>
          <w:rFonts w:ascii="Traditional Arabic" w:hAnsi="Traditional Arabic" w:cs="Traditional Arabic"/>
          <w:color w:val="000000"/>
          <w:sz w:val="32"/>
          <w:szCs w:val="32"/>
          <w:rtl/>
        </w:rPr>
        <w:t xml:space="preserve"> اللحية الشرعية هي التي تكون موافقة لما كان عليه الرسول عليه السلام وهي أنها لا تكون أقل من القبضة ما زاد عن القبضة يجوز قصها أما ما فوق القبضة ، فلا يجوز  لأنه يخالف الإعفاء من حيث إطلاقه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رجل ثقة عن شعبه أنه كان يعنى بنظافة ثوبه وأنه كان يأخذ من هذا وهذا ، قالوا يشير إلى عارضيه هذا </w:t>
      </w:r>
      <w:r>
        <w:rPr>
          <w:rFonts w:ascii="Traditional Arabic" w:hAnsi="Traditional Arabic" w:cs="Traditional Arabic"/>
          <w:color w:val="000000"/>
          <w:sz w:val="32"/>
          <w:szCs w:val="32"/>
          <w:rtl/>
        </w:rPr>
        <w:lastRenderedPageBreak/>
        <w:t xml:space="preserve">يفيدنا في موضوع من يتشدد في تطبيق أمر الإعفاء بصورة مطلقة ، مهما طالت اللحية فتترك ، نحن نقول لا هذا خطأ ، وخير الأمور الوسط وحب التناهي غلط ، فالذي يأخذ ما فوق القبضة ، هذا وإن كان خيرا من المبتلى ، بحلقها وذلك لأنه لا يتشبه بالنساء في هذه الحالة ، فخرج من هذا المحظور ، لكن هو خالف أولا الإطلاق في الإعفاء والمقيد بما ذكره ابن عمر أنه كان يأخذ من لحيته ما دون القبضة وعلى ذلك جاءت بعض الآثار عن السلف الصالح ، دون أي خلاف بينهم ، إذن حلق اللحية معصية كبرى ، إعفاؤها قصيرة على حد قول السوريين عندنا </w:t>
      </w:r>
      <w:r>
        <w:rPr>
          <w:rFonts w:ascii="Traditional Arabic" w:hAnsi="Traditional Arabic" w:cs="Traditional Arabic"/>
          <w:color w:val="800000"/>
          <w:sz w:val="32"/>
          <w:szCs w:val="32"/>
          <w:rtl/>
        </w:rPr>
        <w:t>" خير الذقون إشارة تكون "</w:t>
      </w:r>
      <w:r>
        <w:rPr>
          <w:rFonts w:ascii="Traditional Arabic" w:hAnsi="Traditional Arabic" w:cs="Traditional Arabic"/>
          <w:color w:val="000000"/>
          <w:sz w:val="32"/>
          <w:szCs w:val="32"/>
          <w:rtl/>
        </w:rPr>
        <w:t xml:space="preserve"> -يضحك- لأنه هذا من باب أنصاف الحلول يسمونها أيضا أنصاف الحلول هذا ما يريد يتشبه بالمشايخ المتشددين فما يخليها طويلة رأيت وذاك ما يريد يتشبه بالمرة فيطيح بها ويرميها أرضا كما ذكرنا ، إذن </w:t>
      </w:r>
      <w:r>
        <w:rPr>
          <w:rFonts w:ascii="Traditional Arabic" w:hAnsi="Traditional Arabic" w:cs="Traditional Arabic"/>
          <w:color w:val="800000"/>
          <w:sz w:val="32"/>
          <w:szCs w:val="32"/>
          <w:rtl/>
        </w:rPr>
        <w:t>" خير الذقون إشارة تكون "</w:t>
      </w:r>
      <w:r>
        <w:rPr>
          <w:rFonts w:ascii="Traditional Arabic" w:hAnsi="Traditional Arabic" w:cs="Traditional Arabic"/>
          <w:color w:val="000000"/>
          <w:sz w:val="32"/>
          <w:szCs w:val="32"/>
          <w:rtl/>
        </w:rPr>
        <w:t xml:space="preserve"> هذا من وسوسة الشيطان بطبيعة الإنسان المهم يا إخواننا ، أن المسلم يجب أن يحيى حياته كلها ، ويضع نصب عينيه دائما وأبدا قوله تبارك وتعالى </w:t>
      </w:r>
      <w:r>
        <w:rPr>
          <w:rFonts w:ascii="Traditional Arabic" w:hAnsi="Traditional Arabic" w:cs="Traditional Arabic"/>
          <w:b/>
          <w:bCs/>
          <w:color w:val="FF0000"/>
          <w:sz w:val="32"/>
          <w:szCs w:val="32"/>
          <w:rtl/>
        </w:rPr>
        <w:t>(( لقد كان لكم في رسول الله أسوة حسنة ، لمن ))</w:t>
      </w:r>
      <w:r>
        <w:rPr>
          <w:rFonts w:ascii="Traditional Arabic" w:hAnsi="Traditional Arabic" w:cs="Traditional Arabic"/>
          <w:color w:val="000000"/>
          <w:sz w:val="32"/>
          <w:szCs w:val="32"/>
          <w:rtl/>
        </w:rPr>
        <w:t xml:space="preserve"> تمام الآية </w:t>
      </w:r>
      <w:r>
        <w:rPr>
          <w:rFonts w:ascii="Traditional Arabic" w:hAnsi="Traditional Arabic" w:cs="Traditional Arabic"/>
          <w:b/>
          <w:bCs/>
          <w:color w:val="FF0000"/>
          <w:sz w:val="32"/>
          <w:szCs w:val="32"/>
          <w:rtl/>
        </w:rPr>
        <w:t>(( كان يرجوا الله واليوم الآخر ))</w:t>
      </w:r>
      <w:r>
        <w:rPr>
          <w:rFonts w:ascii="Traditional Arabic" w:hAnsi="Traditional Arabic" w:cs="Traditional Arabic"/>
          <w:color w:val="000000"/>
          <w:sz w:val="32"/>
          <w:szCs w:val="32"/>
          <w:rtl/>
        </w:rPr>
        <w:t xml:space="preserve"> ، من المسلم الذي يجعل نصب عينيه قدوته هو الرسول عليه السلام وليس سواه ، لا من المشايخ ولا من العلماء ولا من الجهلة ، فضلا عن الكفار والفساق إلى آخره ، من هو ؟ هو الرسول عليه السلام ، ومن الذي يجعل الرسول قدوته ؟ من كان يرجوا الله واليوم الآخر ، فالمسلم الذي يحيى في هذه الحياة الدنيا العاجلة الفانية ليس عنده هدف ، وهو أن يحيى بقدر ما يستطيع  على ما كان عليه الرسول الله صلى الله عليه  وسلم  ، هذا يعيش اسم أنه مسلم ، أما المسلم الحق ، فهو الذي يحاول دائما وأبدا ، أن يفعل كما فعل رسول الله صلى الله عليه وسلم طبعا أنا أعني أن يفعل فيما يتعلق بدائرة العبادات أما دائرة العادات فهذا المسلم فيها له منتهى الخيرة ، يتصرف في العادات كما يشاء ، بشرط واحد أن لا يخالف نصا ، نصا من أقواله عليه السلام تدل على أن هذا الأمر أمر تعبدي ، وليس أمرا عاديا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النقطة يجب الفصل بينها ، وبين تلك أي قدوتنا عليه السلام في أمور الدين ، وليس في أمور الدنيا ، ولذلك يخطئ أشد الخطأ بعض الجهلة الذين لا يفرقون بين سنة العادة ،وبين سنة العبادة ، سنة العبادة لا تقبل الزيادة وهنا يقول الرسول عليه السلام </w:t>
      </w:r>
      <w:r>
        <w:rPr>
          <w:rFonts w:ascii="Traditional Arabic" w:hAnsi="Traditional Arabic" w:cs="Traditional Arabic"/>
          <w:b/>
          <w:bCs/>
          <w:color w:val="0000FF"/>
          <w:sz w:val="32"/>
          <w:szCs w:val="32"/>
          <w:rtl/>
        </w:rPr>
        <w:t>( كل بدعة ضلالة ، وكل ضلالة في النار )</w:t>
      </w:r>
      <w:r>
        <w:rPr>
          <w:rFonts w:ascii="Traditional Arabic" w:hAnsi="Traditional Arabic" w:cs="Traditional Arabic"/>
          <w:color w:val="000000"/>
          <w:sz w:val="32"/>
          <w:szCs w:val="32"/>
          <w:rtl/>
        </w:rPr>
        <w:t xml:space="preserve"> سنة العادة تقبل الزيادة وتقبل النقص وتقبل كل شيء لأنه عادة ، أضرب لكم مثلا واحدا من سنن عادة الرسول </w:t>
      </w:r>
      <w:r>
        <w:rPr>
          <w:rFonts w:ascii="Traditional Arabic" w:hAnsi="Traditional Arabic" w:cs="Traditional Arabic"/>
          <w:color w:val="000000"/>
          <w:sz w:val="32"/>
          <w:szCs w:val="32"/>
          <w:rtl/>
        </w:rPr>
        <w:lastRenderedPageBreak/>
        <w:t xml:space="preserve">عليه السلام </w:t>
      </w:r>
      <w:r>
        <w:rPr>
          <w:rFonts w:ascii="Traditional Arabic" w:hAnsi="Traditional Arabic" w:cs="Traditional Arabic"/>
          <w:b/>
          <w:bCs/>
          <w:color w:val="0000FF"/>
          <w:sz w:val="32"/>
          <w:szCs w:val="32"/>
          <w:rtl/>
        </w:rPr>
        <w:t>( دخل مكة وله أربع غدائر )</w:t>
      </w:r>
      <w:r>
        <w:rPr>
          <w:rFonts w:ascii="Traditional Arabic" w:hAnsi="Traditional Arabic" w:cs="Traditional Arabic"/>
          <w:color w:val="000000"/>
          <w:sz w:val="32"/>
          <w:szCs w:val="32"/>
          <w:rtl/>
        </w:rPr>
        <w:t xml:space="preserve"> ما تقولون أنتم ضفائر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ضفائر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ضفائر غدائر ، دخل مكة فاتحا لمكة ، يوم نصره الله على أهل مكة ، وله أربع غدائر ، هذه سنة العرب إلى اليوم توجد هذه السنة في بعض الشباب من البدو ، أنا رأيتهم بعيني في الصحراء ، إلى اليوم  موجودة هذه العادة ، أنت حر فيها إن رأيتها مناسبة لك فعلتها وإن رأيتها تركتها ولا تخالف في ذلك سنة الرسول لماذا ؟ لأنه هذه سنة عادة وليست سنة عبادة ، هذا التفريق من تمام الفهم والفقه في الدين ، حيث يجهله كثير من المبتلين بالتعالم وهم ليسوا علماء مبتلين بدعوة العلم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وليسوا بعلماء كان عندنا رجل شيخ أديب كيس ذكي ، كان يقول العلماء قسمان قسم عالم عامل ،وقسم عامل عالم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عامل حاله عالم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عرفتم كيف ؟ قسمان عالم عامل ، يعني عامل بعلمه ، وقسم ثاني عامل عالم ، يعني هو ليس بعالم ، لكن عامل حاله عالم ، هذا الجنس لا يفرق بين سنة العبادة وبين سنة العادة ، قلنا سنة العبادة لا تقبل الزيادة مطلقا ، لماذا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ولم ؟ </w:t>
      </w:r>
      <w:r>
        <w:rPr>
          <w:rFonts w:ascii="Traditional Arabic" w:hAnsi="Traditional Arabic" w:cs="Traditional Arabic"/>
          <w:b/>
          <w:bCs/>
          <w:color w:val="0000FF"/>
          <w:sz w:val="32"/>
          <w:szCs w:val="32"/>
          <w:rtl/>
        </w:rPr>
        <w:t>( وإياكم ومحدثات الأمور ، فإن كل محدثة بدعة وكل بدعة ضلالة ، وكل ضلالة في النار )</w:t>
      </w:r>
      <w:r>
        <w:rPr>
          <w:rFonts w:ascii="Traditional Arabic" w:hAnsi="Traditional Arabic" w:cs="Traditional Arabic"/>
          <w:color w:val="000000"/>
          <w:sz w:val="32"/>
          <w:szCs w:val="32"/>
          <w:rtl/>
        </w:rPr>
        <w:t xml:space="preserve"> ،أما الدنيا فقد قال عليه السلام </w:t>
      </w:r>
      <w:r>
        <w:rPr>
          <w:rFonts w:ascii="Traditional Arabic" w:hAnsi="Traditional Arabic" w:cs="Traditional Arabic"/>
          <w:b/>
          <w:bCs/>
          <w:color w:val="0000FF"/>
          <w:sz w:val="32"/>
          <w:szCs w:val="32"/>
          <w:rtl/>
        </w:rPr>
        <w:t>( أنتم أعلم بأمور دنياكم )</w:t>
      </w:r>
      <w:r>
        <w:rPr>
          <w:rFonts w:ascii="Traditional Arabic" w:hAnsi="Traditional Arabic" w:cs="Traditional Arabic"/>
          <w:color w:val="000000"/>
          <w:sz w:val="32"/>
          <w:szCs w:val="32"/>
          <w:rtl/>
        </w:rPr>
        <w:t xml:space="preserve"> هذا التفريق أمر ضروي جدا ، وإلا اختلط الحابل بالنابل ، كذاك الجنس قلنا عامل إيش ؟ عالم ، عامل عالم لماذا ؟ نقول يا أخي هذه الشغلة لا تفعلها لأن الرسول عليه السلام ما فعلها هذه بدعة أقول لك أنت تركب سيارة ، ركوبك السيارة بدعة ، أنت لا بس مثلا ساعة ، هذه الساعة ما كانت في زمن الرسول ، هذه بدعة ، هذا هو الجهل بسبب عدم التفريق بين سنة العبادة وبين سنة العادة ، يا أخي الرسول قال </w:t>
      </w:r>
      <w:r>
        <w:rPr>
          <w:rFonts w:ascii="Traditional Arabic" w:hAnsi="Traditional Arabic" w:cs="Traditional Arabic"/>
          <w:b/>
          <w:bCs/>
          <w:color w:val="0000FF"/>
          <w:sz w:val="32"/>
          <w:szCs w:val="32"/>
          <w:rtl/>
        </w:rPr>
        <w:t>( من أحدث في أمرنا هذا )</w:t>
      </w:r>
      <w:r>
        <w:rPr>
          <w:rFonts w:ascii="Traditional Arabic" w:hAnsi="Traditional Arabic" w:cs="Traditional Arabic"/>
          <w:color w:val="000000"/>
          <w:sz w:val="32"/>
          <w:szCs w:val="32"/>
          <w:rtl/>
        </w:rPr>
        <w:t xml:space="preserve"> أي في دنينا هذا </w:t>
      </w:r>
      <w:r>
        <w:rPr>
          <w:rFonts w:ascii="Traditional Arabic" w:hAnsi="Traditional Arabic" w:cs="Traditional Arabic"/>
          <w:b/>
          <w:bCs/>
          <w:color w:val="0000FF"/>
          <w:sz w:val="32"/>
          <w:szCs w:val="32"/>
          <w:rtl/>
        </w:rPr>
        <w:t>( ما ليس منه فهو رد )</w:t>
      </w:r>
      <w:r>
        <w:rPr>
          <w:rFonts w:ascii="Traditional Arabic" w:hAnsi="Traditional Arabic" w:cs="Traditional Arabic"/>
          <w:color w:val="000000"/>
          <w:sz w:val="32"/>
          <w:szCs w:val="32"/>
          <w:rtl/>
        </w:rPr>
        <w:t>، مضروب به وجهه ، ما قال من أحدث مطلقا في الدين أو في الدنيا ، لأنه هو ما جاء عليه السلام ليكمل لنا دنيانا وأنا سأقول كلمة ، ولعلها ليست خطيرة عند أهل الفقه والعلم ، الأوروبيين لا أقول شيئا غريبا إذا سألناكم من أشطر اليوم في أمور الدنيا ، الكفار أم المسلمون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الكفار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الكفار . هل هذا يعني يقربهم إلى الله زلفى ؟ لا ما يزيدهم إلا ضلالا ، وهذا ما شهد لهم به القرآن الكريم حينما قال رب العالمين ، </w:t>
      </w:r>
      <w:r>
        <w:rPr>
          <w:rFonts w:ascii="Traditional Arabic" w:hAnsi="Traditional Arabic" w:cs="Traditional Arabic"/>
          <w:b/>
          <w:bCs/>
          <w:color w:val="FF0000"/>
          <w:sz w:val="32"/>
          <w:szCs w:val="32"/>
          <w:rtl/>
        </w:rPr>
        <w:t>(( يعلمون ظاهرا من الحياة الدنيا ، وهم عن الآخرة هم غافلون ))</w:t>
      </w:r>
      <w:r>
        <w:rPr>
          <w:rFonts w:ascii="Traditional Arabic" w:hAnsi="Traditional Arabic" w:cs="Traditional Arabic"/>
          <w:color w:val="000000"/>
          <w:sz w:val="32"/>
          <w:szCs w:val="32"/>
          <w:rtl/>
        </w:rPr>
        <w:t xml:space="preserve">، إذن أمور الدنيا ، نحن لا نكلف ولا نحاسب زدنا أو نقصنا بخلاف أمور الدين التي من أجلها أرسل الله عز وجل إلينا رسوله نبيه عليه الصلاة والسلام ، من أجل إتمام الدين </w:t>
      </w:r>
      <w:r>
        <w:rPr>
          <w:rFonts w:ascii="Traditional Arabic" w:hAnsi="Traditional Arabic" w:cs="Traditional Arabic"/>
          <w:b/>
          <w:bCs/>
          <w:color w:val="FF0000"/>
          <w:sz w:val="32"/>
          <w:szCs w:val="32"/>
          <w:rtl/>
        </w:rPr>
        <w:t>(( اليوم أكملت لكم دينكم ))</w:t>
      </w:r>
      <w:r>
        <w:rPr>
          <w:rFonts w:ascii="Traditional Arabic" w:hAnsi="Traditional Arabic" w:cs="Traditional Arabic"/>
          <w:color w:val="000000"/>
          <w:sz w:val="32"/>
          <w:szCs w:val="32"/>
          <w:rtl/>
        </w:rPr>
        <w:t xml:space="preserve"> ، ليس إتمام الدنيا ، إتمام الدنيا لا يمكن أبدا إلا بالموت ينتهي كل شيء ، كلما تقدم الزمن تأخر الزمن ، كلما الاختراعات ، والابتكارات كما ترون يعني ، في كل يوم نسمع شيئا جديدا ، هذا ليس علاقة بالدين ، هذا من أمور الدنيا ،ولذلك فأولئك الحمقى العاملون علماء هؤلاء لا يفرقون بين سنة العبادة وبين سنة العادة فيقيسوا البدعة في الدين على البدعة في إيش ؟ أمور الدنيا ، وذلك هو الضلال المبين ، ما قالت البنت يا أبا أحمد عاطف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أحمد :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أخشى أن يكون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بنتنا هذه بنتنا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تفضل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المسلمين أو بعض الجماعات الإسلامية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يرسل يديه في الصلاة ، هل هم على خطأ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يسوي بيده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يرسل يديه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يعني يرسل يديه لا هذا بلا شك خطأ ، هذا خطأ مزدوج</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تسمح لنا يا شيخنا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شرفتم ونرجوا لك سفرا قاصدا إن شاء الله وميسرا ، وأهلا وسهلا ومرحبا ، وعليكم السلام ورحمة الله - هذا خطأ مزدوج وازدواجيته تأتي من أن الذين يسدلون أيديهم ، ولا يقبضون في قيامهم </w:t>
      </w:r>
      <w:r>
        <w:rPr>
          <w:rFonts w:ascii="Traditional Arabic" w:hAnsi="Traditional Arabic" w:cs="Traditional Arabic"/>
          <w:color w:val="000000"/>
          <w:sz w:val="32"/>
          <w:szCs w:val="32"/>
          <w:rtl/>
        </w:rPr>
        <w:lastRenderedPageBreak/>
        <w:t xml:space="preserve">، هؤلاء يكونون مالكية ، ينتمون إلى مذهب مالك إمام دار الهجرة ، يظنون أن الإمام مالكا كان يصلي هكذا ، وظنهم خاطئ لأن الإمام مالك أشهر كتاب له هو المعروف عند العلماء وطلاب العلم بموطأ الإمام مالك موطأ الإمام مالك في هذا الكتاب يوجد عنوان صريح عنوان مثل اللافتة ، وضع اليمنى على اليسرى في الصلاة ، هذا من وضعه ؟ مالك نفسه ثم يروي تحت هذا العنوان حديثا بإسناده عن أبي حازم عن سهل بن سعد قال سهل بن سعد صاحبي من الأنصار المعروفين المشهورين ، أبو حازم تابعي عن هذا التابعي تلقاه الإمام مالك ، هذا سند يعني عالي جدا ، مالك عن أبي حازم عن سهل بن سعد قال : </w:t>
      </w:r>
      <w:r>
        <w:rPr>
          <w:rFonts w:ascii="Traditional Arabic" w:hAnsi="Traditional Arabic" w:cs="Traditional Arabic"/>
          <w:color w:val="800000"/>
          <w:sz w:val="32"/>
          <w:szCs w:val="32"/>
          <w:rtl/>
        </w:rPr>
        <w:t>" كانوا يؤمرون بوضع اليمنى على اليسرى ، ينمي ذلك إلى النبي صلى الله عليه وسلم "</w:t>
      </w:r>
      <w:r>
        <w:rPr>
          <w:rFonts w:ascii="Traditional Arabic" w:hAnsi="Traditional Arabic" w:cs="Traditional Arabic"/>
          <w:color w:val="000000"/>
          <w:sz w:val="32"/>
          <w:szCs w:val="32"/>
          <w:rtl/>
        </w:rPr>
        <w:t xml:space="preserve"> يعني يرفعه إلى الرسول صلى الله عليه وسلم هذا كلام الإمام مالك في الموطأ وروايته ، ومن طريق الإمام مالك ، تلقاه الإمام البخاري فروى هذا الحديث في صحيحه ، أظن من طريق شيخه عبد الله بن يوسف عن مالك عن أبي حازم عن سهل بن سعد نفس الحديث أورده الإمام البخاري في صحيحه ، نحن نستفيد من هذا الكلام ، أنهم خالفوا مرتين أولا خالفوا الإمام الذي ينتمون إليه وهو الإمام مالك ، ثانيا خالفوا الإمام الأعظم وهو رسول الله صلى الله عليه وسلم ، لأنه صح وضع اليمنى على اليسرى من عدة أحاديث ، منها هذا الحديث الذي رواه الإمام البخاري من طريق مالك  ومالك أودعه في كتابه المسمى بالموطأ ، فإذن هؤلاء الذين يسدلون أيديهم ويرسلون أيديهم ولا يقبضون خالفوا السنة ، من جهة وخالفوا الإمام الذي ينتمون إليه من جهة أخرى ، تفضل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رجل أعطى زيدا من الناس دينا ، فهذا الدين هل عليه زكاة بالنسبة للدائن أم لا ؟ الجواب الدين عند الفقهاء له صورتان وهاتان صورتان واقعيتان فعلا ، وهذا من دقة علم الفقه يسمى أحدهما بدين حي ، والآخر دين ميت ، وأظن واضح المقصود بكلامهم ، الدين الحي هو الدين الذي أقرضته لإنسان </w:t>
      </w:r>
      <w:r>
        <w:rPr>
          <w:rFonts w:ascii="Traditional Arabic" w:hAnsi="Traditional Arabic" w:cs="Traditional Arabic"/>
          <w:color w:val="000000"/>
          <w:sz w:val="32"/>
          <w:szCs w:val="32"/>
          <w:rtl/>
        </w:rPr>
        <w:lastRenderedPageBreak/>
        <w:t>وهو غير مستعصي بالوفاء ، يعني أنت ما يئست من وفائه ، أما الدين الميت هو الذي يئست من الوصول إليه بطريق من الطرق فإذا كان الدين من النوع الأول - أحضر طفل صغير لمجلس الشيخ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أهلا وسهلا هذا كم يوم صار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إحدى وعشرون يوما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وسميته يوسف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يوسف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أعيذك بكلمات الله التامة من كل شيطان وهامة وعين لامة ، أنبته الله نباتا  حسنا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وجعله قرة عين لوالديه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فإذا كان الدين من القسم الأول أي دينا حيا ، فيجب على الدائن أن يخرج زكاته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دين حي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أما إذا كان الدين ميتا فلا يخرج عنه الزكاة إلا إذا أحياه الله ، يعني هذا الإنسان يئست من وفائه ، فالله عز وجل ألهمه فأوفاك الدين ، عليك تطلع عن كل السنين التي كان هو مقصر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ويخرج اثنين ونصف بالمائة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اثنان ونصف بالمائة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 عفوا حول السؤال الذي سبق إذا كان هذا الدين ألف دينار في يد المدين حال عليه الحول ، هل يزكيه المدين وهو دين حي ، ولم تقتض الظروف الذي استدان أن يبقى معه حولا كاملا ، هل يزكيه هو ، ويزكيه فيكون مزكيا مرتين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هو كذلك ، وقد جاء هذا السؤال البارحة أو أول البارحة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البارحة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اول البارحة وتكلمنا مفصلا ، نقول المدين المفروض فيه هذا المال الذي استدانه من دائنه ، أن يقضي به حاجته ، فإن لم يفعل بسبب أو آخر كما يقال اليوم ، وبقي المال عنده مكنوزا ، وحال عليه </w:t>
      </w:r>
      <w:r>
        <w:rPr>
          <w:rFonts w:ascii="Traditional Arabic" w:hAnsi="Traditional Arabic" w:cs="Traditional Arabic"/>
          <w:color w:val="000000"/>
          <w:sz w:val="32"/>
          <w:szCs w:val="32"/>
          <w:rtl/>
        </w:rPr>
        <w:lastRenderedPageBreak/>
        <w:t>الحول  فيجب على الدائن والمدين ، أن يخرجوا زكاتهم ، أما بالنسبة للدائن فواضح ، أما بالنسبة للمدين ، لأنه صار كانزا للمال ، وقد حال عليه الحول ، ولذلك فيجب عليه أن يخرج الزكاة ، ومن حكمة ذلك أن لا يتورط المدين فيحتفظ بالمال الذي استدانه فيجري عليه الزكاة وهو بحاجة إلى أن يصرفه في قضاء مصالحه فإذن في هذه الصورة إذا حال الحول على المال المدين ، عند المدين فلا بد من إخراج الزكاة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حول الموضوع</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يداين في الحقيقة لا يملك المال ليس في يديه هذا المال هو مع المدين ، فكيف يزكي مالا هو في الحقيقة ليس في يديه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لعلك تعرف يا أخانا بأن الرسول عليه السلام كان يقول </w:t>
      </w:r>
      <w:r>
        <w:rPr>
          <w:rFonts w:ascii="Traditional Arabic" w:hAnsi="Traditional Arabic" w:cs="Traditional Arabic"/>
          <w:b/>
          <w:bCs/>
          <w:color w:val="0000FF"/>
          <w:sz w:val="32"/>
          <w:szCs w:val="32"/>
          <w:rtl/>
        </w:rPr>
        <w:t>( قرض درهمين صدقة درهم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قرض درهمين صدقة درهم )</w:t>
      </w:r>
      <w:r>
        <w:rPr>
          <w:rFonts w:ascii="Traditional Arabic" w:hAnsi="Traditional Arabic" w:cs="Traditional Arabic"/>
          <w:color w:val="000000"/>
          <w:sz w:val="32"/>
          <w:szCs w:val="32"/>
          <w:rtl/>
        </w:rPr>
        <w:t xml:space="preserve"> ، بمعنى الذي يقرض أخاه المسلم ، درهمين كما لو تصدق خرج من ملكه  بدرهم هذا فيه حض بالغ ، للمسلمين أن يعينوا إخوانهم بإدانتهم لأنه لهم ربح بالغ واحد أقرض إنسانا مائتين دينار كأنه تصدق بمائة دينار ، هنا ننتقل إلى مسألة ابتلي بها المسلمون أيضا ، انظروا الفرصة ، التي أوجدها الله عز وجل لأغنياء المسلمين كم كانوا أغنياء ، بالأجور والثواب عند رب العالمين  ،فيما لو أبطلوا بيع التقسيط ، وباعوا بيع التقسيط بثمن النقد ، فواحد يقرض أخيه المسلم ، أربعة آلاف دينار ثمن سيارة كما لو تصدق بألفين ، فإذن قصدي من هذا الحديث ، أن أذكر الأخ السائل بأن هذا الدائن لم يخسر ، حينما خرج المال من حوزته مؤقتا بل هذا ربح ربحين ، أولا الربح المادي الذي سيعود إليه وثانيا الربح المعنوي الذي تحقق له مجرد أن خرج عن هذا المال الذي أدانه لأخيه المسلم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اعلم أنه لا يوجد نص صريح بأمر من الله أو من رسول الله في فرض الزكاة على من داين دينا ، نص صريح من داين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يوجد نص صريح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لا تكون هذه المسألة ، </w:t>
      </w:r>
      <w:r>
        <w:rPr>
          <w:rFonts w:ascii="Traditional Arabic" w:hAnsi="Traditional Arabic" w:cs="Traditional Arabic"/>
          <w:b/>
          <w:bCs/>
          <w:color w:val="0000FF"/>
          <w:sz w:val="32"/>
          <w:szCs w:val="32"/>
          <w:rtl/>
        </w:rPr>
        <w:t>( وسكت لكم عن أشياء رحمة بكم )</w:t>
      </w:r>
      <w:r>
        <w:rPr>
          <w:rFonts w:ascii="Traditional Arabic" w:hAnsi="Traditional Arabic" w:cs="Traditional Arabic"/>
          <w:color w:val="00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ذكرنا لك الجواب ،وقلنا هذا ما خسر هذا ربح ، يعني الآن يعود السؤال ، بطريقة أخرى ، ما هو الأربح لهذا المسلم ، أن يظل الدين عنده ، أم عند أخيه المسلم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أخيه المسلم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الأريح مطلقا ، وأنت خذ حذرك ، أنت خذ حذرك في الجواب ، أي نعم . أيهما أربح لهذا المسلم ، أن يظل متمسكا بهذا القرض في صندوقه ، أم يخرج من جوزته مؤقتا ، إلى أخيه المحتاج إليه ، أيهما أربح له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يعطيه لأخيه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الآن ما أجبت وإنما أجبت بطريقة واحد يحاول أن يخلص من المشكلة وهذا ليس سبيلنا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أراد ذلك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لم يرد ذلك كيف اراد ذلك؟</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أقصد أراد أن يهرب من المشكلة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أقوله ، لكن بلا شك أن هذا الإنسان ، الذي أقرض أخاه المسلم مائتين دينار ، هذا أربح له دين ودنيا ، دين ودنيا ، لذلك فرقنا بين الدين الحي والدين الميت ، فهو إذا مات دينه خسر المادة لكن الربح حصل له ، الأجر الأخروي ، الربح الأخروي لكن إذا عاد إليه المال ، فقد ربح مرتين الربح العاجل والربح الآجل ، وإذا صح هذا الذي نلفت النظر إليه أخيرا ، أي يكون الجواب أربح له ، أن يدين صاحبه حينئذ يكون هنا قياس أولوي ، كقوله تعالى </w:t>
      </w:r>
      <w:r>
        <w:rPr>
          <w:rFonts w:ascii="Traditional Arabic" w:hAnsi="Traditional Arabic" w:cs="Traditional Arabic"/>
          <w:b/>
          <w:bCs/>
          <w:color w:val="FF0000"/>
          <w:sz w:val="32"/>
          <w:szCs w:val="32"/>
          <w:rtl/>
        </w:rPr>
        <w:t>(( ولا تقل لهما أف ))</w:t>
      </w:r>
      <w:r>
        <w:rPr>
          <w:rFonts w:ascii="Traditional Arabic" w:hAnsi="Traditional Arabic" w:cs="Traditional Arabic"/>
          <w:color w:val="000000"/>
          <w:sz w:val="32"/>
          <w:szCs w:val="32"/>
          <w:rtl/>
        </w:rPr>
        <w:t xml:space="preserve"> فإذا ضربها بكف ، كان ذلك منهيا عنه من باب أولى ، فإذا كان هذا الإنسان أربح له أن يخرج من هذا المال مؤقتا ، فلماذا لا يخرج زكاته ،وإذا أخرج زكاته جاءه ربح ثالث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نفس المسألة</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لطالب العلم أن يقلد أحد علماء الحديث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مثل الحافظ ابن حجر أو العراقي أو السيوطي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فرق بين المسلم يقلد عالما في الحديث ،أو يقلد عالما في الفقه ، كل من الأمرين جائز بل واجب ، بالنسبة للجاهل لأن الله يقول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العلم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 اسمع يا أخي ، الى أن ينتهي الجواب بعد ذلك انت تقول ما عندك ، ومع ذلك تتركني أنا أقطع سلسلة بحثي جزاء ، وأقول لك طالب العلم عالم ، ستقول 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عالم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والرد جاهز سلفا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فهنا في الحقيقة ، يمكن خطأ الآن  منتشر في هذا الزمان ، يعني طالب علم مجرد ما يشعر ، أنه فاق أباه أو جده ، لأن أباه وجده أميون ما يعرفون شيئا ، هذا صار إيش عالما ، ها يتوهم أنه صار عالما ، وهو لا يزال في ايش ؟ يقولون عندنا في الشام في الرقراق تستعملون أنتم الكلمة  هذه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الرقراق المقصود فيه ماء البحر تعرف كما تعلمون الساحل عبارة عن سم ، كل ما مشيت بغمق الماء ، هو الرقراق هذا أول الماء ، فهذا طالب العلم ما زال في الرقراق ، يعني ما زال على طرف الساحل ، العلم بحر فهو في أول الساحل ، مع ذلك يبتلى كثير من طلاب العلم اليوم ، بالعجب وبالغرور ، يرفعوا رأسهم هكذا ولسان حالهم يقول كما يقال عندنا في دمشق </w:t>
      </w:r>
      <w:r>
        <w:rPr>
          <w:rFonts w:ascii="Traditional Arabic" w:hAnsi="Traditional Arabic" w:cs="Traditional Arabic"/>
          <w:color w:val="800000"/>
          <w:sz w:val="32"/>
          <w:szCs w:val="32"/>
          <w:rtl/>
        </w:rPr>
        <w:t>" يا أرض اشتدي ما حد عليك قدي "</w:t>
      </w:r>
      <w:r>
        <w:rPr>
          <w:rFonts w:ascii="Traditional Arabic" w:hAnsi="Traditional Arabic" w:cs="Traditional Arabic"/>
          <w:color w:val="000000"/>
          <w:sz w:val="32"/>
          <w:szCs w:val="32"/>
          <w:rtl/>
        </w:rPr>
        <w:t xml:space="preserve"> ، هذا غرور عجيب ، بمجرد أنه فهم قليلا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خلاصة نستمر في الإجابة ، لابد لكل مسلم من أن يقلد ، يقلد عالما ، لكن هذا التقليد ، وهنا الشاهد في الجواب ، لا يجوز أن يصبح دينا ، لا يجوز أن يصبح مذهبا بمعنى أنا أقلد هذا الرجل ، في علم الحديث ، لكن في هناك رجل ثاني في علم الحديث لماذا أنا ما استفيد منه ؟ لا أنا هذا شيخي ، ما تعرف </w:t>
      </w:r>
      <w:r>
        <w:rPr>
          <w:rFonts w:ascii="Traditional Arabic" w:hAnsi="Traditional Arabic" w:cs="Traditional Arabic"/>
          <w:color w:val="000000"/>
          <w:sz w:val="32"/>
          <w:szCs w:val="32"/>
          <w:rtl/>
        </w:rPr>
        <w:lastRenderedPageBreak/>
        <w:t xml:space="preserve">على ما المشايخ كلهم ، ويمكن يكونوا أعلم من شيخه المزعوم ، كذلك في الفقه ، ما يأخذ الفقه إلا من هذا الشيخ ، قد يكون هناك فقهاء أكثر منه سواء من الماضين أو الأحياء الباقين ، ما  فيه فرق عندنا فكما أنه لا يجوز لالمسلم أن يقلد إماما معينا في الفقه كذلك لا يجوز أن يقلد اماما في الحديث لكن كما يقول الإمام الشافعي في القياس ،القياس ضرورة وأنا أقول التقليد ضرورة ، لكن إذا تبين له سواء في الفقه ، أو في الحديث ، أنه شيخه أخطأ ، في المسألة الفقهية الفلانية ، بدليل أن الشيخ الآخر جاء بدليل ينقض القول الذي لشيخه ، حينئذ لا يجوز أن يتمسك بقول شيخه ،وإلا يكون أصابه ما أصاب اليهود والنصارى ، الذين قال الله فيهم </w:t>
      </w:r>
      <w:r>
        <w:rPr>
          <w:rFonts w:ascii="Traditional Arabic" w:hAnsi="Traditional Arabic" w:cs="Traditional Arabic"/>
          <w:b/>
          <w:bCs/>
          <w:color w:val="FF0000"/>
          <w:sz w:val="32"/>
          <w:szCs w:val="32"/>
          <w:rtl/>
        </w:rPr>
        <w:t>(( اتخذوا أحبارهم ورهبانهم أربابا من دون الله ))</w:t>
      </w:r>
      <w:r>
        <w:rPr>
          <w:rFonts w:ascii="Traditional Arabic" w:hAnsi="Traditional Arabic" w:cs="Traditional Arabic"/>
          <w:color w:val="000000"/>
          <w:sz w:val="32"/>
          <w:szCs w:val="32"/>
          <w:rtl/>
        </w:rPr>
        <w:t xml:space="preserve"> نفس هذا الكلام الذي نقوله في الفقه ، نقوله أيضا في الحديث إذا تصورنا إنسانا في قرية ما في هناك غير شويخ ، ما فيه عنده غيره ، ماذا عساه يفعل ؟ هذا الشويخ هذا أحسن منه هو ، فيسأله يمكن ما يعرف شيء من الحديث ، يضطر يسأله عن الحديث ، هذاك بقي ودينه وتقواه ، إذا كان يخشى الله ، يقول والله أنا ما عندي علم في الحديث ، إذا كان متعلما كم مسألة فقهية ، يجاوبه على حسب ما قرأ ، أحسن ما هذا الجاهل ، يفتي نفسه بنفسه ، فإذا افترضنا أنه في تلك القرية في عالم في الحديث ، ما فيه غير فهو لازم يقلده لكن إذا الله جمعه بعالم آخر في علم الحديث وتبين له أن هذا  أعلم من هذاك ما يظل يتمسك بالأول ، لا إذا ظل يتمسك بالأول في بعض أقواله التي لم يتبين له خطؤه فهذا واجبه ، لكن فيما تبين له خطؤه فيه ما يجوز يبقى متمسكا به ، إذا  لا فرق في الفقه ولا في الحديث من حيث أنه يجب التقليد للضرورة ولكن لا يجوز يعني التقليد دينا ، نتعبد به لا يخرج عنه قيد شعرة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مثلا هذا الشيخ من العلماء القدماء وأنا قد أكون جمعت مؤلفات مشابهة ولا تضعيف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جاء بحديث صحيح أخذت به وضعيف كان به وثقتي به بناء على شهرته وتفوقه بالحديث وعلله ، فمن هذا المنطلق نسير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جاءك البيان بخطئه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هو أخطأ</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ليس هذا هو الجواب ، قد يجوز قد جاءك  البيان بخطئه ؟ أحد شيئين إما الجواب جاء أو ما جاء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أنا أحكي كلام لا يقبل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جاء البيان بأنه أخطأ، أو ما جاء  في حالة ثالثة عندك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جاء البيان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لا تقول قد وما قد أما جاء البيان إنه خطأ فقد سبق الجواب أنه لا يجوز تقليده ، وإذا كان ما جاء البيان أنه أخطأ فأنت يجب أن تقلده ، حتى يتبين لك الخطأ ، يعني سؤالك أخيرا أخذت الجواب مسبقا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قضية ما اقدر أحكم عليها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سبق أيضا فقط طبعا يحتاج إلى شيء من البيان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الأخ السائل لأنه غير مسموع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سؤاله أنه رجل مثلا من عامة الناس ، قد يكون مذهبه حنفيا أو شافعيا ، ووجد هذا الاختلاف وهو ليس أهلا للترجيح فهل يجوز إذا كان شافعيا أن يأخذ من المذهب الحنفي أو العكس ، أليس هكذا سؤالك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أقول أنا أنه سبق الجواب عن مثل هذا السؤال ، لكن لا بد من بيان شيء جديد أولا ما ابتلي به المسلمون من التقليد أي أنه مثل هذا المجتمع عادة فيه ، أحناف وفيه شوافعة ، قد يكون فيهم بعض الموالك وحنابلة ، ما فيه وهابية في الدنيا ، وهذا اسمح لي ، يحتاج إلى بحث فاحفظ هذا اللفظ إن شئت الجواب عليه ، ثلاث مذاهب أو أربع مذاهب ، ويجتمع ناس كل واحد له مذهب ، هذا ليس من الإسلام في شيء لأنه في زمن الصحابة ، بعد وفاة الرسول عليه السلام ، كان في أئمة أربعة ، من هم الأئمة الأربعة ؟ هم الذين نسميهم الخلفاء الأربعة وهم الخلفاء الراشدون ، وهم بلا شك بعد رسول الله </w:t>
      </w:r>
      <w:r>
        <w:rPr>
          <w:rFonts w:ascii="Traditional Arabic" w:hAnsi="Traditional Arabic" w:cs="Traditional Arabic"/>
          <w:color w:val="000000"/>
          <w:sz w:val="32"/>
          <w:szCs w:val="32"/>
          <w:rtl/>
        </w:rPr>
        <w:lastRenderedPageBreak/>
        <w:t xml:space="preserve">أعلم الناس أجمعين ، والصحابة بالألوف المؤلفة ، ومن بعدهم التابعين ، الذين أدركوا الصحابة وأدرك بعضهم هؤلاء الخلفاء الأربعة ، ما كان هناك أشخاص مثل الآن يقولون نحن  بكريون ولا في أشخاص مقابل هذا يقولون نحن عمريون ولا في أشخاص يقولون نحن عثمانيون ولا في أشخاص يقولون نحن علويون ، كيف عاش هؤلاء ، الجماهير الألوف المؤلفة ، بدون مذهب معين ، هكذا نحن نريد نعيش ، يمكن يضيق عقل بعض الناس أن يدركوا هذه الحقيقة التاريخية التي لا تقبل الجدل وهي أنه ما فيه بكري وعمري وعثماني وعلوي ، إذن هؤلاء كيف كانوا يتعبدون الله عز وجل ؟ على قاعدة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رجل وقعت له واقعة تيسر له أبو بكر يسأله ما تيسر له وتيسر له عمر ما تيسر له واحد من الخلفاء الراشدين تيسر له ابن مسعود أو ابن عمر أو أبو هريرة إلى آخره ، يعني يسأل أهل العلم لأنه هكذا ربنا أمر </w:t>
      </w:r>
      <w:r>
        <w:rPr>
          <w:rFonts w:ascii="Traditional Arabic" w:hAnsi="Traditional Arabic" w:cs="Traditional Arabic"/>
          <w:b/>
          <w:bCs/>
          <w:color w:val="FF0000"/>
          <w:sz w:val="32"/>
          <w:szCs w:val="32"/>
          <w:rtl/>
        </w:rPr>
        <w:t>(( اسألوا أهل الذكر ))</w:t>
      </w:r>
      <w:r>
        <w:rPr>
          <w:rFonts w:ascii="Traditional Arabic" w:hAnsi="Traditional Arabic" w:cs="Traditional Arabic"/>
          <w:color w:val="000000"/>
          <w:sz w:val="32"/>
          <w:szCs w:val="32"/>
          <w:rtl/>
        </w:rPr>
        <w:t xml:space="preserve"> ما قال اسألوا أبا بكر وعمر وعثمان وعلي إلى آخره ، يجب التاريخ أن يعيد نفسه ، فبقاء المسلمين بعد زمن القرون الثلاثة  كل طائفة لها إمام على ما قلنا حنفي شافعي مالكي حنبلي ، هذا لا يجوز أن يبقى هكذا المسلمون إذن يجب أن يعودوا سيرتهم الأولى ، كيف كان السلف مع الصحابة هكذا الخلف يجب أن يكونوا مع العلماء ، أنت إذا عرفت هذه الحقيقة تريح حالك ، إن كنت شافعيا من قولك أنا شافعي أو إن كنت حنفيا تريح حالك من قولك انا حنفى وعلى ذلك فقس لما تريح حالك من النسبة غير المشروعة ، حينئذ ستجد نفسك مندفعا إلى العمل بالآية السابقة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تسأل العالم الذي تثق به ، وما تيسر لك هذا العالم يتيسر لك واحد آخر ، وهكذا يعني التاريخ يعيد نفسه ، لازم نحن الآن نعيد تاريخ السلف الأول لا نتمسك بمذهب شخص معين لأن الصحابة والتابعين ما تمسكوا بمذهب إمام معين ، وإنما أي عالم يتيسر له يسأله وذلك يتعبد الله به ، ويكون برئ الذمة عند الله ، سواء أصاب أم أخطأ ، هذا هو جواب سؤالك ، فأنت الآن كما هو واقع أنت والله شافعي يعني أنا ما أقدر أجرد الناس عما عاش عليه سنين طويلة ، لأنه هذا إرث ورثوه من آبائهم وأجدادهم لكن هذا التجريد بأي شيء يصير ؟ يصير بالتوعية الصحيحة تنبيه الناس وإرجاعهم إلى الأصل فأنا مثلا ما تقدر أنت إذا كنت شافعيا أو حنفيا أو غير ذلك أني أخلعك من كونك حنفيا وتصير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هذا لا يمكن ، لذلك سأفترض أنا فرضيتين ، أنت مثلا شافعي ، ومذهبك الذي عشت عليه أما بدراسة خاصة على شيخ شافعي أو سمعت أو سألت أنا شافعي ، </w:t>
      </w:r>
      <w:r>
        <w:rPr>
          <w:rFonts w:ascii="Traditional Arabic" w:hAnsi="Traditional Arabic" w:cs="Traditional Arabic"/>
          <w:color w:val="000000"/>
          <w:sz w:val="32"/>
          <w:szCs w:val="32"/>
          <w:rtl/>
        </w:rPr>
        <w:lastRenderedPageBreak/>
        <w:t xml:space="preserve">وأنا مضطر أنه ألمس أمراتي أو زبونتي أو ما شابه ذلك ، وأنا على وضوء ينتقض وضوئي أم لا ،  هذا أنت شافعي أو أنت حنفي مثلا  توضأت وخرج منك دم ، كما سمعت من شيخ من مذهب ، يقولك خروج الدم ينقض الوضوء ولو كان قليلا ، فإذا رجعنا إلى الفرضية الأولى أنت شافعي المذهب ، يجوز بقى توضيح سؤالك ، يجوز وأنت شافعي المذهب تأخذ بمذهب أبي حنيفة في هذه المسألة التي تتعرض فيها للمس النساء وأنت على وضوء ، من أجل أن تخلص حالك من هذه المشكلة هذه كل ما داعبت زوجتك أو لاعبتها إلى آخره ، أو جاءت زبونه وأعطتك مصارف ، هذا إذا ما أنت تعمدت أنك تلمسها إلى آخره أي نعم ، فينتقض وضوءك أم لا ، فتجد نفسك مالت إلى المذهب اين ؟ الحنفي الصورة الثانية أنه أنت حنفي ، أنت شغال عمال إلى آخره ، معرض لايش ؟  تنجرح ، ترى نفسك تميل أو تتساءل على الأقل ما يجوز أن آخذ برأي الإمام الشافعي الذي يقول أنه الدم ما ينقض الوضوء ولو كان أنهارا ؟ الجواب الآن هذا سؤالك أنت ، الجواب يجوز وما يجوز ، إذا كنت عائشا حنفيا ليش تنسلخ بمسألتك هذه ؟ لأنه هذاك أعجبك لنفسك أكثر، وإذا كنت عائشا شافعيا لماذا تركت مسألة إمامك في هذه المسألة وأخذت بالإمام الثاني لأنه أعجبتك أكثر ، إذن بهذه الطريقة صار مذهبك هواك ، المذهب فيه يسر وفيه شدة الذي يقول لك توضأ من لمس المرأة فيه شدة ، بالنسبة لمن ؟ للذي يقول لا تتوضأ ، ولو قبلت لو عضضتها ، لا تتوضأ والعكس بالعكس تماما ، إذن صار الدين في الصورة هذه صار هوى ، يعني الدين جاء هكذا ؟ لا الدين جاء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واحدة -يضحكون- المقصود الدين صار هوى ، إذن هذا لا يجوز أنا إذن أعطيتك الجواب على صورتين ، الصورة الأخيرة وهي تعالج واقع الناس الذي هذا حنفي ، وهذا شافعي إلى آخره ، ما يجوز أنه يعملون هذا العمل ، لأنه هم العلماء أنفسهم يقولون هذا نابع من التلفيق ، تلفيق بين مذهبين ، لماذا . لتتبع الرخص ، هذا الجواب الأخير ، والجواب الأول لا تربط أنت حالك بشافعي أو حنفي إلى آخره ، لكن اربط حالك بالمذهب القرآني ، ما هو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إذن الصورة هذه بعض إخواننا عائشين إياها يعني ، هم طبقوا هذه الآية وما يلتزمون مذهب من المذاهب كما يفعل جماهير الناس اليوم ، لأنهم فهموا أنه شرع الله ما كلف عباد الله أنهم يتمسكون بإمام من أئمة المسلمين لو كان هذا شرعا ، كان الأولون تمسكوا بأبي بكر وعمر وعثمان وعلي، أربعة مقابل إيش أربعة ، أيهم أفضل ؟ لا شك </w:t>
      </w:r>
      <w:r>
        <w:rPr>
          <w:rFonts w:ascii="Traditional Arabic" w:hAnsi="Traditional Arabic" w:cs="Traditional Arabic"/>
          <w:color w:val="000000"/>
          <w:sz w:val="32"/>
          <w:szCs w:val="32"/>
          <w:rtl/>
        </w:rPr>
        <w:lastRenderedPageBreak/>
        <w:t xml:space="preserve">الخلفاء الراشدين أفضل ، فإذا كان هم ما كانوا أئمة لمن بعدهم ، ولمن هم أعلم منهم ، فأولى وأولى غيرهم ممن هم دونهم ، لا ينبغي أن يجعلوا أئمة ، يتبعون دون الأئمة الآخرين ، وإنما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ما الفرق بين المنهجين والطريقتين ؟ الفرق أنه أنت إذا افترضنا فعلا اقتنعت بهذا المنهج القرآني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بطلت نقول أنا حنفي أنا شافعي ، أنا يا جماعة أريد ، تهدوني لشرع الله ، كتاب الله وسنة رسول الله صلى الله عليه وسلم ، توضأت وخرج منك دم ، رحت لعند هذا العالم الذي ما عامل عالم ، عالم يعني بالكتاب والسنة ، قلت له توضأت وخرج مني دم إذا أفتاك أنه ما ينتقض وضوءك ، وأنت واثق بعلمه وبخاصة إذا دعم فتواه بحديث عن رسول الله صلى الله عليه وسلم وأخذت أنت بقوله ، فأنت طبقت الآية الكريمة ، كذلك لما وقعت معك قضية أخرى ، لنفترضها الآن عكس هذه ، أنت في يوم من الأيام دعيت لدعوة ، طبعا ليس مثل دعوتنا اليوم ، لحمنا كان لحم ضأني ، لكن دعيت إلى لحم إيش ، لحم جمل ؟ وكنت أنت معنا أنه في قول يقول أنه من أكل لحم جزور فليتوضأ سألت واحد من أهل العلم حقا ، صحيح يا شيخ أنه إذا واحد أكل لحم جزور لازم يتوضأ ؟ يقول نعم لازم يتوضأ ، هنا بقي أنت ما ترجع لمذهبك القديم تتبع الهوى والله فيها شدة ، مجرد أنا ما آكل لحم جزور لازم أتوضأ ، لازم تتبع هذا الرجل لأنه لما أفتاك أنه خروج الدم لا ينقض الوضوء اتبعته ، لما أفتاك أنه لحم الجمل لا ينقض الوضوء ما تتبعه ، رجعنا لنفس المشكلة وهي اتباع الهوى فإذا المسلم تجرد عن اتباع الهوى ، واتبع كتاب الله وحديث رسول الله صلى الله عليه وسلم، هو ليس عالما لكن يسأل أهل العلم فإذا أفتوه بناء على هذين المصدرين الكتاب والسنة فهو السائل  عمل واجبه ، والمفتي عمل واجبه إن أخطأ فلا يتحمل السائل وزر خطئه ولا هو يتحمل وزر خطئه ، إذا كان مخلصا في الإفتاء يعني خائف رب العالمين وأفتاه بدون ايش؟ اتباع الهوى ، لأنه الحقيقة الهوى ، ليس يركب أحيانا السائلين أحيانا يركب ايضا المسئولين، عندنا في بعض كتب المتأخرين نص صريح مع الأسف الشديد ، في بعض المذاهب المتبعة اليوم ، يقول نحن إذا سئلنا واستفتينا فتوى ، ففتوانا تكون حسب الدرهم و الدينار الذي يعطينا ما يعجينا نفتيه بالرخصة ، الذي ما يعطينا ما يعجبنا نفتيه بالعزيمة عرفت كيف ؟ صار هنا الدين هوى حتى عند من يدعون أنهم من أهل العلم ، فيجب على هؤلاء وهؤلاء أن يتقوا الله في أسألتهم وأجوبتهم وحينئذ إذا ساروا هذه المسيرة فالمسؤول والسائل كلاهما على هدى من الله ولو كان هناك خطأ ، فالخطأ هنا مغفور لقوله عليه </w:t>
      </w:r>
      <w:r>
        <w:rPr>
          <w:rFonts w:ascii="Traditional Arabic" w:hAnsi="Traditional Arabic" w:cs="Traditional Arabic"/>
          <w:color w:val="000000"/>
          <w:sz w:val="32"/>
          <w:szCs w:val="32"/>
          <w:rtl/>
        </w:rPr>
        <w:lastRenderedPageBreak/>
        <w:t xml:space="preserve">السلام </w:t>
      </w:r>
      <w:r>
        <w:rPr>
          <w:rFonts w:ascii="Traditional Arabic" w:hAnsi="Traditional Arabic" w:cs="Traditional Arabic"/>
          <w:b/>
          <w:bCs/>
          <w:color w:val="0000FF"/>
          <w:sz w:val="32"/>
          <w:szCs w:val="32"/>
          <w:rtl/>
        </w:rPr>
        <w:t>( إذا حكم الحاكم فاجتهد فأصاب فله أجران ، وإن أخطأ فله أجره واحد )</w:t>
      </w:r>
      <w:r>
        <w:rPr>
          <w:rFonts w:ascii="Traditional Arabic" w:hAnsi="Traditional Arabic" w:cs="Traditional Arabic"/>
          <w:color w:val="000000"/>
          <w:sz w:val="32"/>
          <w:szCs w:val="32"/>
          <w:rtl/>
        </w:rPr>
        <w:t xml:space="preserve"> نهاية المطاف في هذا الكلام أن المسلمين يجب أن يعودوا بكلكلهم بجماعتهم كلها ، إلى ما كان عليه المسلمون الأولون ، ما في مذاهب ،وإنما المذهب قال الله قال رسول الله ، حينذ ستجد العلماء ،الذين يفتونك من قال الله قال رسول الله ، أما الآن نادر جدا جدا جدا ، أن يفتيك المستفتي بناء على قال الله قال رسول الله ، يقول لك ايش مذهبك ؟ مذهبك شافعي لمست زوجتك انتقض وضوؤك ، إذا قلت له حنفي ، يقول لك حنفي وضوؤك صحيح ، ما لازم تعيد ، آه في المسألة قولان ، ما في في الإسلام في المسألة قولان ، في بعض المنتمين إلى أهل العلم في المسألة قولان وهذه نكتة نحن نرويها لكم من بلاد الشام ومن سوريا ، وبذلك نختم الجلسة التي يسميها بعض الناس جافة كلها علم ، ما في ضحك ما فيه قهقهة إلى آخره ، رايح ننهيها بنكتة زعموا أن أحد المفتين قدر له أن يخرج من بلده إما لحاجة أو لعمرة أو أي سفر، فخلى مكان الإفتاء فقال لابيه اخلفني من بعدي أبوه درويش ابنه عالم مفتي ، قال له الأب يا ابني كيف أنا أريد أخلفك بعدك أنا رجل جاهل ، قال له أنا أعطيك طريقة ، يعين تمشي حالك حتى أرجع ، قال له تفضل ، قال له كل ما جاءك سائل وسألك سؤالا قل له في المسألة قولان ، لا تبت في الموضوع ، في المسألة قولان مثلا ، الأمثلة التي سبقت ، جاء واحد وقال لك يا فضيلة الشيخ أنا يعني لمست زوجتي وكنت متوضيء يجوز أن أصلي بدون وضوء أم لا ؟ قل له في المسألة قولان قول يقول لازم تتوضأ وقول يقول ما لازم تتوضأ ، جاءك واحد يقول لك أنا يا فضيلة الشيخ أنا تزوجت بدون ايش ؟ إذن الولي، يعني امرأة مثلا تزوجت بدون إذن أبيها ، فأنت تفتيها وتقول لها في المسألة قولان ، قول إن هذا النكاح صحيح ، وقول إن هذا النكاح غير صحيح وهكذا اطمئن الوالد الجاهل بهذا الأسلوب الذي قدمه المفتي العالم إلى أبيه الجاهل وراح في سبيله وجلس الأب الجاهل مقام ابنه المفتي وبدأت الناس وكالعادة المفتي كل ما جاء سؤال كما علمه ابنه : في المسألة قولان ، انتبه أحد الأذكياء هناك ، فقال للمفتي إما مباشرة أو بواسطة واحد دسه درويش يعني ، من فضلك اسأل لي الشيخ ، قل له أفي الله شك ، يا سيدي الشيخ عندي سؤال ، أفي الله شك قال في المسألة قولان -يضحك الشيخ و الطلبة - نسأل الله عز وجل أن يخلصنا من هذه المشاكل بالرجوع إلى الكتاب والسنة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قلت يا شيخنا عن الوهابية </w:t>
      </w:r>
      <w:r>
        <w:rPr>
          <w:rFonts w:ascii="Traditional Arabic" w:hAnsi="Traditional Arabic" w:cs="Traditional Arabic"/>
          <w:color w:val="FF0000"/>
          <w:sz w:val="32"/>
          <w:szCs w:val="32"/>
          <w:rtl/>
        </w:rPr>
        <w:t>...</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والله ذكرتنا أنا كنت أريد أصلي ، كلمة الوهابية هذه الحقيقة سياسية تركية ، أفشتها في زمن</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في زمن انحراف الأتراك عن الحكم بالإسلام في زمن كان ابن بلدنا في مصر ما اسمه  ؟ محمد علي باشا هذه ألباني الأصل ، فهو كان حاكما مصر في زمانه وكان بطبيعة الحال يعني يزعم أنه عائش تحت سلطنة الدولة العثمانية ، فخرج في بلاد نجد رجل من أهل العلم اسمه محمد بن عبد الوهاب ليس عبد الوهاب ، محمد بن عبد الوهاب، وطاف البلاد الإسلامية يومئذ المعروفة بالعلم مثل مصر ومثل القاهرة والشام طاف البلاد وحصل ما حصل من العلم ، رجع لبلده التي كان اسمها الدرعية ، فطبيعة الحال لما الرجل تعلم ،وجد قومه في جاهلية جهلاء يعبدون القبور ، كما هو لا يزال الآن في كثير من البلاد الشامية بلدي والمصرية بلاد إخواننا هؤلاء بلا مؤاخذة ، البلاء عم وطم كل البلاد فالرجل بدأ أيش ؟ بدأ يعلم الناس ويحذرهم من الشركيات والوثنيات ودعوته أفادت  وتقوت بسبب السلطان الملك سعود يومئذ الجد الأول ، كان ربنا هداه واتبع هذا الشيخ ، فاقترن السيف وايش ؟ العلم مع بعض ، هذان إذا اقترنا يفيدان كما روي عن عثمان بن عفان رضي الله عنه أنه قال : </w:t>
      </w:r>
      <w:r>
        <w:rPr>
          <w:rFonts w:ascii="Traditional Arabic" w:hAnsi="Traditional Arabic" w:cs="Traditional Arabic"/>
          <w:color w:val="800000"/>
          <w:sz w:val="32"/>
          <w:szCs w:val="32"/>
          <w:rtl/>
        </w:rPr>
        <w:t>" إن الله يزع بالسلطان ما لا يزع بالقرآن "</w:t>
      </w:r>
      <w:r>
        <w:rPr>
          <w:rFonts w:ascii="Traditional Arabic" w:hAnsi="Traditional Arabic" w:cs="Traditional Arabic"/>
          <w:color w:val="000000"/>
          <w:sz w:val="32"/>
          <w:szCs w:val="32"/>
          <w:rtl/>
        </w:rPr>
        <w:t xml:space="preserve"> ونمت الحركة ونمت بسبب قوة السلطان وانتشرت الدعوة وبدأوا الجماعة يعني يشكلون جيشا إسلاميا لأول مرة وبدأوا يدعون القرى التي حولها إلى عبادة الله وحده لا شريك له ، واستجاب من استجاب ووصلت دعوتهم للعراق ،وهناك تعرف الشيعة وما أدراك ما الشيعة ؟ وشركهم وضلالهم إلى آخره ، وأهل السنة متأثرون بشيء من هذه الشركيات ، جرت معارك طاحنة مع الأسف من تحرك ؟ محمد علي باشا من مصر من حركه ؟ الأتراك لأن الأتراك كانت الخلافة في أيديهم ، وكانوا حاكمين البلاد الإسلامية كلها ، فلما رأوا حركة عربية ، نشأت في جزيرة العرب ، خافوا عاقبة أمرها ، خافوا أنه هؤلاء يقضوا على الحكم العثماني أو التركي بالمعني الأصح ، لذلك أوعزوا إلى محمد علي أنه يرسل جيشا لقتال هؤلاء النجديين ولا أقول الوهابيين لما سيأتي بيانه ، وأرسل محمد علي باشا ابنه إبراهيم باشا بجيش عرمرم ضخم من مصر إلى البلاد النجدية وجرت الدماء هناك أنهارا ، وبنهاية الأمر تغلبت القوة الغاشمة على الدعوة الصحيحة وقتل من قتل وكان من جملة وسائل الأتراك ، كما هو اليوم تماما الدعاية تعرفوا لها تأثيرا ربما أكثر من السلاح فبثوا دعاية ضد الجماعة هؤلاء ، في العالم الإسلامي حتى العالم الإسلامي يكون  مع الأتراك ، ما يكون مع هذه </w:t>
      </w:r>
      <w:r>
        <w:rPr>
          <w:rFonts w:ascii="Traditional Arabic" w:hAnsi="Traditional Arabic" w:cs="Traditional Arabic"/>
          <w:color w:val="000000"/>
          <w:sz w:val="32"/>
          <w:szCs w:val="32"/>
          <w:rtl/>
        </w:rPr>
        <w:lastRenderedPageBreak/>
        <w:t xml:space="preserve">الدعوة الحديثة الفتية ، لأنها تدعوا إلى لا إله إلا الله محمدا رسول الله ، فأذاعوا في المسلمين أنه هؤلاء لا مذهب لهم ، مذهبهم خامسي هؤلاء يقول الواحد منهم عصاتي أشرف من الرسول عليه الصلاة والسلام كله كفر وزور وبهتان ، تأثرت الجماعات المسلمة في كل بلاد الدنيا ، ولذلك كان من تمام التأثر والخطأ فيه أنهم سموا هذه الجماعة بإيش ؟ بالوهابية هذا من حجج الله على عباده الذين يعقلون ، وهابية نسبة لوهابي ، وهابي إذا درسناها بالنسبة للغة العربية نسبة لإيش ؟ نسبة للوهاب من هو الوهاب ؟ هو الله تبارك وتعالى هذه نسبة تشرف ، ما تحقر المنتسب إليها ، لكن السياسة التركية الغاشمة خاصة أكثر من ينتمون تحت راية الأتراك هم الأعاجم وما عندهم هذا الفقه باللغة العربية ، وهابي وهابي يعني أصبحت كلمة وهابي في ذاك الزمن ، تساوي زنديق ، مضى زمن طويل مع الأسف والعالم الإسلامي مضلل ، بهذه الكلمة إلى أن شاء الله تبارك وتعالى أنه الملك عبد العزيز دخل بطريقة مالنا فيها الآن دخل الرياض واستولى عليها ، وأخرج أهل الرشيد منها إلى آخره وبدأ يطبق الأحكام الشرعية ، يعني إلى حد كبير جدا جدا ، واستقر الأمن في البلاد النجدية التي كان فيها السرقة والنهب والقتل وتبع ذلك البلاد الحجازية التي كانت كما نعلم جميعا من التاريخ التركي ، ما يستطيع الحجاج ان يحجوا إلا ومعهم عسكر، عسكر من الأتراك يحفظهم من إيش من اللصوص وقطاع الطرق إلى آخره ، أصبح الأمر في زمن عبد العزيز أي نعم، أصبح الحجاج يلاقون كل راحة وكل يسر وأصبحت الأخبار تتناقل من لسان إلى لسان إلى كل بلاد الدنيا ، أنه والله هؤلاء الجماعة نحن ما نرى منهم أنهم ما يؤمنوا بالرسول عليه السلام ما يؤمنوا بغير الله ، ويقولون في حق الرسول كذا وكذا ، وكما أيضا يحكون نكتة ، قد تكون واقعة صحيحة وقد تكون تعبيرا عن هذا الواقع الذي كان الناس يتحدثون به ، يخالفون واقع هؤلاء الجماعة زعمت هذه القصة أن اثنين دخلوا في نقاش حول هذا الموضوع ، إنه هؤلاء الوهابيون ما يعتقدوا في الرسول عليه السلام ، هكذا نقاش ، وسرعان ما مرت سيارة السفير السعودي وعليه العلم عم يرفرف ومكتوب عليه إيش ؟ لا إله إلا الله محمد رسول الله ، انظر يا رجل اتق الله تقول هؤلاء ما يؤمنون برسول الله علمهم في الدنيا كلها علم وحيد ، لا تجد راية في العالم الإسلامي كله إن كان عربيا أو إن كان تركيا ما ترى راية مكتوب عليها لا إله إلا الله محمد رسول الله إلا راية هؤلاء الجماعة الذين تتهمونهم أنهم ما يؤمنون بمحمد رسول الله ، وبعد ذلك هذا ما سمعتم الأذان في مكة ، ما سمعتم الأذان في المدينة ، الأذان الذي نؤدنه نحن وأحسن منه ، أنههم ما يزيدون على الأذان النبوي ، ونحن نزيد مقدمة ومؤخرة لكن </w:t>
      </w:r>
      <w:r>
        <w:rPr>
          <w:rFonts w:ascii="Traditional Arabic" w:hAnsi="Traditional Arabic" w:cs="Traditional Arabic"/>
          <w:color w:val="000000"/>
          <w:sz w:val="32"/>
          <w:szCs w:val="32"/>
          <w:rtl/>
        </w:rPr>
        <w:lastRenderedPageBreak/>
        <w:t xml:space="preserve">يقول أشهد لا إله إلا الله وأن محمدا رسول الله إلى آخره ، كل ما مضى زمن كل ما تبين للناس ، أن هذه تهمة فاجرة كاذبة لا حقيقة لها ،سواء من الناحية الواقعية فهم جماعة مسلمون مذهبهم حنابلة أيضا من أجل خاطرك ليس مذهبهم كما نحن ندعوا إليه إلى الكتاب والسنة ، إلا بعض الأفراد من المشايخ هناك يدعون إلى الكتاب والسنة كما ندعوا نحن تماما والحمد لله ، وبعد ذلك بالإضافة إلى هذا فهم يصلون على الرسول عليه السلام ، ولا بد منكم من الكثير يعني من حج لبيت الله الحرام ، وزار مسجد الرسول عليه الصلاة والسلام ، وسمع خطبهم و كلما ذكر الرسول يصلون عليه ، فانكشف الغبار عن العالم الإسلامي بسبب كثرة ايش ؟ اتصال المسلمين بالعالم الإسلامي بهذه البلاد فعرفوا أنهم كانوا يعيشون في مضللات نشأت هذه المضللات من ايش ؟ الدعاية التركية ، لتحطيم الحركة الإسلامية الصحيحة التي نشأت من محمد بن عبد الوهاب ، ودعمها الملك سعود يومئذ أو الأمير سعود لأنه لم يكن ملك يومئذ فالآن من الخطأ الفاحش أن نسمي الجماعة هؤلاء وهابية لماذا ؟ لأنه في الأصل هذه كلمة منفرة ، والحقيقة من الناحية العربية تشريف لهم وهذه نسبة إلى الوهاب وهو الله تبارك وتعالى ولذلك قال أحد المشايخ لما كانوا يردون على المضللين لعامة المسلمين ، الإمام الشافعي بزمانه أتهم تهمة تشبه اتهام هؤلاء ، اتهم بأنه رافضي ، من كثرة ما كان يلهج بإيش ؟ بأهل بيت الرسول وحبه لهم ، فقيل عنه رافضي ، فكان أن قال :     </w:t>
      </w:r>
      <w:r>
        <w:rPr>
          <w:rFonts w:ascii="Traditional Arabic" w:hAnsi="Traditional Arabic" w:cs="Traditional Arabic"/>
          <w:color w:val="800000"/>
          <w:sz w:val="32"/>
          <w:szCs w:val="32"/>
          <w:rtl/>
        </w:rPr>
        <w:t>" إن كان رفضا حب آل محمد *** فليشهد الثقلان أني رافضي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قائل هؤلاء الذين ينبزون بلقب الوهابية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إن كان تابع أحمد متوهبا - يعني وهابي - *** فأنا المقر بأنني وهابي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لأنه أنا ما أتبع إلا الرسول عليه السلام</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إن كان تابع أحمد متوهبا  *** فأنا المقر بأنني وهابي "</w:t>
      </w:r>
      <w:r>
        <w:rPr>
          <w:rFonts w:ascii="Traditional Arabic" w:hAnsi="Traditional Arabic" w:cs="Traditional Arabic"/>
          <w:color w:val="000000"/>
          <w:sz w:val="32"/>
          <w:szCs w:val="32"/>
          <w:rtl/>
        </w:rPr>
        <w:t xml:space="preserve">.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أنصح أخيرا كل مسلم يخشى الله  ويتقيه ، أنه يسحب من فكرته إنه في جماعة اسمهم وهابيون الآن في جماعة اسمهم زيدية فيه جماعة اسمهم شيعة ، فيه جماعة اسمهم إباضية ، كلهم ما ينكرون هذه النسب لأنها واقعة ، لكن ما في جماعة على وجه الأرض يقولون نحن وهابية ، لا إنما إما أن يقولوا نحن أهل السنة أهل الكتاب والسنة ، وإما أحناف شوافعة مالكية حنابلة ، والنجديون كشعب هو حنبلي المذهب ، وعندنا في سوريا قرى كثيرة كلها تتعبد الله على مذهب الإمام أحمد بن حنبل ، منها مثلا قرية الضمير ورحيبة والنبق وو </w:t>
      </w:r>
      <w:r>
        <w:rPr>
          <w:rFonts w:ascii="Traditional Arabic" w:hAnsi="Traditional Arabic" w:cs="Traditional Arabic"/>
          <w:color w:val="000000"/>
          <w:sz w:val="32"/>
          <w:szCs w:val="32"/>
          <w:rtl/>
        </w:rPr>
        <w:lastRenderedPageBreak/>
        <w:t xml:space="preserve">إلى آخره ، الجهة الشرقية من ناحية دمشق حنابلة أكثرهم ، ونحن كنا نجتمع بهم ، وما نرى منهم انحراف إطلاقا ، مذهب من هذه المذاهب الأربعة ، فأنصح أنه ما أحد يتوهم أنه يوجد على وجه الأرض مذهب وهابي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اباضي زيدي ما ينكرون زيد في ملاحدة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7C32A0" w:rsidRDefault="007C32A0" w:rsidP="007C32A0">
      <w:pPr>
        <w:widowControl w:val="0"/>
        <w:overflowPunct w:val="0"/>
        <w:autoSpaceDE w:val="0"/>
        <w:autoSpaceDN w:val="0"/>
        <w:adjustRightInd w:val="0"/>
        <w:spacing w:after="0"/>
        <w:jc w:val="right"/>
        <w:rPr>
          <w:rFonts w:ascii="Traditional Arabic" w:hAnsi="Traditional Arabic" w:cs="Traditional Arabic"/>
          <w:sz w:val="17"/>
          <w:szCs w:val="17"/>
          <w:rtl/>
        </w:rPr>
      </w:pPr>
    </w:p>
    <w:p w:rsidR="007C32A0" w:rsidRDefault="007C32A0"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w:t>
      </w:r>
      <w:r w:rsidR="0011056A">
        <w:rPr>
          <w:rFonts w:ascii="Tahoma" w:eastAsia="Times New Roman" w:hAnsi="Tahoma" w:cs="Tahoma" w:hint="cs"/>
          <w:b/>
          <w:bCs/>
          <w:color w:val="4D4D4D"/>
          <w:kern w:val="36"/>
          <w:sz w:val="48"/>
          <w:szCs w:val="48"/>
          <w:rtl/>
          <w:lang w:bidi="ar-EG"/>
        </w:rPr>
        <w:t>7</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أنصح أنه ما أحد يتوهم أنه يوجد على وجه الأرض مذهب وهابي ، في مذهب شيعي ما ينكره الشيعي ، في مذهب إباضي ما ينكره الإباضي ، زيدي ما ينكره الزيدية ، في ملاحدة يقول لك أنا ملحد ولا أخشى الله ؛ لأنه هو منكر وجود الله من أصله ؛ فلا يوجد اليوم ناس يقولوا نحن وهابية ، يوجد ناس لا يزالون يعيشون في المنطق السخيف الذي إيش .؟ أكله السوس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طفل : جدي يا الله ننام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بدنا نام , راح نصلي العشاء ونمشي إن شاء الله ، هكذا وعدنا الجماعة ؛ معذرة يا إخواننا راح نصلي ؛ أذن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أقم الصلاة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الله أكبر أشهد أن لا إله إلا الله أشهد أن محمدا رسول الله حي على الصلاة حي على الفلاح , قد قامت الصلاة قد قامت الصلاة , الله أكبر الله أكبر لا إله إلا الله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استووا وتراصوا ، سووا صفوفكم فإن تسوية الصوف من تمام الصلاة . تقدم إلى الأمام يا شيخ ؛ الله أكبر ، </w:t>
      </w:r>
      <w:r>
        <w:rPr>
          <w:rFonts w:ascii="Traditional Arabic" w:hAnsi="Traditional Arabic" w:cs="Traditional Arabic"/>
          <w:b/>
          <w:bCs/>
          <w:color w:val="FF0000"/>
          <w:sz w:val="32"/>
          <w:szCs w:val="32"/>
          <w:rtl/>
        </w:rPr>
        <w:t>(( الحمد لله رب العالمين * الرحمن الرحيم * مالك يوم الدين * إياك نعبد وإياك نستعين * اهدنا الصراط المستقيم * صراط الذين أنعمت عليهم غير المغضوب عليهم ولا الضالين ))</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r>
        <w:rPr>
          <w:rFonts w:ascii="Traditional Arabic" w:hAnsi="Traditional Arabic" w:cs="Traditional Arabic"/>
          <w:b/>
          <w:bCs/>
          <w:color w:val="FF0000"/>
          <w:sz w:val="32"/>
          <w:szCs w:val="32"/>
          <w:rtl/>
        </w:rPr>
        <w:t>(( وقال الذي آمن يا قوم اتبعون أهدكم سبيل الرشاد يا قوم إنما هذه الحياة الدنيا متاع وإن الآخرة هي دار القرار من عمل سيئة فلا يجزى إلا مثلها ومن عمل صالحا من ذكر أو أنثى وهو مؤمن فأولئك يدخلون الجنة يرزقون فيها بغير حساب ))</w:t>
      </w:r>
      <w:r>
        <w:rPr>
          <w:rFonts w:ascii="Traditional Arabic" w:hAnsi="Traditional Arabic" w:cs="Traditional Arabic"/>
          <w:color w:val="000000"/>
          <w:sz w:val="32"/>
          <w:szCs w:val="32"/>
          <w:rtl/>
        </w:rPr>
        <w:t xml:space="preserve"> الله أكبر  ؛ سمع الله لمن حمده , الله أكبر </w:t>
      </w:r>
      <w:r>
        <w:rPr>
          <w:rFonts w:ascii="Traditional Arabic" w:hAnsi="Traditional Arabic" w:cs="Traditional Arabic"/>
          <w:color w:val="FF0000"/>
          <w:sz w:val="32"/>
          <w:szCs w:val="32"/>
          <w:rtl/>
        </w:rPr>
        <w:lastRenderedPageBreak/>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الحمد لله رب العالمين * الرحمن الرحيم * مالك يوم الدين * إياك نعبد وإياك نستعين * اهدنا الصراط المستقيم * صراط الذين أنعمت عليهم غير المغضوب عليهم ولا الضالين ))</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r>
        <w:rPr>
          <w:rFonts w:ascii="Traditional Arabic" w:hAnsi="Traditional Arabic" w:cs="Traditional Arabic"/>
          <w:b/>
          <w:bCs/>
          <w:color w:val="FF0000"/>
          <w:sz w:val="32"/>
          <w:szCs w:val="32"/>
          <w:rtl/>
        </w:rPr>
        <w:t>(( ويا قوم مالي أدعوكم إلى النجاة وتدعونني إلى النار تدعونني لأكفر بالله وأشرك به ما ليس لي به علم وأنا أدعوكم إلى العزيز الغفار لا جرم أن ما تدعونني إليه ليس له دعوة في الدنيا ولا في الآخرة وأن مردنا إلى الله وأن المسرفين هم أصحاب النار فستذكرون ما أقول لكم وأفوض أمري إلى الله إن الله بصير بالعباد ))</w:t>
      </w:r>
      <w:r>
        <w:rPr>
          <w:rFonts w:ascii="Traditional Arabic" w:hAnsi="Traditional Arabic" w:cs="Traditional Arabic"/>
          <w:color w:val="000000"/>
          <w:sz w:val="32"/>
          <w:szCs w:val="32"/>
          <w:rtl/>
        </w:rPr>
        <w:t xml:space="preserve"> الله أكبر . سمع الله لمن حمده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السلام عليكم ورحمة الله وبركاته , السلام عليكم ورحمة الله . أستغفر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اللهم أنت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أنصرف أرى من واجبي أن أذكر إخواننا المصلين بخطأ يقع فيه جماهيرهم , وهو مسابقة الإمام بآمين ، مسابقة الإمام بآمين ؛ لعلكم تعلمون جميعا أن النبي صلى الله عليه وآله وسلم كان يقول : </w:t>
      </w:r>
      <w:r>
        <w:rPr>
          <w:rFonts w:ascii="Traditional Arabic" w:hAnsi="Traditional Arabic" w:cs="Traditional Arabic"/>
          <w:b/>
          <w:bCs/>
          <w:color w:val="0000FF"/>
          <w:sz w:val="32"/>
          <w:szCs w:val="32"/>
          <w:rtl/>
        </w:rPr>
        <w:t>( إذا أمن الإمام فأمنوا , فإنه من وافق تأمينه تأمين الملائكة غفر له ما تقدم من ذنبه )</w:t>
      </w:r>
      <w:r>
        <w:rPr>
          <w:rFonts w:ascii="Traditional Arabic" w:hAnsi="Traditional Arabic" w:cs="Traditional Arabic"/>
          <w:color w:val="000000"/>
          <w:sz w:val="32"/>
          <w:szCs w:val="32"/>
          <w:rtl/>
        </w:rPr>
        <w:t xml:space="preserve"> وهذا الحديث وأنتم والحمد لله عرب ، ولو أنه اللغة العربية الفصحى ذهبت أدراج الرياح بالنسبة لأكثر الناس العرب اليوم , لكن لا يزال هناك فيه بقية فطرية , فكلنا كعرب يفقه قوله عليه السلام المذكور آنفا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ما أحد يفهم إذا أمن الإمام فسابقوه بآمين ، وإنما يفهم أقل ما يفهم إذا بدأ بآمين فابدءوا أنتم بآمين ؛ الذي يقع اليوم في كل المساجد ، لا يكاد الإمام ينتهي من قوله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إلا يضج المسجد من خلفه بآمين ، لس هو ما أخذ نفس حتى يفصل بين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وبين قوله : آمين ؛ لأنه شرعا الفاتحة تنتهي آخر آية منها بـ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وإذا كان السنة تقول : </w:t>
      </w:r>
      <w:r>
        <w:rPr>
          <w:rFonts w:ascii="Traditional Arabic" w:hAnsi="Traditional Arabic" w:cs="Traditional Arabic"/>
          <w:b/>
          <w:bCs/>
          <w:color w:val="0000FF"/>
          <w:sz w:val="32"/>
          <w:szCs w:val="32"/>
          <w:rtl/>
        </w:rPr>
        <w:t>( أن الرسول عليه السلام كان يقرأ القرآن آية آية )</w:t>
      </w:r>
      <w:r>
        <w:rPr>
          <w:rFonts w:ascii="Traditional Arabic" w:hAnsi="Traditional Arabic" w:cs="Traditional Arabic"/>
          <w:color w:val="000000"/>
          <w:sz w:val="32"/>
          <w:szCs w:val="32"/>
          <w:rtl/>
        </w:rPr>
        <w:t xml:space="preserve"> يعني ما يقرأ الفاتحة بنفس واحد ولا بنفسين ولا ثلاثة , وإنما آية آية كما نزلت : </w:t>
      </w:r>
      <w:r>
        <w:rPr>
          <w:rFonts w:ascii="Traditional Arabic" w:hAnsi="Traditional Arabic" w:cs="Traditional Arabic"/>
          <w:b/>
          <w:bCs/>
          <w:color w:val="FF0000"/>
          <w:sz w:val="32"/>
          <w:szCs w:val="32"/>
          <w:rtl/>
        </w:rPr>
        <w:t>(( الحمد لله رب العالمين ، الرحمن الرحيم ))</w:t>
      </w:r>
      <w:r>
        <w:rPr>
          <w:rFonts w:ascii="Traditional Arabic" w:hAnsi="Traditional Arabic" w:cs="Traditional Arabic"/>
          <w:color w:val="000000"/>
          <w:sz w:val="32"/>
          <w:szCs w:val="32"/>
          <w:rtl/>
        </w:rPr>
        <w:t xml:space="preserve"> إلى آخره ؛ بالتالي يقول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انتهت السورة ؛ إذا هنا ما يجوز للإمام أن يصل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بجوز للإمام أن يقول مثلا : ولا الضالين آمين , لأنه خلاف السنة أن تصل الآية بآية ؛ فمن باب أولى أن تصل ما ليس بآية بآية ؛ فآمين ليست بآية , إنما هي جملة دعائية ؛ شو معناها آمين ؟ اللهم استجب ؛ </w:t>
      </w:r>
      <w:r>
        <w:rPr>
          <w:rFonts w:ascii="Traditional Arabic" w:hAnsi="Traditional Arabic" w:cs="Traditional Arabic"/>
          <w:color w:val="000000"/>
          <w:sz w:val="32"/>
          <w:szCs w:val="32"/>
          <w:rtl/>
        </w:rPr>
        <w:lastRenderedPageBreak/>
        <w:t xml:space="preserve">فإذ كان خلاف السنة أن تقول : </w:t>
      </w:r>
      <w:r>
        <w:rPr>
          <w:rFonts w:ascii="Traditional Arabic" w:hAnsi="Traditional Arabic" w:cs="Traditional Arabic"/>
          <w:b/>
          <w:bCs/>
          <w:color w:val="FF0000"/>
          <w:sz w:val="32"/>
          <w:szCs w:val="32"/>
          <w:rtl/>
        </w:rPr>
        <w:t>(( الحمد لله رب العالمين الرحمن الرحيم ))</w:t>
      </w:r>
      <w:r>
        <w:rPr>
          <w:rFonts w:ascii="Traditional Arabic" w:hAnsi="Traditional Arabic" w:cs="Traditional Arabic"/>
          <w:color w:val="000000"/>
          <w:sz w:val="32"/>
          <w:szCs w:val="32"/>
          <w:rtl/>
        </w:rPr>
        <w:t xml:space="preserve"> خلاف السنة , وإنما كل آية على حدة ؛ فأولى وأولى أن تكون آخر آية في الفاتحة مفصولة عما بعدها من التأمين ؛ فإذا الإمام شو بده يساوي ؟ لازم هذه المعاني تكونوا مستحضرينها أنتم في كل صلاة تصلونها في الصلاة الجهرية ، الإمام رايح يقول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إما أن يمد المد هنا ست حركات كما هو في علم التجويد ، أو على الأقل حركتين في بعض الأقوال ؛ فإما أن يقول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 وإما يقول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وإما أن يقول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ست حركات ؛ إذا أنتم اضبطوا أنفاسكم لما تسمعوا قراءة الإمام للفاتحة , وبخاصة حينما يأتي لنهايتها حتى تسمعوا منه بدأ بآمين ؛ حينئذ أنتم تبدؤون بآمين ، ما تتركوا الإمام يكمل آمين مثل الناس فضلا أن تتركوه يأخذ نفس مثل الناس ، فبالعكس من كل ذلك تسبقوه بآمين ، هذا خطأ , وهذا خطؤه فيه خسران كبير ؛ لأن رب العالمين من فضله على عباده المؤمنين أن يسر لهم أسباب يحصلوا بها مغفرة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الآن شوفوا : </w:t>
      </w:r>
      <w:r>
        <w:rPr>
          <w:rFonts w:ascii="Traditional Arabic" w:hAnsi="Traditional Arabic" w:cs="Traditional Arabic"/>
          <w:b/>
          <w:bCs/>
          <w:color w:val="0000FF"/>
          <w:sz w:val="32"/>
          <w:szCs w:val="32"/>
          <w:rtl/>
        </w:rPr>
        <w:t>( من حج فلم يرفث ولم يفسق خرج من ذنوبه كيوم ولدته أمه )</w:t>
      </w:r>
      <w:r>
        <w:rPr>
          <w:rFonts w:ascii="Traditional Arabic" w:hAnsi="Traditional Arabic" w:cs="Traditional Arabic"/>
          <w:color w:val="000000"/>
          <w:sz w:val="32"/>
          <w:szCs w:val="32"/>
          <w:rtl/>
        </w:rPr>
        <w:t xml:space="preserve"> كم تعب هذا ؟ كم أنفق من أموال ؟ إلى آخره ، هنا : </w:t>
      </w:r>
      <w:r>
        <w:rPr>
          <w:rFonts w:ascii="Traditional Arabic" w:hAnsi="Traditional Arabic" w:cs="Traditional Arabic"/>
          <w:b/>
          <w:bCs/>
          <w:color w:val="0000FF"/>
          <w:sz w:val="32"/>
          <w:szCs w:val="32"/>
          <w:rtl/>
        </w:rPr>
        <w:t>( إذا أمن الإمام فأمنوا فإنه من وافق تأمينه تأمين الملائكة )</w:t>
      </w:r>
      <w:r>
        <w:rPr>
          <w:rFonts w:ascii="Traditional Arabic" w:hAnsi="Traditional Arabic" w:cs="Traditional Arabic"/>
          <w:color w:val="000000"/>
          <w:sz w:val="32"/>
          <w:szCs w:val="32"/>
          <w:rtl/>
        </w:rPr>
        <w:t xml:space="preserve"> شو المكسب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غفر له ما تقدم من ذنبه )</w:t>
      </w:r>
      <w:r>
        <w:rPr>
          <w:rFonts w:ascii="Traditional Arabic" w:hAnsi="Traditional Arabic" w:cs="Traditional Arabic"/>
          <w:color w:val="000000"/>
          <w:sz w:val="32"/>
          <w:szCs w:val="32"/>
          <w:rtl/>
        </w:rPr>
        <w:t xml:space="preserve"> سبحان الله ! أنا أتعجب من هذا الحديث وأمثاله ، السبب ميسر ومع ذلك الناس معرضين عنه , بالسنة يعملوا عمر عديدة , وخاصة الجهلة يجيبوا عمرة ويطلعوا لمسجد عائشة ويجيبوا عمرة ثانية , وبلغني ثالثة ورابعة , يعني يصدق في حقهم : </w:t>
      </w:r>
      <w:r>
        <w:rPr>
          <w:rFonts w:ascii="Traditional Arabic" w:hAnsi="Traditional Arabic" w:cs="Traditional Arabic"/>
          <w:b/>
          <w:bCs/>
          <w:color w:val="FF0000"/>
          <w:sz w:val="32"/>
          <w:szCs w:val="32"/>
          <w:rtl/>
        </w:rPr>
        <w:t>(( عاملة ناصبة تصلى نارا حامية ))</w:t>
      </w:r>
      <w:r>
        <w:rPr>
          <w:rFonts w:ascii="Traditional Arabic" w:hAnsi="Traditional Arabic" w:cs="Traditional Arabic"/>
          <w:color w:val="000000"/>
          <w:sz w:val="32"/>
          <w:szCs w:val="32"/>
          <w:rtl/>
        </w:rPr>
        <w:t xml:space="preserve"> ما في فائدة من السعي هذا , بينما هنا فقط اضبطوا أنفاسكم واسمعوا قول الإمام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آ</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قولوا أنتم معه : آمين ، كم الأمر ميسر ؟ ووراءه الأجر الأكبر خسره المسلمون بسبب جهلهم وغفلتهم ؛ والسلام عليكم ورحمة الله وبركاته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إخوة الإيمان كلمة الشيخ حول السلام على المصلي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قال رب العالمين , أن للسلام في الإسلام أهمية كبرى ، ومن أهمية السلام في الإسلام أنه لا يستثنى حالة من حالات المسلم عليه إلا ويشرع السلام عليه إلا إذا كان في حالة لا يليق إلقاء السلام عليه ، كما لو كان في قضاء الحاجة ؛ أما إذا كان يصلي أو كان يتلوا القرآن أو كان يذكر الله ، وما شابه ذلك </w:t>
      </w:r>
      <w:r>
        <w:rPr>
          <w:rFonts w:ascii="Traditional Arabic" w:hAnsi="Traditional Arabic" w:cs="Traditional Arabic"/>
          <w:color w:val="000000"/>
          <w:sz w:val="32"/>
          <w:szCs w:val="32"/>
          <w:rtl/>
        </w:rPr>
        <w:lastRenderedPageBreak/>
        <w:t xml:space="preserve">من هذه الأحوال التي يكون فيها المسلم , يعني متوجها بقلبه وبدنه ولفظه إلى الله ، فهذه الأحوال الطيبة لا تحول بين الداخل والسلام على هؤلاء الناس المشتغلين بالعبادة ؛ من ذلك المصلي ، فينبغي إذا دخل الداخل على مصل أو على مصلين سواء كان هؤلاء المصلون في المسجد يصلون أو خارج المسجد ، فعلى الداخل أن يلقي السلام ؛ ولكن ليس بصوت جهوري قد يشوش على المصلين , وبخاصة مع الأسف الشديد أقول أن أكثر المصلين ممن قال عنهم رب العالمين :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فيتشوشوا من إلقاء السلام ؛ فعلى الداخل إلى المسجد والناس يصلون وراء الإمام أو يصلون فرادى أن يلقي السلام بصوت يسمعه من يليه , يسمعه من كان قريبا منه ؛ لأن إلقاء السلام من الملقي فرض واجب لازم لابد منه ؛ أما رد السلام فيكفي أن يحصل من أحد الجالسين أو القائمين هناك بالمسجد ؛ ولذلك فليس من الضروري أن يرفع الداخل صوته : بالسلام عليكم , لأجل أن يجمع بين جلب المصلحة ألا وهو إلقاء السلام , وبين دفع المفسدة ألا وهو التشويش على المصلين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أدلة هذا الإلقاء على المصلي فهي بعضها من قوله عليه الصلاة والسلام تشريعا عاما لأهل الإسلام ؛ وبعضها صريح في شرعية إلقاء السلام على المصلي ؛ أما النوع الأول الذي أشرت إليه أنه من قوله عليه السلام , فهناك أحاديث , منها الحديث الذي رواه الإمام مسلم في صحيحه من حديث أبي هريرة رضي الله تعالى عنه قال : قال رسول الله صلى الله عليه وآله وسلم : </w:t>
      </w:r>
      <w:r>
        <w:rPr>
          <w:rFonts w:ascii="Traditional Arabic" w:hAnsi="Traditional Arabic" w:cs="Traditional Arabic"/>
          <w:b/>
          <w:bCs/>
          <w:color w:val="0000FF"/>
          <w:sz w:val="32"/>
          <w:szCs w:val="32"/>
          <w:rtl/>
        </w:rPr>
        <w:t>( والذي نفس محمد بيده لا تدخلوا الجنة حتى تؤمنوا ولا تؤمنوا حتى تحابوا , أفلا أدلكم على شيء إذا فعلتموه تحاببتم , أفشوا السلام بينكم )</w:t>
      </w:r>
      <w:r>
        <w:rPr>
          <w:rFonts w:ascii="Traditional Arabic" w:hAnsi="Traditional Arabic" w:cs="Traditional Arabic"/>
          <w:color w:val="000000"/>
          <w:sz w:val="32"/>
          <w:szCs w:val="32"/>
          <w:rtl/>
        </w:rPr>
        <w:t xml:space="preserve"> أفشوا السلام بينكم ، فالأمر في هذا الحديث الصحيح بإفشاء السلام يدخل فيه كل محل أو كل موضع لم ينهى الشارع الحكيم عن إلقاء السلام فيه , كمن كان في بيت الخلاء مثلا أو في أثناء قضاء الحاجة ، فهذا لا يلقى السلام عليه ؛ وفي ذلك نصوص معروفة عند العلماء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قوله عليه الصلاة والسلام والحديث في الأدب المفرد للإمام البخاري بلفظ : </w:t>
      </w:r>
      <w:r>
        <w:rPr>
          <w:rFonts w:ascii="Traditional Arabic" w:hAnsi="Traditional Arabic" w:cs="Traditional Arabic"/>
          <w:b/>
          <w:bCs/>
          <w:color w:val="0000FF"/>
          <w:sz w:val="32"/>
          <w:szCs w:val="32"/>
          <w:rtl/>
        </w:rPr>
        <w:t>( السلام اسم من أسماء الله وضعه في الأرض فأفشوه بينكم )</w:t>
      </w:r>
      <w:r>
        <w:rPr>
          <w:rFonts w:ascii="Traditional Arabic" w:hAnsi="Traditional Arabic" w:cs="Traditional Arabic"/>
          <w:color w:val="000000"/>
          <w:sz w:val="32"/>
          <w:szCs w:val="32"/>
          <w:rtl/>
        </w:rPr>
        <w:t xml:space="preserve"> السلام اسم من أسماء الله وضعه في الأرض ، يعني جعله شرعا بين الناس , فأفشوه بينكم ؛ فكلمة : </w:t>
      </w:r>
      <w:r>
        <w:rPr>
          <w:rFonts w:ascii="Traditional Arabic" w:hAnsi="Traditional Arabic" w:cs="Traditional Arabic"/>
          <w:b/>
          <w:bCs/>
          <w:color w:val="0000FF"/>
          <w:sz w:val="32"/>
          <w:szCs w:val="32"/>
          <w:rtl/>
        </w:rPr>
        <w:t>( أفشوه )</w:t>
      </w:r>
      <w:r>
        <w:rPr>
          <w:rFonts w:ascii="Traditional Arabic" w:hAnsi="Traditional Arabic" w:cs="Traditional Arabic"/>
          <w:color w:val="000000"/>
          <w:sz w:val="32"/>
          <w:szCs w:val="32"/>
          <w:rtl/>
        </w:rPr>
        <w:t xml:space="preserve"> هنا ككلمة : </w:t>
      </w:r>
      <w:r>
        <w:rPr>
          <w:rFonts w:ascii="Traditional Arabic" w:hAnsi="Traditional Arabic" w:cs="Traditional Arabic"/>
          <w:b/>
          <w:bCs/>
          <w:color w:val="0000FF"/>
          <w:sz w:val="32"/>
          <w:szCs w:val="32"/>
          <w:rtl/>
        </w:rPr>
        <w:t>( أفشوا السلام بينكم )</w:t>
      </w:r>
      <w:r>
        <w:rPr>
          <w:rFonts w:ascii="Traditional Arabic" w:hAnsi="Traditional Arabic" w:cs="Traditional Arabic"/>
          <w:color w:val="000000"/>
          <w:sz w:val="32"/>
          <w:szCs w:val="32"/>
          <w:rtl/>
        </w:rPr>
        <w:t xml:space="preserve"> في الحديث الأول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يأتي الحديث الفعلي الذي يقطع دابر من قد يتأول الحديثين السابقين بأن يقول : إن هذا لا يشمل </w:t>
      </w:r>
      <w:r>
        <w:rPr>
          <w:rFonts w:ascii="Traditional Arabic" w:hAnsi="Traditional Arabic" w:cs="Traditional Arabic"/>
          <w:color w:val="000000"/>
          <w:sz w:val="32"/>
          <w:szCs w:val="32"/>
          <w:rtl/>
        </w:rPr>
        <w:lastRenderedPageBreak/>
        <w:t xml:space="preserve">المصلي ولا يشمل التالي ولا يشمل الذاكر ، وقد قيل هذا القول ولكنه قول مردود مرفوض ، لما رواه الإمام أبو داوود في سننه وغيره بالسند الصحيح عن ابن عمر رضي الله عنهما أن النبي صلى الله عليه وسلم زار الأنصار في مسجدهم ـ مسجد قباء ـ فأخذ يصلي فكان كلما جاءه قوم سلموا عليه ـ عليه الصلاة والسلام ـ وهو يصلي ، فكان يرد السلام إشارة بيده ؛ قيل للراوي : كيف كان يشير عليه الصلاة والسلام ؟ قال : يجعل بطن كفه إلى الأرض وظهرها إلى السماء ؛ رسول الله يصلي هكذا مثلا ـ ولا تشبيه وإنما هو التقريب ـ فيدخل الداخل فيقول : السلام عليك يا رسول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ويعود إلى ما كان عليه، يدخل ثاني وثالث وهكذا ؛ فهذا فيه تطبيق لجزء من أجزاء ذلك النص العام : </w:t>
      </w:r>
      <w:r>
        <w:rPr>
          <w:rFonts w:ascii="Traditional Arabic" w:hAnsi="Traditional Arabic" w:cs="Traditional Arabic"/>
          <w:b/>
          <w:bCs/>
          <w:color w:val="0000FF"/>
          <w:sz w:val="32"/>
          <w:szCs w:val="32"/>
          <w:rtl/>
        </w:rPr>
        <w:t>( أفشوا السلام بينكم )</w:t>
      </w:r>
      <w:r>
        <w:rPr>
          <w:rFonts w:ascii="Traditional Arabic" w:hAnsi="Traditional Arabic" w:cs="Traditional Arabic"/>
          <w:color w:val="000000"/>
          <w:sz w:val="32"/>
          <w:szCs w:val="32"/>
          <w:rtl/>
        </w:rPr>
        <w:t xml:space="preserve"> أي : أفشوا السلام بينكم حتى ولو كان المسلم عليه في حالة الصلاة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كان الأمر كذلك فمن باب أولى السلام على التالي للقرآن وعلى الذاكر لله عزوجل ؛ لأن حقوق الصلاة وشروطها أهم بكثير من تلاوة القرآن خارج الصلاة ، ومن ذكر الله خارج الصلاة ؛ فإذا جاز ، بل شرع ، بل وجب إلقاء السلام على المصلي , فمن باب أولى يجب إلقاء السلام على الذاكر والتالي كما قلنا من باب أولى , ومع ذلك فهناك حديث في مسند الإمام أحمد بإسناد قوي أن النبي صلى الله عليه وسلم أتى جماعة يتلون القرآن فقال : </w:t>
      </w:r>
      <w:r>
        <w:rPr>
          <w:rFonts w:ascii="Traditional Arabic" w:hAnsi="Traditional Arabic" w:cs="Traditional Arabic"/>
          <w:b/>
          <w:bCs/>
          <w:color w:val="0000FF"/>
          <w:sz w:val="32"/>
          <w:szCs w:val="32"/>
          <w:rtl/>
        </w:rPr>
        <w:t>( السلام عليكم ما أجلسكم ؟ )</w:t>
      </w:r>
      <w:r>
        <w:rPr>
          <w:rFonts w:ascii="Traditional Arabic" w:hAnsi="Traditional Arabic" w:cs="Traditional Arabic"/>
          <w:color w:val="000000"/>
          <w:sz w:val="32"/>
          <w:szCs w:val="32"/>
          <w:rtl/>
        </w:rPr>
        <w:t xml:space="preserve"> قالوا : أجلسنا تلاوة القرآن ؛ فإذا هذا نص أيضا يؤكد ما ذكرناه من القياس الأولوي أن الجالسين لتلاوة القرآن ينبغي أيضا أن يلقى عليهم السلام ؛ ومع الأسف الشديد إلقاء السلام على المصلي ، إلقاء السلام على التالي ، إلقاء السلام على الذاكر لله عز وجل, هذه أمور مهجورة هجرا مطلقا ، ومن أحيا شيئا منها في جو لم يطرق أسماعهم كتاب الله وسنة رسول الله : </w:t>
      </w:r>
      <w:r>
        <w:rPr>
          <w:rFonts w:ascii="Traditional Arabic" w:hAnsi="Traditional Arabic" w:cs="Traditional Arabic"/>
          <w:b/>
          <w:bCs/>
          <w:color w:val="0000FF"/>
          <w:sz w:val="32"/>
          <w:szCs w:val="32"/>
          <w:rtl/>
        </w:rPr>
        <w:t>( عليكم بسنتي وسنة الخلفاء الراشدين من بعدي )</w:t>
      </w:r>
      <w:r>
        <w:rPr>
          <w:rFonts w:ascii="Traditional Arabic" w:hAnsi="Traditional Arabic" w:cs="Traditional Arabic"/>
          <w:color w:val="000000"/>
          <w:sz w:val="32"/>
          <w:szCs w:val="32"/>
          <w:rtl/>
        </w:rPr>
        <w:t xml:space="preserve"> فهناك سيقام النفير على هؤلاء الذين يحيون هذه السنة بأقوالهم وبأفعالهم ؛ لذلك نحن ننصح إخواننا أهل السنة في كل بلاد الإسلام أن يتدرجوا في تعليم الناس هذه السنن المهجورة , بأن يبدءوا قبل أي شيء بأنفسهم ثم بمن يلوذ بهم ويليهم , ثم تستمر الحلقة هذه كالحصاة تلقى في الماء ، فيعمل دائرة ثم دائرة ثانية وثالثة و و و حتى تضيع الدوائر بعدا عن البصر ؛ لكنها تبقى لهذه الحصاة أثرها إلى المدى البعيد الذي لا يدركه عقل الإنسان ؛ فعلى محي السنة أن يتدرج في إفشاءها وأن لا يفجأ الناس فجأة هكذا , فيثوروا عليه ويردون ما يدعوهم إليه . فإذا إذا دخل الداخل على المصلي فعليه أن يسلم كما قلنا بناء على الأحاديث السابقة.</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هناك حديث آخر أستدركه على نفسي وهو في صحيح مسلم من حديث جابر بن عبد الله الأنصاري رضي الله عنهما أن النبي صلى الله عليه وسلم أرسله لحاجة , فلما رجع وجد النبي صلى الله عليه وسلم يصلي , فألقى السلام عليه ، فرد السلام إشارة برأسه ، إيماء برأسه ؛ وهذه صورة أخرى غير الصورة الأولى التي هي الإشارة باليد ؛ وهنا أقول تفقها في الدين و :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إن ثبوت تنويع الرد من المصلي سلاما يسلم عليه تارة بيده عليه السلام وتارة برأسه , معنى ذلك أن المسلم عليه وهو يصلي ينبغي أن يكون حكيما ، وأن يأتي من الحركة في رد السلام بأقل ما يتحقق به رد السلام ؛ أفترض إنسانا جاء إلى المصلي من القبلة ليس من الخلف فقال له : السلام عليكم ، هنا يكفي أن يرد السلام إيماء برأسه , وليس هناك حاجة أن يقطع الهيئة التي كان واقفا فيها خاشعا لربه , فيرفع يده كما في الحديث الأول ، وعلى العكس من ذلك ؛ وهذه الأمور نحن نلاحظها فيجب أن نتنبه لها ؛ يأتي الداخل للمسجد مثلا من الباب خلف المسجد من الباب الشمالي فيقول : السلام عليكم ، فأنت إذا فعلت هكذا لا يحس بإيمائك برأسك ، وإذا فعلت هكذا فلا يرى يدك قد ارتفعت ؛ إذا عليك أن تبالغ في رفع اليد بحيث يظهر لذاك المسلم بأن هذا الذي سلم عليه قد تقبل سلامه ورده عليه إشارة بيده ؛ لأنه لا يستطيع أن يرد السلام بلفظه ؛ هذا من الآداب المتعلقة بقوله عليه السلام : </w:t>
      </w:r>
      <w:r>
        <w:rPr>
          <w:rFonts w:ascii="Traditional Arabic" w:hAnsi="Traditional Arabic" w:cs="Traditional Arabic"/>
          <w:b/>
          <w:bCs/>
          <w:color w:val="0000FF"/>
          <w:sz w:val="32"/>
          <w:szCs w:val="32"/>
          <w:rtl/>
        </w:rPr>
        <w:t>( أفشوا السلام بينكم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السلام عليكم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يعطيك العافية ، إخواننا مش رايحين يتركوك تأكل أنا عارفهم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الرؤيا كما جاء في الحديث الصحيح تنقسم إلى ثلاثة أقسام : رؤية من الرحمن ؛ ورؤية من الشيطان ؛ ورؤية من تحديث النفس ؛ فرؤياك من تحديث النفس يعني أنت بالك مشغول بمجيء الشيخ , فتمثل لك بالنوم فرأيته ، وليس أكثر من ذلك ؛ يضحك الشيخ رحمه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بصراحة من ذاك اليوم وأنا على شوق ومنتظر اللقاء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نحن وعدناك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أوفيت بالوعد , أهلا وسهلا وهذا شرف عظيم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ويحفظك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زاغرب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اسم الدولة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يوغوسلافيا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يوغوسلافيا , شمال يوغوسلافيا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شمال يوغوسلافيا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قريب من حدود أيش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النمسا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النمسا , شو أطاح بك إلى هنا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قدر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قدر الله هو كل شيء محيط ؛ لكن أسأل عن الأسباب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أنهيت من السعودية ثم حضرت هنا أنا مقيم في أربد , فأقمت حوالي سنة ونصف في يوغوسلافيا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مركز إسلامي الآن في زاغرب يعني ممكن أكبر مركز إسلامي في أوروبا افتتح بنته السعودية والكويت ودول الخليج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والحمد لله , ترى هو المسكن اليوغوسلاف , في اتحاد يوغوسلاف في سراييفوا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سراييفوا</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سراييفوا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جامعة إسلامية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أنهيت وأحضر الخطة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هذا يعني بخصوص سؤالي , تتعلق حول موضوع التشريح حكم كسر عظيم ، يعني هناك جميع أفراد الشعب يجب أن يشرح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موتهم كل ميت يجب أن يشرح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تجد أغلب الموتى كل ثلاثة طلاب لهم جثة , وقد يوجد جثث أطفال ، الأطفال حكمهم يعتبر من المؤمنين إذ لا يجوز كسر عظمهم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الولد الصغير إذا مات قبل بلوغ سن التكليف فهو يلحق بأبيه المسلم , وله من الحقوق </w:t>
      </w:r>
      <w:r>
        <w:rPr>
          <w:rFonts w:ascii="Traditional Arabic" w:hAnsi="Traditional Arabic" w:cs="Traditional Arabic"/>
          <w:color w:val="000000"/>
          <w:sz w:val="32"/>
          <w:szCs w:val="32"/>
          <w:rtl/>
        </w:rPr>
        <w:lastRenderedPageBreak/>
        <w:t xml:space="preserve">والخصائص ما للأب المسلم ؛ وهذه مشكلة أنه المسلم يتعاطى كسر عظام الأموات , والرسول عليه السلام كان يقول : </w:t>
      </w:r>
      <w:r>
        <w:rPr>
          <w:rFonts w:ascii="Traditional Arabic" w:hAnsi="Traditional Arabic" w:cs="Traditional Arabic"/>
          <w:b/>
          <w:bCs/>
          <w:color w:val="0000FF"/>
          <w:sz w:val="32"/>
          <w:szCs w:val="32"/>
          <w:rtl/>
        </w:rPr>
        <w:t>( كسر عظم الميت ككسره حيا )</w:t>
      </w:r>
      <w:r>
        <w:rPr>
          <w:rFonts w:ascii="Traditional Arabic" w:hAnsi="Traditional Arabic" w:cs="Traditional Arabic"/>
          <w:color w:val="000000"/>
          <w:sz w:val="32"/>
          <w:szCs w:val="32"/>
          <w:rtl/>
        </w:rPr>
        <w:t xml:space="preserve"> كسر عظم الميت ككسره حيا ، وفي رواية : </w:t>
      </w:r>
      <w:r>
        <w:rPr>
          <w:rFonts w:ascii="Traditional Arabic" w:hAnsi="Traditional Arabic" w:cs="Traditional Arabic"/>
          <w:b/>
          <w:bCs/>
          <w:color w:val="0000FF"/>
          <w:sz w:val="32"/>
          <w:szCs w:val="32"/>
          <w:rtl/>
        </w:rPr>
        <w:t>( كسر عظم المؤمن ككسره حيا )</w:t>
      </w:r>
      <w:r>
        <w:rPr>
          <w:rFonts w:ascii="Traditional Arabic" w:hAnsi="Traditional Arabic" w:cs="Traditional Arabic"/>
          <w:color w:val="000000"/>
          <w:sz w:val="32"/>
          <w:szCs w:val="32"/>
          <w:rtl/>
        </w:rPr>
        <w:t xml:space="preserve"> ولذلك فإذا كان طالب العلم مضطرا ليدرس الطب فيجب أن يتحاشى الوقوع في مثل هذه المخالفة ، ويجب أن يتحرى إذا كان في استطاعته أن يجرب أو يتمرن على جثة الكافر وليس على جثة المسلم ؛ وفي ظني أن هذا شيء غير متيسر لطالب العلم ، أليس كذلك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يستطيع ولا أظن الطالب أنه يرفض ، يعني ممكن , قد يوجد بعض الصعوبات لكن يمكن , لأنه في جثث كثيرة , فيستطيع الطلاب أن يجدوا لهم جثة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يكون يعني متميز المسلم من الكافر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جمهورية كرواتيا هذه المسلمين قليل , أغلبهم يعني يأتي مهاجرين , قليل ولا يجيء مسلمين ، أغلبهم نصارى , الجمهوريات الجنوبية مسلمين , يدرسون في الجنوب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بعض الطلاب سألوا الشيخ ابن باز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نصارى أو ملحدين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أصلا حكم الدولة شيوعية , إنما الشعب لا يوجد إنسان يقول أنا شيوعي , يعني يوجد نصارى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كأكثر البلاد أخي من الشيوعيين ، فالشيوعي فيها هم الحكام ، أما الشعوب فهم لا يزالون سواء كانوا مسلمين أم كانوا نصارى ، هو النظام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عدد الحزب الشيوعي عشر مليون والباقي كلهم على ديانات أخرى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لو سمحت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يتعلق حكم أولاد النصارى الذين هم دون سن التكليف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هم دون سن التكليف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أطفال النصارى المتوفون دون سن التكليف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أهلين , كيف حالك , أهلا مرحبا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استريحوا يا إخواننا , أريحوا أنفسكم من هذا القيام ؛ لأن هذا القيام ليس له أصل في الإسلام , وإنما هي أيضا من التقاليد التي وردت إلينا من المستعمرين الذين استعمروا بلادنا ، وخير الهدى هدى محمد صلى الله عليه وسلم ، ولقد كان من هديه صلى الله عليه وآله وسلم أنه إذا دخل على أصحابه لا يقوم له أحد ؛ ولو كان هذا القيام للإكرام والتعظيم جائزا في الإسلام لكان أولى الناس قاطبة بمثل هذا الإكرام إنما هو نبينا عليه الصلاة والسلام ، هذا من جهة المقام له ؛ ومن جهة القائمين فالصحابة هم أعرف الناس بقدر الرسول عليه السلام ؛ فإذا كان من المعلوم في التاريخ وفي السيرة الصحيحة أنهم كانوا لا يقومون له كما يقول أنس بن مالك رضي الله عنه : </w:t>
      </w:r>
      <w:r>
        <w:rPr>
          <w:rFonts w:ascii="Traditional Arabic" w:hAnsi="Traditional Arabic" w:cs="Traditional Arabic"/>
          <w:b/>
          <w:bCs/>
          <w:color w:val="0000FF"/>
          <w:sz w:val="32"/>
          <w:szCs w:val="32"/>
          <w:rtl/>
        </w:rPr>
        <w:t>( ما كان شخص أحب إليهم من رسول الله صلى الله عليه وسلم وكانوا لا يقومون له لما يعلمون من كراهيته لذلك )</w:t>
      </w:r>
      <w:r>
        <w:rPr>
          <w:rFonts w:ascii="Traditional Arabic" w:hAnsi="Traditional Arabic" w:cs="Traditional Arabic"/>
          <w:color w:val="000000"/>
          <w:sz w:val="32"/>
          <w:szCs w:val="32"/>
          <w:rtl/>
        </w:rPr>
        <w:t xml:space="preserve"> وكما قلنا خير الهدى هدى محمد صلى الله عليه وآله وسلم ؛ فعلى المسلمين قاطبة أن يتعودوا على السنة , ذلك خير لهم وأبقى ؛ وأنا أعرف صعوبة ترك العادة التي ابتلي بها الناس , ولكن على كل مسلم أن يتعود رويدا رويدا ، مثلا صديقك ما في حاجة تتكلف أن تقوم له , لأنه إذا فهمته أنه هكذا السنة ثم لم تقم له فسوف لا يلقى في صدره شيء من وسوسة الشيطان أنه ما قام متكبرا محتقرا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الأولاد مثلا أولادنا ، أولاد إخوتنا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لا نعودهم أنه كل ما دخلنا أنهم يقوموا ؛ وهكذا ترتفع الدائرة شويه شويه حتى يصير البلد كلها ما تعرف هذا النظام الأجنبي . وهذا بحث يطول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ما نطول على السائل الجواب عن سؤالنا نعود إليه لنقول : أولاد الكفار إذا ماتوا قبل سن التكليف فهؤلاء لا يحكم لهم بجنة أو بنار ؛ أما أنه لا يحكم لهم بنار ؛ لأن الله عز وجل يقول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وتمام هذا قوله عليه السلام : </w:t>
      </w:r>
      <w:r>
        <w:rPr>
          <w:rFonts w:ascii="Traditional Arabic" w:hAnsi="Traditional Arabic" w:cs="Traditional Arabic"/>
          <w:b/>
          <w:bCs/>
          <w:color w:val="0000FF"/>
          <w:sz w:val="32"/>
          <w:szCs w:val="32"/>
          <w:rtl/>
        </w:rPr>
        <w:t>( رفع القلم عن ثلاث : عن النائم حتى يستيقظ وعن الصبي حتى يبلغ وعن المجنون حتى يفيق )</w:t>
      </w:r>
      <w:r>
        <w:rPr>
          <w:rFonts w:ascii="Traditional Arabic" w:hAnsi="Traditional Arabic" w:cs="Traditional Arabic"/>
          <w:color w:val="000000"/>
          <w:sz w:val="32"/>
          <w:szCs w:val="32"/>
          <w:rtl/>
        </w:rPr>
        <w:t xml:space="preserve"> فإذا هذا الصبي النصراني أبوه وأمه ، هذا مرفوع عنه القلم ، مرفوع عنه المؤاخذة , ولذلك فلا يحكم له بنار ؛ لكن في الوقت نفسه لا يحكم له أيضا بجنة ، لأنه لا يدخل الجنة إلا نفس مؤمنة , وهذا لا يعرف الإيمان من الكفر , لذلك فلا يقطع له بجنة ولا </w:t>
      </w:r>
      <w:r>
        <w:rPr>
          <w:rFonts w:ascii="Traditional Arabic" w:hAnsi="Traditional Arabic" w:cs="Traditional Arabic"/>
          <w:color w:val="000000"/>
          <w:sz w:val="32"/>
          <w:szCs w:val="32"/>
          <w:rtl/>
        </w:rPr>
        <w:lastRenderedPageBreak/>
        <w:t xml:space="preserve">يقطع له بنار ؛ ولكن لهم في عرصات وساحات يوم القيمة ، لهم معاملة خاصة لهؤلاء الأطفال ، أطفال النصارى , والذين جاءتهم الدعوة في سن الخرف في الكبر ، والذين لم تبلغهم الدعوة مطلقا ، هؤلاء أيضا لا يحكم لهم بجنة ولا بنار ، هؤلاء جميعا لهم معاملة خاصة في عرصات يوم القيمة كما جاء في مجموعة من الأحاديث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خلاصة هذه المعاملة أن الله عز وجل كما أرسل إلى الناس في الدنيا رسولا , فمن أطاع الرسول دخل الجنة ومن عصاه دخل النار كما قال عليه الصلاة والسلام في الحديث الصحيح : </w:t>
      </w:r>
      <w:r>
        <w:rPr>
          <w:rFonts w:ascii="Traditional Arabic" w:hAnsi="Traditional Arabic" w:cs="Traditional Arabic"/>
          <w:b/>
          <w:bCs/>
          <w:color w:val="0000FF"/>
          <w:sz w:val="32"/>
          <w:szCs w:val="32"/>
          <w:rtl/>
        </w:rPr>
        <w:t>( كلكم يدخل الجنة إلا من أبى )</w:t>
      </w:r>
      <w:r>
        <w:rPr>
          <w:rFonts w:ascii="Traditional Arabic" w:hAnsi="Traditional Arabic" w:cs="Traditional Arabic"/>
          <w:color w:val="000000"/>
          <w:sz w:val="32"/>
          <w:szCs w:val="32"/>
          <w:rtl/>
        </w:rPr>
        <w:t xml:space="preserve"> قالوا : ومن يأبى يا رسول الله ؟ قال : </w:t>
      </w:r>
      <w:r>
        <w:rPr>
          <w:rFonts w:ascii="Traditional Arabic" w:hAnsi="Traditional Arabic" w:cs="Traditional Arabic"/>
          <w:b/>
          <w:bCs/>
          <w:color w:val="0000FF"/>
          <w:sz w:val="32"/>
          <w:szCs w:val="32"/>
          <w:rtl/>
        </w:rPr>
        <w:t>( من أطاعني دخل الجنة ومن عصاني فقد أبى )</w:t>
      </w:r>
      <w:r>
        <w:rPr>
          <w:rFonts w:ascii="Traditional Arabic" w:hAnsi="Traditional Arabic" w:cs="Traditional Arabic"/>
          <w:color w:val="000000"/>
          <w:sz w:val="32"/>
          <w:szCs w:val="32"/>
          <w:rtl/>
        </w:rPr>
        <w:t xml:space="preserve"> كذلك الذين ذكرناهم من الأنواع يبعث الله عز وجل إليهم يوم القيمة رسولا خاصا بهم , فيأمرهم جميعا بأن يلقوا بأنفسهم في النار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ذكرناهم أطفال النصارى والشيخ الفاني الذي بلغته الدعوة على خرف وكبر ، والذي لم تبلغه الدعوة مطلقا ؛ هذه الأجناس هذه يبعث الله إليهم رسولا في عرصات يوم القيمة , ليس هناك دار تكليف صلي صوم كذا لا ، إنما هي ساعة من نهار , ألقوا أنفسكم في النار ؛ طبعا هذا الرسول المرسل من الله إلى هؤلاء الناس كأي رسول أرسل إلى أهل الأرض ؛ فهؤلاء الرسل أرسلوا ومعهم براهين ومعجزات يثبتون للناس أنهم مبعوثون من الله تبارك وتعالى ؛ كذلك يجب أن تتصور بأن هذا الرسول الذي يرسله الله تبارك وتعالى في عرصات يوم القيامة يرسله ومعه التصديق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الرسول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مسمى في الحديث من هو ؛ لكن الشاهد معه الراية ، معه البرهان على أنه مرسل من الله تبارك وتعالى , فيأمرهم جميعا بأن يلقوا أنفسهم في النار , فمن أطاع كانت ناره جنة , ومن عصاه دخل النار رغم أنفه , هؤلاء الناس الذين هم من الأصناف الثلاثة حينما يبعث الله عز وجل إليهم رسولا يأمرهم بأن يلقوا بأنفسهم في النار فمن أطاعه دخل الجنة ومن عصاه دخل النار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التكليف في عرصات القيامة ، له شبه في آخر أيام من أيام الدنيا ، وذلك حينما يخرج الدجال الأكبر الذي حدثنا عنه الرسول صلى الله عليه وسلم في أحاديث كثيرة متواترة ، منها قوله عليه </w:t>
      </w:r>
      <w:r>
        <w:rPr>
          <w:rFonts w:ascii="Traditional Arabic" w:hAnsi="Traditional Arabic" w:cs="Traditional Arabic"/>
          <w:color w:val="000000"/>
          <w:sz w:val="32"/>
          <w:szCs w:val="32"/>
          <w:rtl/>
        </w:rPr>
        <w:lastRenderedPageBreak/>
        <w:t xml:space="preserve">السلام : </w:t>
      </w:r>
      <w:r>
        <w:rPr>
          <w:rFonts w:ascii="Traditional Arabic" w:hAnsi="Traditional Arabic" w:cs="Traditional Arabic"/>
          <w:b/>
          <w:bCs/>
          <w:color w:val="0000FF"/>
          <w:sz w:val="32"/>
          <w:szCs w:val="32"/>
          <w:rtl/>
        </w:rPr>
        <w:t>( ما بين خلق آدم والساعة فتنة أشد من فتنة المسيح الدجال )</w:t>
      </w:r>
      <w:r>
        <w:rPr>
          <w:rFonts w:ascii="Traditional Arabic" w:hAnsi="Traditional Arabic" w:cs="Traditional Arabic"/>
          <w:color w:val="000000"/>
          <w:sz w:val="32"/>
          <w:szCs w:val="32"/>
          <w:rtl/>
        </w:rPr>
        <w:t xml:space="preserve"> ذلك لأنه يأتي بمخاريق ، بخوارق للعادات يظن ضعفاء الإيمان أنه فعلا هو كما يزعم أنه رب , وأنه الإله الذي يستحق العبادة ؛ لأنه يقول للسماء أمطري فتمطر ، ويقول للأرض القاحلة الجذباء أنبتي أخرجي نباتك فتصبح خضراء مورقة ، ويقول للخربة أخرجي كنوزك فتخرج الكنوز تمشي ورائه ؛ يعني أشياء من جملة الفتنة التي يفتتن بها الناس بالدجال ؛ ولكن الله عز وجل كما هي سنته في عباده يبتلي الناس بالخير والشر ؛ فهو بالإضافة إلى أنه يسخر لهذا الدجال هذه الأنواع من الخوارق ؛ فبالإضافة إلى ذلك يبتليه بأن يكون أعور العين , ومكتوب على جبينه كافر , يقرأه الأمي والقارئ ؛ فهذا برهان لكونه كذاب , وتلك براهين توهم ضعفاء الإيمان أنه إله ؛ ولذلك قال عليه السلام لما وصفه بأنه أعور قال عليه السلام : </w:t>
      </w:r>
      <w:r>
        <w:rPr>
          <w:rFonts w:ascii="Traditional Arabic" w:hAnsi="Traditional Arabic" w:cs="Traditional Arabic"/>
          <w:b/>
          <w:bCs/>
          <w:color w:val="0000FF"/>
          <w:sz w:val="32"/>
          <w:szCs w:val="32"/>
          <w:rtl/>
        </w:rPr>
        <w:t>( وإن ربكم ليس بأعور , وإن أحدكم لن يرى ربه حتى يموت )</w:t>
      </w:r>
      <w:r>
        <w:rPr>
          <w:rFonts w:ascii="Traditional Arabic" w:hAnsi="Traditional Arabic" w:cs="Traditional Arabic"/>
          <w:color w:val="000000"/>
          <w:sz w:val="32"/>
          <w:szCs w:val="32"/>
          <w:rtl/>
        </w:rPr>
        <w:t xml:space="preserve"> إذا أي إنسان مهما كان صاحب مخاريق وخوارق وآيات يعني يظنها الناس أنها كرامات , فما دام أنه يدعي الألوهية فإن أحدكم لن يرى ربه حتى يموت إذا هو دجال ، هذا الدجال يقول للناس : آمن بي أدخلك الجنة , ويريه جنة ، ولمن يعصيه يريه النار ؛ فيقول الرسول عليه السلام : </w:t>
      </w:r>
      <w:r>
        <w:rPr>
          <w:rFonts w:ascii="Traditional Arabic" w:hAnsi="Traditional Arabic" w:cs="Traditional Arabic"/>
          <w:b/>
          <w:bCs/>
          <w:color w:val="0000FF"/>
          <w:sz w:val="32"/>
          <w:szCs w:val="32"/>
          <w:rtl/>
        </w:rPr>
        <w:t>( فمن كفر به أدخله النار وهو في الجنة ـ والعكس بالعكس ـ من آمن به أدخله الجنة وهو في النار )</w:t>
      </w:r>
      <w:r>
        <w:rPr>
          <w:rFonts w:ascii="Traditional Arabic" w:hAnsi="Traditional Arabic" w:cs="Traditional Arabic"/>
          <w:color w:val="000000"/>
          <w:sz w:val="32"/>
          <w:szCs w:val="32"/>
          <w:rtl/>
        </w:rPr>
        <w:t xml:space="preserve"> نفس العملية هذه تتكرر يوم القيمة مع أولئك الأجناس ؛ أظن هذا جواب سؤالك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الفتنة التي هي أشد من فتنة الدجال , هل بعد الدجال أم قبل الدجال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فتنة أكبر من فتنة الدجال بصريح هذا الحديث : </w:t>
      </w:r>
      <w:r>
        <w:rPr>
          <w:rFonts w:ascii="Traditional Arabic" w:hAnsi="Traditional Arabic" w:cs="Traditional Arabic"/>
          <w:b/>
          <w:bCs/>
          <w:color w:val="0000FF"/>
          <w:sz w:val="32"/>
          <w:szCs w:val="32"/>
          <w:rtl/>
        </w:rPr>
        <w:t>( ما بين خلق آدم والساعة فتنة أضر من فتنة المسيح الدجال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يوجد فتنة أضر منها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للمسألة الأولى , حديث : </w:t>
      </w:r>
      <w:r>
        <w:rPr>
          <w:rFonts w:ascii="Traditional Arabic" w:hAnsi="Traditional Arabic" w:cs="Traditional Arabic"/>
          <w:b/>
          <w:bCs/>
          <w:color w:val="0000FF"/>
          <w:sz w:val="32"/>
          <w:szCs w:val="32"/>
          <w:rtl/>
        </w:rPr>
        <w:t>( أطفال المشركين خدم أهل الجنة )</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عرفت التفصيل السابق فلاشك أن في هؤلاء الأطفال من يستجيب لدعوة الرسول فيكون أولئك هم الخدم , ما فيها إشكال ، أو شايفك عم تصفق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أعرف شيء , الحديث في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شلون ما تعرف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شايف الحديث في كل أطفال المشركين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غيرك قال هذا ، ما تعرف أنه في الفقه فيه عام وخاص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الكلية هذه ما الذي أوقفك عندها , مع معرفة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الذي خصصها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ذكرته لك آنفا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مذكور فيه الأطفال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بعض الروايات التي ذكرها الإمام ابن كثير في تفسيره عند آية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هذا شيء ، والشيء الثاني : أن الرسول لما سئل عن أطفال المشركين , هل في النار أو في الجنة ؟ قال : </w:t>
      </w:r>
      <w:r>
        <w:rPr>
          <w:rFonts w:ascii="Traditional Arabic" w:hAnsi="Traditional Arabic" w:cs="Traditional Arabic"/>
          <w:b/>
          <w:bCs/>
          <w:color w:val="0000FF"/>
          <w:sz w:val="32"/>
          <w:szCs w:val="32"/>
          <w:rtl/>
        </w:rPr>
        <w:t>( الله أعلم بما كانوا يعملون )</w:t>
      </w:r>
      <w:r>
        <w:rPr>
          <w:rFonts w:ascii="Traditional Arabic" w:hAnsi="Traditional Arabic" w:cs="Traditional Arabic"/>
          <w:color w:val="000000"/>
          <w:sz w:val="32"/>
          <w:szCs w:val="32"/>
          <w:rtl/>
        </w:rPr>
        <w:t xml:space="preserve"> الله أعلم بما كانوا يعملون , يعني إذا بلغوا سن التكليف , فهم في الدنيا لا يحكم لهم بجنة أو بنار كما ابتدأنا الكلام ؛ هذا بالنسبة للمؤاخذة الأخروية ؛ لكن شو رأيك إذا مات طفل الكافر أين يدفن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مقابر المسلمين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على ما هو يقول به الآن , على ظاهر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غيرك قالها ، وهذا من الأمثلة الكثيرة أن المنهج السلفي يحتاج إلى تطبيق كبير ، ومن ذلك قوله 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فالسؤال الآن يتطور بناء على الجواب السابق , فنقول : ما هو سبيل المؤمنين بالنسبة للكافر عموما كبارا وصغارا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الكفار , لكن شيخنا أنا أذكر اختيار شيخ الإسلام ابن تيمية وابن القيم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أطفال المشركين في الجنة بناء على هذا الحديث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حدت الآن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هو يعني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حدت الآن ، كان آخر نقطة أيش ؟ الدفن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علقت على أساس أن المنهج السلفي يحتاج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فأئمة السلف اختاروا هذا القول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حدت ، لا تزال أنت مصر على الحيدة ، الظاهر بدك تألف كتاب ثاني الحيدة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هب أن الأمر كذلك ، هذا في الدنيا أم في الآخرة ؟ فتح عينك ، يعني ما نقتله عن شيخ الإسلام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في هذه المسألة معك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مش ممكن واحد يموت ابنه ويروح يدفنه في مقابر أناس على غير دينه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عارف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سيدي لكن بقي الأمر الأخروي ، أظن أن الحديث يقول : </w:t>
      </w:r>
      <w:r>
        <w:rPr>
          <w:rFonts w:ascii="Traditional Arabic" w:hAnsi="Traditional Arabic" w:cs="Traditional Arabic"/>
          <w:b/>
          <w:bCs/>
          <w:color w:val="0000FF"/>
          <w:sz w:val="32"/>
          <w:szCs w:val="32"/>
          <w:rtl/>
        </w:rPr>
        <w:t>( أطفال المشركين خدم أهل الجنة )</w:t>
      </w:r>
      <w:r>
        <w:rPr>
          <w:rFonts w:ascii="Traditional Arabic" w:hAnsi="Traditional Arabic" w:cs="Traditional Arabic"/>
          <w:color w:val="000000"/>
          <w:sz w:val="32"/>
          <w:szCs w:val="32"/>
          <w:rtl/>
        </w:rPr>
        <w:t xml:space="preserve"> بم أخرجناه أو قلنا أنه ليس في الجنة أو في النار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أخرجناه بما ذكرنا لك أن الأطفال مذكورين في بعض الروايات ذكرها ابن كثير في الآية السابقة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ثم ذكرنا لك الحديث المتفق عليه لما سأل عن أولاد المشركين : هل هم في الجنة أم في النار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الحديث الثاني يمكن أن يوجه , الحديث الثاني : </w:t>
      </w:r>
      <w:r>
        <w:rPr>
          <w:rFonts w:ascii="Traditional Arabic" w:hAnsi="Traditional Arabic" w:cs="Traditional Arabic"/>
          <w:b/>
          <w:bCs/>
          <w:color w:val="0000FF"/>
          <w:sz w:val="32"/>
          <w:szCs w:val="32"/>
          <w:rtl/>
        </w:rPr>
        <w:t>( الله أعلم بما كانوا فاعلين )</w:t>
      </w:r>
      <w:r>
        <w:rPr>
          <w:rFonts w:ascii="Traditional Arabic" w:hAnsi="Traditional Arabic" w:cs="Traditional Arabic"/>
          <w:color w:val="00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بما كانوا يعملون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بما كانوا يعملون )</w:t>
      </w:r>
      <w:r>
        <w:rPr>
          <w:rFonts w:ascii="Traditional Arabic" w:hAnsi="Traditional Arabic" w:cs="Traditional Arabic"/>
          <w:color w:val="000000"/>
          <w:sz w:val="32"/>
          <w:szCs w:val="32"/>
          <w:rtl/>
        </w:rPr>
        <w:t xml:space="preserve"> يعني أن الله سبحانه وتعالى يعلم ما سيؤولون إليه ، وبالتالي حكم لهم بالجنة على لسان نبيه ؛ لكن أظن أن الإشكال في الحديث الذي أورده ابن كثير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فيه أشياء كثيرة وكثيرة جدا ، إذا قلنا بأن أطفال المشركين كلهم في الجنة حينذاك استووا مع أطفال المسلمين , وهذا يخالف ظاهر قول القرآن الكريم الذي يقول : </w:t>
      </w:r>
      <w:r>
        <w:rPr>
          <w:rFonts w:ascii="Traditional Arabic" w:hAnsi="Traditional Arabic" w:cs="Traditional Arabic"/>
          <w:b/>
          <w:bCs/>
          <w:color w:val="FF0000"/>
          <w:sz w:val="32"/>
          <w:szCs w:val="32"/>
          <w:rtl/>
        </w:rPr>
        <w:t>(( ألحقنا بهم ذريتهم وما ألتناهم من عملهم من شيء ))</w:t>
      </w:r>
      <w:r>
        <w:rPr>
          <w:rFonts w:ascii="Traditional Arabic" w:hAnsi="Traditional Arabic" w:cs="Traditional Arabic"/>
          <w:color w:val="000000"/>
          <w:sz w:val="32"/>
          <w:szCs w:val="32"/>
          <w:rtl/>
        </w:rPr>
        <w:t xml:space="preserve"> هؤلاء مسلمون تلحق بهم ذرياتهم , بينما الذي يقول بإلحاق أطفال المشركين كلهم بإدخالهم الجنة , هذا ينافي هذا التخصيص الإلهي في القرآن الكريم : </w:t>
      </w:r>
      <w:r>
        <w:rPr>
          <w:rFonts w:ascii="Traditional Arabic" w:hAnsi="Traditional Arabic" w:cs="Traditional Arabic"/>
          <w:b/>
          <w:bCs/>
          <w:color w:val="FF0000"/>
          <w:sz w:val="32"/>
          <w:szCs w:val="32"/>
          <w:rtl/>
        </w:rPr>
        <w:t>(( ألحقنا بهم ذريتهم ))</w:t>
      </w:r>
      <w:r>
        <w:rPr>
          <w:rFonts w:ascii="Traditional Arabic" w:hAnsi="Traditional Arabic" w:cs="Traditional Arabic"/>
          <w:color w:val="000000"/>
          <w:sz w:val="32"/>
          <w:szCs w:val="32"/>
          <w:rtl/>
        </w:rPr>
        <w:t xml:space="preserve"> أنت ذاكر الآية طبعا ، آه فحينئذ لا يستوي طفل مسلم أبوه مع طفل كافر أبوه , لا يستويان مثلا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يكون داخل الحديث الذي أورده ابن كثير أن الأمران لا يستويان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أي لا يستويان أبدا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الطفل جاء من أبوين مسلمين , وهذا جاء من أبوين على ملة الكفر , فما الفرق بينهما .؟ يعني ما هو ذنب الطفل الذي ولد من أبوين كافرين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أخطأت أعد كلامك لكي لا تخطئ , ولا يلدغ المؤمن من جحر مرتين , أين المؤاخذة هنا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لو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تقول , أنا أسألك الآن , أنت تقول لماذا يؤاخذ ، أين المؤاخذة في قولنا السابق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عرضه على الامتحان مرة أخرى في يوم القيمة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مؤاخذة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وعدم الحكم له بالجنة مع أنه بريء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واحدة ، هذه مؤاخذة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لأنه لم يبلغ سن التكليف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يبدوا لك ينبغي أيضا أن يلحقه المحو ، تدري لماذا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حينئذ تحكم على الناس جميعا في  الدنيا بما حكمت على أطفال الكفار ، يكفيك هذا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أنه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يكفيك هذا , فهمت علي ؟ يعني أقول بلسانك أنه لما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إرسال الرسول يعني المؤاخذة وبالتالي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هذا ما بلغ هذا سن التكليف حتى يرسل له رسول ويحاسب عليه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أقول لك كلمة المؤاخذة ، بلغ سن التكليف أو ما بلغ سن التكليف ؛ لكن ربنا يكلف من يشاء بمن يشاء ؛ فخلق الخلق وكلفهم , وأرسل إليهم رسولا ، شايف , فهل في هذا شيء من المؤاخذة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فيه شيء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الآن نأتي إلى أطفال الكفار ، إذا أرسل إليهم رسولا ومع هذا الرسول كما قدرنا سلفا </w:t>
      </w:r>
      <w:r>
        <w:rPr>
          <w:rFonts w:ascii="Traditional Arabic" w:hAnsi="Traditional Arabic" w:cs="Traditional Arabic"/>
          <w:color w:val="000000"/>
          <w:sz w:val="32"/>
          <w:szCs w:val="32"/>
          <w:rtl/>
        </w:rPr>
        <w:lastRenderedPageBreak/>
        <w:t xml:space="preserve">برهان أنه مرسل من الله , وأنت تعلم أن طبيعة البرهان أن يفهمه كل مكلف ، صحيح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حينذاك ما يهمنا أكان طفلا أم كان رجلا ؛ المهم أن هذا الرسول معروف أنه من الله عزوجل ؛ فحينئذ ظهر له البرهان ولم يخضع له ، في مؤاخذة في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 مؤاخذة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الإشكال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تعليقي شيخنا على أنه لم يبلغ سن التكليف ومرفوع عنه القلم , وبالتالي سيخضع إلى تكليف آخر.؟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عن هذا أجاوبك , أو كلامي حول ماذا .؟! هذا الطفل بلغ سن الرشيد , سن فهم البرهان , ثم آمن أو كفر ، في مؤاخذة هنا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تعيد كلامك وتقول لي إنك تتكلم عن الطفل ، هذا شيء , شيء ثاني : هل من الضروري أنه هؤلاء الأطفال يظلون كما ماتوا من حيث طفولتهم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هل من الضروري كون هؤلاء الأطفال ماتوا قبل سن التكليف في الدنيا أنهم حين يبعثون يكونون كذلك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في حجة قاطعة أبدا فيما أوردت من إشكال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واتبعتهم ذريتهم بإيمان ألحقنا بهم ذرياتهم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ذريتهم ))</w:t>
      </w:r>
      <w:r>
        <w:rPr>
          <w:rFonts w:ascii="Traditional Arabic" w:hAnsi="Traditional Arabic" w:cs="Traditional Arabic"/>
          <w:color w:val="000000"/>
          <w:sz w:val="32"/>
          <w:szCs w:val="32"/>
          <w:rtl/>
        </w:rPr>
        <w:t xml:space="preserve"> أو فيه قراءة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روايتان , قراءتان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شيخنا الحكي أن أطفال المشركين خدم أهل الجنة في كلامك السابق أنه مخصص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بمن أطاع الرسول في عرصات يوم القيمة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يعني شيخنا الخلاصة : أنه من دخل الجنة من أطفال المشركين تكون وظيفته خادما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هذا ما اختلفنا , بس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هو الجمع , لكن الأمر متضح تمام , يعني أنه مش ناس يكونوا في الجنة في نعيم وكذا ، وفيه ناس خدم , لأنه هناك أظن من دخل من أطفال المشركين الجنة استجابة للرسول تكون وظيفته خادما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كلهم في الجنة واش المشكلة .؟ المهم يدخلوا الجنة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عذاب القبر ، شيخ الإسلام ابن تيمية أورد قولا لمالك , حديث مالك أن الرسول صلى الله عليه وسلم قال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الطفل الذي مات , هل هذا صحيح غير صحيح ؟ وإذا كان صحيحا فهل يعذب , يعني يحكم هذا الطفل الكافر أن يعذب عذاب القبر أو لا يعذب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إن الطفل يعذب عذاب القبر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ابن تيمية أورد قولا استنادا لحديث مالك وصححه ، الطفل كافر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لا تستحضر الحديث فأنا لا أعرفه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فهذه العملية نهى عنها الرسول في وقت , وأعتقد أن زمانها انتهى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زمن انتهى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زمن الرسول عليه الصلاة والسلام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زمن الرسول انتهى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زمن التعظيم للأشخاص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هو القيام مثلا , لو مثلا دخل علي جدي فقمت للاحترام وليس للتعظيم كما كانوا يفعلون في الجاهلية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الثوب طويل يجره ورائه كثوب العروس اليوم ، هذا قصده للتعظيم ونهى عنه الرسول عليه الصلاة والسلام ، وهذا طبعا يزيد الضرر من اليوم من المسلمين , فيروح يشتري دشداش ويقصرها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17</w:t>
      </w:r>
      <w:r>
        <w:rPr>
          <w:rFonts w:ascii="Tahoma" w:eastAsia="Times New Roman" w:hAnsi="Tahoma" w:cs="Tahoma" w:hint="cs"/>
          <w:b/>
          <w:bCs/>
          <w:color w:val="4D4D4D"/>
          <w:kern w:val="36"/>
          <w:sz w:val="48"/>
          <w:szCs w:val="48"/>
          <w:rtl/>
          <w:lang w:bidi="ar-EG"/>
        </w:rPr>
        <w:t>8</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التعظيم كما كانوا يفعلون في الجاهلية ، قس على ذلك اللباس ، اللباس كانوا في الجاهلية , يعني يعملوا الثوب طويل يجره ورائهم كثوب العروس اليوم ، هذا طبعا للتعظيم ونهى عنه الرسول عليه الصلاة والسلام ، وهذا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اليوم من المسلمين صار بروح يشتري دشداشه ويقصرها ، هذه سنة للرسول عليه الصلاة والسلام ؛ فأعتقد أن هذه الشغلات كانت في زمن الرسول عليه الصلاة والسلام ؛ فأيضا الرداء الطويل العريض للكبرياء ، والقيام للتعظيم وهذا نهى عنه الرسول عليه السلام ؛ لأن العبادة لله سبحانه وتعالى وليست للأشخاص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 كلامك انتهى لأنه عم يتكرر ، تسمح لي أبين لك وجهة نظري في الموضوع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تعرضت لمسألتين بجامع التعظيم والكبرياء ؛ المسألة الأولى : القيام الذي يفهمه من كلامك أن هناك قيامين قيام لا يجوز وقيام يجوز ، قيام لا يجوز إذا كان مقرونا بالتعظيم ؛ وقيام يجوز إذا كان مقرونا بالاحترام دون التعظيم ؛ فهمي هذا صحيح منك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إذا تركنا القيام الأول , القيام للتعظيم , واتفقنا على أن هذا القيام حرام ؛ وعدنا إلى القيام الإكرام هل هو جائز فقط أم هو مستحب ؟ في رأيك , لأنه كل بحثك كان آنفا أن رأيك هكذا ، فشو رأيك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 ومستحب في نفس الوقت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فماذا تظن حينما الرسول نهى الصحابة عن هذا القيام ؟ وأنت تحمل هذا القيام على التعظيم , فهم طبعا لا يقومون له ، لكن القيام الثاني المستحب ليش ما بقوموا له إياه ؟ هذا من جهة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جهة ثانية : من الذي يفرق أكثر بين القيام المحرم وبين القيام المستحب ، ويتجنب الأول ويأتي الآخر ؟ أأصحاب الرسول الذين ربوا على عينه , وتخرجوا كما يقال اليوم من مدرسته أم نحن الخلف ؟ أي الطائفتين أدرى بالتمييز بين الأمرين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أعيد كلامي مرة ثانية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بشرط واحد ، لا تخسرني كلامي ، يضحك الشيخ رحمه الله ، إذا ما بدك تخسرني كلامي بدك تعطيني الجواب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بدي أضرب مثال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وضعنا شرط , كيف لكان بدنا نشرق ونغرب ما بصير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المسألة أنت جيبها على كيفك , بس قل لي أي الفريقين يستطيع أن يميز بين القيام المحرم والقيام المستحب أنحن أم هم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أنا قلت إن هذا الشيء كان يحصل للتعظيم لسادة قريش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مصر أنك ما تقبل شرطي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الرسول عليه السلام نهى عن القيام لهذا الشيء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ثلاث مرات أنت تعيد كلامك شو رأيك .؟! ثلاث مرات عم تعيد على مسامعي وعلى مساع الجميع ، ثلاث مرات وأنت تعيد كلامك , ومع ذلك أنا صبرت عليك أول مرة وثاني مرة , وحشرتني أن أصبر عليك ثالث مرة ، لماذا أنت ما تصبر علي ولو مرة ، بضحك الشيخ والطلبة.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صابر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صابر ، أين جواب سؤالي , أي الفريقين .؟ ها أنا أكرر ، شوف الفرق بيني وبينك ولا مؤاخذة ، أنت تفرض علي أنك تكرر كلامك أول مرة وثاني مرة وثالث مرة ، وعلى النظام العسكري مكانك راوح , يعني في حركة لكن أيش .؟ ما في تقدم , بينما أنا سألتك سؤال كلمة وغطاها , هؤلاء أفهم أم نحن .؟ كان باستطاعتك أنك تقول مثل ما بدك تقول : نحن , لا سمح الله ، أو هم سمح الله ؛ فلماذا تستعصي علي ولا تجيبني , وتضطرني كمان فوق ما أنا سمعت كلامك ثلاث مرات مكرر , تجعلني أنا أكرر سؤالي ثلاث مرات , وأنت لا تجيبني ولا مرة , لماذا ؟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الجواب يلي بدك إياه مني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ـ أعوذ بالله ـ أنا أفرض عليك الجواب .؟! أنا بدي تجاوب عن السؤال ، الآن إذا سألتك اللمبة شاعلة أو مطفأة ؟ أنا بدي أقلك شغالة أو مطفأة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هذا هو ؛ أنا أسألك أنت قررت أنه فيه قيامين : قيام محرم وقيام مباح بل مستحب ؛ فالصحابة نهاهم الرسول عن القيام المحرم ، بقي القيام المستحب , فيا ترى فعلوه أو ما فعلوه ؟ أنا أسألك هذا التمييز يلي أنت ميزته بين القيام المحرم والقيام المستحب هم أعرف به منا أم نحن أعرف به منهم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أعرف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بعد أربع مرات من السؤال حتى تقول لي هم ، وأنا عم أقول لك وجزاك الله خيرا . </w:t>
      </w: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طيب والدشداشة يلي يقصروها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علي الحلبي : شيخنا ذكرتم المسألة , يعني أعطيها حقها , جزاك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رويت لك , يمكن الخطأ مني , لأنه لو رويت لك الحديث ما فكرت التفكير هذا الذي أخذ منا مسافة من البحث ، يقول أنس بن مالك رضي الله عنه : </w:t>
      </w:r>
      <w:r>
        <w:rPr>
          <w:rFonts w:ascii="Traditional Arabic" w:hAnsi="Traditional Arabic" w:cs="Traditional Arabic"/>
          <w:b/>
          <w:bCs/>
          <w:color w:val="0000FF"/>
          <w:sz w:val="32"/>
          <w:szCs w:val="32"/>
          <w:rtl/>
        </w:rPr>
        <w:t>( ما كان شخص أحب إليهم من رسول الله صلى الله عليه وآله وسلم , وكانوا لا يقومون له لما يعلمون من كراهيته لذلك )</w:t>
      </w:r>
      <w:r>
        <w:rPr>
          <w:rFonts w:ascii="Traditional Arabic" w:hAnsi="Traditional Arabic" w:cs="Traditional Arabic"/>
          <w:color w:val="000000"/>
          <w:sz w:val="32"/>
          <w:szCs w:val="32"/>
          <w:rtl/>
        </w:rPr>
        <w:t xml:space="preserve">. طيب إذا كان هناك قيامان ما يعرف هؤلاء الأصحاب الكرام هذه المعرفة التي عرفها حضرتك ـ ولا تؤاخذني ـ أبو إيش من الأولاد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عبد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عبد الله ، ما يعرفوا هذه المعرفة التي أنت عرفتها يا أبا عبد الله أنه فيه قيام محرم يتركوه , وفيه قيام مستحب يفعلوه ، الحديث يقول : كان الرسول إذا ظهر دخل عليهم ما شخص في الدنيا ـ وهذا أمر طبيعي جدا ـ أحب إليهم من رسول الله صلى الله عليه وآله وسلم , مع ذلك ، مع شدة الحب والشوق له ما كانوا يقومون له , لماذا ؟ لما يعلمون من كراهيته لذلك ؛ فأنا أعترف بخطئي أني ما دعمت كلامي السابق بهذا الحديث اللاحق , الذي هو واضح أن الصحابة ما يعرفوا على هذا التقسيم الذي طلع مع فكر أبو عبد الله أنه فيه قيام حرام وفيه قيام مستحب ؛ لأنه هم أعرف من كل من جاء من بعدهم بقوله عليه السلام : </w:t>
      </w:r>
      <w:r>
        <w:rPr>
          <w:rFonts w:ascii="Traditional Arabic" w:hAnsi="Traditional Arabic" w:cs="Traditional Arabic"/>
          <w:b/>
          <w:bCs/>
          <w:color w:val="0000FF"/>
          <w:sz w:val="32"/>
          <w:szCs w:val="32"/>
          <w:rtl/>
        </w:rPr>
        <w:t>( خير القرون قرني ثم الذين يلونهم ثم الذين يلونهم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أخشى أن يكون بالك مشغول بالمسألة الثانية , فإذا كان مش مشغول بالك ومستعد أن تسمع تتمة الموضوع حتى أمضي فيه , وإلا أنا برجع ببحث في المسألة الثانية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أعتبر أن الموضوع فهم وانتهينا ، يضحك الشيخ رحمه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تفضلوا على الطعام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في طعام خير من ذاك الطعام ، بس لو سمحت لي , ولو أن الموضوع انتهى ، راح أروي لك بس حديث عن الرسول عليه السلام , لأنه أعتبر أن هذا الحديث مثل وضع النقاط على الحروف بالنسبة لهذا البحث الأول ، حديث في صحيح مسلم , ولابد أنك تسمع بصحيح البخاري وبصحيح مسلم , من حديث جابر بن عبد الله الأنصاري رضي الله عنه قال : صلى رسول الله صلى الله عليه وسلم الظهر يوما وهو جالس , لأنه كانت الدابة رمته على الأرض فأصيب في أكحله في عضده , فمن شدة الصدمة لم يستطع أن يصلي قائما كما هو الفرض ؛ فصلى قاعدا فصلى الناس خلفه قياما ، أصحابه ؛ وهذا أمر طبيعي لأن الوقوف فرض لله رب العالمين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الوقوف في السنة ممكن الواحد يصلي وهو قاعد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احفظ سؤالك , احفظ ، ليس أعد , أجل سؤالك ، احفظ سؤالك حتى أكمل لك الحديث النبوي ؛ طبعا لم يأت موضع الشاهد ؛ فصلوا الصحابة خلفه قياما ؛ فأشار إليهم الرسول عليه السلام أن اجلسوا ؛ بعد ما صلى الرسول وسلم بهم , كلهم يصلوا قعودا ما فيه قيام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بالفرض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بالفرض صلاة الظهر قلنا ؛ فقال عليه السلام وهنا الشاهد : </w:t>
      </w:r>
      <w:r>
        <w:rPr>
          <w:rFonts w:ascii="Traditional Arabic" w:hAnsi="Traditional Arabic" w:cs="Traditional Arabic"/>
          <w:b/>
          <w:bCs/>
          <w:color w:val="0000FF"/>
          <w:sz w:val="32"/>
          <w:szCs w:val="32"/>
          <w:rtl/>
        </w:rPr>
        <w:t>( إن كدتم آنفا لتفعلن فعل فارس كسرى بعظمائها ؛ يقومون على رؤوس ملوكهم )</w:t>
      </w:r>
      <w:r>
        <w:rPr>
          <w:rFonts w:ascii="Traditional Arabic" w:hAnsi="Traditional Arabic" w:cs="Traditional Arabic"/>
          <w:color w:val="000000"/>
          <w:sz w:val="32"/>
          <w:szCs w:val="32"/>
          <w:rtl/>
        </w:rPr>
        <w:t xml:space="preserve"> إن كدتم : يعني قاربتم , أوشكتم أن تفعلوا مثل ما يعمل العجم مع عظمائهم مع ملوكهم ، يقومون على رؤوسهم وهم قاعدين ، قعودهم عن تجبر وتكبر , وقيامهم عن تعظيم ؛ تمام الحديث : </w:t>
      </w:r>
      <w:r>
        <w:rPr>
          <w:rFonts w:ascii="Traditional Arabic" w:hAnsi="Traditional Arabic" w:cs="Traditional Arabic"/>
          <w:b/>
          <w:bCs/>
          <w:color w:val="0000FF"/>
          <w:sz w:val="32"/>
          <w:szCs w:val="32"/>
          <w:rtl/>
        </w:rPr>
        <w:t xml:space="preserve">( إنما جعل الإمام ليأتم به فإذا كبر فكبروا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ثم قال : </w:t>
      </w:r>
      <w:r>
        <w:rPr>
          <w:rFonts w:ascii="Traditional Arabic" w:hAnsi="Traditional Arabic" w:cs="Traditional Arabic"/>
          <w:b/>
          <w:bCs/>
          <w:color w:val="0000FF"/>
          <w:sz w:val="32"/>
          <w:szCs w:val="32"/>
          <w:rtl/>
        </w:rPr>
        <w:t>( إذا صلى قائما فصلوا قياما وإذا صلى جالسا فصلوا جلوسا أجمعين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هنا ترى الرسول لما جلس في الصلاة جلس تعاظما وتكبرا , والجماعة الذين قاموا خلفه قاموا تعظيما له ؟ ما يخطر ببال إنسان ؛ لكن فيه مشابهة شكلية ، مشابهة شكلية ؛ والمشابهة جدا بعيدة لو تركنا الظاهر ، رسول الله يجلس مضطرا ، أصحاب الرسول يقومون مضطرين , لأنهم يعلمون مسبقا قول رب العالمين في القرآن الكريم : </w:t>
      </w:r>
      <w:r>
        <w:rPr>
          <w:rFonts w:ascii="Traditional Arabic" w:hAnsi="Traditional Arabic" w:cs="Traditional Arabic"/>
          <w:b/>
          <w:bCs/>
          <w:color w:val="FF0000"/>
          <w:sz w:val="32"/>
          <w:szCs w:val="32"/>
          <w:rtl/>
        </w:rPr>
        <w:t>(( وقوموا لله قانتين ))</w:t>
      </w:r>
      <w:r>
        <w:rPr>
          <w:rFonts w:ascii="Traditional Arabic" w:hAnsi="Traditional Arabic" w:cs="Traditional Arabic"/>
          <w:color w:val="000000"/>
          <w:sz w:val="32"/>
          <w:szCs w:val="32"/>
          <w:rtl/>
        </w:rPr>
        <w:t xml:space="preserve">. فهم قاموا خلف الرسول تنفيذا للأمر ، فما واحد من الفريقين قاصد التعظيم أبدا ، مع ذلك وهنا الشاهد , ماذا قال لهم ؟ اقعدوا ، ما بدنا هذا التعظيم ، ولو كان ليس بقصد التعظيم وإنما بقصد الاحترام , التفصيل الذي سمعناه منك آنفا ؛ ولذلك هذا التفصيل بارك الله فيك لا يدل عليه الشرع بل ينكره , وحسبك أن تعلم أن الصحابة ما كانوا يقومون للرسول صلى الله عليه وآله وسلم إطلاقا ؛ فلو أنهم كانوا يقومون من أجل الاحترام ولا يقومون من أجل التعظيم , كنا نقول إن هذا التفصيل وارد ؛ ولكنه لا أصل له إطلاقا في الشرع , وإن شاء الله فيما بعد إن طال بنا الوقت والعمر نبحث مسألة الدشداشة هذه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مكتوب باللغة الألبانية , لا الألبان يلي عايشين هناك , لعلهم يخففوا من جهلهم ومن تعصبهم لمذهبهم ، يعني ما كاد يأمرهم بسنة إلا وتجد حاربوه فيها ، لا ، نحن نرى العرب يحاربوا السنن , فما بالك بالألبان ؛ الشاهد أنا أعتقد أنه فيه فرق كبير بين اليوغسلاف وبين الألبان ، فيه فرق كبير بين الألبان وبين الأرنؤوط الذين يعيشون في يوغسلافيا في كوسوفا مثلا ، تسمع كوسوفا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ففي دمشق وغير دمشق من سوريا كان فيه مهاجرين كثيرين جدا هربوا من ظلم اليوغسلاف , يتكلموا بكلمات ما كنا نحن نعرفها من قبل ، نحن ألبان أرنؤوط لكن اسم الأرنؤوط كاسم العرب ، اسم </w:t>
      </w:r>
      <w:r>
        <w:rPr>
          <w:rFonts w:ascii="Traditional Arabic" w:hAnsi="Traditional Arabic" w:cs="Traditional Arabic"/>
          <w:color w:val="000000"/>
          <w:sz w:val="32"/>
          <w:szCs w:val="32"/>
          <w:rtl/>
        </w:rPr>
        <w:lastRenderedPageBreak/>
        <w:t>جنس , يدخل تحته المصري والسعودي واليمني والحجازي إلى آخره , كمان كلمة الأرنؤوط يدخل فيها شعوب كثيرة من جملتهم الصربيون من الأرنؤوط والألبان ؛ فكنا نجتمع مع بعضنا في دمشق أرنؤوط يوغسلافيين وألبان كثير من الكلمات لم نكن نفهمها منهم , فكيف تقول إن لغة اليوغوسلاف قريبة من الألبان , وأنت الآن وقعت تحت الامتحان ، أنا جبت لك أربعة خمسة أمثلة ما فهمت شيئا منها إطلاقا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قال لي جملة فقلت له الآن تبادلنا المواقف ، شلون أنا كنت أحكي معك وما تفهم علي ، الآن أنت تحكي معي وما أفهم عليك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دليل ضده كذلك شيخنا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لأنه أصلا ما فيه لغة يوغسلافية ، لأنه كل جمهورية تتكلم حسب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لأنه فيه أراضي أصلها ألبانية ، أصل أغلب المسلمين المتمسكين الآن , يعني قبل فترة كان أحد المسلمين قتل أربعة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أكثر ما يخشى يعني التشديد على المسلمين الألبان ، يعني أكثر المسلمين الذين في الجنوب جنوب يوغسلافيا الذين هم : بشتنا ونيش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وهذه الجمهوريات العصرية التي في مدن الجنوب ، لأنه أغلبهم ألبان , أنا كنت أرى أحضر المركز الإسلامي في مناسبات , في مناسبة العيد مثلا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المولد كذا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فيحضر الشباب من شباب الجنوب عندما يتحدثوا , كان فيه لنا زملاء يدرسوا هناك, هم هناك يتحدثوا في الشارع بالألبانية , لكن أغلب الكلمات مجملا يعني تفهم كلماتهم ؛ لكن مثلا رجل شوفيت يعني تغيير بعض اللهجة في بعض الكلمات , لأنه فيه ثلاث لغات ، فكنا نستخدم بعض الأيام عندما كان تمدح الدعوة فنقول : أنت شيخنا والألباني منكم وهذا نحاول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بدي أسأل فيه حديث قدسي : </w:t>
      </w:r>
      <w:r>
        <w:rPr>
          <w:rFonts w:ascii="Traditional Arabic" w:hAnsi="Traditional Arabic" w:cs="Traditional Arabic"/>
          <w:b/>
          <w:bCs/>
          <w:color w:val="0000FF"/>
          <w:sz w:val="32"/>
          <w:szCs w:val="32"/>
          <w:rtl/>
        </w:rPr>
        <w:t>( من عبدني سرا أدخلته حسن جنتي )</w:t>
      </w:r>
      <w:r>
        <w:rPr>
          <w:rFonts w:ascii="Traditional Arabic" w:hAnsi="Traditional Arabic" w:cs="Traditional Arabic"/>
          <w:color w:val="000000"/>
          <w:sz w:val="32"/>
          <w:szCs w:val="32"/>
          <w:rtl/>
        </w:rPr>
        <w:t xml:space="preserve">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ما بصح لك تسأل وأبو عبد الله ينتظر البحث في المسألة الثانية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فكرناك نسيت يا شيخ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نسيت ، يضحك الشيخ رحمه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الله يديم عليك النعمة يا شيخ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يطول لنا في عمره يا رب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 لكن نقول لك إذا أبو عبد الله يسمح لك نجيبك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سمح لنا يا شيخ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شو سؤالك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b/>
          <w:bCs/>
          <w:color w:val="0000FF"/>
          <w:sz w:val="32"/>
          <w:szCs w:val="32"/>
          <w:rtl/>
        </w:rPr>
        <w:t>( من عبدني سرا أدخلته حسني حسن جنتي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لا أصل له , وهو حديث صوفي ، انتهى دورك الآن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نرجع إلى المسألة الثانية , من رأى العبرة بغيره فليعتبر ، من هناك الإذن , بعدين خايف إيش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هذه هي الصوفية "</w:t>
      </w:r>
      <w:r>
        <w:rPr>
          <w:rFonts w:ascii="Traditional Arabic" w:hAnsi="Traditional Arabic" w:cs="Traditional Arabic"/>
          <w:color w:val="000000"/>
          <w:sz w:val="32"/>
          <w:szCs w:val="32"/>
          <w:rtl/>
        </w:rPr>
        <w:t xml:space="preserve"> لعبد الرحمن الوكيل ، ما رأيكم بالكتاب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إخواننا أنصار السنة في مصر في عندهم معرفة بالصوفية وبدخنها , وما دخل فيها من انحراف عن الكتاب والسنة ؛ لكنهم لا يطبقون في النقد المنهج الحديثي ، فهم يطعنوا في كل من عرف عند الصوفيين أنفسهم بأنه من الأولياء ومن الصالحين بمجرد أنهم يرون بعض كلماتهم مذكورة في كتبهم ، فعبد الرحمن الوكيل من هذا النوع ، أخونا عبد الرحمن عبد الخالق من هذا النوع ، بينما ينبغي أن لا ننسب إلى من عرفنا يقينا أنه مسلم , وأنه يشهد أن لا إله إلا الله وأن محمدا رسول الله , وبخاصة إذا كان مشهورا بالصلاح ، لا يجوز لنا أن ننسب إليه من الأقوال ما تكون هي الكفر بعينه , لمجرد أننا رأينا هذه الأقوال مذكورة في كتب الصوفية أنفسهم الذين لا يعرفون طريق الرواية , ولا يتأدبون بأدب الرسول عليه السلام : </w:t>
      </w:r>
      <w:r>
        <w:rPr>
          <w:rFonts w:ascii="Traditional Arabic" w:hAnsi="Traditional Arabic" w:cs="Traditional Arabic"/>
          <w:b/>
          <w:bCs/>
          <w:color w:val="0000FF"/>
          <w:sz w:val="32"/>
          <w:szCs w:val="32"/>
          <w:rtl/>
        </w:rPr>
        <w:t>( بحسب المرئ من الكذب أن يحدث بكل ما سمع )</w:t>
      </w:r>
      <w:r>
        <w:rPr>
          <w:rFonts w:ascii="Traditional Arabic" w:hAnsi="Traditional Arabic" w:cs="Traditional Arabic"/>
          <w:color w:val="000000"/>
          <w:sz w:val="32"/>
          <w:szCs w:val="32"/>
          <w:rtl/>
        </w:rPr>
        <w:t xml:space="preserve">. فلولا هذه النقطة كان كتابه جيدا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التقيت به شيخنا , التقيت بالشيخ عبد الرحمن الوكيل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مصر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مصر يعني قديما , ثم في السعودية لما كان يدرس هناك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 كل واحد منهم يذكر له إله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متسرب إليهم من شيخهم حامد الفقي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أيضا التقيت به شيخنا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حامد كان في عنده مبالغة في الكلام جدا ، وهذا في الحقيقة من عجائب الحرية التي كانت في تلك البلاد المصرية ؛ لأنه لاشك أن الغالب على المصريين هو إكرام التصوف وحب التصوف , والمبالغة في إكرام الأولياء والصالحين : طنطاوي وبدوي والشعراني إلى آخره ؛ فكان إذا ذكر هؤلاء ذكرهم بألقاب قبيحة جدا , وكما يقال : إن أنسى فلن أنسى أنه لما كان يذكر الشعراني وما يذكره من حكايات فيها طامات في كتابه : </w:t>
      </w:r>
      <w:r>
        <w:rPr>
          <w:rFonts w:ascii="Traditional Arabic" w:hAnsi="Traditional Arabic" w:cs="Traditional Arabic"/>
          <w:color w:val="800000"/>
          <w:sz w:val="32"/>
          <w:szCs w:val="32"/>
          <w:rtl/>
        </w:rPr>
        <w:t>" الطبقات الكبرى "</w:t>
      </w:r>
      <w:r>
        <w:rPr>
          <w:rFonts w:ascii="Traditional Arabic" w:hAnsi="Traditional Arabic" w:cs="Traditional Arabic"/>
          <w:color w:val="000000"/>
          <w:sz w:val="32"/>
          <w:szCs w:val="32"/>
          <w:rtl/>
        </w:rPr>
        <w:t xml:space="preserve"> كان بدل ما يقول : قال الشعراني يقول قال البعراني ، أينعم ؛ </w:t>
      </w:r>
      <w:r>
        <w:rPr>
          <w:rFonts w:ascii="Traditional Arabic" w:hAnsi="Traditional Arabic" w:cs="Traditional Arabic"/>
          <w:color w:val="000000"/>
          <w:sz w:val="32"/>
          <w:szCs w:val="32"/>
          <w:rtl/>
        </w:rPr>
        <w:lastRenderedPageBreak/>
        <w:t xml:space="preserve">وكذلك أول ما التقيت به التقيت في مكة في أول حجة حججتها ، زرته في الفندق , كان معي قائد الفوج يلي كنت أنا معه يومئذ ، اسمه فهد المارك , عرفه في , فلما سمع باسمي , وأنا طبعا شاب يومئذ , هذه قبل تقريبا خمسة وثلاثين سنة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أربعين سنة شيخ , قبل أربعين سنة أنت أول حجة حججتها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أربعين سنة , هذا هو , المهم قام هيك وعانقني : وأهلا وسهلا وإلى آخره ؛ وكيف الإخوان , كيف الدعوة هناك في سوريا وإلى آخره ، وجاءت مناسبة ذكر الإخوان المسلمين شو قال لي ؟ هؤلاء الخوان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وأيضا سمعت عنه أنه كان يقول عنهم الحسانبة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فسبحان الله يعني فيه عندهم هذه الكلمات ما تستحسن بالنسبة للدعاة ، الظاهر أن هذا الأسلوب انتقل إلى عبد الرحمن الوكيل وغيره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حاجتنا بالنسبة لأبو عبد الله طول باله علينا , جزاه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مسلط عليك الأضواء يا أبو عبد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بس قرب الكرسي شويه نحونا , أهلا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لإطالة الثوب أنا أوافق معك أن إطالة الثوب ممكن يكون فيه كبرياء وخيلاء ، ما أوافق لأنه بدي أداريك , لأني لو كان بدي أداريك داريتك من قبل , وإنما لأنه تكلمت بكلام يوافق حديث الرسول عليه السلام , وهو قوله صلى الله عليه وسلم : </w:t>
      </w:r>
      <w:r>
        <w:rPr>
          <w:rFonts w:ascii="Traditional Arabic" w:hAnsi="Traditional Arabic" w:cs="Traditional Arabic"/>
          <w:b/>
          <w:bCs/>
          <w:color w:val="0000FF"/>
          <w:sz w:val="32"/>
          <w:szCs w:val="32"/>
          <w:rtl/>
        </w:rPr>
        <w:t>( من جر إزاره خيلاء لم ينظر الله عز وجل إليه يوم القيمة )</w:t>
      </w:r>
      <w:r>
        <w:rPr>
          <w:rFonts w:ascii="Traditional Arabic" w:hAnsi="Traditional Arabic" w:cs="Traditional Arabic"/>
          <w:color w:val="000000"/>
          <w:sz w:val="32"/>
          <w:szCs w:val="32"/>
          <w:rtl/>
        </w:rPr>
        <w:t xml:space="preserve">. من جر إزاره خيلاء أي تكبر يعني.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قدسي في الموضوع هذا : </w:t>
      </w:r>
      <w:r>
        <w:rPr>
          <w:rFonts w:ascii="Traditional Arabic" w:hAnsi="Traditional Arabic" w:cs="Traditional Arabic"/>
          <w:b/>
          <w:bCs/>
          <w:color w:val="0000FF"/>
          <w:sz w:val="32"/>
          <w:szCs w:val="32"/>
          <w:rtl/>
        </w:rPr>
        <w:t>( الكبرياء ردائي والعز إزاري فمن نازعني على واحد منهما أدخلته النار ولا أبالي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حديث صحيح لكن ليس له علاقة بموضوع اللباس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بشكل عام.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فيدخل موضوع اللباس في هذا العموم , لكن لا يعني هذا الحديث , وهنا كما يقال بيت القصيد ، لا يعني هذا الحديث أن المسلم إذا أطال ثوبه بدعوى أنه لا يفعل ذلك خيلاء أنه ليس عليه شيء ، لا يعني هذا , لماذا ؟ ذلك لأن النبي صلى الله عليه وسلم وضع منهجا , وإن شئنا قلنا زيا خاصا للمسلمين من حيث عدم إطالة الثوب ، لو لم يكن في هذا الموضوع غير هذا الحديث حديث الخيلاء , كنا نقول إن الثوب الطويل يجوز لباسه إلا عن خيلاء فحرام ؛ لكن في عندنا شيئان آخران ، أحدهما من فعله </w:t>
      </w:r>
      <w:r>
        <w:rPr>
          <w:rFonts w:ascii="Traditional Arabic" w:hAnsi="Traditional Arabic" w:cs="Traditional Arabic"/>
          <w:color w:val="000000"/>
          <w:sz w:val="32"/>
          <w:szCs w:val="32"/>
          <w:rtl/>
        </w:rPr>
        <w:lastRenderedPageBreak/>
        <w:t xml:space="preserve">عليه الصلاة والسلام حيث أن ثوبه لم يكن طويلا يجره على الأرض أو على الأقل يطول الكعبين ؛ وبلا شك أنه كما جاء في بعض الأحاديث : </w:t>
      </w:r>
      <w:r>
        <w:rPr>
          <w:rFonts w:ascii="Traditional Arabic" w:hAnsi="Traditional Arabic" w:cs="Traditional Arabic"/>
          <w:b/>
          <w:bCs/>
          <w:color w:val="0000FF"/>
          <w:sz w:val="32"/>
          <w:szCs w:val="32"/>
          <w:rtl/>
        </w:rPr>
        <w:t>( خير الهدى هدى محمد صلى الله عليه وآله وسلم )</w:t>
      </w:r>
      <w:r>
        <w:rPr>
          <w:rFonts w:ascii="Traditional Arabic" w:hAnsi="Traditional Arabic" w:cs="Traditional Arabic"/>
          <w:color w:val="000000"/>
          <w:sz w:val="32"/>
          <w:szCs w:val="32"/>
          <w:rtl/>
        </w:rPr>
        <w:t xml:space="preserve"> هذا الشيء الأول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والشيء الآخر وهو أهم ، يقول الرسول عليه السلام : </w:t>
      </w:r>
      <w:r>
        <w:rPr>
          <w:rFonts w:ascii="Traditional Arabic" w:hAnsi="Traditional Arabic" w:cs="Traditional Arabic"/>
          <w:b/>
          <w:bCs/>
          <w:color w:val="0000FF"/>
          <w:sz w:val="32"/>
          <w:szCs w:val="32"/>
          <w:rtl/>
        </w:rPr>
        <w:t>( إزرة المؤمن إلى نصف الساق فإن طال فإلى الكعبين فإن طال ففي النار )</w:t>
      </w:r>
      <w:r>
        <w:rPr>
          <w:rFonts w:ascii="Traditional Arabic" w:hAnsi="Traditional Arabic" w:cs="Traditional Arabic"/>
          <w:color w:val="000000"/>
          <w:sz w:val="32"/>
          <w:szCs w:val="32"/>
          <w:rtl/>
        </w:rPr>
        <w:t xml:space="preserve">. هذا الحديث معناه وضع الرسول عليه السلام للمسلمين منهجا عاما في لباسهم بغض النظر عن الخيلاء ، نقول أن يكون إلى نصف الساق , يجوز أن يكون أطول ؟ يجوز , ما حد هذا الجواز .؟ ما فوق الكعبين ؛ الكعبين معروفان العظمين الناتئين ؛ فيجوز لك صورة من الصورتين هاتين ، أما دون ذلك فالرسول عليه الصلاة والسلام يقول في النار ؛ وعلى ذلك لا يجوز للمسلم أن يقول أنا لا أطيل ثوبي خيلاء ؛ لأن الجواب قد يكون الأمر كذلك والله أعلم بما في القلوب , ونحن لسنا مسلطين على ما في القلوب ، لنا الظاهر والله يتولى السرائر ، هذا الظاهر هو الذي حدده الرسول عليه السلام بقوله : </w:t>
      </w:r>
      <w:r>
        <w:rPr>
          <w:rFonts w:ascii="Traditional Arabic" w:hAnsi="Traditional Arabic" w:cs="Traditional Arabic"/>
          <w:b/>
          <w:bCs/>
          <w:color w:val="0000FF"/>
          <w:sz w:val="32"/>
          <w:szCs w:val="32"/>
          <w:rtl/>
        </w:rPr>
        <w:t>( إزرة المؤمن إلى نصف الساق فإن طال فإلى الكعبين فإن طال ففي النار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 هذا المنهج الذي وضع الرسول عليه السلام للمسلمين عامة لا يجوز لنا أن نقول أن هذا كان في زمن الرسول فقط ، لا ؛ لأنه كما نعلم جميعا نحن نفخر بأن نبينا صلوات الله وسلامه عليه من خصائصه أنه قال في حديث معروف : </w:t>
      </w:r>
      <w:r>
        <w:rPr>
          <w:rFonts w:ascii="Traditional Arabic" w:hAnsi="Traditional Arabic" w:cs="Traditional Arabic"/>
          <w:b/>
          <w:bCs/>
          <w:color w:val="0000FF"/>
          <w:sz w:val="32"/>
          <w:szCs w:val="32"/>
          <w:rtl/>
        </w:rPr>
        <w:t xml:space="preserve">( فضلت على الأنبياء بخمس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من جملتها : </w:t>
      </w:r>
      <w:r>
        <w:rPr>
          <w:rFonts w:ascii="Traditional Arabic" w:hAnsi="Traditional Arabic" w:cs="Traditional Arabic"/>
          <w:b/>
          <w:bCs/>
          <w:color w:val="0000FF"/>
          <w:sz w:val="32"/>
          <w:szCs w:val="32"/>
          <w:rtl/>
        </w:rPr>
        <w:t>( وكان النبي يبعث إلى قومه خاصة وبعثت إلى الناس كافة )</w:t>
      </w:r>
      <w:r>
        <w:rPr>
          <w:rFonts w:ascii="Traditional Arabic" w:hAnsi="Traditional Arabic" w:cs="Traditional Arabic"/>
          <w:color w:val="000000"/>
          <w:sz w:val="32"/>
          <w:szCs w:val="32"/>
          <w:rtl/>
        </w:rPr>
        <w:t xml:space="preserve">. والآية تكفي في هذا الصدد : </w:t>
      </w:r>
      <w:r>
        <w:rPr>
          <w:rFonts w:ascii="Traditional Arabic" w:hAnsi="Traditional Arabic" w:cs="Traditional Arabic"/>
          <w:b/>
          <w:bCs/>
          <w:color w:val="FF0000"/>
          <w:sz w:val="32"/>
          <w:szCs w:val="32"/>
          <w:rtl/>
        </w:rPr>
        <w:t>(( وما أرسلناك إلا كافة للناس بشيرا ونذيرا ))</w:t>
      </w:r>
      <w:r>
        <w:rPr>
          <w:rFonts w:ascii="Traditional Arabic" w:hAnsi="Traditional Arabic" w:cs="Traditional Arabic"/>
          <w:color w:val="000000"/>
          <w:sz w:val="32"/>
          <w:szCs w:val="32"/>
          <w:rtl/>
        </w:rPr>
        <w:t xml:space="preserve">. والآية الأخرى : </w:t>
      </w:r>
      <w:r>
        <w:rPr>
          <w:rFonts w:ascii="Traditional Arabic" w:hAnsi="Traditional Arabic" w:cs="Traditional Arabic"/>
          <w:b/>
          <w:bCs/>
          <w:color w:val="FF0000"/>
          <w:sz w:val="32"/>
          <w:szCs w:val="32"/>
          <w:rtl/>
        </w:rPr>
        <w:t>(( وما أرسلناك إلا رحمة للعالمين ))</w:t>
      </w:r>
      <w:r>
        <w:rPr>
          <w:rFonts w:ascii="Traditional Arabic" w:hAnsi="Traditional Arabic" w:cs="Traditional Arabic"/>
          <w:color w:val="000000"/>
          <w:sz w:val="32"/>
          <w:szCs w:val="32"/>
          <w:rtl/>
        </w:rPr>
        <w:t xml:space="preserve">. ثم الحديث الآخر الذي يقول : </w:t>
      </w:r>
      <w:r>
        <w:rPr>
          <w:rFonts w:ascii="Traditional Arabic" w:hAnsi="Traditional Arabic" w:cs="Traditional Arabic"/>
          <w:b/>
          <w:bCs/>
          <w:color w:val="0000FF"/>
          <w:sz w:val="32"/>
          <w:szCs w:val="32"/>
          <w:rtl/>
        </w:rPr>
        <w:t>( ما من رجل من هذه الأمة يهودي أو نصراني يسمع بي ثم لا يؤمن بي إلا دخل النار )</w:t>
      </w:r>
      <w:r>
        <w:rPr>
          <w:rFonts w:ascii="Traditional Arabic" w:hAnsi="Traditional Arabic" w:cs="Traditional Arabic"/>
          <w:color w:val="000000"/>
          <w:sz w:val="32"/>
          <w:szCs w:val="32"/>
          <w:rtl/>
        </w:rPr>
        <w:t xml:space="preserve">. معنى هذا وذاك كله أن شريعة الرسول عليه السلام شرعية مستمرة إلى يوم القيمة لا تبديل لخلق الله , فكل حكم نطق به الرسول عليه السلام أو فعله في ذاك الزمان ولم يأت دليل يخص ذلك الحكم به عليه السلام أو بزمانه فهذه الأحكام تبقى مستمرة إلى يوم القيمة ؛ ولذلك فما يصح أن نقول أن الدشداشة اليوم إذا كانت طويلة ليس عليه شيء لأن العرب كان من عادتهم أن يطيلوا ذيولهم تكبرا ؛ نقول قد يمكن أن يكون هذا كان في العرب كما كان في العجم وكما هو موجود اليوم ؛ ولكن لا يعني ذلك أن من فعل ذلك بنية غير نية إيش .؟ الخيلاء , أنه يجوز ذلك له ؛ و كما قلنا ما هو يعني كيف نميز أن هذا ثوبه طويل عن خيلاء وهذا الثاني نفس المشكلة بس هذا لا يفعله خيلاء ، ما هو الميزان الذي عندنا .؟ ما في عندنا ميزان ولذلك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أن العادة هذه انتهت بحيث لا أحد يطول ثوبه بالشكل الذي كانوا في زمن الجاهلية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كان ذاك الشكل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كان ثوب يجره من ورائه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بدون جر ما عليه شيء ؟ بدون جر ما عليه شيء .؟ يعني إذا كان ما بجر كالنساء وإنما بينه وبين الأرض يعني أصبع , ما يكنف الأرض من وراءه , يعني ما عليه شيء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الأمور هذه كانت في بداية الإسلام , وكان الرسول عليه الصلاة والسلام ينبه المسلمين لهذا الشيء ، والمسلمين في ذاك العصر التزموا طبعا بفعل الرسول عليه الصلاة والسلام , في العصور التي بعدها ما تكررت هذه الشغلة نهائيا , تقريبا ليس فيه أحد في الوقت الحاضر يطول ثوبه كما كان كفار مكة أو سادتها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لما تحكي هذا الكلام شو دليلك ؟ شو دليلك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دليل زي أيش يعني حديث مثلا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شيء تعتبره دليلا عندك ، نحن نكتفي منك أن يكون دليلا عندك , يعني لا نحرج عليك ونقول لك نريد هيك أو هيك ، أنت هات الدليل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ومتساهل جزاك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واجبنا , يسروا ولا تعسروا ، سنريحك شويه في بنطلون عندنا في الشام مضى عليه زمن يسمونه شرلستون ؛ سمعتم هذا الاسم عندكم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معروف.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هذا شو رأيك كانوا يلبسونه عن حسن نية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يعتبر موضة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عرفته يا أبو رائد شرلستون ما عرفته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شرلستون رجله عريضة من تحت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عريضة وطويل يمسح الأرض , يعني أول شيء ينهرم البنطلون من أسفله ، هذا شو .؟ يعني قولك موضة ، هذه الموضة مش مقصور منها شيء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الآن لما المرأة المتبرجة تلبس التنورة المخصرة ، موضة , يعني مش مقصود وراء هذه الموضة شيء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 بس المرأة يختلف لأن المرأة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أنه يختلف , بس أنا بدي أسمع منك , مقصود شيء وراء هذا الشيء الذي نسميه موضة أم غير مقصود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عبد الله : الله أعلم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يصير يا أبو عبد الله تعالج النصوص الشرعية بعقلك , وبرأيك وما عندك دليل ، وإذا سألت جبت لك مثال واقعي وتقول موضة ، ولما أسألك شو المقصود من الموضة ، لا تحير جوابا , لماذا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مش قصة بحير جوابا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الشغلة بدي أعطيك مثال مثلا المؤلفة قلوبهم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المثال مني طلع ، المثال طلع مني ، أعطني جواب لا تخسرني جواب يكفي ما سبق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عليه الصلاة والسلام أعطاهم المهاجرين والأنصار , لكن في زمن عمر كان أعطاهم الرسول والإسلام ضعيف والآن الإسلام قوي ، هذه أمور ومسائل واجهها الإسلام في البداية ، وهذا لا يعني أنه نحن نظل ماشيين عليها مثلا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عمر بن الخطاب لماذا لم يعطي المؤلفة قلوبهم مثل ما أعطاهم الرسول عليه 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فرق كثير بين عمر وبين أبو عبد الله ، عمر عم يعطي جواب ، أبو عبد الله ما يعطي جواب ، عمر يقول إن المؤلفة قلوبهم من أجل تأليف القلوب والآن صار الإسلام قوي ، أسلم وإلا عمره ما أسلم ، هذا كلام يعبي الرأس ؛ لكن أبو عبد الله يتم بأرضه يدعي الدعوى وما يجب الدليل عليها , حتى يضطر أنه يسأل ما هو الدليل الذي تريده ، نحن نيسر له ونقول له أي دليل , ما بقدم أي دليل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شيخنا بالنسبة حتى للموضوع هذا ليس موضوع أساسي في العقيدة موضوع اللباس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ونحن الذي أثرناه أم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بعلق على الحديث وبقول إن حديث اللباس غير مهم في العقيدة إلى هذه الدرجة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سامحك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يسامح الجميع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كم مرة أنا أسألك وما تجيبني , لماذا ؟ مع أنه شايفك ما شاء الله هادئ وطويل البال وإلى آخره ، لماذا لا تجيبني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جاوبتك يعني عفوا ممكن عدم سؤالك أو ردك أنه يعني ممكن قد تجهل الشيء ولا تستطيع أن تجيب عليه أو ما بعرف أو بدك تستفيد أكثر من الشيء مثلا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الاعتقاد من أين جبته يا أخي الله يهديك ، قولك : في اعتقادي من أين جبته , هل أنت </w:t>
      </w:r>
      <w:r>
        <w:rPr>
          <w:rFonts w:ascii="Traditional Arabic" w:hAnsi="Traditional Arabic" w:cs="Traditional Arabic"/>
          <w:color w:val="000000"/>
          <w:sz w:val="32"/>
          <w:szCs w:val="32"/>
          <w:rtl/>
        </w:rPr>
        <w:lastRenderedPageBreak/>
        <w:t xml:space="preserve">تعتقد أن كل مسلم يلي عددهم الملايين كل مسلم له عقيدة على كيفيه ؟ أو هو مقيد بالشرع ؟ أرجوا أن تجيبني بكفي حيدة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اللباس عقيدة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شو بدنا نستفيد من السؤال هذا, يعني أقول لك : ليس بعقيدة ، شو استفدت , وأنا أسألك الآن : سؤالك عن القيام وسؤالك عن اللباس عقيدة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أنتم أثرتم الموضوع , وأنا ما فتحته ولا دورت عليه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الدشداشة أنا أثرته ، يضحك الشيخ رحمه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يعني دقتك المتناهية في الموضوع جعلت الأخ أبو عبد الله يظن أن الاهتمام الزائد في الموضوع يعني كأنه وصل لمرتبة العقيدة ، الشيخ دقيق في كل المسائل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فالشيخ يقول العقيدة مثلا كذا , أجاوبه وأقول له اللباس ليس عقيدة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أبو عبد الله الشيخ كل بحثه دقيق يحب الأمور أن تتضح تماما ، مش يعني لأن المسألة قضية عقائدية مصيرية ،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كان عندنا رأي أو كلام ممكن نحكيه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أمكن أو ما أمكن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أمكن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ويضحك رحمه الله ؛ لأنه مش كل شيء ممكن يقع , لكن هذا الممكن وقع , وتكلمت أنت كما ترى وكما يعني تريد تماما , وما أحد قال لك لماذا تحكي هيك ؛ لكن مثل ما أنت لك الحرية أن تتكلم كما تشاء نحن كمان لنا حرية نسألك ما الدليل على ما تقول , وأنا آسف أنك حرمتنا الدليل في كل ما قلت ، لم تعطينا ولا دليل ، أقول بارك الله فيك , مثل ما أنت تكلمت بكل حرية ؛ لأن هذا حقك أن تتكلم فيه ، بالمقابل نحن كذلك نتكلم ونسأل ؛ لكن مع الأسف أنت ما من سؤال سئلت عليه إلا أجبناك ؛ أما نحن سألناك ولم تجيبنا , فحرمتنا الجواب عن السؤال ، ورجعت تقول في الأخير : إنه هذه المسألة عقيدة .؟ كمان جاوبناك وقلنا لك لا ليست بعقيدة ؛ لكن أنت شو استفدت من هذا السؤال والجواب ؟ لم تستفد شيئا مكانك راوح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بالعكس أقول قصدي إن هذه الأمور نهانا عنها الرسول وانتهت في زمانه , لأنها كانت لازمة في ذلك العصر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أسألك شو عرفك ، شو عرفك ؟ قصدك مفهوم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هذاك العصر المسائل واجهت المسلمين وكانت موجودة وكان احتكوا فيها , والرسول عليه </w:t>
      </w:r>
      <w:r>
        <w:rPr>
          <w:rFonts w:ascii="Traditional Arabic" w:hAnsi="Traditional Arabic" w:cs="Traditional Arabic"/>
          <w:color w:val="000000"/>
          <w:sz w:val="32"/>
          <w:szCs w:val="32"/>
          <w:rtl/>
        </w:rPr>
        <w:lastRenderedPageBreak/>
        <w:t xml:space="preserve">الصلاة والسلام نهاهم وانتهت في ذلك العصر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عرفك يا أخي ، قولك : انتهت , بارك الله فيك ، يا أبو عبد الله فتح عينك أنت تتكلم كلام خطير جدا الآن ، والآن أنا بتكلم بشيء من الحرارة , أنت لما تقول هذا الحكم الشرعي انتهى أمره ، معناه عطلت الشريعة ، شو الأمر سهل لك أن تقول إن هذا الحكم انتهى .؟ من الذي أنهاه .؟ حكم شرعي الله أنزله على قلب محمد عليه السلام , وصار سنة سنتين ثلاثة خمسة عشرة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الذي وقفه ، من الذي عطله ؟ من له صلاحية أن يوقف الحكم الشرعي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قصدي إن هذه مسائل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بدك تعيد الكلام كأنه لم نفهم عليك , هذه مشكلة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قصده انتهى أنه صار فيه حكم شرعي جديد وساري الحكم الشرعي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 فهمت والله . سو قصده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أنه فيه حكم شرعي معروف , هذا ساري المفعول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هو الحكم الشرعي المعروف ما هو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هو هكذا قصده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أين هو هذا الحكم الشرعي ضائع أم موجود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الأمر الذي هو يسأل عنه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موجود أم مفقود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موجود طبعا.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نقول له أين هو ؟ مش موجود غير عنده ، عنده بس ، نسألك نحن سؤال بس لا تأخذني ليس له علاقة بالعقيدة , وإذا كنت تحب تبحث في العقيدة ممكن نبحث في العقيدة ، شو حكم لبس الذهب من الرجال ؟ يجوز أم حرام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الأحاديث الواردة أن الرسول عليه السلام نهى عن لبس الحرير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 حالك ، ريح حالك أنت , قل حلال أم حرام ، لما أنت تقول لي حلال أقول لك ما هو الدليل , لأنك تكون خالفت ما عندي ؛ لما تقول إنه حرام مثلا واتفقنا , ما يكون هناك حاجة أن تقول قال رسول الله صلى الله عليه وسلم فننتقل لغيرها ؛ فما هو حكم لبس الحرير والذهب بالنسبة للرجال حرام أم حلال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نهى عنه الرسول عليه 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هيك عم أسألك نهى أو ما نهى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شيخنا التحليل والحرام جاء به نص القرآن الكريم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والرسول عليه الصلاة والسلام ما بحلل وما بحرم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بنص القرآن الكريم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سبحانه وتعالى يقول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وحدة واحدة , بس انصفنا بواحدة ، أنا أسألك بس في القرآن الكريم يأتي الحرام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الذي يحلل ويحرم ربنا سبحانه وتعالى . الرسول عليه الصلاة والسلام نهى عن لبس الحرير والذهب.</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أنا عم أقول لك الذي يحرم غير الله , أنا أقول لك الذي يحرم غير الله حتى تقول لي وتعلمني إنه ما بحرم إلا الله ، ما بحرم إلا الله طيب شلوني معك جاوبتك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نسأل حتى نفهم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نسأل مش أنت ، بارك الله فيك نحن نسأل مش أنت ، نحن نسألك شو رأيك الذهب والحرير حرام للرجال أم لا ؟ ترجع تقول ما يحرم إلا الله ، نعرف نحن ما يحرم إلا الله ؛ لكن نسألك حرام أم حلال ، ما تجاوب , عودتنا الليلة ، ممكن إن شاء الله ليلة ثانية ربنا يكتب لنا نصيب ونحضا منك بالأجوبة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معناها خلينا نسأل سؤال شيخنا نغير هذا الموضوع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راح ندخل بالعقيدة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بالعقيدة بدي أسأل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أن أدخل بالعقيدة , قوله تعالى : </w:t>
      </w:r>
      <w:r>
        <w:rPr>
          <w:rFonts w:ascii="Traditional Arabic" w:hAnsi="Traditional Arabic" w:cs="Traditional Arabic"/>
          <w:b/>
          <w:bCs/>
          <w:color w:val="FF0000"/>
          <w:sz w:val="32"/>
          <w:szCs w:val="32"/>
          <w:rtl/>
        </w:rPr>
        <w:t>(( والنجم إذا هوى ما ضل صاحبكم وما غوى وما ينطق عن الهوى إن هو إلا  وحي يوحى ))</w:t>
      </w:r>
      <w:r>
        <w:rPr>
          <w:rFonts w:ascii="Traditional Arabic" w:hAnsi="Traditional Arabic" w:cs="Traditional Arabic"/>
          <w:color w:val="000000"/>
          <w:sz w:val="32"/>
          <w:szCs w:val="32"/>
          <w:rtl/>
        </w:rPr>
        <w:t xml:space="preserve"> هل هذا النص له تأويل عندك : (( وما ينطق عن الهوى إن هو إلا وحي يوحى ).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قصدك الرسول عليه الصلاة والسلام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ضل صاحبكم ، من صاحبكم ؟ كمان ما بدنا نحضا بالجواب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نفهم منك يا شيخ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بدك تفهم مني ؟ سائل ومسؤول ما يجتمعوا ، سائل ومسؤول ما يجتمعوا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منك معنى الآية ومقصود الآية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الفائدة إذا فهمت مني وأنت كنت فهمان عكس مني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سمح الله ، نحن ما قلنا إنه نحن فاهمين أحسن منك بالعكس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أنا عكس مني عم أقول وليس أحسن مني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عكس منك . نفهم منك . يضحك الشيخ رحمه الله والطلبة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المسائل السابقة ليش ما فهمتها مني ؟ المسائل السابقة ليش ما فهمتها مني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بحب أناقش دائما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تحب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يحب يناقش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مثلك بالضبط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إذا تحب تناقش نحن نحب نناقش ونناقش ، وآمنت كل الجلسة هذه إنه نحب نناقش ونناقش أم لا.</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تحب تناقش سمعت بزمانك قول الرسول عليه السلام :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آمنت بهذا الحديث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يناقض كلامك السابق , لأنك قلت أنت : ما يحرم إلا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تفسير الحديث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واضح المعنى .؟ الله يهدينا وإياك ، واضح الحديث كالشمس في رابعة النهار ؛ لكن هذا حديث مش في قرآن , وأنت قلت لي : الذي يحرم الله وبس , وهنا هذا الحديث يقول لك :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وهذا هو التحريم ورد في القرآن , وهذا تصديق لما جاء في أصل العقيدة الذي هو القرآن الكريم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حرم الخمر في القرآن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آيات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تتعب حالك لأن الأرض مسكونة ، لا تتعب حالك ، ما في بالقرآن تحريم الخمر كما قال في الحديث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آية تنص على أنه : (( ولا تقربوا الصلاة وأنتم سكارى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لكن ليس هذا معناه أنه حرام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أنه فيه آيات ثانية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 فاجتنبوه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فاجتنبوه )) فالمسلمين يجتنبوا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أنه يجب المناقشة ، بس من يحب المناقشة أكثر ؟ نحن نسألك (( كل مسكر خمر وكل خمر حرام )) هذا لفظ الرسول ومش الله بالقرآن , وأنت لك ساعة قلت : أن الله هو الذي يحرم , وإذا كنت صحيح بدك تتعلم مني , وأنا عبد مثلك العبيد كلهم , أقول لك شيئا , الله هو الذي يحرم وهو الذي يحلل ؛ لكن الله يوحي لنبيه أن يلقي إلى الناس تحريم وتحليل على لسان رب العالمين ، تارة في القرآن , وتارة في حديث الرسول صلى الله عليه وآله وسلم ، فلما هو يقول لك :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هذا مش من عنده ؛ ولذلك أنا سألتك آنفا شو تفهم من قوله تعالى : (( والنجم إذا هوى ما ضل صاحبكم وما غوى وما ينطق عن الهوى إن هو إلا وحي يوحى )). فإذا قوله : </w:t>
      </w:r>
      <w:r>
        <w:rPr>
          <w:rFonts w:ascii="Traditional Arabic" w:hAnsi="Traditional Arabic" w:cs="Traditional Arabic"/>
          <w:b/>
          <w:bCs/>
          <w:color w:val="0000FF"/>
          <w:sz w:val="32"/>
          <w:szCs w:val="32"/>
          <w:rtl/>
        </w:rPr>
        <w:t>( وكل مسكر خمر وكل خمر حرام )</w:t>
      </w:r>
      <w:r>
        <w:rPr>
          <w:rFonts w:ascii="Traditional Arabic" w:hAnsi="Traditional Arabic" w:cs="Traditional Arabic"/>
          <w:color w:val="000000"/>
          <w:sz w:val="32"/>
          <w:szCs w:val="32"/>
          <w:rtl/>
        </w:rPr>
        <w:t xml:space="preserve">. مش من عنده بل من عند رب العالمين , لكن أنت لما تقول إن التحريم من الله يمكن تفهم الناس شيء أنت مش قاصده ؛ لماذا ؟ لأنه يأتي عليك هذان الحديثان , تقول هذا حديث مغلوط ، شلون هذا مغلوط وتلك الساعة قلت التحريم بس من الله ، وتحاول تشوف آية من القرآن تصرح بتحريم الخمر ، ما في آية في القرآن , حتى بعض الجهلة يلي ما فهموا باللغة العربية يقول لك : الخمر ليست محرمة هات آية من القرآن ؛ نحن نقول لهؤلاء إن كنت مسلما أعطني آية أنه فيه خمس صلوات كل صلاة وقتها كذا وعدد ركعاتها كذا , ويصلي فيها بالفاتحة وبسورة وبتشهد إلى آخره ؛ التفاصيل هذه مش موجودة في القرآن : (( أقم الصلاة لدلوك الشمس إلى غسق الليل وقرآن الفجر إن قرآن الفجر كان مشهودا )) ما في التفاصيل هذه , من أين جاءتنا هذه التفاصيل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الرسول عليه الصلاة والسلام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من المتواتر الصحيح عن الرسول عليه الصلاة والسلام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متواتر ، وهذا له بحث ثاني , يعني كونه إذا كان ليس متواترا لا نقبله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بدنا نشوف . إذا لم يكن متواتر لا نقبله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الصلاة هذه التي نصليها كان يصليها الرسول عليه الصلاة والسلام لأنها نقلت من جيل إلى جيل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وصلتنا الصلاة كما كان يصليها الرسول عليه 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سؤال يرد عليك , هذه الصلاة يلي عم يصلوها المسلمون كلهم يصلوا مثل بعضهم أم في اختلاف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مرة بالكويت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تجبني , يعني أنك هيك متعود أنك ما تجاوب , حتى نبطل نسأل ؟ هذا مش جواب أنا أسألك ، المسلمين هؤلاء الذين تواترت الصلاة عندهم كلهم صلاتهم واحدة أم كل واحد يصلي شكل ؟. شو بدي بالكويت أنا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صلاتهم واحدة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واحد , ما تعرف ناس يصلوا هيك وناس يصلوا هيك وناس يصلوا هيك وناس يتوركوا وناس يفترشوا إلى آخره ، شلون واحد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عدد الركعات واحد , في ناس يحطوا أيديهم وناس يسبلوا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راح تعيد كلامي علي , هذه بضاعتنا ردت إلينا ، شو بدنا فيها يا أخي هذه بضاعتنا , أنا أسألك هذه متواترة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الحديث الذي سألناك متواتر :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يعني أنت يا أبا عبد الله مشكلتك مشكلة بتفتح ثغرات وبعدين ما يطلع بيدك تسكرها ، تكون في الشرق وتقفز مثل الغزال للغرب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أمتنع عن الإجابة لأني عارف الموقف وعارف شو بده يصير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ما شاء الله ، يضحك الشيخ رحمه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قصة مش عارف ؛ بس أنا أمتنع وأعرف أين يوصل الحكي هذا ، بفضل أسكت في محلي ولا أجيب وما أدخل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إنصاف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هيك متريح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هيك متريح , هذه شو تتسمى أنانيه أم محبة أم مودة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الله أعلم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أسأل يا شيخ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حول موضوع الأساسيات والفرعيات في الدين ، يعني المسلمين دائما يدوروا حول نفس الموضوع , يعني لو يوجد أساسيات يهتم بها المسلمون وليست فرعيات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الفائدة أبو عبد الله مصمم أنه ما يتزحزح من مكانه قيد شعرة , شو الفائدة أيضا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حديث تحريم المتعة مثلا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نقلب الورقة يعني مثل ما يقولوا , هذا موقفك يا أبو عبد الله بس بالفروع أم بالعقيدة كمان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 العقيدة أعتقد ما في مجال الواحد , يعني بس في الفروع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الآن شعرت أنك أجبتني , يعني جاوبتني عن سؤالي ؟ طيب الذي تعرفه أنت شو كان سؤالي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أنا في العقيدة أو الفروع مش هيك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تسألني كمان أم أنا أسألك ، يضحك رحمه الله ، أنه هذا الموقف يلي حضرتك عبرت عنه أنه أنا هيك مرتاح له , يعني أنك ما تجاوب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بدك الصحيح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أنا سؤالي كان أن هذا الموقف بس في الأحكام أو كمان في العقيدة ، مفهوم سؤالي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لعلي أنا أفهم جوابك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 كل شيء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شيء يعني , إذا خليك مرتاح , يضحك شيخ السنة رحمه الله والطلبة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أسمع وأفضل السماع على أن أناقش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ليت يا أبا عبد الله كان هكذا ، نعم شو عندك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أنا قبله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بس هذا ضيف يا شيخ نسلكه أفضل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هو أنا أحب أن أسأل هذا السؤال للفائدة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أقول كثير ممن ينتسبون للعلم والدعوة يعرفون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فهذا التعريف هل ينفعهم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 ، لا ينفعهم ؛ لأن هذه العقيدة ليست كافية ؛ لأن الكفار الذين عادوا الرسول عليه السلام </w:t>
      </w:r>
      <w:r>
        <w:rPr>
          <w:rFonts w:ascii="Traditional Arabic" w:hAnsi="Traditional Arabic" w:cs="Traditional Arabic"/>
          <w:color w:val="000000"/>
          <w:sz w:val="32"/>
          <w:szCs w:val="32"/>
          <w:rtl/>
        </w:rPr>
        <w:lastRenderedPageBreak/>
        <w:t xml:space="preserve">وقاتلوه واضطروه للخروج من بلده والهجرة إلى المدينة المنورة كانوا يعتقدون هذه العقيدة (( ولئن سألتهم من خلق السموات والأرض ليقولن الله ). فآيات كثيرة في القرآن الكريم تبين أن المشركين كانوا أولا : يؤمنون بوجود الله ، وثانيا : لا يجعلون شريكا لله في ذاته ؛ فلا يعتقدون أن هناك خالقا معه ، نافعا معه ، ضارا معه ؛ بل كانوا يعتقدون أن الأمر كله بيده تبارك وتعالى ، هذا من جهة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جهة أخرى أن الله عز وجل لما أرسل الرسل وأنزل الكتب ما فعل ذلك لكي يدعوا الناس إلى الاعتقاد بوجود الله ، وبأنه هو الضار النافع ، وأنه لا شريك له في شيء من ذلك ، ما بعثهم ولا أنزل الكتب من أجل هذا ؛ لأن هذا أمر مفطور في الناس حتى المشركين ؛ ولذلك صرحت الآية الكريمة أن المشركين إذا سئلوا : أإله مع الله .؟ ففرقوا بين الإله والرب ، فهم يشركون في الألوهية ولا يشركون في الربوبية ، يعتقدون بأن الله هو رب العالمين وحده لا شريك له ، وأنهم إذا وقعوا في مصيبة أو في بلية تضرعوا إلى الله وإلتجؤوا إليه ، لما وقر في نفوسهم من أن الله هو الضار وهو النافع ؛ فهم كانوا يؤمنون بما يسمى عند العلماء بتوحيد الربوبية ؛ لكن الله أرسل الرسل وأنزل الكتب لدعوة هؤلاء الناس جميعا إلى عبادته وحده لا شريك له ، ليس إلى اعتقاد أنه واحد في ذاته وأنه لا خالق معه ، لا ، هذا الاعتقاد كانوا يؤمنون به بصريح القرآن الكريم , وإنما الذي كانوا يكفرون به أن هناك أشخاص مخلوقون ويستحقون أن يعبدوا مع الله تبارك وتعالى ، وهذا صريح في القرآن حيث قال عز وجل : (( إن الذين تدعون من دون الله عباد أمثالكم )). الذين تدعونهم في الشدة هم عباد أمثالكم ، (( إن تدعوهم لا يسمعوا دعاءكم ولو سمعوا )) دعائكم (( ما استجابوا لكم  )) لأنهم يعتقدون أنهم عبيد , ولذلك قال عز وجل في الآية الأخرى : (( والذين اتخذوا من دونه أولياء ما نعبدهم إلا ليقربونا إلى الله زلفى )). هؤلاء المشركين الذين اتخذوا من دون الله أولياء إذا سئلوا لماذا تعبدونهم من دون الله .؟ قالوا : ما نعبدهم إلا ليقربونا إلى الله زلفى ؛ إذا هم يؤمنون بأن المعبود الحق هو واحد لا شريك له في العبادة ، ولكنهم من ضلالهم أنهم اتخذوا من بعض الصالحين أولياء يعبدونهم ، يتوجهون إليهم بالدعاء والاستغاثة والركوع والسجود ؛ لماذا .؟ هم أجابوا بأنفسهم وألسنتهم : (( ما نعبدهم إلا ليقربونا إلى الله زلفى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المشركين الذين كانوا في عهد الرسول عليه السلام ما كان الخلاف بينهم وبين الرسول هو في أن الخالق واحد والرازق واحد والمحيي واحد والمميت واحد ، هذا كانوا يؤمنون به ؛ ولكن الخلاف كان في أنهم عبدوا غير الله عز وجل ، خضعوا لغير الله عز وجل ، فأشركوا مع الله في العبادة وليس في الربوبية ؛ ولذلك وصل ضلال هؤلاء المشركين إلى أنهم كانوا إذا طافوا بالبيت , وهذا الطواف ورثوه من أبيهم إبراهيم عليه الصلاة والسلام , ثم دخلهم الشرك فكان قائلهم يقول : لبيك اللهم لبيك , لبيك لا شريك لك إلا شريك تملكه أنت وما ملك . لك شريك لكن هذا الشريك هو مملوك لك ، وما معه أيضا مملوك لك ؛ إذا فالمشركون </w:t>
      </w:r>
      <w:r>
        <w:rPr>
          <w:rFonts w:ascii="Traditional Arabic" w:hAnsi="Traditional Arabic" w:cs="Traditional Arabic"/>
          <w:color w:val="000000"/>
          <w:sz w:val="32"/>
          <w:szCs w:val="32"/>
          <w:rtl/>
        </w:rPr>
        <w:lastRenderedPageBreak/>
        <w:t xml:space="preserve">كفروا بتوحيد الألوهية بتوحيد العبادة وليس بتوحيد الربوبية ؛ ولهذا في القرآن الكريم : (( إذا قيل لهم لا إله إلا الله يستكبرون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الآية السابقة : (( ولئن سألتهم من خلق السموات والأرض ليقولن الله )). هنا قالوا : (( أجعل الآلهة إلها واحدا إن هذا لشيء عجاب )). الشاهد أن الآية الأولى صريحة بأن المشركين يؤمنون بربوبية الله وحده لا شريك له ؛ في الآية الثانية صريح بأنهم ينكرون أن يكون الإله واحد ؛ شو معنى الإله إذا ؟ الإله هو المعبود ؛ فلما كان الرسول يدعوهم إلى أن يعبدوا الله وحده لا شريك له كانوا ينكرون ذلك ويقولون : (( أجعل الآلهة إله واحدا إن هذا لشيء عجاب )). في الآية الأخرى : (( إذا قيل لهم لا إله إلا الله يستكبرون )). كيف يستكبرون ؛ وهم في الآية الأخرى ربنا يخبر عنهم : (( ولئن سألتهم من خلق السموات والأرض ليقولن الله )).؟ معنى ذلك أن الربوبية شيء والألوهية شيء آخر ، الرب واحد باتفاق البشر جميعا , حتى المشركين الذين قاتلوا الرسول عليه السلام وعادوه كما ذكرنا ؛ أما الإله فمتعدد عندهم ؛ ولذلك استنكروا على الرسول عليه السلام حينما دعاهم إلى عبادة الله وحده لا شريك 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والعبادة أنواع وأقسام ، وأعظم عبادة تتجلى فيها حاجة الإنسان وعبوديته لله عز وجل هو الدعاء ؛ ولذلك قال عليه السلام في الحديث الصحيح :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ثم تلا قوله تعالى : (( وقال ربكم ادعوني أستجب لكم إن الذين يستكبرون عن عبادتي سيدخلون جهنم داخرين )). إذا المشركون هذه نقطة مع الأسف كثير من خواص المسلمين اليوم لم يتنبهوا لها , وهي التفريق بين الألوهية وبين الربوبية ، المشركون كانوا يؤمنون بوحدانية الله في الربوبية , ولكنهم كانوا يكفرون بوحدانية الله في العبادة والألوهية ؛ ولذلك كانوا يقولون بأن لله شريكا لكن هذا الشريك مملوك لله وما يملكه هذا الشريك ؛ وعلى هذا فمعنى لا إله إلا الله لا يجوز تفسيره بمعنى : لا رب إلا الله , هذا اعتقاد المشركين لا يكفي ، وإنما لا إله إلا الله معنى هذه الكلمة التي جاءت في القرآن مأمور بها عليه السلام والمقصودين أمته : (( فاعلم أنه لا إله إلا الله )). معنى هذا : فاعلم أنه لا معبود بحق في الوجود إلا الله ، مش لا رب إلا الله ، لا رب إلا الله المشركون يؤمنون بهذا ، يعني الخالق الرازق والمحيي والمميت ، المشركون يعتقدون بأنه واحد لا شريك له , لكنهم يجعلون له شريكا في العبادة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هنا لا يجوز للمسلم أولا : أن يفهم هذه الكلمة الطيبة لا إله إلا الله بمعنى لا رب إلا الله ؛ لأنه تعطيل لمعنى الألوهية والعبادة لله عز وجل وحده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إذا فهم المسلم هذه الكلمة الطيبة أن المعنى لا إله إلا الله أي : لا معبود بحق في الوجود إلا الله ؛ فلا يجوز ينقض هذه العقيدة عقيدة التوحيد في عبادة الله وحده لا شريك له عمليا ؛ كثير من المسلمين اليوم يدعون في الشدائد غير الله كما كان المشركون يفعلون تماما ، فهذا ينادي البدوي وهذا ينادي القادر الجيلاني </w:t>
      </w:r>
      <w:r>
        <w:rPr>
          <w:rFonts w:ascii="Traditional Arabic" w:hAnsi="Traditional Arabic" w:cs="Traditional Arabic"/>
          <w:color w:val="000000"/>
          <w:sz w:val="32"/>
          <w:szCs w:val="32"/>
          <w:rtl/>
        </w:rPr>
        <w:lastRenderedPageBreak/>
        <w:t xml:space="preserve">، عبد القادر الجيلاني ، وهذا ينادي الشاذلي و و و إلى آخره ، كل هؤلاء الأشخاص يعبدون اليوم من كثير من المسلمين بسبب جهلهم بمعنى هذه الكلمة </w:t>
      </w:r>
      <w:r>
        <w:rPr>
          <w:rFonts w:ascii="Traditional Arabic" w:hAnsi="Traditional Arabic" w:cs="Traditional Arabic"/>
          <w:b/>
          <w:bCs/>
          <w:color w:val="0000FF"/>
          <w:sz w:val="32"/>
          <w:szCs w:val="32"/>
          <w:rtl/>
        </w:rPr>
        <w:t>( لا إله إلا الله )</w:t>
      </w:r>
      <w:r>
        <w:rPr>
          <w:rFonts w:ascii="Traditional Arabic" w:hAnsi="Traditional Arabic" w:cs="Traditional Arabic"/>
          <w:color w:val="000000"/>
          <w:sz w:val="32"/>
          <w:szCs w:val="32"/>
          <w:rtl/>
        </w:rPr>
        <w:t xml:space="preserve"> أي لا معبود بحق في الوجود إلا الله ؛ ولهذا كان أول ما دعا إليه الرسول عليه السلام هو هذه الكلمة الطيبة , كما قال صلى الله عليه وسلم في الحديث الصحيح : </w:t>
      </w:r>
      <w:r>
        <w:rPr>
          <w:rFonts w:ascii="Traditional Arabic" w:hAnsi="Traditional Arabic" w:cs="Traditional Arabic"/>
          <w:b/>
          <w:bCs/>
          <w:color w:val="0000FF"/>
          <w:sz w:val="32"/>
          <w:szCs w:val="32"/>
          <w:rtl/>
        </w:rPr>
        <w:t>( أمرت أن أقاتل الناس حتى يشهدوا أن لا إله إلا الله وأن محمدا رسول الله فإذا قالوها فقد عصموا مني دمائهم وأموالهم إلا بحقها وحسابهم عند الله )</w:t>
      </w:r>
      <w:r>
        <w:rPr>
          <w:rFonts w:ascii="Traditional Arabic" w:hAnsi="Traditional Arabic" w:cs="Traditional Arabic"/>
          <w:color w:val="000000"/>
          <w:sz w:val="32"/>
          <w:szCs w:val="32"/>
          <w:rtl/>
        </w:rPr>
        <w:t>. أمرت أن أقاتل الناس حتى يشهدوا أن لا إله ، لا يعني أن لا رب ، وإنما يعني أي لا معبود بحق إلا الله ؛ فمن اعتقد أن لا معبود بحق إلا الله آمن بأن الرب واحد لا شريك له , لكن من آمن بأن الرب واحد لا شريك له في ذاته قد يكفر بالعبودية ، بعبادة الله وحده لا شريك له ؛ لأن من عبادة الله الدعاء ، فإذا دعا غير الله فقد اتخذه إلها من دون الله تبارك وتعالى ؛ هذا ما يمكن أن يذكر الآن والساعة إحدى عشر الآن يا أبا عبد الله خلينا نصلي ونمشي , بس الوقت ضاق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أقول مثل هذا الفهم الخاطئ الذي انتشر بين المسلمين وحتى عند بعض الخواص , مثله هذا انتشر في مسألة ذات الله سبحانه وتعالى ، كثير من المسلمين يقولون : الله في كل مكان أو موجود في كل الوجود ولا يعرفون شيئا في هذا الباب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الضلال المبين مع صريح القرآن بأن الرحمن على العرش استوى ، وقوله تعالى : (( سبح اسم ربك الأعلى )). ووصفه لعباده المؤمنين : (( يعبدون ربهم من فوقهم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يخافون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 يخافون ربهم من فوقهم )). نعم و : (( تعرج الملائكة والروح إليه )). (( إليه يصعد الكلم الطيب والعمل الصالح يرفعه )). آيات كثيرة , وأحاديث كثيرة تبين أن الله عز وجل هو الغني عن العالمين , وأنه مستعل على خلقه أجمعين , وأنه ليس ممازجا لخلقه كما يقول هؤلاء الناس الذين أشرت إليهم أن الله في كل مكان ، الله في كل مكان ، تعالى الله عما يقول الظالمون علوا كبيرا ؛ في الحديث الصحيح : </w:t>
      </w:r>
      <w:r>
        <w:rPr>
          <w:rFonts w:ascii="Traditional Arabic" w:hAnsi="Traditional Arabic" w:cs="Traditional Arabic"/>
          <w:b/>
          <w:bCs/>
          <w:color w:val="0000FF"/>
          <w:sz w:val="32"/>
          <w:szCs w:val="32"/>
          <w:rtl/>
        </w:rPr>
        <w:t>( كان الله وليس شيء معه )</w:t>
      </w:r>
      <w:r>
        <w:rPr>
          <w:rFonts w:ascii="Traditional Arabic" w:hAnsi="Traditional Arabic" w:cs="Traditional Arabic"/>
          <w:color w:val="000000"/>
          <w:sz w:val="32"/>
          <w:szCs w:val="32"/>
          <w:rtl/>
        </w:rPr>
        <w:t xml:space="preserve">. أين المكان الذي حشروه الناس في كل مكان ؟ وبخاصة هذه الأمكنة فيها الأمكنة الطاهرة وفيها الأمكنة النجسة والخبيثة ، فيها الدهاليز وفي البارات وفي الحانات والخانات و و إلى آخره ، كيف لا ينزهون الله عز وجل عن أن يكون في كل مكان ، مع أنه يقول في أكثر من آية كما ذكرنا أنه على العرش استوى ، وفي الحديث الصحيح ـ والوقت ضيق ـ أن الرسول عليه السلام سأل جارية يريد سيدها أن يعتقها قال لها :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قالت : في السماء ؛ قال لها : </w:t>
      </w:r>
      <w:r>
        <w:rPr>
          <w:rFonts w:ascii="Traditional Arabic" w:hAnsi="Traditional Arabic" w:cs="Traditional Arabic"/>
          <w:b/>
          <w:bCs/>
          <w:color w:val="0000FF"/>
          <w:sz w:val="32"/>
          <w:szCs w:val="32"/>
          <w:rtl/>
        </w:rPr>
        <w:t>( من أنا ؟ )</w:t>
      </w:r>
      <w:r>
        <w:rPr>
          <w:rFonts w:ascii="Traditional Arabic" w:hAnsi="Traditional Arabic" w:cs="Traditional Arabic"/>
          <w:color w:val="000000"/>
          <w:sz w:val="32"/>
          <w:szCs w:val="32"/>
          <w:rtl/>
        </w:rPr>
        <w:t xml:space="preserve"> قالت : أنت رسول الله ؛ </w:t>
      </w:r>
      <w:r>
        <w:rPr>
          <w:rFonts w:ascii="Traditional Arabic" w:hAnsi="Traditional Arabic" w:cs="Traditional Arabic"/>
          <w:color w:val="000000"/>
          <w:sz w:val="32"/>
          <w:szCs w:val="32"/>
          <w:rtl/>
        </w:rPr>
        <w:lastRenderedPageBreak/>
        <w:t xml:space="preserve">فالتفت إلى سيدها وقال له : </w:t>
      </w:r>
      <w:r>
        <w:rPr>
          <w:rFonts w:ascii="Traditional Arabic" w:hAnsi="Traditional Arabic" w:cs="Traditional Arabic"/>
          <w:b/>
          <w:bCs/>
          <w:color w:val="0000FF"/>
          <w:sz w:val="32"/>
          <w:szCs w:val="32"/>
          <w:rtl/>
        </w:rPr>
        <w:t>( أعتقها فإنها مؤمنة )</w:t>
      </w:r>
      <w:r>
        <w:rPr>
          <w:rFonts w:ascii="Traditional Arabic" w:hAnsi="Traditional Arabic" w:cs="Traditional Arabic"/>
          <w:color w:val="000000"/>
          <w:sz w:val="32"/>
          <w:szCs w:val="32"/>
          <w:rtl/>
        </w:rPr>
        <w:t xml:space="preserve"> الجارية في عهد الرسول أفقه من كثير من الفقهاء اليوم ؛ لأنك إذا سألت كثيرا من هؤلاء : أين الله .؟ أجابك في كل مكان ، ويكون الواحد جالس ويقول الله موجود في كل الوجود ، مساكين هؤلاء الناس ، الوجود مخلوق وكان الله ولا مخلوق ، فهل ربنا بعد أن خلق المخلوق اندس في هذا المخلوق على ما فيه من قاذورات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حاشا 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تعالى الله عما يقول الظالمون علوا كبيرا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نقوم نصلي إن شاء الله , هيأت لنا مكانا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إن شاء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الإقامة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الحمد لله رب العالمين * الرحمن الرحيم * ملك يوم الدين * إياك نعبد وإياك نستعين * اهدنا الصراط المستقيم * صراط الذين أنعمت عليهم غير المغضوب عليهم ولا الضالين )) . آمين . (( إذا زلزلت الأرض زلزالها * وأخرجت الأرض أثقالها * وقال الإنسان ما لها * يومئذ تحدث أخبارها * بأن ربك أوحى لها * يومئذ يصدر الناس أشتاتا ليروا أعمالهم * فمن يعمل مثقال ذرة خيرا يره * ومن يعمل مثقال ذرة شرا يره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الله أكبر (( الحمد لله رب العالمين * الرحمن الرحيم * ملك يوم الدين * إياك نعبد وإياك نستعين * اهدنا الصراط المستقيم * صراط الذين أنعمت عليهم غير المغضوب عليهم ولا الضالين )) . آمين . (( ويل لكل همزة لمزة </w:t>
      </w:r>
      <w:r>
        <w:rPr>
          <w:rFonts w:ascii="Traditional Arabic" w:hAnsi="Traditional Arabic" w:cs="Traditional Arabic"/>
          <w:b/>
          <w:bCs/>
          <w:color w:val="0000FF"/>
          <w:sz w:val="32"/>
          <w:szCs w:val="32"/>
          <w:rtl/>
        </w:rPr>
        <w:t>(1)</w:t>
      </w:r>
      <w:r>
        <w:rPr>
          <w:rFonts w:ascii="Traditional Arabic" w:hAnsi="Traditional Arabic" w:cs="Traditional Arabic"/>
          <w:color w:val="000000"/>
          <w:sz w:val="32"/>
          <w:szCs w:val="32"/>
          <w:rtl/>
        </w:rPr>
        <w:t xml:space="preserve"> الذي جمع مالا وعدده </w:t>
      </w:r>
      <w:r>
        <w:rPr>
          <w:rFonts w:ascii="Traditional Arabic" w:hAnsi="Traditional Arabic" w:cs="Traditional Arabic"/>
          <w:b/>
          <w:bCs/>
          <w:color w:val="0000FF"/>
          <w:sz w:val="32"/>
          <w:szCs w:val="32"/>
          <w:rtl/>
        </w:rPr>
        <w:t>(2)</w:t>
      </w:r>
      <w:r>
        <w:rPr>
          <w:rFonts w:ascii="Traditional Arabic" w:hAnsi="Traditional Arabic" w:cs="Traditional Arabic"/>
          <w:color w:val="000000"/>
          <w:sz w:val="32"/>
          <w:szCs w:val="32"/>
          <w:rtl/>
        </w:rPr>
        <w:t xml:space="preserve"> يحسب أن ماله أخلده </w:t>
      </w:r>
      <w:r>
        <w:rPr>
          <w:rFonts w:ascii="Traditional Arabic" w:hAnsi="Traditional Arabic" w:cs="Traditional Arabic"/>
          <w:b/>
          <w:bCs/>
          <w:color w:val="0000FF"/>
          <w:sz w:val="32"/>
          <w:szCs w:val="32"/>
          <w:rtl/>
        </w:rPr>
        <w:t>(3)</w:t>
      </w:r>
      <w:r>
        <w:rPr>
          <w:rFonts w:ascii="Traditional Arabic" w:hAnsi="Traditional Arabic" w:cs="Traditional Arabic"/>
          <w:color w:val="000000"/>
          <w:sz w:val="32"/>
          <w:szCs w:val="32"/>
          <w:rtl/>
        </w:rPr>
        <w:t xml:space="preserve"> كلا لينبذن في الحطمة </w:t>
      </w:r>
      <w:r>
        <w:rPr>
          <w:rFonts w:ascii="Traditional Arabic" w:hAnsi="Traditional Arabic" w:cs="Traditional Arabic"/>
          <w:b/>
          <w:bCs/>
          <w:color w:val="0000FF"/>
          <w:sz w:val="32"/>
          <w:szCs w:val="32"/>
          <w:rtl/>
        </w:rPr>
        <w:t>(4)</w:t>
      </w:r>
      <w:r>
        <w:rPr>
          <w:rFonts w:ascii="Traditional Arabic" w:hAnsi="Traditional Arabic" w:cs="Traditional Arabic"/>
          <w:color w:val="000000"/>
          <w:sz w:val="32"/>
          <w:szCs w:val="32"/>
          <w:rtl/>
        </w:rPr>
        <w:t xml:space="preserve"> وما أدراك ما الحطمة </w:t>
      </w:r>
      <w:r>
        <w:rPr>
          <w:rFonts w:ascii="Traditional Arabic" w:hAnsi="Traditional Arabic" w:cs="Traditional Arabic"/>
          <w:b/>
          <w:bCs/>
          <w:color w:val="0000FF"/>
          <w:sz w:val="32"/>
          <w:szCs w:val="32"/>
          <w:rtl/>
        </w:rPr>
        <w:t>(5)</w:t>
      </w:r>
      <w:r>
        <w:rPr>
          <w:rFonts w:ascii="Traditional Arabic" w:hAnsi="Traditional Arabic" w:cs="Traditional Arabic"/>
          <w:color w:val="000000"/>
          <w:sz w:val="32"/>
          <w:szCs w:val="32"/>
          <w:rtl/>
        </w:rPr>
        <w:t xml:space="preserve"> نار الله الموقدة </w:t>
      </w:r>
      <w:r>
        <w:rPr>
          <w:rFonts w:ascii="Traditional Arabic" w:hAnsi="Traditional Arabic" w:cs="Traditional Arabic"/>
          <w:b/>
          <w:bCs/>
          <w:color w:val="0000FF"/>
          <w:sz w:val="32"/>
          <w:szCs w:val="32"/>
          <w:rtl/>
        </w:rPr>
        <w:t>(6)</w:t>
      </w:r>
      <w:r>
        <w:rPr>
          <w:rFonts w:ascii="Traditional Arabic" w:hAnsi="Traditional Arabic" w:cs="Traditional Arabic"/>
          <w:color w:val="000000"/>
          <w:sz w:val="32"/>
          <w:szCs w:val="32"/>
          <w:rtl/>
        </w:rPr>
        <w:t xml:space="preserve"> التي تطلع على الأفئدة </w:t>
      </w:r>
      <w:r>
        <w:rPr>
          <w:rFonts w:ascii="Traditional Arabic" w:hAnsi="Traditional Arabic" w:cs="Traditional Arabic"/>
          <w:b/>
          <w:bCs/>
          <w:color w:val="0000FF"/>
          <w:sz w:val="32"/>
          <w:szCs w:val="32"/>
          <w:rtl/>
        </w:rPr>
        <w:t>(7)</w:t>
      </w:r>
      <w:r>
        <w:rPr>
          <w:rFonts w:ascii="Traditional Arabic" w:hAnsi="Traditional Arabic" w:cs="Traditional Arabic"/>
          <w:color w:val="000000"/>
          <w:sz w:val="32"/>
          <w:szCs w:val="32"/>
          <w:rtl/>
        </w:rPr>
        <w:t xml:space="preserve"> إنها عليهم مؤصدة </w:t>
      </w:r>
      <w:r>
        <w:rPr>
          <w:rFonts w:ascii="Traditional Arabic" w:hAnsi="Traditional Arabic" w:cs="Traditional Arabic"/>
          <w:b/>
          <w:bCs/>
          <w:color w:val="0000FF"/>
          <w:sz w:val="32"/>
          <w:szCs w:val="32"/>
          <w:rtl/>
        </w:rPr>
        <w:t>(8)</w:t>
      </w:r>
      <w:r>
        <w:rPr>
          <w:rFonts w:ascii="Traditional Arabic" w:hAnsi="Traditional Arabic" w:cs="Traditional Arabic"/>
          <w:color w:val="000000"/>
          <w:sz w:val="32"/>
          <w:szCs w:val="32"/>
          <w:rtl/>
        </w:rPr>
        <w:t xml:space="preserve"> في عمد ممددة </w:t>
      </w:r>
      <w:r>
        <w:rPr>
          <w:rFonts w:ascii="Traditional Arabic" w:hAnsi="Traditional Arabic" w:cs="Traditional Arabic"/>
          <w:b/>
          <w:bCs/>
          <w:color w:val="0000FF"/>
          <w:sz w:val="32"/>
          <w:szCs w:val="32"/>
          <w:rtl/>
        </w:rPr>
        <w:t>(9)</w:t>
      </w:r>
      <w:r>
        <w:rPr>
          <w:rFonts w:ascii="Traditional Arabic" w:hAnsi="Traditional Arabic" w:cs="Traditional Arabic"/>
          <w:color w:val="000000"/>
          <w:sz w:val="32"/>
          <w:szCs w:val="32"/>
          <w:rtl/>
        </w:rPr>
        <w:t xml:space="preserve"> )). السلام عليكم ورحمة الله وبركاته ، السلام عليكم ورحمة الله . انتهت الصلاة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السلام عليكم ورحمة الله وبركاته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شيخنا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أنت طلبتني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يا شيخ , أقول كيف حال صحتكم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فيه أخونا , نخلي الأخ علي يسألك هذا السؤال ضروري جدا . تفضل شيخ علي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علي الحلبي : قبل أيام يا أستاذي توفيت والدة أحد الإخوة فدفنوها في مقبرة جديدة ، في ضواحي الزرقاء ، هذه المقبرة جاء القبر الذي لهذه المرأة على طرف المقبرة قرب من الوادي , وبقرب هذا القبر أيضا هناك العبارة التي تأتي فيها المياه وما شابه ذلك ؛ فيغلب على ظن هؤلاء القوم الذي هم أهل هذه المرأة المتوفاة أنه إذا جاء أي شيء من المطر أو جاء مطر قوي مكن يشيل القبر بما فيه ؛ فيقولون هل هذا الشيء وهو طبعا ظن راجح , وقد استشاروا فيه عددا من أهل الخبرة في هذا الباب , فقالوا : نعم هناك احتمال كبير يعني أنه إذا جاءت مطر قوية تشيل القبر لأنه على طرف الوادي جاي ؛ فهل هذا يجيز أن ينبش القبر وتنقل الجثة إلى قبر آخر في منطقة أخرى في نفس المقبرة , لكن بعيدة عن الوادي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يأتي بعد السؤال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الحلبي : تفضل يا أستاذي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سبق أن الوادي طفى ووصل لذاك المكان وأعلى منه , وعلم ذاك الناس الذين حوله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أقول المقبرة جديدة ، ما حصل أي شيء , لأنها ما افتتحت إلا منذ شهور تقريبا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هذا فهمته , لكن من أين بنوا ظنهم لابد أنهم رأوا يوما ما الوادي جرى وسال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هذا حاصل شيخنا ، الوادي يعنيه يأتيه المطر ويطمر فيه.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أستاذ علي لا تعجل علي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تفضل شيخنا , المعذرة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أفترض أنه بين أسفل الوادي من القبر الآن عشر أمتار خمس أمتار , مش مهم افترض ما شئت ، السؤال الآن إذا افترضنا أنه خمس أمتار بين القبر وبين أسفل الوادي , هل سبق أن الوادي سال وارتفعت مياهه حتى جاوز الخمس أمتار ؟ فهمت علي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مفهوم يا أستاذي , نعم سبق أن حصل هذا , لكن قبل القبور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حصل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حصل , ويجزمون بذلك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ويجزمون طبعا , لأنه خاصة في الشتوة الأخيرة يجوز وصل إلى عشرين ثلاثين متر مش خمس أمتار ، السيل أخذ منقطة كبيرة من المحلة التي فيها المقبرة الآن ، المقبرة الجديدة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يا حبيبي قولك إنه وصل عشرين مترا ما يفيد شيء لأنه قد يكون القبر الآن فوق ثلاثين متر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أقل بكثير شيخنا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هم يجزمون أن السيل في بعض الأحيان جاوز منطقة القبر هكذا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نعم يجزمون بذلك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يأتي الآن سؤال ثاني وهو الأخير , متى دفنوها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منذ أسبوعين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أسبوعين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أو أقل يعين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كذلك هذه تحتاج لمعرفة طبيعة الأرض هناك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الأرض ترابية جدا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ليس هذا المقصود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تفضل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هل تأكل الأرض هناك الأجساد في مدة قليلة أو كثيرة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والله يا أستاذ الله أعلم ما ندري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فالجواب الآن يتحرر كما يأتي , إذا غلب على ظنهم أنهم يجدون المرأة في كفنها لم يبل , بحيث أنهم لا يطلعون على عورتها فيجوز لهم أن ينقلوها كما هي إلى قبر آخر ؛ أما إذا كان يغلب على ظنهم ولابد هناك فيه رجل يسمونه المقابري , فهو يعرف طبيعة الأرض ولابد له تجارب , فالسؤال الأخير الذي وجهته لك يوجه إليه , فهل يجدون الكفن قد بلي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واضح تمام الكلام شيخنا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فإذا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كان قد بلى فلا يجوز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المقابري سلبا أو إيجابا يكون الجواب بالسلب أو الايجاب , بمعنى إن كان يقول : لا الكفن صار تراب والجثة بدأت تهتري , فحينئذ معناه أنهم سيطلعون على عورتها وهذا حرام , فيترك الأمر ؛ إما إلى أن تتحول الجثة إلى عظام متفرقة ؛ وإما إلى أن يأتي الوادي بسيله بخيره وشره , واضح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واضح تمام يا أستاذ , جزاكم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يعطيك العافية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بارك الله فيك , شكر الله لكم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السلام عليكم ورحمة الله وبركاته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17</w:t>
      </w:r>
      <w:r>
        <w:rPr>
          <w:rFonts w:ascii="Tahoma" w:eastAsia="Times New Roman" w:hAnsi="Tahoma" w:cs="Tahoma" w:hint="cs"/>
          <w:b/>
          <w:bCs/>
          <w:color w:val="4D4D4D"/>
          <w:kern w:val="36"/>
          <w:sz w:val="48"/>
          <w:szCs w:val="48"/>
          <w:rtl/>
          <w:lang w:bidi="ar-EG"/>
        </w:rPr>
        <w:t>9</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متعصب لآرائه , وخاصة هذه ستر الوجه قولا وفعلا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 هو العثيمين بالذات متعصب لهذه المسألة بشكل عجيب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المسائل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وجوب سترة وجه المرأة قولا وفعلا ، لأني سمعته , وله أظن رسالة في هذا المجال ؛ أما فعلا لأن أبو عبد الله علي خشان كان مارا بالطريق من عنيزة , فأحب أن يزور العثيمين ويسلم عليه ، فدخل وسأل عن العثيمين ، قالوا له يمكن في المسجد ، فقال للنساء طيب ادخلوا إلى البيت , وأنا أذهب أرى ، فكان العثيمين آتي من الطريق , عرفه بنفسه وقال له أنا فلان من تلامذة الشيخ ناصر وكذا وكذا ، وأحب أن أزورك ؛ فقال له : أهلا وسهلا ؛ لكن النساء ، نساء علي خشان محجبات لكن كاشفات الوجه ، قال له : يا شيخ هذه مسألة خلافية , يعني قال له : أبدا النساء لا يدخلن ؛ فقال له : إذا السلام عليكم ومضى في طريقه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المسجد تغطية الوجه أستر وأطيب حتى لو كان مسموح بكشفه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شك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الفتنة الأكثر في الوجه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على هذا الرأي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البحث ليس في الأفضل ، البحث في الوجوب , وقول الموجبين أن الفتنة في الوجه ، هذه فلسفة دخيلة في الإسلام ، ومن تمام الفلسفة حينما يقول الرجل : الوجه وجه المرأة هو أصل الفتنة , إنما يعني بطبيعة الحال بالنسبة إليه الرجل ؛ فلو عارضه معارض مثلي وقد فعلت , وأيضا بالنسبة للمرأة وجه الرجل فتنة له وأكثر من ذلك , لأنه لا يخفاك أن عورة الرجل محصورة جدا تضيق الدائرة , فيجوز للرجل مثلا أن يكشف عن صدره وعن ذراعيه , وعن ظهره , فيا ترى إن شافت امرأة ما هذه العضلات والبياض , وكذا إلى آخره , نفس الفتنة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الفتنة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العورة بدن الرجل كله عورة ؛ لأنه فيه فتنة ؛ هذه فلسفة دخيلة دخلت في الإسلام , ولذلك يجب على المسلمين السلفيين أهل الحديث أنصار السنة أن يقفوا عند النصوص , وأن يبعدوا الفلسفة عنها , وإلا هذا يفتح علينا بابا لا قبل لنا بسده ؛ وجه المرأة فتنة , أنا أقول : نعم ، بالنسبة لمن ؟ بالنسبة للرجل ؛ كذلك وجه الرجل فتنة بالنسبة لمن ؟ بالنسبة للمرأة ؛ إذا قولوا بأن وجه الرجل عورة ، هذا منطق لا أحد يقوله إطلاقا ؛ لكن نمشي مع النصوص شو بتعطينا النصوص ، الوجوب سمعا وطاعة ، الاستحباب سمعا وطاعة ؛ أما أن نقول : أفتن ما في المرأة وجهها ، ثم هذه الفلسفة تناقض حديث الخثعمية , وأظنك ذاكر الحديث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الحج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هذه فتنة وقعت ، نحن الآن نبحث في خيال , وندع الذي وقع ، أي هناك فتنة كادت أن تقع بين المرأة والرجل , فما قال الرسول للمرأة كفي شرك عنه أسدلي على وجهك ، وإنما أخذ برأس الفضل وصرفه إلى الجهة الأخرى ؛ هذا تطبيق عملي من الرسول عليه السلام في آخر حياته ، يبطل دعوى أولا : أن وجه المرأة عورة وتحديد كون وجه المرأة عورة هو لأنه مثار الفتنة ، ها هي الفتنة كادت تقع , مع ذاك الرسول عليه السلام عالج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الثاني :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color w:val="000000"/>
          <w:sz w:val="32"/>
          <w:szCs w:val="32"/>
          <w:rtl/>
        </w:rPr>
        <w:t xml:space="preserve"> أما الشيء العجيب أن العصبية المذهبية أو التقاليد البلدية تعني حط أهل العلم عن نصوص القرآن , وتحملهم على تأويلها أبعد تأويل .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يغضوا عن ماذا ؟ إذا لم يكن هناك شيء مكشوف , يغض الرجل بصره عن ماذا ؟ والعجب أن الله عز وجل ما اقتصر من خطاب المؤمنين قال : </w:t>
      </w:r>
      <w:r>
        <w:rPr>
          <w:rFonts w:ascii="Traditional Arabic" w:hAnsi="Traditional Arabic" w:cs="Traditional Arabic"/>
          <w:b/>
          <w:bCs/>
          <w:color w:val="FF0000"/>
          <w:sz w:val="32"/>
          <w:szCs w:val="32"/>
          <w:rtl/>
        </w:rPr>
        <w:t>(( وقل للمؤمنات يغضضن من أبصارهن ))</w:t>
      </w:r>
      <w:r>
        <w:rPr>
          <w:rFonts w:ascii="Traditional Arabic" w:hAnsi="Traditional Arabic" w:cs="Traditional Arabic"/>
          <w:color w:val="000000"/>
          <w:sz w:val="32"/>
          <w:szCs w:val="32"/>
          <w:rtl/>
        </w:rPr>
        <w:t xml:space="preserve"> إذا كل من النصين يعطينا أن في كل من الرجل والمرأة شيئا مكشوفا ، ولولا ذلك لم يكن للخطاب الإلهي معنى ؛ إذا كانت المرأة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أول ما رحت الحجة الأولى ورحت للرياض , يعني كنت أشوف من الصعب جدا أنه واحد لا خلاق له يحلق بها , لماذا ؟ لأنه ملايتها تجر الأرض وعم تثير الغبار ، من الذي سيمشي وراءها , ثم بدأت الظروف تتغير وتتغير ؛ فإذا قال الله :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هذا معناه أنه في شيء هناك ينبغي أن يغض البصر عنه ، وفي الرجال كذلك : </w:t>
      </w:r>
      <w:r>
        <w:rPr>
          <w:rFonts w:ascii="Traditional Arabic" w:hAnsi="Traditional Arabic" w:cs="Traditional Arabic"/>
          <w:b/>
          <w:bCs/>
          <w:color w:val="FF0000"/>
          <w:sz w:val="32"/>
          <w:szCs w:val="32"/>
          <w:rtl/>
        </w:rPr>
        <w:t xml:space="preserve">(( وقل للمؤمنات يغضضن من أبصارهن ويحفظن فروجهن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ما الذي صرف هؤلاء العلماء عن هذه النصوص سوى التقاليد ؟ ثم من العجب العجاب في عندي نحو عشر رسائل كلها صادة بالرد على الألباني , وكأن الألباني جاء بأمر إدا , تكاد السموات يتفطرن منه وتنشق الأرض وتخر الجبال هدا ؛ والألباني ما جاء بشيء جديد بل برأي الجمهور ، ودعمه بالأدلة من الكتاب والسنة وأقوال السلف والأئمة ، كلهم هؤلاء ثاروا مثل عش الدبابير على الألباني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الأعلى المودودي جاء بشيء لم يسبق إليه أبدا بالنسبة لعورة المرأة , بناء على حديث معضل أنه ـ تعرفوا أنتم الحديث الذي نحن نقويه وهم يضعفوه : </w:t>
      </w:r>
      <w:r>
        <w:rPr>
          <w:rFonts w:ascii="Traditional Arabic" w:hAnsi="Traditional Arabic" w:cs="Traditional Arabic"/>
          <w:b/>
          <w:bCs/>
          <w:color w:val="0000FF"/>
          <w:sz w:val="32"/>
          <w:szCs w:val="32"/>
          <w:rtl/>
        </w:rPr>
        <w:t>( إذا بلغت المرأة المحيض لم يصلح أن يرى منها إلا وجهها وكفيها )</w:t>
      </w:r>
      <w:r>
        <w:rPr>
          <w:rFonts w:ascii="Traditional Arabic" w:hAnsi="Traditional Arabic" w:cs="Traditional Arabic"/>
          <w:color w:val="000000"/>
          <w:sz w:val="32"/>
          <w:szCs w:val="32"/>
          <w:rtl/>
        </w:rPr>
        <w:t xml:space="preserve"> ـ في رواية في تفسير ابن جرير اعتمد أبو الأعلى المودودي عليها : </w:t>
      </w:r>
      <w:r>
        <w:rPr>
          <w:rFonts w:ascii="Traditional Arabic" w:hAnsi="Traditional Arabic" w:cs="Traditional Arabic"/>
          <w:b/>
          <w:bCs/>
          <w:color w:val="0000FF"/>
          <w:sz w:val="32"/>
          <w:szCs w:val="32"/>
          <w:rtl/>
        </w:rPr>
        <w:t>( إلا وجهها ونصف ذراعيها )</w:t>
      </w:r>
      <w:r>
        <w:rPr>
          <w:rFonts w:ascii="Traditional Arabic" w:hAnsi="Traditional Arabic" w:cs="Traditional Arabic"/>
          <w:color w:val="000000"/>
          <w:sz w:val="32"/>
          <w:szCs w:val="32"/>
          <w:rtl/>
        </w:rPr>
        <w:t xml:space="preserve"> ما أحد يتعرض للرد على هذا الإنسان , لماذا ؟ لأنه ليس هو الألباني ، لأن الألباني صار بهذا الكتاب خطر على النساء النجديات ، طيب والمودودي , شو الفرق ؟ الفرق أنا جئت بأدلة أؤيد فيها رأي الجمهور ، هو جاء بحديث ضعيف لا يقول به عالم من قبلي أبدا , ونشوف نحن النجديات ، كذلك هذه مشكلة هم ما يعالجوها ، صحيح حاطت برقع ؛ لكن هنا نقرتها مبينة ، صحيح متحجبة لكن ذراعها مبين ، كل هذا نحن نراه في البلاد السعودية ، لماذا لا يعالجون هذه المشكلة وهذه القضية إلا الرد على الألباني لأنه قال بأنه وجه المرأة ليس بعورة , مع أنه عقد فصلا خاصا أنه ستر المرأة لوجهها هو الأفضل والأشرف لها ؛ سبحان الله كثير من الناس يؤخذون أحيانا بالعواطف وبالمعادات الشخصية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واحد يا شيخنا من الشباب السعوديين التقيت بهم من أيام , وصار يقول نتعصب للشيخ كثير ، قلنا والله نحن شيخنا ما عودنا على أن نتعصب , ونحن ما نجد هذا في أنفسنا نتعصب للشيخ ؛ وبعد ما جلسنا أكثر من نصف ساعة , طبعا يقول : إن شيخنا ابن باز وكذا , بدأ هو يتعصب , فقلت : أين العصبية الآن عندنا أم عندكم ؟ فكنت ذكرت أن أحد إخواننا وجد ثلاث طرق لحديث أسماء , فقال : ولو وجد سبعين طريقا , لن نرد عليه ولو وجد سبعين طريقا ؛ إذا هذا ما أصبح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هذا هو التعصب بعينه ؛ في حديث الخثعمية ما فيه دليل على أنها كانت كاشفة عن وجهها , وإنما كان ينظر إلى سواد بدنها ، الله أكبر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من يقول هذا يا شيخنا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ابن باز في بعض رسائله ؛ لكن أعجب من هذا ما سمعته في الإذاعة السعودية منذ شهر </w:t>
      </w:r>
      <w:r>
        <w:rPr>
          <w:rFonts w:ascii="Traditional Arabic" w:hAnsi="Traditional Arabic" w:cs="Traditional Arabic"/>
          <w:color w:val="000000"/>
          <w:sz w:val="32"/>
          <w:szCs w:val="32"/>
          <w:rtl/>
        </w:rPr>
        <w:lastRenderedPageBreak/>
        <w:t xml:space="preserve">ونصف وسجلتها عندي , لأني بدي أنشرها وأرد عليها ، قال : حديث الخثعمية ـ واحد من هؤلاء الذين يذيعوا من الرياض , بطبيعة الحال ما حفظت اسمه ـ يقول ليس في الحديث تصريح بأنها كانت كاشفة لوجهها , وإذا فرضنا أنها كانت كاشفة عن وجهها فيجوز أنها هي ما تعرف أن وجه المرأة عورة ، الله أكبر ، القصة صارت أمام الرسول , فإذا هي ما تعرف ألا يعلمها الرسول ؟! هذا معناه نسب الرسول إلى إقرار الخطأ , بل إقرار الحرام يرتكب أمامه ولا يبينه للناس ؛ هذا في الإذاعة العالم الإٍسلامي كله يسمعه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طيب شيخنا مشكلة هؤلاء النساء الذين يعتقدون الوجوب بستر الوجه , طبعا في بيتها لها أسلاف ولها كذا , فهل هي إذا تعتقد أن هذا واجب هل هي آثمة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آثمة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آثمة في اعتقادها أنه واجب أو في كشفت وجهها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اعتقدت أنه واجب وكشفت عن وجهها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تكون آثمة إذا كشفت عن وجهها ، هو هذا سؤاله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 بالنسبة للستر الذي يحكي فيه ابن كثير , هو الصدر والمحرم بالنسبة للآية , طبعا هذا نستطيع أن نستدل من هذا الكلام , يعني ما أدري هذا جاء في بالي يعني أنه مثلا الرجل عورته ما بين السرة والركبة , ما يلف حول هذا الشيء من الظهر أو من الجنب هو يكون من العورة ، وكذلك الخمار قد يكون بهذا الحال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الخمار بهذا الحال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الخمار الآن يستر الصدر والكتفين والظهر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الخمار غطاء الرأس ، هذا معناه عربية ، ويلف العنق وعلى الصدر ، هذا هو الخمار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السلام عليكم ورحمة الله وبركاته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عليكم ورحمة الله وبركاته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كيف الحال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أنت الذي تحكي عنه تحكي عن الحجاب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هذه نقطة ، مشايخنا هناك ما يدندنوا حولها , يعني يتوهموا أن مجرد ما المرأة تلقي على رأسها جلبابها فقد قامت بواجبها , بينما هناك واجبان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الواجب الأول : هو الخمار ، وهذا الخمار لا يشمل إلا الرأس والقميص , فتحة القميص الصدر يعني :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xml:space="preserve"> هذا هو الجيب ؛ هذا الواجب الأول ؛ الواجب الثاني : إلقاء الجلباب على هذا الخمار ، لا الجلباب يستر الوجه وجوبا ، ولا إيش .؟ الخمار يستر الوجه ؛ ومن الانحرافات التي نقرأها في بعض هذه الردود أنهم يقولوا : الخمار هو ما ستر الرأس والوجه ، وهذا تفسير بلا شك مبتدع ، عند من يعرف شيئين , مش أحد شيئين ؛ أولا : يعرف اللغة وتفسير الخمار فيها ، والشيء الآخر : يعرف السنة وما جاء فيها من ذكر الخمار ؛ فمن الأحاديث المعروفة عند كل المشتغلين تقريبا بالعلم قوله عليه السلام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ولا أحد يقول إن هذا الخمار يستر الوجه في الصلاة , بل على العكس هم يقولون حتى الذين يوجبون على المرأة ستر الوجه يقولوا : في الصلاة بتكشف , شايف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فالرسول عليه السلام في هذا الحديث ؛ في الحقيقة أنا فخور جدا أنه تعلمت اللغة العربية من أحاديث الرسول عليه السلام , ولولا ذلك لكنت كواحد من هؤلاء الأعراب , وساق بعصى الجمهور وانتهت الأمور ، لكن كوني لست عربيا , وما أتواكل على كوني عربيا يضطرني الأمر أن أكون بحاثا , فأجد نفسي والله أنا أفهم من هؤلاء العرب , يعني من عجائب الأمور إلى اليوم العرب ما يعرفون أن البعير يبرك على ركبتيه , فيأتوا يؤولوا الحديث الصحيح الصريح , يا يقولوا مثل ابن القيم ـ الله يغفر لنا وله ـ هذا الحديث مقلوب ، يا يقولوا لك أن المقصود من الحديث ليس هو وضع الركبتين قبل اليدين أو العكس ، وإنما الهيئة , ان الواحد ما يبرك كما يبرك البعير ولا ينهض أيضا كما ينهض البعير ؛ فنحن قلنا للناس مرارا وتكرارا : يا أخي هذه الصورة الذي عم يتصوروها الجماعة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يناقض الحديث الذي يقول : </w:t>
      </w:r>
      <w:r>
        <w:rPr>
          <w:rFonts w:ascii="Traditional Arabic" w:hAnsi="Traditional Arabic" w:cs="Traditional Arabic"/>
          <w:b/>
          <w:bCs/>
          <w:color w:val="0000FF"/>
          <w:sz w:val="32"/>
          <w:szCs w:val="32"/>
          <w:rtl/>
        </w:rPr>
        <w:t>( إذا سجد أحدكم فلا يبرك كما يبرك البعير )</w:t>
      </w:r>
      <w:r>
        <w:rPr>
          <w:rFonts w:ascii="Traditional Arabic" w:hAnsi="Traditional Arabic" w:cs="Traditional Arabic"/>
          <w:color w:val="000000"/>
          <w:sz w:val="32"/>
          <w:szCs w:val="32"/>
          <w:rtl/>
        </w:rPr>
        <w:t xml:space="preserve"> لو كان الأمر إلى هنا </w:t>
      </w:r>
      <w:r>
        <w:rPr>
          <w:rFonts w:ascii="Traditional Arabic" w:hAnsi="Traditional Arabic" w:cs="Traditional Arabic"/>
          <w:color w:val="000000"/>
          <w:sz w:val="32"/>
          <w:szCs w:val="32"/>
          <w:rtl/>
        </w:rPr>
        <w:lastRenderedPageBreak/>
        <w:t xml:space="preserve">لكفى أن نفهم ذلك باللغة العربية ؛ لكن للحديث تتمة , كأن يسأل : فإذا إذا أردنا أن لا نبرك بروك البعير كيف نسجد .؟ </w:t>
      </w:r>
      <w:r>
        <w:rPr>
          <w:rFonts w:ascii="Traditional Arabic" w:hAnsi="Traditional Arabic" w:cs="Traditional Arabic"/>
          <w:b/>
          <w:bCs/>
          <w:color w:val="0000FF"/>
          <w:sz w:val="32"/>
          <w:szCs w:val="32"/>
          <w:rtl/>
        </w:rPr>
        <w:t>( وليضع يديه قبل ركبتيه )</w:t>
      </w:r>
      <w:r>
        <w:rPr>
          <w:rFonts w:ascii="Traditional Arabic" w:hAnsi="Traditional Arabic" w:cs="Traditional Arabic"/>
          <w:color w:val="000000"/>
          <w:sz w:val="32"/>
          <w:szCs w:val="32"/>
          <w:rtl/>
        </w:rPr>
        <w:t xml:space="preserve"> وجاء ابن القيم وسن السنة السيئة ـ وأرجوا أن تكون مغتفرة له تجاه إيش .؟ حسناته الكثيرة ـ  وقال : هذا الحديث إيش ؟ مقلوب ، وخذ بقى الجمهور الذي يساق بالسوط بالكرباج , يقول لك هذا الحديث مقلوب , بتراجع كلام ابن القيم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بحديث هو المقلوب , ادعى القلب في الحديث الأول الصحيح ، بحديث هو مقلوب , لماذا ؟ لأن الذي رواه متهم بالكذب , وهو : </w:t>
      </w:r>
      <w:r>
        <w:rPr>
          <w:rFonts w:ascii="Traditional Arabic" w:hAnsi="Traditional Arabic" w:cs="Traditional Arabic"/>
          <w:b/>
          <w:bCs/>
          <w:color w:val="0000FF"/>
          <w:sz w:val="32"/>
          <w:szCs w:val="32"/>
          <w:rtl/>
        </w:rPr>
        <w:t>( إذا سجد أحدكم فلا يبرك كما يبرك البعير وليضع ركبتيه قبل يديه )</w:t>
      </w:r>
      <w:r>
        <w:rPr>
          <w:rFonts w:ascii="Traditional Arabic" w:hAnsi="Traditional Arabic" w:cs="Traditional Arabic"/>
          <w:color w:val="000000"/>
          <w:sz w:val="32"/>
          <w:szCs w:val="32"/>
          <w:rtl/>
        </w:rPr>
        <w:t xml:space="preserve"> يقول لك هناك روى ابن أبي شيبة قال حدثني فلان حدثني فلان ، ينتهي السند إلى عبد الله بن أبي سعيد المدني عن أبيه عن أبي هريرة ، وهذا عبد الله متهم بالكذب ، بهذا الحديث الذي ولو لم يكن معارضا للحديث الصحيح , لكان رواية هذا المتروك إياه مسقطا له ، اللغة كلها تشهد والنصوص العربية تؤكد أن البعير يبرك على ركبتيه , والعجب مما سبق أن ابن القيم في آخر بحثه جايب أثر عن عمر وهو صحيح , هو يدعم رأيه أن السنة يبرك على رالكب , لكن ما ينتبه أنه يهدم رأيه أن قول من يقول بأن ركب البعير في مقدمتيه ؛ شو هو الأثر ؟ يقول عن عمر أنه كان إذا سجد برك على ركبتيه كما يبرك البعير ؛ إذا هيك البعير يبرك , والرسول عم يقول ـ لو ما كانت تلك الزيادة ـ : </w:t>
      </w:r>
      <w:r>
        <w:rPr>
          <w:rFonts w:ascii="Traditional Arabic" w:hAnsi="Traditional Arabic" w:cs="Traditional Arabic"/>
          <w:b/>
          <w:bCs/>
          <w:color w:val="0000FF"/>
          <w:sz w:val="32"/>
          <w:szCs w:val="32"/>
          <w:rtl/>
        </w:rPr>
        <w:t>( إذا سجد أحدكم فلا يبرك كما يبرك البعير )</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بعدين في أحاديث صحيحة أحدها في صحيح البخاري , والآخر في صحيح مسلم ، الذي في صحيح البخاري أن الرسول مرة خطب في الناس وقال لهم : </w:t>
      </w:r>
      <w:r>
        <w:rPr>
          <w:rFonts w:ascii="Traditional Arabic" w:hAnsi="Traditional Arabic" w:cs="Traditional Arabic"/>
          <w:b/>
          <w:bCs/>
          <w:color w:val="0000FF"/>
          <w:sz w:val="32"/>
          <w:szCs w:val="32"/>
          <w:rtl/>
        </w:rPr>
        <w:t>( ما تسألوني عن شيء إلا أخبرتكم به )</w:t>
      </w:r>
      <w:r>
        <w:rPr>
          <w:rFonts w:ascii="Traditional Arabic" w:hAnsi="Traditional Arabic" w:cs="Traditional Arabic"/>
          <w:color w:val="000000"/>
          <w:sz w:val="32"/>
          <w:szCs w:val="32"/>
          <w:rtl/>
        </w:rPr>
        <w:t xml:space="preserve"> قام واحد سأل سؤال لم أعد أذكر ما هو ، قام واحد ثاني قال : أين أبي ؟ قال : </w:t>
      </w:r>
      <w:r>
        <w:rPr>
          <w:rFonts w:ascii="Traditional Arabic" w:hAnsi="Traditional Arabic" w:cs="Traditional Arabic"/>
          <w:b/>
          <w:bCs/>
          <w:color w:val="0000FF"/>
          <w:sz w:val="32"/>
          <w:szCs w:val="32"/>
          <w:rtl/>
        </w:rPr>
        <w:t>( في النار )</w:t>
      </w:r>
      <w:r>
        <w:rPr>
          <w:rFonts w:ascii="Traditional Arabic" w:hAnsi="Traditional Arabic" w:cs="Traditional Arabic"/>
          <w:color w:val="000000"/>
          <w:sz w:val="32"/>
          <w:szCs w:val="32"/>
          <w:rtl/>
        </w:rPr>
        <w:t xml:space="preserve"> وغضب الرسول عليه الصلاة والسلام أشد الغضب من هذه الأسئلة التي ليس لها طعمة , قال : فجاء لعله ذكر عمر أو غيره من الصحابة فبركوا على الركب , وقالوا : يا رسول الله إئذن لنا أن نقطع رأس هذا السائل , لأنه أغضب الرسول عليه السلام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الحديث الآخر في مسلم فهو يتعلق بقوله تعالى : </w:t>
      </w:r>
      <w:r>
        <w:rPr>
          <w:rFonts w:ascii="Traditional Arabic" w:hAnsi="Traditional Arabic" w:cs="Traditional Arabic"/>
          <w:b/>
          <w:bCs/>
          <w:color w:val="FF0000"/>
          <w:sz w:val="32"/>
          <w:szCs w:val="32"/>
          <w:rtl/>
        </w:rPr>
        <w:t>(( لله ما في السموات وما في الأرض وإن تبدوا ما في أنفسكم أو تخفوه يحاسبكم به الله فيغفر لمن يشاء ويعذب من يشاء والله على كل شيء قدير ))</w:t>
      </w:r>
      <w:r>
        <w:rPr>
          <w:rFonts w:ascii="Traditional Arabic" w:hAnsi="Traditional Arabic" w:cs="Traditional Arabic"/>
          <w:color w:val="000000"/>
          <w:sz w:val="32"/>
          <w:szCs w:val="32"/>
          <w:rtl/>
        </w:rPr>
        <w:t xml:space="preserve"> جاء الصحابة إليه وبركوا على الركب , وقالوا : يا رسول الله أمرنا بالصلاة فصلينا وبالحج فحججنا و و إلى آخره , أما أن يحاسبنا الله على ما في قلوبنا فهذا مما لا طاقة لنا به ، فقال الرسول عليه الصلاة والسلام :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أتريدون أن تقولوا كما قال قوم موسى لموسى : سمعنا وعصينا , قولوا : سمعنا وأطعنا , فما زالوا يقولونها ويرددونها حتى ذلت بها ألسنتهم وخضعت لها قلوبهم )</w:t>
      </w:r>
      <w:r>
        <w:rPr>
          <w:rFonts w:ascii="Traditional Arabic" w:hAnsi="Traditional Arabic" w:cs="Traditional Arabic"/>
          <w:color w:val="000000"/>
          <w:sz w:val="32"/>
          <w:szCs w:val="32"/>
          <w:rtl/>
        </w:rPr>
        <w:t xml:space="preserve"> فأنزل الله فيما بعد : </w:t>
      </w:r>
      <w:r>
        <w:rPr>
          <w:rFonts w:ascii="Traditional Arabic" w:hAnsi="Traditional Arabic" w:cs="Traditional Arabic"/>
          <w:b/>
          <w:bCs/>
          <w:color w:val="FF0000"/>
          <w:sz w:val="32"/>
          <w:szCs w:val="32"/>
          <w:rtl/>
        </w:rPr>
        <w:t>(( آمن الرسول بما أنزل إليه من ربه والمؤمنون كل آمن بالله وملائكته وكتبه ورسله لا نفرق بين أحد من رسله وقالوا سمعنا وأطعنا غفرانك ربنا وإليك المصير لا يكلف الله نفسا إلا وسعها ))</w:t>
      </w:r>
      <w:r>
        <w:rPr>
          <w:rFonts w:ascii="Traditional Arabic" w:hAnsi="Traditional Arabic" w:cs="Traditional Arabic"/>
          <w:color w:val="000000"/>
          <w:sz w:val="32"/>
          <w:szCs w:val="32"/>
          <w:rtl/>
        </w:rPr>
        <w:t xml:space="preserve"> اطمأنت حينئذ نفوس الصحابة ؛ الشاهد في كل من الحديثين تعبير عربي أنهم بركوا على الركب ؛ لماذا في الصلاة كهيئة من هيئات السنن عم يتأولوا الحديث أنه يهوي كما يهوي البعير .؟ يعني بلا مؤاخذة مثل ما يقولوا عندنا في سوريا </w:t>
      </w:r>
      <w:r>
        <w:rPr>
          <w:rFonts w:ascii="Traditional Arabic" w:hAnsi="Traditional Arabic" w:cs="Traditional Arabic"/>
          <w:color w:val="800000"/>
          <w:sz w:val="32"/>
          <w:szCs w:val="32"/>
          <w:rtl/>
        </w:rPr>
        <w:t>" بصير طيزوا فوق رأسه "</w:t>
      </w:r>
      <w:r>
        <w:rPr>
          <w:rFonts w:ascii="Traditional Arabic" w:hAnsi="Traditional Arabic" w:cs="Traditional Arabic"/>
          <w:color w:val="000000"/>
          <w:sz w:val="32"/>
          <w:szCs w:val="32"/>
          <w:rtl/>
        </w:rPr>
        <w:t xml:space="preserve"> يا جماعة هذا ليس شرطا ، أنا بدل ما أتلقى الأرض بركبتي ها ، ما في بين الأرض وركبتي إلا ثلاث أربع أصابع بكون أيش تلقيت الأرض بكفي , وأنا كأني منتصب و, كذلك لما أريد أنهض أنهض وكأني أنا قطعة واحدة ؛ فيتخيلوا الأمور تخيلات من أجل إيش .؟ من أجل ينفذوا الرأي الخاطئ ، لا إله إلا الله ، اللهم اهدنا فيمن هديت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يصرح ركبتي البعير في مقدمتيه , وكذلك كل ذوات الأربع الهرة الأرنب الخيل ، الآن تذكرت شيء بمناسبة الخيل ، لما الرسول عليه السلام هاجر من مكة إلى المدينة لحق به سراقة بن مالك ابن جعشم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غاصت يداها إلى ركبتيها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فهو يطارد الرسول عليه السلام على فرسه , لما اقترب من الرسول عليه السلام غاصت مقدمة الفرس إلى الركبتين ، كل هذه النصوص لا قيمة لها , عند من ؟ عند العرب ، والله لو الأعاجم أمثالنا نحن كان هذا موقفهم كان عجبا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نعذركم يا شيخنا لو عندكم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تفضل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نحن نقرأ قول الله عز وجل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ونرى أن في هذه الأيام ملايين من البشر يعيشون في معزل عن العلم , فالحقيقة وقد انقطع الوحي وما عاد الرسول يأتون , وطبعا نحن نعرف حكم أهل الفترة في هذه المسألة بالذات ؛ فهل يقاس هؤلاء على أهل الفترة , وما هو الشيء الذي يؤاخذون به , والشيء الذي لا يؤاخذون به شرعا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الألباني :</w:t>
      </w:r>
      <w:r>
        <w:rPr>
          <w:rFonts w:ascii="Traditional Arabic" w:hAnsi="Traditional Arabic" w:cs="Traditional Arabic"/>
          <w:color w:val="000000"/>
          <w:sz w:val="32"/>
          <w:szCs w:val="32"/>
          <w:rtl/>
        </w:rPr>
        <w:t xml:space="preserve"> هو في اعتقادي لا يخفاك أن علة التكليف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سيدي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مناط الحكم على طائفة من الناس أو شعب من الشعوب أو أمة من الأمم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عفوا شيخنا تكملة للسؤال , وحديثكم موصول , يعني مع ملاحظة أن الرسول عليه الصلاة والسلام ذكر بأن أباه في النار ، ولم يؤذن بالاستغفار لأمه ؛ فهذه المسألة أيضا نريد توضيحا بارك الله فيك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أردت أن أقول أن مناط الحكم في المؤاخذة وعدمها هو وصول الدعوة وعدم وصولها ؛ فأي جماعة أو أي شعب أو أي أمة نفترض أنها لم تبلغها دعوة الرسول عليه السلام , وهذا الذي يهمنا بالنسبة لخاتم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حينذاك يرتفع القلم عن هؤلاء , ولا يؤاخذون بكفرهم وبضلالهم ؛ مادام أننا افترضنا أنه لم تبلغهم دعوة الرسول عليه الصلاة والسلام , فالشيخ محمد جزاه الله خيرا ذكر الآية : </w:t>
      </w:r>
      <w:r>
        <w:rPr>
          <w:rFonts w:ascii="Traditional Arabic" w:hAnsi="Traditional Arabic" w:cs="Traditional Arabic"/>
          <w:b/>
          <w:bCs/>
          <w:color w:val="FF0000"/>
          <w:sz w:val="32"/>
          <w:szCs w:val="32"/>
          <w:rtl/>
        </w:rPr>
        <w:t>(( لأنذركم به ومن بلغ ))</w:t>
      </w:r>
      <w:r>
        <w:rPr>
          <w:rFonts w:ascii="Traditional Arabic" w:hAnsi="Traditional Arabic" w:cs="Traditional Arabic"/>
          <w:color w:val="000000"/>
          <w:sz w:val="32"/>
          <w:szCs w:val="32"/>
          <w:rtl/>
        </w:rPr>
        <w:t xml:space="preserve"> وهذه الآية فيها لفت النظر لبعض الناس الذي يستشكلون هذه المسألة بسبب قوله تعالى : </w:t>
      </w:r>
      <w:r>
        <w:rPr>
          <w:rFonts w:ascii="Traditional Arabic" w:hAnsi="Traditional Arabic" w:cs="Traditional Arabic"/>
          <w:b/>
          <w:bCs/>
          <w:color w:val="FF0000"/>
          <w:sz w:val="32"/>
          <w:szCs w:val="32"/>
          <w:rtl/>
        </w:rPr>
        <w:t>(( لتنذر قوما ما أنذر آبائهم فهم غافلون ))</w:t>
      </w:r>
      <w:r>
        <w:rPr>
          <w:rFonts w:ascii="Traditional Arabic" w:hAnsi="Traditional Arabic" w:cs="Traditional Arabic"/>
          <w:color w:val="000000"/>
          <w:sz w:val="32"/>
          <w:szCs w:val="32"/>
          <w:rtl/>
        </w:rPr>
        <w:t xml:space="preserve"> إذا مادام أن آباءهم لم ينذروا , فإذا يتبادر إلى الذهن أنهم من أهل الفترة ؛ أنا أقول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الآية عطفت قال : </w:t>
      </w:r>
      <w:r>
        <w:rPr>
          <w:rFonts w:ascii="Traditional Arabic" w:hAnsi="Traditional Arabic" w:cs="Traditional Arabic"/>
          <w:b/>
          <w:bCs/>
          <w:color w:val="FF0000"/>
          <w:sz w:val="32"/>
          <w:szCs w:val="32"/>
          <w:rtl/>
        </w:rPr>
        <w:t>(( لأنذركم به ومن بلغ ))</w:t>
      </w:r>
      <w:r>
        <w:rPr>
          <w:rFonts w:ascii="Traditional Arabic" w:hAnsi="Traditional Arabic" w:cs="Traditional Arabic"/>
          <w:color w:val="000000"/>
          <w:sz w:val="32"/>
          <w:szCs w:val="32"/>
          <w:rtl/>
        </w:rPr>
        <w:t xml:space="preserve"> وهذا يعني أن النذير لا يشترط في إقامة الحجة أن يكون اتصل بالقوم مباشرة بجسده وصوته ودعوته ، هذا طبعا واقع , ولكن ليس شرطا إنما المهم أن تبلغهم الدعوة ؛ والذي يؤكد لنا هذا أن أي نبي وبخاصة خاتم الأنبياء لو أتى قوما وبشرهم وأنذرهم , لكن فيهم رجل أصم , فإذا هذا جاءه الرسول مباشرة لكن ليس هذا هو المقصود , المقصود أن تصل الدعوة إليه ، وهذا باعتباره أصم أو باعتباره أحمق ونحو ذلك , فهو غير مؤاخذ لأنه لم تبلغه الدعوة مع أنه شخص الرسول اتصل به , فالعكس بالعكس تماما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أقول بهذه المناسبة لهؤلاء الذين يتمسكون بالآية السابقة : </w:t>
      </w:r>
      <w:r>
        <w:rPr>
          <w:rFonts w:ascii="Traditional Arabic" w:hAnsi="Traditional Arabic" w:cs="Traditional Arabic"/>
          <w:b/>
          <w:bCs/>
          <w:color w:val="FF0000"/>
          <w:sz w:val="32"/>
          <w:szCs w:val="32"/>
          <w:rtl/>
        </w:rPr>
        <w:t>(( لأنذركم به ومن بلغ ))</w:t>
      </w:r>
      <w:r>
        <w:rPr>
          <w:rFonts w:ascii="Traditional Arabic" w:hAnsi="Traditional Arabic" w:cs="Traditional Arabic"/>
          <w:color w:val="000000"/>
          <w:sz w:val="32"/>
          <w:szCs w:val="32"/>
          <w:rtl/>
        </w:rPr>
        <w:t xml:space="preserve"> أنه نحن الآن المسلمين على هذا الفهم الضيق للآية السابقة : </w:t>
      </w:r>
      <w:r>
        <w:rPr>
          <w:rFonts w:ascii="Traditional Arabic" w:hAnsi="Traditional Arabic" w:cs="Traditional Arabic"/>
          <w:b/>
          <w:bCs/>
          <w:color w:val="FF0000"/>
          <w:sz w:val="32"/>
          <w:szCs w:val="32"/>
          <w:rtl/>
        </w:rPr>
        <w:t>(( لتنذر قوما ما أنذر آبائهم ))</w:t>
      </w:r>
      <w:r>
        <w:rPr>
          <w:rFonts w:ascii="Traditional Arabic" w:hAnsi="Traditional Arabic" w:cs="Traditional Arabic"/>
          <w:color w:val="000000"/>
          <w:sz w:val="32"/>
          <w:szCs w:val="32"/>
          <w:rtl/>
        </w:rPr>
        <w:t xml:space="preserve"> نحن أيضا ما جاءنا من نذير ؛ لكن نحن جاءتنا الدعوة وبلغتنا ؛ ولذلك فنحن مكلفون وإذا لم نستجب فنكون غير معذورين ، نفس الكلام يقال تماما بالنسبة لأهل الفترة قبل الرسول عليه السلام ؛ ومنه نستطيع أن نأخذ جواب </w:t>
      </w:r>
      <w:r>
        <w:rPr>
          <w:rFonts w:ascii="Traditional Arabic" w:hAnsi="Traditional Arabic" w:cs="Traditional Arabic"/>
          <w:color w:val="000000"/>
          <w:sz w:val="32"/>
          <w:szCs w:val="32"/>
          <w:rtl/>
        </w:rPr>
        <w:lastRenderedPageBreak/>
        <w:t xml:space="preserve">الحديثين الذين ذكرتهما آنفا ، لا نستطيع أن نقول أن الذين كانوا قبل الرسول عليه السلام كلهم من أهل الفترة ، ولا نستطيع أن نقول كلهم ليسوا من أهل الفترة ، لا نستطيع أن نقطع بأن كل فرد من أفراد العرب الذين كانوا قبل الرسول بلغته الدعوة , كما أن العكس لا نستطيع أن نقوله أنه كل فرد من أفراد هؤلاء ما بلغتهم الدعوة ؛ إذا القضية مربوطة بالبلاغ وعدم البلاغ ، إذا كان هذا بينا كما تعلمون , حينئذ نقول إذا جاءنا خبر عن الرسول عليه السلام صحيح بأن فلان كان من أهل الجاهلية وهو في النار نحن نقطع فورا أن هذا بلغته الدعوة :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ولا يخفاكم أن الآية هذه تعني أيضا رسولا إما مباشرة وإما بدعوته ؛ فإذا ثبتت هناك أحاديث مثل حديث : </w:t>
      </w:r>
      <w:r>
        <w:rPr>
          <w:rFonts w:ascii="Traditional Arabic" w:hAnsi="Traditional Arabic" w:cs="Traditional Arabic"/>
          <w:b/>
          <w:bCs/>
          <w:color w:val="0000FF"/>
          <w:sz w:val="32"/>
          <w:szCs w:val="32"/>
          <w:rtl/>
        </w:rPr>
        <w:t>( إن أبي وأباك في النار )</w:t>
      </w:r>
      <w:r>
        <w:rPr>
          <w:rFonts w:ascii="Traditional Arabic" w:hAnsi="Traditional Arabic" w:cs="Traditional Arabic"/>
          <w:color w:val="000000"/>
          <w:sz w:val="32"/>
          <w:szCs w:val="32"/>
          <w:rtl/>
        </w:rPr>
        <w:t xml:space="preserve"> يحكم على ناس ماتوا في الجاهلية قبل بعثة الرسول عليه السلام , فذلك يعني تماما أن هؤلاء بلغتهم دعوة التوحيد , ولذلك جحدوا بها كما قال تعالى : </w:t>
      </w:r>
      <w:r>
        <w:rPr>
          <w:rFonts w:ascii="Traditional Arabic" w:hAnsi="Traditional Arabic" w:cs="Traditional Arabic"/>
          <w:b/>
          <w:bCs/>
          <w:color w:val="FF0000"/>
          <w:sz w:val="32"/>
          <w:szCs w:val="32"/>
          <w:rtl/>
        </w:rPr>
        <w:t>(( وجحدوا بها واستيقنتها أنفسهم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اليوم كما أشرتم أمم في القطب الشمالي والقطب الجنوبي , بل أوروبا بل وأمريكا وإلى آخره ما يعرفون عن الإسلام شيئا ، والحقيقة كما يقال : إن أنسى فلن أنسى , أول لقاء كان بيني وبين بعض أساتذة الجامعة لأول سنة أظن في نفس الجامعة , في جماعة من أهل العلم , ومحمد أمان تذكرون جيدا ، أثيرت هذه القضية , وأنا بينت وجهة نظري باختصار حسب ما سمعتم بشيء من التفصيل , قال الشيخ المشار إليه بأنه لا نستطيع أن نقول أنه ما بلغتهم الدعوة اليوم الأوربيون والأمريكيون ونحو ذلك ؛ لأنه ما شاء الله هذا القرآن يتلى في الإذاعات ليلا ونهارا ؛ قلنا له : يا شيخ الله يهدينا وإياك ، العرب ما عم يفهموا الكلام هذا حتى يفهموه الأعاجم .! فإذا قلت للأعجمي قل : </w:t>
      </w:r>
      <w:r>
        <w:rPr>
          <w:rFonts w:ascii="Traditional Arabic" w:hAnsi="Traditional Arabic" w:cs="Traditional Arabic"/>
          <w:b/>
          <w:bCs/>
          <w:color w:val="FF0000"/>
          <w:sz w:val="32"/>
          <w:szCs w:val="32"/>
          <w:rtl/>
        </w:rPr>
        <w:t>(( قل هو الله أحد الله الصمد ))</w:t>
      </w:r>
      <w:r>
        <w:rPr>
          <w:rFonts w:ascii="Traditional Arabic" w:hAnsi="Traditional Arabic" w:cs="Traditional Arabic"/>
          <w:color w:val="000000"/>
          <w:sz w:val="32"/>
          <w:szCs w:val="32"/>
          <w:rtl/>
        </w:rPr>
        <w:t xml:space="preserve"> راح يقول , لكن أولا بشيء من الصعوبة , لكن هو يدري أن هذا يهدم الصليب تبعه والمعبود بالباطل .؟ هو ما يدري ولا يفقه أي شيء ؛ فإذا ليس المقصود ببلوغ الدعوة ألفاظها وإنما المقصود بها معاني الدعوة وحقائقها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سماعها على الوجه الذي يفهمها هو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هذه حقائقها ؛ ولهذا أنا أقول اليوم كثير من المسلمين الذين نراهم في ضلال مبين ويشركون ويجعلون لله أندادا وهم لا يعلمون ؛ المشركين الأولين وهم يعلمون ، أما جماعتنا فهم لا يعلمون ، الله أكبر ، هؤلاء ما نستطيع أن نحكم لهم بنار ؛ لأنه من هو الذي يقيم الحجة عليهم , المشايخ الذين يحيطون بهم هم سبب ضلالهم ؛ يسموا الاستغاثة كما تعلمون توسلا , ونحو ذلك من الضلالات </w:t>
      </w:r>
      <w:r>
        <w:rPr>
          <w:rFonts w:ascii="Traditional Arabic" w:hAnsi="Traditional Arabic" w:cs="Traditional Arabic"/>
          <w:color w:val="000000"/>
          <w:sz w:val="32"/>
          <w:szCs w:val="32"/>
          <w:rtl/>
        </w:rPr>
        <w:lastRenderedPageBreak/>
        <w:t xml:space="preserve">والانحرافات ؛ فهؤلاء ما بلغتهم الدعوة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إذا على هذا شيخنا أننا نحمل قول النبي عليه الصلاة والسلام : </w:t>
      </w:r>
      <w:r>
        <w:rPr>
          <w:rFonts w:ascii="Traditional Arabic" w:hAnsi="Traditional Arabic" w:cs="Traditional Arabic"/>
          <w:b/>
          <w:bCs/>
          <w:color w:val="0000FF"/>
          <w:sz w:val="32"/>
          <w:szCs w:val="32"/>
          <w:rtl/>
        </w:rPr>
        <w:t>( والذي نفسي بيده لا يسمع بي يهودي ولا نصراني من هذه الأمة ثم لا يؤمن بي إلا دخل النار )</w:t>
      </w:r>
      <w:r>
        <w:rPr>
          <w:rFonts w:ascii="Traditional Arabic" w:hAnsi="Traditional Arabic" w:cs="Traditional Arabic"/>
          <w:color w:val="000000"/>
          <w:sz w:val="32"/>
          <w:szCs w:val="32"/>
          <w:rtl/>
        </w:rPr>
        <w:t xml:space="preserve"> إذا هنا السماع المقصود به هو سماع الحق الذي عناه الله أيضا بقوله تبارك وتعالى : </w:t>
      </w:r>
      <w:r>
        <w:rPr>
          <w:rFonts w:ascii="Traditional Arabic" w:hAnsi="Traditional Arabic" w:cs="Traditional Arabic"/>
          <w:b/>
          <w:bCs/>
          <w:color w:val="FF0000"/>
          <w:sz w:val="32"/>
          <w:szCs w:val="32"/>
          <w:rtl/>
        </w:rPr>
        <w:t>(( وإن أحد من المشركين استجارك فأجره حتى يسمع كلام الله ثم أبلغه مأمنه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طيب هنا شيخنا في سؤال أيضا متصل بهذه المسألة بالذات وهو : الرسول صلى الله عليه وسلم يقول : </w:t>
      </w:r>
      <w:r>
        <w:rPr>
          <w:rFonts w:ascii="Traditional Arabic" w:hAnsi="Traditional Arabic" w:cs="Traditional Arabic"/>
          <w:b/>
          <w:bCs/>
          <w:color w:val="0000FF"/>
          <w:sz w:val="32"/>
          <w:szCs w:val="32"/>
          <w:rtl/>
        </w:rPr>
        <w:t>( ما من مولود يولد على الفطرة فأبواه يهودانه أو ينصرانه أو يمجسانه كما تولد البهيمة بهيمة جماء )</w:t>
      </w:r>
      <w:r>
        <w:rPr>
          <w:rFonts w:ascii="Traditional Arabic" w:hAnsi="Traditional Arabic" w:cs="Traditional Arabic"/>
          <w:color w:val="000000"/>
          <w:sz w:val="32"/>
          <w:szCs w:val="32"/>
          <w:rtl/>
        </w:rPr>
        <w:t xml:space="preserve"> إلى آخر الحديث ، وفي سورة الروم قول الله تبارك وتعالى : </w:t>
      </w:r>
      <w:r>
        <w:rPr>
          <w:rFonts w:ascii="Traditional Arabic" w:hAnsi="Traditional Arabic" w:cs="Traditional Arabic"/>
          <w:b/>
          <w:bCs/>
          <w:color w:val="FF0000"/>
          <w:sz w:val="32"/>
          <w:szCs w:val="32"/>
          <w:rtl/>
        </w:rPr>
        <w:t>(( فطرة الله التي فطر الناس عليها لا تبديل لخلق الله ذلك الدين القيم ))</w:t>
      </w:r>
      <w:r>
        <w:rPr>
          <w:rFonts w:ascii="Traditional Arabic" w:hAnsi="Traditional Arabic" w:cs="Traditional Arabic"/>
          <w:color w:val="000000"/>
          <w:sz w:val="32"/>
          <w:szCs w:val="32"/>
          <w:rtl/>
        </w:rPr>
        <w:t xml:space="preserve"> هذه الفطرة التي في الآية وفي هذا الحديث أليست تعني فطرة التوحيد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خلاف هذه ، منهم من يقول هذا ، وهذا هو الظاهر ؛ ومنهم من يقول : الاستعداد لتقبل دعوة الحق ؛ لكن الأول هو الأرجح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فطرة التوحيد , فإذا الأمر كذلك فهل يصح لنا أن نقول بأنه يمكن أن نقسم الأمر بالنسبة للدعوة إلى قسمين ؛ أو للنجاة والعذاب نقسم الناس إلى قسمين : وهم أهل الفترة ومن يشبههم في أي زمان يأتي من بعد النبي عليه الصلاة والسلام ، فنقول : من كان في نفسه هذه الفطرة لن تتغير ولن تتبدل , ولو لم تبلغه الدعوة ولم تكن قد بلغته الدعوة , فهذا يعد من الناجين ، ومن كانت قد تغيرت في نفسه فطرة التوحيد ولم تبلغه الدعوة فهذا يعتبر ليس ناجي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ناجي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هذا يمكن أن يقال أيضا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الناحية النظرية بلا شك يمكن أن يقال هذا ؛ لكن من الناحية الواقعية يا ترى إذا ترك إنسان خاصة إذا كان في مجتمع منحرف هل يظل عل فطرته ؟ أنا أتصور أن الحديث الذي ذكرته : </w:t>
      </w:r>
      <w:r>
        <w:rPr>
          <w:rFonts w:ascii="Traditional Arabic" w:hAnsi="Traditional Arabic" w:cs="Traditional Arabic"/>
          <w:b/>
          <w:bCs/>
          <w:color w:val="0000FF"/>
          <w:sz w:val="32"/>
          <w:szCs w:val="32"/>
          <w:rtl/>
        </w:rPr>
        <w:t>( فأبواه يهودانه أو ينصرانه أو يمجسانه )</w:t>
      </w:r>
      <w:r>
        <w:rPr>
          <w:rFonts w:ascii="Traditional Arabic" w:hAnsi="Traditional Arabic" w:cs="Traditional Arabic"/>
          <w:color w:val="000000"/>
          <w:sz w:val="32"/>
          <w:szCs w:val="32"/>
          <w:rtl/>
        </w:rPr>
        <w:t xml:space="preserve"> يعطي أن التربية لها تأثير ؛ فأما من الناحية النظرية هو كما تقول لأنه </w:t>
      </w:r>
      <w:r>
        <w:rPr>
          <w:rFonts w:ascii="Traditional Arabic" w:hAnsi="Traditional Arabic" w:cs="Traditional Arabic"/>
          <w:color w:val="000000"/>
          <w:sz w:val="32"/>
          <w:szCs w:val="32"/>
          <w:rtl/>
        </w:rPr>
        <w:lastRenderedPageBreak/>
        <w:t>هذا ما أشرك مع الله أحدا ، فهو ناج بفطرته الأصيلة بنفسه ؛ لكن تصور الأمر كأمر واقع , أنا أستبعده جدا إلا إذا تصورنا إنسانا في العصر الحجري عايش لوحده في البراري مش عايش في بيئة تصلحه أو تفسده ، ممكن هذا يعيش على الفطرة السليمة ويموت كذلك ؛ فعلى هذا نقول هو ناج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طيب شيخنا الآن إذا بدنا نستدرك ونستطرد في هذا الحديث : </w:t>
      </w:r>
      <w:r>
        <w:rPr>
          <w:rFonts w:ascii="Traditional Arabic" w:hAnsi="Traditional Arabic" w:cs="Traditional Arabic"/>
          <w:b/>
          <w:bCs/>
          <w:color w:val="0000FF"/>
          <w:sz w:val="32"/>
          <w:szCs w:val="32"/>
          <w:rtl/>
        </w:rPr>
        <w:t>( فأبواه يهودانه أو ينصرانه أو يمجسانه )</w:t>
      </w:r>
      <w:r>
        <w:rPr>
          <w:rFonts w:ascii="Traditional Arabic" w:hAnsi="Traditional Arabic" w:cs="Traditional Arabic"/>
          <w:color w:val="000000"/>
          <w:sz w:val="32"/>
          <w:szCs w:val="32"/>
          <w:rtl/>
        </w:rPr>
        <w:t xml:space="preserve"> لأن المفهوم المتبادر في ضوء إجابتكم الطيبة هذه , أن الأبوين هما اللذان يحملان مسئولية الولد أليس كذلك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هذا لا ينجي الولد ؛ هما لاشك يتحملان مسئولية الولد ؛ لكن لا ينجي الولد المخالف من العذاب ؛ لأنه إذا كان الولد مات قبل بلوغ سن التكليف , فهذا طبعا ما نقول إنه معذب ؛ أما إذا بلغ سن التكليف ومات يهوديا أو نصرانيا أو مجوسيا فلا عذر له باعتبار أن أبوه أو أمه كانوا من الضالين يهود أو نصارى أو مجوس ؛ فتحمل الآباء مسئولية الأبناء شيء , وعدم مؤاخذة الولد شيء آخر ؛ هنا لابد من التفصيل الذي ألمحت إليه أنه إذا كان بلغ سن التكليف فهو مؤاخذ , لأنه لم يستعمل عقله في تفهم الدعوة , ويعود الكلام السابق إذا بلغته ، إذا بلغته , يعني نحن الآن لما نتصور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نحن نقول في الذي لم تبلغه الدعوة , يعني لم تبلغه الدعوة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لا فرق ـ بارك الله فيك ـ بين الولد وبين الوالد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وهذا الذي أريد أن أصل إليه ؛ يعني إذا معناها أنه صارت سلسلة من التهويد والتنصير والتمجيس لا حد لها ولا انقطاع ، كل أب أو والدين يحملان مسئولية ما قبلهما ؛ إذا هذا يعني مثل ما قال النبي عليه الصلاة والسلام </w:t>
      </w:r>
      <w:r>
        <w:rPr>
          <w:rFonts w:ascii="Traditional Arabic" w:hAnsi="Traditional Arabic" w:cs="Traditional Arabic"/>
          <w:b/>
          <w:bCs/>
          <w:color w:val="0000FF"/>
          <w:sz w:val="32"/>
          <w:szCs w:val="32"/>
          <w:rtl/>
        </w:rPr>
        <w:t>( من أجرب البعير الأول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لابد أن نلاحظ أن هذا التسلسل ما ينبغي طرده لا سلبا ولا إيجابا ، يعني ما نقدر نتصور أن كل واحد من هؤلاء ما بلغته الدعوة ؛ أنت تعرف مثلا النصارى الذين يعيشون في بلاد إسلامية كبلاد الشام مثلا , هؤلاء لا أتصور أن نقول عنهم أنهم لم تبلغهم الدعوة ؛ لأننا حينما نقول لم تبلغهم الدعوة ما نعني تفاصيلها , وإنما نعني محاربة الشرك الذين هم واقعين فيه ؛ بينما نصارى أوروبا وأمريكا إلى آخره هؤلاء يغلب على الظن أنهم ما بلغتهم الدعوة ؛ لكن مع ذلك لا يجوز أن نطلق هذا النفي , لأنه ممكن بعض أفراد من أولئك إما دراسة شخصية أو اتصالات شخصية كما نعلم عن بعض السفراء الذين كانوا يرسلون </w:t>
      </w:r>
      <w:r>
        <w:rPr>
          <w:rFonts w:ascii="Traditional Arabic" w:hAnsi="Traditional Arabic" w:cs="Traditional Arabic"/>
          <w:color w:val="000000"/>
          <w:sz w:val="32"/>
          <w:szCs w:val="32"/>
          <w:rtl/>
        </w:rPr>
        <w:lastRenderedPageBreak/>
        <w:t xml:space="preserve">إلى بعض البلاد العربية , فتتاح لهم فرصة في لقاء مع بعض العلماء وبعض المشايخ , فيتجلى لهم عن الإسلام حقائق كانوا يجهلونها من قبل ؛ فهؤلاء بالرغم أنهم من أمريكا مثلا لكن هؤلاء لا يساقون مساق أولئك أبدا ؛ لذلك فيجب أن ننظر إلى المناط ، من بلغته الدعوة فقد أنذر , من لم تبلغه الدعوة فكما تعلم له حساب في عرصات يوم القيمة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إذا هنا شيخنا يتسع السؤال الآخر , وهو أنه إذا كان هذا الإنسان تحول فسدت فطرته بأبويه , وتحول إلى دين الشرك حتى بفطرته حتى هود , فهذا الإنسان إذا بلغ سن التكليف وكان في بيئة كبيئة ديار الإسلام أو مصر مثلا , وهو يسمع بهذه الدعوة التي أقل ما فيها فهما له أنه قادر عن نفي الشرك عن نفسه ؛ فإذا مؤاخذ ولو أن أبويه قد أفسداه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مؤاخذ , لاشك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هذه واحدة , اثنان : أما 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بمناسبة الحديث الذي أوردته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عفوا شيخنا الآن هو السؤال : هل نفهم الرسول عليه الصلاة والسلام حكم بأن أباه في النار ؟ وهذا حكم أقر به النبي صلى الله عليه وآله وسلم بصريح اللفظ والعبارة , لكن أمه لم يصرح بأنها في النار , وإنما قال : </w:t>
      </w:r>
      <w:r>
        <w:rPr>
          <w:rFonts w:ascii="Traditional Arabic" w:hAnsi="Traditional Arabic" w:cs="Traditional Arabic"/>
          <w:b/>
          <w:bCs/>
          <w:color w:val="0000FF"/>
          <w:sz w:val="32"/>
          <w:szCs w:val="32"/>
          <w:rtl/>
        </w:rPr>
        <w:t>( استأذنت ربي أن أستغفر لها فلم يأذن , أن أزور قبرها فأذن )</w:t>
      </w:r>
      <w:r>
        <w:rPr>
          <w:rFonts w:ascii="Traditional Arabic" w:hAnsi="Traditional Arabic" w:cs="Traditional Arabic"/>
          <w:color w:val="000000"/>
          <w:sz w:val="32"/>
          <w:szCs w:val="32"/>
          <w:rtl/>
        </w:rPr>
        <w:t xml:space="preserve"> فهل هذا أيضا ينبئ عن ما صرح في حق أبيه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بلا شك لأنه كما لا يخفاك عدم الاستغفار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w:t>
      </w:r>
      <w:r>
        <w:rPr>
          <w:rFonts w:ascii="Traditional Arabic" w:hAnsi="Traditional Arabic" w:cs="Traditional Arabic"/>
          <w:b/>
          <w:bCs/>
          <w:color w:val="FF0000"/>
          <w:sz w:val="32"/>
          <w:szCs w:val="32"/>
          <w:rtl/>
        </w:rPr>
        <w:t xml:space="preserve">(( وما كان استغفار إبراهيم لأبيه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كان استغفار إبراهيم لأبيه إلا عن موعدة وعدها إياه فلما تبين له أنه عدو لله تبرأ منه ))</w:t>
      </w:r>
      <w:r>
        <w:rPr>
          <w:rFonts w:ascii="Traditional Arabic" w:hAnsi="Traditional Arabic" w:cs="Traditional Arabic"/>
          <w:color w:val="000000"/>
          <w:sz w:val="32"/>
          <w:szCs w:val="32"/>
          <w:rtl/>
        </w:rPr>
        <w:t xml:space="preserve"> فعدم الإذن للرسول عليه السلام بالاستغفار لأمه يعني لأنه لا يجوز الاستغفار لمشرك . أينعم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لكن أيضا هل يقال قد يلمح عدم التصريح ، عدم تصريحه النبي صلى الله عليه وآله وسلم بأن أمه في النار أنها في منزلة دون منزلة أبيه في النار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أمر مسكوت عنه ممكن كما تحدث الرسول عليه السلام عن عمه أبي طالب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أنه في ضحضاح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هذا ممكن لكن كما لا يخفاك أيضا أن الأمور الغيبية لا يجوز التوسع فيها , وإنما نكل الأمر إلى الله عز وجل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وإلا لانتهينا إلا ما انتهى إليه القوم بأن الله بعث أبوي النبي صلى الله عليه وآله وسلم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فأحياهما الله له حتى آمنا به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آخر : يعني إنسان غير موحد لا يستغفر له ولو أيقنا أنه لم تبلغه الدعوة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لأنك أنت لك الظاهر ، أنت ما تدري هذا معذور أو غير معذور , هذا مشرك من حيث الواقع ، أردت أن أقول بالنسبة لحديث : </w:t>
      </w:r>
      <w:r>
        <w:rPr>
          <w:rFonts w:ascii="Traditional Arabic" w:hAnsi="Traditional Arabic" w:cs="Traditional Arabic"/>
          <w:b/>
          <w:bCs/>
          <w:color w:val="0000FF"/>
          <w:sz w:val="32"/>
          <w:szCs w:val="32"/>
          <w:rtl/>
        </w:rPr>
        <w:t xml:space="preserve">( ما من يهودي أو نصراني من هذه الأمة يسمع بي ثم لا يؤمن بي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أنا أقول في تفسير هذا الحديث بهذه المناسبة ، يسمع بي على حقيقتي ؛ فإن النصارى مثلا في فرنسا في بريطانيا في ألمانيا سمعوا بالرسول عليه السلام ؛ لكن سمعوا به رجل دجال نسونجي إلى آخره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رجل عبقري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أحسن شيء يعني , لكن هم ما سمعوا به على حقيقته ، دعمت هذا الفهم بحديث : </w:t>
      </w:r>
      <w:r>
        <w:rPr>
          <w:rFonts w:ascii="Traditional Arabic" w:hAnsi="Traditional Arabic" w:cs="Traditional Arabic"/>
          <w:b/>
          <w:bCs/>
          <w:color w:val="0000FF"/>
          <w:sz w:val="32"/>
          <w:szCs w:val="32"/>
          <w:rtl/>
        </w:rPr>
        <w:t>( من رآني في المنام فقد رآني حقا فإن الشيطان لا يتمثل بي )</w:t>
      </w:r>
      <w:r>
        <w:rPr>
          <w:rFonts w:ascii="Traditional Arabic" w:hAnsi="Traditional Arabic" w:cs="Traditional Arabic"/>
          <w:color w:val="000000"/>
          <w:sz w:val="32"/>
          <w:szCs w:val="32"/>
          <w:rtl/>
        </w:rPr>
        <w:t xml:space="preserve"> تعرفوا كيف قال العلماء أنه لازم يكون الذي رآه في المنام يطابق أوصافه أوصاف الرسول عليه السلام الواردة في الشمائل ، إذا يجب يشوف شخص الرسول في المنام مش صورة يقال له في المنام هذه شخصية محمد عليه السلام ؛ فهنا رآني مثل سمع بي تماما , أي كلا منهما على حقيقته عليه السلام ؛ هنا من حيث شخصه وهناك من حيث دعوته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يوجد تاجر بعمان شيخنا من رجال التبليغ , دخلت أشتري من عنده بعض الحاجيات بالجملة , بدون ما أذكر اسمه هذا التاجر , معروف تاجر كبير من حيث التجارة , فأنا لما دخلت وجدت عنده التمائم وجدت عنده الخرزة الزرقاء , وجدت عنده أشكال وألوان وأصناف من هذه الأِشياء ما رأيتها في حياتي , كأنه يوصيها توصية ؛ بعد أن اشتريت غرضي وكل شيء منه , لأنه هذه البضاعة ما موجودة إلا عنده , فقلت له : يا أخي أنا أريد أنصحك لله ، هذه الأشياء لا يجوز بيعها ولا التعامل فيها ؛ قال : بيعها والتعامل فيها طبعا ما يجوز ونحن ننصح الزبائن أن هذه تعمل كذا وبتساوي كذا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فقلت له يا أخي هذا الكلام ما يجوز , يعني : </w:t>
      </w:r>
      <w:r>
        <w:rPr>
          <w:rFonts w:ascii="Traditional Arabic" w:hAnsi="Traditional Arabic" w:cs="Traditional Arabic"/>
          <w:b/>
          <w:bCs/>
          <w:color w:val="FF0000"/>
          <w:sz w:val="32"/>
          <w:szCs w:val="32"/>
          <w:rtl/>
        </w:rPr>
        <w:t>(( وتعاونوا على البر والتقوى ))</w:t>
      </w:r>
      <w:r>
        <w:rPr>
          <w:rFonts w:ascii="Traditional Arabic" w:hAnsi="Traditional Arabic" w:cs="Traditional Arabic"/>
          <w:color w:val="000000"/>
          <w:sz w:val="32"/>
          <w:szCs w:val="32"/>
          <w:rtl/>
        </w:rPr>
        <w:t xml:space="preserve"> هذا ليس من </w:t>
      </w:r>
      <w:r>
        <w:rPr>
          <w:rFonts w:ascii="Traditional Arabic" w:hAnsi="Traditional Arabic" w:cs="Traditional Arabic"/>
          <w:color w:val="000000"/>
          <w:sz w:val="32"/>
          <w:szCs w:val="32"/>
          <w:rtl/>
        </w:rPr>
        <w:lastRenderedPageBreak/>
        <w:t xml:space="preserve">التعاون على البر والتقوى , أنت ممكن تبيعها لشخص ويأخذ منك كلام , لكن له قصد آخر فيها ؛ يقول أنا معروف وبدي أنزل على أمريكا للدعوة تنزل معي وهذه التذكرة جاهزة ؛ فقلت يا شيخ نحن قبل أمريكا الآن نقول لك عن هذه الأشياء حرام ؛ قال أنا بدي أنزل على أمريكا للدعوة وهذه تذكرتي جاهزة تنزل معي .؟ قلت الظاهر هذا ما فيه منه فائدة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فتنة ، الذهاب لأمريكا فتنة , يعني يصدق فيهم الجماعة هؤلاء قوله تعالى : </w:t>
      </w:r>
      <w:r>
        <w:rPr>
          <w:rFonts w:ascii="Traditional Arabic" w:hAnsi="Traditional Arabic" w:cs="Traditional Arabic"/>
          <w:b/>
          <w:bCs/>
          <w:color w:val="FF0000"/>
          <w:sz w:val="32"/>
          <w:szCs w:val="32"/>
          <w:rtl/>
        </w:rPr>
        <w:t>(( قل هل أنبئكم بالأخسرين أعمالا الذين ضل سعيهم في الحياة الدنيا وهم يحسبون أنهم يحسنون صنعا ))</w:t>
      </w:r>
      <w:r>
        <w:rPr>
          <w:rFonts w:ascii="Traditional Arabic" w:hAnsi="Traditional Arabic" w:cs="Traditional Arabic"/>
          <w:color w:val="000000"/>
          <w:sz w:val="32"/>
          <w:szCs w:val="32"/>
          <w:rtl/>
        </w:rPr>
        <w:t xml:space="preserve"> هم جاهلين بالإسلام في عقر دار السلام ، يروحوا لأمريكا , قال من أجل أن يدعوا للإسلام ، فاقد الشيء لا يعطيه ، فاقد الشيء لا يعطيه ؛ يعني الأغنياء هؤلاء عندهم فرصة يظهروا أمام الناس أنه نحن جماعة الدعوة , كأنه قضية جماعة الدعوة شهوة ، ما يعرفوا أنه تحتاج إلى علم إلى إخلاص تحتاج إلى أمر بالمعروف والنهي عن المنكر ، وهم كما تعلم من تجربتنا مع رئيس الجماعة لما كنا في المدينة , هل تذكر اسمه ؟ ما تذكر ، تذكر الحادثة لما رحنا لعنده ، أخذنا موعد من بعض جماعته , وأنا أذكر جيدا , هو بحكي أنا بعمل هيك , يقول لي اصبر , يحكي يحكي ، أتذكر .؟ ما تشفوني إلا برفع أصبعي بدي أرد عليه ، اصبر اصبر ، يا الله هيك حتى اقترب وقت المغرب بساعة أو بثلاثة أرباع الساعة ، أنهى حديثه , حديثه كأنه عوام جالسين بين يديه , يعني قصة يوسف لعلك تذكر , وبعض العبر التي تؤخذ من هذه القصة , درس يعني ينفع العامة , ونحن جئنا إليه من أجل أن نتباحث معه في أصول هذه الدعوة , اصبر اصبر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صار الوقت وانتهى اللقاء ، ما أمكننا أن نتكلم ولو بكلمة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 إله إلا الله ؛ وشو مشكلة الشيخ ابن باز الآن متورط معهم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إي والله دافع عنهم دفاع سبحان الله , ومعه أيضا الحصيف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إبراهيم الحصيف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لو أنه كانوا عارفين التوحيد نصف مصيبة , لكن هم جاهلين التوحيد , يعني في مصيبتين الجهل بالتوحيد , وعدم الدعوة للتوحيد ، وهذا ناتج من الأول , لكن في ناس مثل بعض الأفراد من الإخوان المسلمين سلفيين في العقيدة ، أتيحت لهم أجواء السلفية ففهموا العقيدة فهما صحيحا , لكن </w:t>
      </w:r>
      <w:r>
        <w:rPr>
          <w:rFonts w:ascii="Traditional Arabic" w:hAnsi="Traditional Arabic" w:cs="Traditional Arabic"/>
          <w:color w:val="000000"/>
          <w:sz w:val="32"/>
          <w:szCs w:val="32"/>
          <w:rtl/>
        </w:rPr>
        <w:lastRenderedPageBreak/>
        <w:t>في ذوات نفوسهم , أما أن يدعوا إلى الله بهذا الأصل الأول من أصول الإسلام لن تسمع منهم في ذلك كلاما ، هؤلاء جماعة التبليغ جماعة جاهلة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أبو حنيفة رحمه الله أربعة أيام إذا كان المدة معلومة , ثم فعل ذلك وكأن أكثر من أربعة يتم , أم ما هو رأيك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رأي الإمام الشافعي وليس أبو حنيفة ؛ ثانيا ليس عليه دليل ، العبرة بنية المسافر إذا أجمع الإقامة أو لم يجمع الإقامة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أجمع الإقامة أسبوع أو أسبوعين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خلاص بده يصلي صلاة المقيم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أجمع الإقامة خمسة أيام أربعة أيام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أصبح مقيما لأنه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أجمع الإقامة أن يقيم أربعة أيام في مكة حتى يذهب إلى منى أجمع الإقامة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في الحج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للحج ليس مقياسا ؛ لأنه بالنسبة للحج فيه شائبة كونه نسك من المناسك , يعني الآن أنت ترى أن منى اتصلت بيوتها بمكة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واحد مقيم في منى وحج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أن هذا ليس مسافرا ، أقول هذا ليس مسافرا , إذا أردنا أن نأخذ القاعدة العامة هذا ليس مسافرا ؛ لكن كون في عندنا نسك من مناسك الحج أن الرسول عليه السلام أقام في مكة كذا وهو يقصر , وفي منى وفي عرفات إلى آخره ، هذا الحكم ما نستطيع أن نطرده في جميع الأماكن ؛ وعلى هذا نقول إن أي رجل يعني حل بلدة فمادام أنه لم يعزم على الإقامة فهو مسافر ولو أقام سنين ؛ ومن الطرائف أمس تسألني امرأة , ما أدري سعودية من البلاد الجزيرة العربية , تقول نحن جئنا هنا من بعض البلاد العربية وناوين نقيم ثلاث سنوات نصلي صلاة المقيم .؟ ثلاث سنوات مع ذلك بدها تتأكد ، الظاهر هذا رأي الشيخ تقي الدين الهلالي الله يرحمه يرى هذا الرأي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مالك :  محمد ابن عثيمين سمعت أنه يفتي هكذا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ببعيد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سمعت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نعرف هذا عن تقي الدين , وعن صاحبه الذي اجتمعنا معه في بيته الشيخ محمد الزمزمي ، تذكره ؟ في طنجة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الذي هو الغماري الثاني.</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بحثنا معه موضوع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هذا له رسالة في هذا المعنى . وقرضها له الشيخ تقي الدين الهلالي ، يرون أن الإنسان مجرد أن خرج من بلده لو أقام في بلد الغربة سنين فهو لا يزال يقصر حتى يعود إلى بلده ، يعني فقه عجيب ؛ الشاهد نحن نجد في آثار السلف هذه الكلمة , وهي من الدقة في مكان , أنه أجمع الإقامة أم لم يجمع الإقامة , فقصة ابن عمر مع أصحابه لما كانوا في بلاد فارس في زمانه , وهطلت عليهم الثلوج وانسدت عليهم الطريق , بقوا في الرواية الصحيحة ستة أشهر , ورواية أخرى ضعيفة سنتين وهم يقصرون الصلاة ، لماذا ؟ لأنهم ما نووا الإقامة ولا أجمعوا الإقامة , يتمنوا أن الثلوج تزول من طريقهم ويرجعوا لبلدهم ؛ ولذلك أنا ما ارتح لقولك كمثل هذا القول السلفي , أجمع الإقامة دخل في حكم المقيم ، ما أجمع الإقامة , وإيش الفرق بين أجمع ولم يجمع ؟ أجمع الإقامة واضح ، لم يجمع يعني مثل ما ذكرنا عن ابن عمر , اليوم وبكرة اليوم وبكرة , وأخذت زمنا طويلا وطويل جدا فهو في حكم المسافر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قطعت أنا التذكرة , الوصول هنا يوم الأحد والرجوع يوم الأربعاء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معناه انتهت الإقامة هنا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أدرى بنفسك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قد تجمع وقد لا تجمع , فإن أجمعت فالحكم واضح , وإن لم تجمع فكذلك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قطعت التذكرة الآن من هنا إلى مصر يوم الأربعاء وأرجع يوم الأربعاء , يعني أجمعت الإقامة أني سأقيم في مصر سبعة أيام , هل مجرد أن أصل أتم إلى أن أرجع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لك أتم أو لا تتم ، أنت قل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أنا حاجز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عفوا هذا فهمناه لكن أجبني عن سؤالي ، أجمعت الإقامة أم لم تجمع الإقامة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المقصود بإجماع الإقامة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إيش المقصود بارك الله فيك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أجمعت الإقامة يعني سأقيم هنا لقضاء حاجاتي ثم أرجع أم سأقيم كمستوطن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شرطا كمستوطن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المعنى أجمعت يعني : هل نويت أن تقيم ثلاثة أيام وحددت لنفسك هذه المدة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نفس التذكرة تحدد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لا ، التذكرة ما تحدد , عفوا شيخنا معليش , لأنه التذكرة قد يطرأ عليك أنت أول ما تحضر للبلد مثلا ترى بعض الأشياء التي تدعوك إلى البقاء أكثر من زمن التذكرة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تأخر التذكرة أو تقدمها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فالفقه الدقيق هو العبرة بالإقامة فأنت مقيم , ولو ليوم واحد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ألا يدخل شيء ثان عندنا في الموضوع , موضوع الحرج أو أشياء ثانية من أجل الجمع للمسافر , يعني هذا المسافر ما يصير حكمه مثل المقيم الذي في بلده , يعني مثلا إنسان يأتي طلاب عندي , الأن فيه طلاب من سلطنة عمان جايين , بعثتهم حكومتهم عشرة أيام خمسة عشر يوما من أجل التسجيل ويطمئنوا , يعاودوا يرجعوا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يكونوا عارفين أنهم ماكثين أسبوعين هنا ؛ هذا الأسبوعين حكمه ليس مثل حكم الذي ساكن في بيته في أرضه . فهذا يدخل شيء ثاني من أجل يقصر الصلاة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شيء ثاني أنت بارك الله فيك ألمحت بأن هذا الحكم يتعلق بالمقيم أصالة , المقيم أصالة إذا كان سيقع في حرج في عدم الجمع فهو يجمع , لكن لا يقصر , فهذا الذي أصله مسافر , ونفترض أنه أجمع في حالة ما شعر أنه في حرج أنه يصلي كل صلاة في وقتها , فله أن يجمع كالمقيم أصالة , هذا هو لكن ليس له أن يقصر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بالنسبة هذا الحديث هو حديث ابن عباس : </w:t>
      </w:r>
      <w:r>
        <w:rPr>
          <w:rFonts w:ascii="Traditional Arabic" w:hAnsi="Traditional Arabic" w:cs="Traditional Arabic"/>
          <w:b/>
          <w:bCs/>
          <w:color w:val="0000FF"/>
          <w:sz w:val="32"/>
          <w:szCs w:val="32"/>
          <w:rtl/>
        </w:rPr>
        <w:t>( أراد أن لا يحرج أمته )</w:t>
      </w:r>
      <w:r>
        <w:rPr>
          <w:rFonts w:ascii="Traditional Arabic" w:hAnsi="Traditional Arabic" w:cs="Traditional Arabic"/>
          <w:color w:val="000000"/>
          <w:sz w:val="32"/>
          <w:szCs w:val="32"/>
          <w:rtl/>
        </w:rPr>
        <w:t xml:space="preserve"> يحدد هذه الصورة تحديدا دقيقا جدا , يعني هذا يحدد مفهوم السفر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والناس عنها غافلون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علاقة : </w:t>
      </w:r>
      <w:r>
        <w:rPr>
          <w:rFonts w:ascii="Traditional Arabic" w:hAnsi="Traditional Arabic" w:cs="Traditional Arabic"/>
          <w:b/>
          <w:bCs/>
          <w:color w:val="0000FF"/>
          <w:sz w:val="32"/>
          <w:szCs w:val="32"/>
          <w:rtl/>
        </w:rPr>
        <w:t>( كي لا يحرج أمته )</w:t>
      </w:r>
      <w:r>
        <w:rPr>
          <w:rFonts w:ascii="Traditional Arabic" w:hAnsi="Traditional Arabic" w:cs="Traditional Arabic"/>
          <w:color w:val="000000"/>
          <w:sz w:val="32"/>
          <w:szCs w:val="32"/>
          <w:rtl/>
        </w:rPr>
        <w:t xml:space="preserve"> في السفر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في السفر , إنما في الإقامة هذه : </w:t>
      </w:r>
      <w:r>
        <w:rPr>
          <w:rFonts w:ascii="Traditional Arabic" w:hAnsi="Traditional Arabic" w:cs="Traditional Arabic"/>
          <w:b/>
          <w:bCs/>
          <w:color w:val="0000FF"/>
          <w:sz w:val="32"/>
          <w:szCs w:val="32"/>
          <w:rtl/>
        </w:rPr>
        <w:t>( جمع رسول الله صلى الله عليه وسلم في المدينة بين الظهر والعصر وبين المغرب والعشاء )</w:t>
      </w:r>
      <w:r>
        <w:rPr>
          <w:rFonts w:ascii="Traditional Arabic" w:hAnsi="Traditional Arabic" w:cs="Traditional Arabic"/>
          <w:color w:val="000000"/>
          <w:sz w:val="32"/>
          <w:szCs w:val="32"/>
          <w:rtl/>
        </w:rPr>
        <w:t xml:space="preserve"> قيل له : ماذا أراد بذلك ؟ قال : </w:t>
      </w:r>
      <w:r>
        <w:rPr>
          <w:rFonts w:ascii="Traditional Arabic" w:hAnsi="Traditional Arabic" w:cs="Traditional Arabic"/>
          <w:b/>
          <w:bCs/>
          <w:color w:val="0000FF"/>
          <w:sz w:val="32"/>
          <w:szCs w:val="32"/>
          <w:rtl/>
        </w:rPr>
        <w:t>( أرد أن لا يحرج أمته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من غير مطر ولا خوف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لكن هذا في الحقيقة أخذه بعض الناس دون التتمة أو دون التعليل , أن الرسول جمع بدون سفر , وذلك لرفع الحرج , فهو شرع الجمع بين الصلاتين حتى لا يحرج أمته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القصر فلا يكون إلا في السفر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في السفر.</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شيخنا أنا أذكر أن حديث المسيء صلاته أنه في بعض طرقه قال : </w:t>
      </w:r>
      <w:r>
        <w:rPr>
          <w:rFonts w:ascii="Traditional Arabic" w:hAnsi="Traditional Arabic" w:cs="Traditional Arabic"/>
          <w:b/>
          <w:bCs/>
          <w:color w:val="0000FF"/>
          <w:sz w:val="32"/>
          <w:szCs w:val="32"/>
          <w:rtl/>
        </w:rPr>
        <w:t>( إذا قمت إلى الصلاة فأذن ثم أقم ثم كبر )</w:t>
      </w:r>
      <w:r>
        <w:rPr>
          <w:rFonts w:ascii="Traditional Arabic" w:hAnsi="Traditional Arabic" w:cs="Traditional Arabic"/>
          <w:color w:val="000000"/>
          <w:sz w:val="32"/>
          <w:szCs w:val="32"/>
          <w:rtl/>
        </w:rPr>
        <w:t xml:space="preserve"> هذا الطريق موجود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موجود في سنن أبي داوود , وصححه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وهو صحيح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وهذا مما يؤكد أن الأذان مشروع للمنفرد وغير المنفرد ؛ لكن هل المشروعية هنا تبلغ حد الوجوب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صلى وحده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أي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حديث المسيء صلاته كل ما فيه من قرائن هو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لأن هذا الحديث الحقيقة بحل معضلة كبيرة في أذهان كثير من الناس , ويرد على المتنطعين من أهل المذاهب أن الأذان هذا لو تركته ما في عليك إثم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أذان الحي يكفينا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حتى لو ترك الأذان كله ، لو هجر الأذان ، يعني عندهم أن الأذان سنة , وأنه لا حرج من تركه </w:t>
      </w:r>
      <w:r>
        <w:rPr>
          <w:rFonts w:ascii="Traditional Arabic" w:hAnsi="Traditional Arabic" w:cs="Traditional Arabic"/>
          <w:color w:val="000000"/>
          <w:sz w:val="32"/>
          <w:szCs w:val="32"/>
          <w:rtl/>
        </w:rPr>
        <w:lastRenderedPageBreak/>
        <w:t xml:space="preserve">حتى إلا إذا أجمع الناس , وهذا التفريق العجيب , من أين أتوا بهذا التفريق العجيب .؟! فيقول : إذا ترك الأذان في بلد ولم يؤذن للصلاة قالوا أثم , ولو واحد ولم يسمع الآخرون , طبعا ما حد سامع بجوز تكون أنت في مكان بعيد قصي لم تسمعوا الأذان ؛ فقالوه بأن هذا الأذان يرفع الإثم عن الباقين ، هذا التفريق من أين جاءوا به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هذا التفريق عجيب في الحقيقة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المسافر ، يقول الرسول لمالك بن الحويرث وصاحبه : </w:t>
      </w:r>
      <w:r>
        <w:rPr>
          <w:rFonts w:ascii="Traditional Arabic" w:hAnsi="Traditional Arabic" w:cs="Traditional Arabic"/>
          <w:b/>
          <w:bCs/>
          <w:color w:val="0000FF"/>
          <w:sz w:val="32"/>
          <w:szCs w:val="32"/>
          <w:rtl/>
        </w:rPr>
        <w:t>( إذا سافرتما فأذنا وليؤمكما أحدكم )</w:t>
      </w:r>
      <w:r>
        <w:rPr>
          <w:rFonts w:ascii="Traditional Arabic" w:hAnsi="Traditional Arabic" w:cs="Traditional Arabic"/>
          <w:color w:val="000000"/>
          <w:sz w:val="32"/>
          <w:szCs w:val="32"/>
          <w:rtl/>
        </w:rPr>
        <w:t xml:space="preserve"> في السفر , الذي هو موضع الرخص . يا الله , سبحانك اللهم وبحمدك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كذا في صحيح الجامع : </w:t>
      </w:r>
      <w:r>
        <w:rPr>
          <w:rFonts w:ascii="Traditional Arabic" w:hAnsi="Traditional Arabic" w:cs="Traditional Arabic"/>
          <w:b/>
          <w:bCs/>
          <w:color w:val="0000FF"/>
          <w:sz w:val="32"/>
          <w:szCs w:val="32"/>
          <w:rtl/>
        </w:rPr>
        <w:t>( نهى رسول الله صلى الله عليه وسلم عن الإقعاء والتورك )</w:t>
      </w:r>
      <w:r>
        <w:rPr>
          <w:rFonts w:ascii="Traditional Arabic" w:hAnsi="Traditional Arabic" w:cs="Traditional Arabic"/>
          <w:color w:val="000000"/>
          <w:sz w:val="32"/>
          <w:szCs w:val="32"/>
          <w:rtl/>
        </w:rPr>
        <w:t xml:space="preserve"> التعليق : فسرت الإقعاء , والتورك منهي عنه إلا في التشهد الأخير , الذي عرفناه خلال السنين منكم ، وهذا ما جرينا عليه أن التورك لا يكون إلا في صلاة ثلاثية أو رباعية وفي التشهد الأخير منها ؛ أما الثنائية فلا ؛ لكننا منذ أيام رأيناكم تتوركون في الثنائية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مريض كان الشيخ.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ظنك بشيخك ، يضحك الشيخ رحمه الله , تظنه لا يزال شابا ، عندي وجع في الركب شديد , وأنا أتعالج من سنة ، وبهذا الإمساك الذي صار معي اشتد الوجع في جميع البدن فازداد الوجع ، الوجع أصاب بدني كله , وازداد الوجع في الركب , فأحيانا أضطر أني أتورك , خاصة إذا صليت وراء إمام أعرف منه بأنه يطيل التشهد ، أحيانا أجاهد نفسي وأقعد غير القعدة هذه ؛ فالمقصود أن هذا لعذر الذي يصلي متربعا كما تعلم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طيب شيخنا بهذه المناسبة نود أن تبينوا لنا وجه استنباطكم من الحديث حديث البخاري أن الثنائية لا يتورك فيها , وإنما التورك في الصلاة ذات التشهدين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تذكرني بحديث البخاري , ما هو نصه .؟ كأنه في اعتقادي لا يوجد هناك حديث لا في البخاري ولا في غيره ، صريح بالتورك في الثنائية , وهذه المسألة أظن كنا تناقشنا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مع أبو مالك نفسه أمام أبو منير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 أنا أردت أن أقول مع أبو منير لكن ما أدري هل كان هو حاضر أم لا ؛ أي نعم لكن أنا لا أستحضر الآن النص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لا أدري هو في البخاري أو النسائي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فليس في الحديث أبدا ما يشعر بأن التورك هو في الثنائية ؛ والحديث الآن بدأت أراجع ذاكرتي ، الحديث والله أعلم مختصر , ولعله من حديث مالك بن الحويرث , فمالك بن الحويرث في هذه الرواية يشعر بأن الصلاة ثنائية,  لكن لما نجمع الروايات كلها يتبين أنها ليست ثنائية , وأن هذا التورك الذي جاء ذكره في هذا الحديث في البخاري إنما هو في التشهد الأخير ، وهذا يقع كثيرا مثل هذا الاختصار الذي يضل الواقف عليه فيما إذا لم يجمع الروايات التي يحس بعضها بعضا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هذه الروايات جمعتموها في المختصر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مختصر مسلم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مختصر البخاري في الجزء الأول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جاء الشيخ عندنا وصلى في المسجد , والإمام رفع بعد الركوع من الركوع ووضع يديه على الصدر , فشاهدوه الإخوان ، الشيخ كان مقتدي في الإمام ورفع مثله , فصارت في جدة أن الشيخ رجع إلى رأي ابن باز في هذه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ما ذكره : إنما جعل الإمام ليأتم 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فجاءوا وسألوه هل غيرت رأيك في المسألة يا شيخ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الباب الذي يقدم القول على الفعل بصفة عامة , قول الرسول مقدم على فعله , لكون بسبب أنه خصوصية الفعل أحيانا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أظن أن هذا يطبق هنا بدقة ؛ لأنه لازم يكون عندنا رواية صريحة بأنه كان لا يضع بعد الركوع , فيقال يقدم هنا الأمر على الفعل ؛ لكن ما فيه عندنا سوى أن موقفنا سلبي ، الذي يدعي أن هذا الوضع بعد الركوع ثابت فعليه أن يأتي بالبرهان , وما في عندهم أدلة إلا عمومات لا تثبت أمام النقد العلمي الفقهي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كنت شيخنا أنت أشعرتنا في الأسبوع الماضي لما جلست أنت في الركعة الثانية في صلاة الجمعة , وكان عندك ألم في القدمين , ثم رأيتك أنا كنت متوركا ؛ لكن ما سألتك بعد , فأنت قلت : أنا فعلت هذا </w:t>
      </w:r>
      <w:r>
        <w:rPr>
          <w:rFonts w:ascii="Traditional Arabic" w:hAnsi="Traditional Arabic" w:cs="Traditional Arabic"/>
          <w:color w:val="000000"/>
          <w:sz w:val="32"/>
          <w:szCs w:val="32"/>
          <w:rtl/>
        </w:rPr>
        <w:lastRenderedPageBreak/>
        <w:t xml:space="preserve">لأنه فيه عندي ألم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مثل ما أنت تذكر للإخوة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نحارب أبدا التثنية ولا التثليث ولا الأربعة ؛ لكننا نقول زمن التأسيس والتربية فاسدة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هذا المعنى المقصود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اللفظ لا يعطيها ، يضحك رحمه الله والطلبة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w:t>
      </w:r>
      <w:r>
        <w:rPr>
          <w:rFonts w:ascii="Tahoma" w:eastAsia="Times New Roman" w:hAnsi="Tahoma" w:cs="Tahoma" w:hint="cs"/>
          <w:b/>
          <w:bCs/>
          <w:color w:val="4D4D4D"/>
          <w:kern w:val="36"/>
          <w:sz w:val="48"/>
          <w:szCs w:val="48"/>
          <w:rtl/>
          <w:lang w:bidi="ar-EG"/>
        </w:rPr>
        <w:t>80</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علي 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يقلب المسألة عن ظهر قلب يعني يقلبها علينا ؛ فقال فقرأ علينا كلام ابن أبي العز الحنفي في شرح حديث عمران بن حصين ، وأن شرح حديث عمران بن حصين له قولان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القول الأول : أنه صلى الله عليه وسلم سئل عن هذا العالم المشاهد ؛ والقول الثاني : أنه سئل عن أصل الخلق ؛ فقال : فأجابهم عن هذا العالم المشاهد لا عن أصل الخلق ؛ فأراد ينزل الكلام الذي قلناه على هذا الكلام بأن كل كلام شيخ الإسلام عن هذا العالم وليس عن أصل الخلق ؛ شايف شيخنا فنحن قلنا له : لا هذا الكلام ، يعني هذا الكلام أنت تلزمه , فيه إلزام وهو يبحث عن مسألة جزئية هنا ، هناك لا يبحث في مسألة جزئية يبحث في مسألة كلية ، هنا يبحث في شرح هذا الحديث أنه هل سئل هنا عن هذا العالم أو عن أصل الخلق , فرجح والمسألة فيها خلاف ؛ أما المسألة الأصلية التي جاءت فيها النصوص عامة وصريحة فهي أن كل ما سوى الله مخلوق , وكل من ألفاظ العموم , يأتي فيها هذا العالم المشاهد وما قبله وما بعده إلى آخره ؛ فأنهى الجلسة طبعا الحكم بقوله : إنه لابد لتوضيح هذا الأمر من الإتيان بألفاظ تبين أن النوع حادث ومخلوق كما أن الأعيان أو الأطفال حادثة ومخلوقة ، طبعا وقبل ذلك كان قد قال : إن النصوص التي جابها علي نصوص قوية وصريحة وكذا ؛ لكن تظل تلك النصوص مشكلة , فقمت قلت له قبل في موضع كلام ذكر مثل هذا الشيء قبل أن ننهي الجلسة ؛ قلت له : سبحان الله طالما أنها نصوص صريحة وتلك نصوص تقول عنها مشكلة ؛ فالأصل تنزيل الصريح على المشكل أو العكس .؟! لكن سبحان الله كما يقال : فوت هذه كما فوتها في نهاية الجلسة ، ففي خلال يعني هذه الأيام شيخنا أو بالأحرى خلال يوم , يعني أنا ما استطعت إلا اليوم جمعت عدة قضايا من كلام شيخ الإسلام رحمة الله تعالى عليه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شو يدعي على ابن تيمية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أنه يقول بالقدم النوعي , يعني يفسر هذا القول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هو شو يفهم من القدم النوعي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بأن هذا العالم مسبوق بعالم قبله , وهذا العالم مسبوق بعالم قبله إلى ما لا نهاية من العوالم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الإشكال الذي عنده على ابن تيمية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 هذا الكلام يؤدي إلى قدم إلى قديم مع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الذي هو ينقله أليس هو كلام ابن تيمية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إنه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من مخلوق إلا وقبله 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طبعا كلام ابن تيمية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شو احتجاج هذا الرجل على ابن تيمية ؟ هل يقول ابن تيمية بأن هناك مخلوق أزلي مع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ما يقول بهذا , لكن هو جمع بين قولين فوصل بها إلى هذه النتيجة التي استنبط منها هذا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كلام ابن تيمية هو موضع الاستنباط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طبعا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بالنسبة له ليس بالنسبة لنا , هو كل كلامه استنباط شيخنا , ما أتى بنصوص صريحة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هو يقصد أن شيخ ابن تيمية يقول بأزلية نوع المخلوقات هذا الذي يقوله ، لكن هو لم يستطع أنه يأتي بنص صريح على هذا الكلام إنما نصوص قد يفهم منها هذا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ابن تيمية إذا جمعناه يطلع أنه هو لا يقول بأزل النوع ؛ لكن يقول بأنه ليس هناك أول مخلوق ؛ لكن يقول : ما من مخلوق إلا وهو مسبوق بالعدم , طيب هذا رأيتموه من كلامه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كثير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موقف هذا الخصم تجاه هذا الكلام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المراوغة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الفائدة من المناقشة .؟ مادام كلام ابن تيمية صريح في أنه ما من مخلوق إلا وهو مسبوق بالعدم ؛ لكن الحقيقة ابن تيمية دخل في موضوع أشبه ما يكون بالفلسفة ؛ كلام ابن تيمية ينقسم إلى قسمين فيما أفهم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قسم يمشي مع الشرع في حدود فهمنا ؛ قسم يمشي مع الفلسفة التي لا تعقل ، الذي يمشي مع الشرع أنه ما من مخلوق إلا وقبله مخلوق , وأي مخلوق فهو مسبوق بالعدم ؛ فحينئذ يختلف الأمر عن الذات الإلهية كل الاختلاف ، فهو خصمكم هذا إذا يتمسك بماذا ؟ إذا يريد يتمسك بقدم النوع ابن تيمية فسر شو المقصود بقدم النوع , أنه ما من مخلوق إلا وقبله مخلوق وقبله مخلوق وهكذا إلى ما لا أول له ، هذا كلام لا يفهم طبعا ، منطقيا لا يفهم ؛ لكن هذا لا يكفر لأنه يصرح بأنه ما من مخلوق إلا وهو مسبوق بالعدم ؛ فمن هنا يختلف المخلوق عن الخالق عند ابن تيمية تمام الاختلاف ، وهذا أمر بديهي جدا بالنسبة لعقيدة ابن تيمية ؛ فالمسألة لا تحتاج إلى كل هذه المجادلة إذا كان الرجل يريد الإنصاف ؛ أما إذا كان يريد المجادلة بالباطل فهذا ليس له نهاية ؛ ابن تيمية يقول ما من مخلوق إلا وهو مسبوق بالعدم ، لكن هو يقول لك ما له أول , ما من مخلوق إلا وقبله مخلوق , ما من مخلوق إلا وقبله مخلوق</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نجمع بين هذا الكلام شيخنا وبين كلامه بأن أول المخلوقات العرش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الإسلام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ابن تيمية ما يقول أول مخلوق العرش ، هو بحكي حكاية ، وهذا نحن ننقض كلامه بهذا الكلام ، ابن تيمية يحكي عن العلماء اختلافهم في أول مخلوق ، منهم من يقول العرش ، ومنهم من يقول القلم ؛ لكن هو لا يقول بأول مخلوق ، ومن هنا جاءت مشكلته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بس أستاذي ترجيحه شيخنا ، ترجيح صريح , هو يقول : وهذا ما عليه جمهور السلف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لكن لما يقول لك : ما من مخلوق إلا وهو مسبوق بمخلوق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نحن هنا الإشكال الوحيد الآن الذي عندنا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أخي هذا ليس إشكال ، أنتم امسكوا كلمته : </w:t>
      </w:r>
      <w:r>
        <w:rPr>
          <w:rFonts w:ascii="Traditional Arabic" w:hAnsi="Traditional Arabic" w:cs="Traditional Arabic"/>
          <w:color w:val="800000"/>
          <w:sz w:val="32"/>
          <w:szCs w:val="32"/>
          <w:rtl/>
        </w:rPr>
        <w:t>" ما من مخلوق إلا وهو مسبوق بالعدم "</w:t>
      </w:r>
      <w:r>
        <w:rPr>
          <w:rFonts w:ascii="Traditional Arabic" w:hAnsi="Traditional Arabic" w:cs="Traditional Arabic"/>
          <w:color w:val="000000"/>
          <w:sz w:val="32"/>
          <w:szCs w:val="32"/>
          <w:rtl/>
        </w:rPr>
        <w:t xml:space="preserve"> أنا علقت على أظن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المهم يعني علقت وقلت هذا يناقض القول بأنه ليس هناك أول 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استدلوا بهذا القول علينا يوم الجلسة ، قالوا حتى الشيخ فهم فهمنا في قضية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حتى الشيخ ناصر في السلسلة الصحيحة فهم خلاف فهمك يا شيخ علي في هذا البحث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فهمك الذي يتهمك به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نحن قضية أنه ما من مخلوق إلا قبله مخلوق ، ما طرحناها حينئذ , طرحنا قضية القدم النوعي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يهمنا شو صار بينكم وبينه ، نحن يهمنا أنه نشوف أنتم وين الخلاف بينكم وبين هذا الرجل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أنا بدي أحكي شغلة ، عارفين دقتك في البحث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لذلك أنا رتبت البحث على هذا الترتيب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أول شيء : كنا بدنا نقرأ بعض النصوص لكن الحمد لله معروفة عندكم ؛ الشيء الثاني : ما معنى القدم النوعي في فهم الشيخ ناصر الدين الألباني حفظه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أخي هذا التعبير وجدتموه في القرآن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أنتم تحشروا أنفسكم في مأزق ، وبعدين تحاولوا تتخلصوا منه ؛ القدم النوعي اصطلاحا لابن تيمية , عرفت كيف , يعني به ما ذكرناه آنفا : </w:t>
      </w:r>
      <w:r>
        <w:rPr>
          <w:rFonts w:ascii="Traditional Arabic" w:hAnsi="Traditional Arabic" w:cs="Traditional Arabic"/>
          <w:color w:val="800000"/>
          <w:sz w:val="32"/>
          <w:szCs w:val="32"/>
          <w:rtl/>
        </w:rPr>
        <w:t>" ما من مخلوق إلا وقبله مخلوق "</w:t>
      </w:r>
      <w:r>
        <w:rPr>
          <w:rFonts w:ascii="Traditional Arabic" w:hAnsi="Traditional Arabic" w:cs="Traditional Arabic"/>
          <w:color w:val="000000"/>
          <w:sz w:val="32"/>
          <w:szCs w:val="32"/>
          <w:rtl/>
        </w:rPr>
        <w:t xml:space="preserve"> وهكذا إلى ما لا أول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طيب ، نحن الآن عندنا فهم لقضية القدم النوعي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نحن عندنا ملاحظة حول نصوص ابن تيمية رحمه الله ، في أكثر من موضع سواء في الدرء أو في المنهاج أو في الفتاوى ، وجدنا أنه ـ شيخ الإسلام ابن تيمية رحمه الله ـ يربط كلامه في قضية النوع بالمشيئة والإرادة , ففهمنا نحن أن قصد ابن تيمية رحمه الله بالقدم النوعي هو ربط الفعل بمشيئة الله وقدرته جل وعلا , لا أن هناك يعني شيئا محدثا مع الله سبحانه وتعالى قديما بقدم الله ، إنما قدم النوع يعني اتصاف ربنا جل وعلا بالمشيئة والقدرة الأزلية القديمة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هل في حدود هذا الفهم الذي أنت فهمته , هل هناك خلاف بين ابن تيمية وغيره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خلاف بين ابن تيمية وغيره .؟ ما أظن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يعني هل هذا التفسير منا , فهمنا للقدم النوعي عند شيخ الإسلام ابن تيمية أنه من حيث تعلق الخلق بالمشيئة والإرادة ؛ فهو إذا أطلق هذه العبارة فإنما يقصد بها المشيئة والإرادة القديمة بقدم الله إن صح التعبير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لأنها من صفاته إن صح التعبير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رجعت لصفة الله أنت , بينما البحث في أثر صفة الله ، الله من صفته الخالق ؛ والبحث هو في أثر صفة الله الذي هو الخلق والمخلوق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وهذا الكلام الذي أنت تقوله , نحن من حججنا على ابن تيمية أن الله يخلق متى شاء , وهو يقول إنه إذا قلنا أول مخلوق معناه ـ عم أقول لك كلام فلسفي ما كان لابن تيمية يعني من اللائق أنه </w:t>
      </w:r>
      <w:r>
        <w:rPr>
          <w:rFonts w:ascii="Traditional Arabic" w:hAnsi="Traditional Arabic" w:cs="Traditional Arabic"/>
          <w:color w:val="000000"/>
          <w:sz w:val="32"/>
          <w:szCs w:val="32"/>
          <w:rtl/>
        </w:rPr>
        <w:lastRenderedPageBreak/>
        <w:t>يتعمق هذا التعمق ـ إذا قلنا هذا أول مخلوق فمعناه أنه حددنا أولية الله عز وجل ؛ لأنه لما تقول أول مخلوق كم مضى على الله عز وجل من ملايين ملايين لا يعد ولا يحصى من سنين وهو غير متصف فعلا بصفة الخالقية . وهذا الذي أنتم تفهموه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هذا ما يرده شيخ الإسلام ابن تيمية في فهمنا نحن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بدك تتعلم الصبر ـ يضحك الشيخ رحمه الله ـ كيف يعني الذي يفهم من كلام ابن تيمية ؟ .  وفيق : يعني معليش أقرأ لك هذه العبارة الموهمة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بس فهمت علي أنا الذي أقوله أنك تقول هذا الذي فهمناه من ابن تيمية ، ابن تيمية يقول ـ هذه باقية أنا في ذهني من قديم ـ : أنه ما من مخلوق إلا وقبله مخلوق , ما من مخلوق إلا وقبله مخلوق ، وهكذا إلى ما لا بداية ؛ وأننا إذا قلنا هنا البداية , معناه تحددت أزلية الله عز وجل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تقولوا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هذا الذي يقوله شيخ الإسلام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فإذا شلون تفسر أنت كلامه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أفسر كلامه أنا بهذا القول : بأن ابن تيمية حينما يقصد معنى بداية لأوله هي صفات الله سبحانه وتعالى المشيئة والإرادة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المنبثقة منها المخلوقات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يا أخي بينما تبحث في المخلوق وإذا بك تعود إلى صفة الخالق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عنده ربط شيخ الإسلام ابن تيمية في هاتين القضيتين في كثير من المواضع شيخنا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فيه ربط , فمعناه حينئذ أنه يعني ليس هناك زمن يعني مضى ولو لحظات الله عز وجل لم يخلق شيئا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معليش شيخنا هذا الكلام فلنفرض أنه صحيح بل هو صحيح , لكن شيخ الإسلام عنده أن الفاعل الذي يصدر عنه المفعول لا يقتضي مساواته بالفاعل ، بل كل مفعول متأخر عن الفاعل ، فهذا ينقض قضية أنه سيأتي بأثره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يا شيخ علي لو تسمح لي أقرأ العبارة على الشيخ , هذه التي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في شرح حديث عمران :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فالأثر معناه عدم الأولية ، ليس الأزل شيئا محدودا فقولنا لم يزل قادرا بمنزلة قولنا هو قادر دائما , وكونه قادرا وصف دائم لا ابتداء له فكذلك إذا قيل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يتكلم عن الصفة القائمة في ذاته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وفيق : في ذات الله ، نعم : </w:t>
      </w:r>
      <w:r>
        <w:rPr>
          <w:rFonts w:ascii="Traditional Arabic" w:hAnsi="Traditional Arabic" w:cs="Traditional Arabic"/>
          <w:color w:val="800000"/>
          <w:sz w:val="32"/>
          <w:szCs w:val="32"/>
          <w:rtl/>
        </w:rPr>
        <w:t>" فكذلك إذا قيل : لم يزل متكلما إذا شاء ولم يزل يفعل ما شاء يقتضي دوام كونه متكلما وفاعلا بمشيئته وقدرته , وإذا ظن الظان أن هذا يقتضي قدم شيء معه كان من فساد تصوره ، فإنه إذا كان خالق كل شيء , وكل ما سواه مخلوق مسبوق بالعدم , فليس معه شيء قديم بقدمه ، وإذا قيل : لم يزل يخلق كان معناه لم يزل يخلق مخلوقا بعد مخلوق كما لا يزال في الأبد يخلق مخلوقا بعد مخلوق , ننفي ما ننفيه من الحوادث والحركات شيئا بعد شيء , وليس في ذلك إلا وصفه بدوام الفعل لا بأن معه مفعولا من المفعولات بعينه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شلون فيها هذه ، شو تفهم من هذا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نحن نفهم من هذا شيخنا أن أصل الصفة المتعلقة بالله سبحانه وتعالى المشيئة والإرادة وصفة الخلق أيضا وصفة البارئ الخالق إلى آخره يعني صفة أزلية مع الله سبحانه وتعالى استحقها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خلاف ولا هذا موضع بحثنا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ربما إذا أكملت يأتي الموضع , استحقها سبحان وتعالى لأنه يستحقها , لم يكن استحقاق الله سبحانه وتعالى لها عندما باشر الخلق صار خالقا ، هذا ما أفهمه من هذا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هذا يقابله من علماء الكلام : هو قادر متمكن , وليس من الضروري أن يكون بالفعل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بالقوة ، بالقوة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بالقوة ، أحسنت , هذا شرح لهذه الكلمة التي يقولها علماء التوحيد ؛ لكن أين نقطة الإشكال ؟ يعني هذا الكلام المتعلق بذات الله وبصفته صفة الخلقية والكلامية ونحو ذلك ، ما فيه أي إشكال , يعني هذا الكلام نفسه صاحبكم ما يخالفكم فيه ، صحيح أم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البحث في صفة من صفات الله الأزلية التي لا أول لها بإجماع المسلمين ، طيب هذا ليس موضع خلاف ، ليش نحن نقول إن هذا ليس موضع خلاف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لكن هو يخالفنا إذا قلنا أن مقصود ابن تيمية بالقدم النوعي تعلق الخلق بالمشيئة والإرادة ، إذا قلنا هذا الكلام هو يقول ليس هذا مقصود ابن تيمية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الآن نحن كفرنا بكلمة القدم النوعي , كفرنا شيء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 أن نرى ما هو المأخذ بلغتنا نحن ولغته هو ، ما هو المأخذ على ابن تيمية ؟ في إشكال في هذا الطرح في هذا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ما في إشكال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شو إشكاله هو إذا ؟ بلغتنا نحن وبتفاهمنا مع بعضنا البعض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هو يقول أن ابن تيمية يثبت قديما مع الله ، هو المادة أو النوع الذي خلقه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قديما مع الله له أول ؟ مسبوق بالعدم أم 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ما يقول هذا , يقول أزلي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ابن تيمية يقول بهذا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مسبوق بعدم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تيمية يقول بهذا , ولذلك فليس له مأخذ على ابن تيمية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هي قضية تصور كل مخلوق مسبوق بمخلوق قبله إلى ما لا أول له ، هو هذا تصوره أصعب شيء وهي لا تتصور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أنا عم أقول لك فلسفة هذه.؟!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هي هذه الوحيدة التي لا تتصور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كما قلت يا شيخنا : جاء بما تحار به العقول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فنحن شو بدنا يا أخي .؟ بدنا وظيفتنا الآن أنه نخلص ابن تيمية من تكفير هؤلاء ، بماذا ؟ بالحق وليس بالباطل , ولا بالتعصب له لأننا لسنا تيميين ، ما هو الحق ؟ هو قوله في أكثر من كتاب وهنا يترشح منه أيضا : أنه ما من مخلوق إلا وهو مسبوق بالعدم ؛ لكن الله عز وجل ليس كذلك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لأنه الخالق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ليس له مأخذ على كلام ابن تيمية سوى ما لا يفهم من كلامه أو لا يعقل كما قلنا ، وهي الفلسفة التي يعني أشغل العالم كله ابن تيمية من زمانه إلى اليوم ما بين مكفر له وما بين قائل ليته لم يقل هذه الكلمة ؛ شايف .؟ هنا شو يقول أن الخالق بالمشيئة وأيش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r>
        <w:rPr>
          <w:rFonts w:ascii="Traditional Arabic" w:hAnsi="Traditional Arabic" w:cs="Traditional Arabic"/>
          <w:color w:val="800000"/>
          <w:sz w:val="32"/>
          <w:szCs w:val="32"/>
          <w:rtl/>
        </w:rPr>
        <w:t>" يقتضي دوام كونه متكلما وفاعلا بمشيئته وقدرته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هو يتكلم متى شاء , صح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كيفما شاء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مش بحثنا الآن كيفما شاء ؛ لأنه مش بالكيفية بل بالزمن , فهو يتكلم متى شاء ويخلق متى شاء ، ابن تيمية مش هاضم الكلام هذا ؟ هذه مشكلة , ابن تيمية ما يهضم أبدا أن يقال بأول مخلوق , لأنه بس تقول أول مخلوق فأنت تعطل الله , تعطل صفة الخالقية من صفات الله عزوجل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رأي ابن تيمية أن الله سبحانه وتعالى لم يزل معطلا عن صفة الخالقية حتى خلق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ينفيه شيخ الإسلام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ينكره إنكار كبير جدا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ينكره أنا عارف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لذلك يثبت العكس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اشيخ : لا اسمح لي ينكره لأنه يقول بلازمه ، يعني يقول : ما من مخلوق إلا وقبله مخلوق وهكذا إلى ما لا أول , لماذا ؟ لأنه لم يزل خالقا , يعني هو يتصور لم يزل خالقا أنه دائما كل لحظة كل لحظة ليس خالقا , كما أنه يتصور أنه لم يزل متكلما أنه هو كل لحظة متكلما , بينما نحن نفهم يتكلم متى شاء , وكذلك يخلق متى شاء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لو أردنا دقة البحث إلى وجهة أخرى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نشوف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لو سمحت ، رأي ابن تيمية رحمه الله ينقل عن المتكلمين قولهم : إن الله سبحانه وتعالى لم يزل معطلا عن الخلق حتى خلق ، فقابلهم بهذا المقابل الفلاسفة الذين قالوا بقدم العالم ، فقالوا لم يزل الله سبحانه وتعالى معطلا ، فيستحيل أن يكون معطلا ثم يخلق ، فقالوا بقدم الخلق , وهو القدم العيني بالدهر ، هو ينقل رأي المتكلمين ورأي الفلاسفة الدهريين ، فهو ينقل عن المتكلمين ويرده , أن الله سبحانه وتعالى لم يزل معطلا عن الخلق حتى خلق , هذا ينكره ابن تيمية إنكارا تاما ؛ في شرح حديث النزول وفي شرح حديث عمران بن حصين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شو العكس ؟ هذا ينكره فما الذي يقره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أن الله سبحانه وتعالى خالق ليس لأنه خلق , وإنما هو خالق لاتصافه بصفة الخالق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ولقدرته على الخلق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ولقدرته على الخلق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ما اكتسب صفة الخالقية لما خلق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لاتصافه بها أزلا وقدرته عليها واستحقاقه لها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لما نحن ذكرنا آنفا علماء الكلام أنه هو خالق بالقدرة شو معناها ؟ يعني بالقوة ، يعني معناه أنه كان خالقا قبل أن يخلق ؛ لكن ابن تيمية لا يكتفي بهذا المقدار , وإنما يضيف إلى أنه ما من مخلوق إلا وقبله مخلوق إلى ما لا أول له ؛ فهو رده على الفلاسفة يأتي من هذا التفصيل , وليس بمجرد قوله </w:t>
      </w:r>
      <w:r>
        <w:rPr>
          <w:rFonts w:ascii="Traditional Arabic" w:hAnsi="Traditional Arabic" w:cs="Traditional Arabic"/>
          <w:color w:val="000000"/>
          <w:sz w:val="32"/>
          <w:szCs w:val="32"/>
          <w:rtl/>
        </w:rPr>
        <w:lastRenderedPageBreak/>
        <w:t xml:space="preserve">أنه كان الله خالقا بالقوة ثم خلق , يعني كلمة ثم خلق مشكلة عنده ، ثم التي تفيد التراخي الزمني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مشكل عنده ، يعني أنت الآن خلينا نكون صريحين لما تأتي تحكي كلام ابن تيمية هاضم ماذا يقول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يعني ما نقلناه آنفا </w:t>
      </w:r>
      <w:r>
        <w:rPr>
          <w:rFonts w:ascii="Traditional Arabic" w:hAnsi="Traditional Arabic" w:cs="Traditional Arabic"/>
          <w:color w:val="800000"/>
          <w:sz w:val="32"/>
          <w:szCs w:val="32"/>
          <w:rtl/>
        </w:rPr>
        <w:t>" ما من مخلوق إلا وقبله مخلوق ، ما من مخلوق إلا وقبله مخلوق وكل مخلوق مسبوق بالعدم "</w:t>
      </w:r>
      <w:r>
        <w:rPr>
          <w:rFonts w:ascii="Traditional Arabic" w:hAnsi="Traditional Arabic" w:cs="Traditional Arabic"/>
          <w:color w:val="000000"/>
          <w:sz w:val="32"/>
          <w:szCs w:val="32"/>
          <w:rtl/>
        </w:rPr>
        <w:t xml:space="preserve"> أليس يعني هذا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سين جيم ، يعني هذا أو 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في رأيي أنه لا يعني ذلك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يعني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جاء به شيخ الإسلام من 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خير الكلام ما قل ودل ، لا يعني هذا ، ماذا يعني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هذا جائز عقلا عنده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الجائز عقلا . ؟ نحن نتكلم عن الجائز عقلا أو عن الواقع فعلا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عن مصالحه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يتكلم عن الواقع أو يتكلم عن الجائز العقلي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كلامه أن ذلك جائز عقلا وليس واقعا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قوله : : ما من مخلوق إلا وقبله مخلوق </w:t>
      </w:r>
      <w:r>
        <w:rPr>
          <w:rFonts w:ascii="Traditional Arabic" w:hAnsi="Traditional Arabic" w:cs="Traditional Arabic"/>
          <w:color w:val="800000"/>
          <w:sz w:val="32"/>
          <w:szCs w:val="32"/>
          <w:rtl/>
        </w:rPr>
        <w:t xml:space="preserve">" هذا جائز عقلا غير واقع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لا ، غلطان أنت ؛ هذه عقيدة ابن تيمية وإلا شو الفرق بينه وبين الآخرين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الحلبي : هو في هنا كلمة هنا من كلام شيخ الإسلام تؤيد كلام أخونا سليم ؛ يقول : "</w:t>
      </w:r>
      <w:r>
        <w:rPr>
          <w:rFonts w:ascii="Traditional Arabic" w:hAnsi="Traditional Arabic" w:cs="Traditional Arabic"/>
          <w:color w:val="000000"/>
          <w:sz w:val="32"/>
          <w:szCs w:val="32"/>
          <w:rtl/>
        </w:rPr>
        <w:t xml:space="preserve"> والثالث قول من يقول في بإمكان 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شوية , خلينا نسمع من الأخ الصبور هنا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لا يكون قصد شيخ الإسلام بالقدم النوعي أنه يعني بذلك أن العالم متعلق بصفة قدرة الله ومشيئته التي لا أول لها , يعني أن الله لم يطرأ عليه طروءا أن يخلق العالم ، بل ذلك أزلي مع أزلية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ما هو , اسم الإشارة يعود إلى من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يعود على القدم النوعي , يعني نوع العالم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أي نوع العالم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متعلق بمشيئة الله وقدرته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ماذا يقابل نوع العالم ، ماذا يقابله .؟ مفرداته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نوع العالم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قدم النوع يقابله ماذا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قدم العالم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أنا فاهم يعني النوع انعكاس المفردات , يعني تفسير النوع المفردات , لكن شيخ الإسلام يفرق على ضوء كلامه بين المفردات وبين النوع , فيجعل المفردات مخلوقة ويجعل النوع قديم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معنى قديم لا أول 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لاتصاله بمشيئة الله ,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أسألك عن التعليل ، لا أول له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 شك ، على كل ما قلنا كلمة قديم نقصد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وغير مسبوق بالعدم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وقف حمار الشيخ عند العقبة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صبر حمار الشيخ.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الحمار لإيش .؟ لأنه صبور ، يضحك الشيخ رحمه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أستاذنا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يسبق بالعدم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يسبق بالعدم لتعلقه بمشيئة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في فرق بين هذا وهذا بالنسبة للفرد وبالنسبة للعين , مادام أنه 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يناقش في ذلك شيخ الإسلام وليس نحن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عم نناقش شويخ الإسلام الآن ؛ لأنه هو يتبنى رأيه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يذكر ثلاثة أقوال ، أنا أدافع عن رأيي , بالنسبة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أقول لك شويخ الإسلام , لأنك أنت تتبنى رأيه , شويخ حتى ما يشوف حاله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الشيخ وفيق والشيخ علي خليهم يسكتوا , لأنهم يحكوا كلمات وتجعلني أضطرب , يعني أنا أحكي وهم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الإسلام يذكر حول قدم العالم أو قدم المخلوقات بشكل عام التي منها العالم ، ثلاثة أقوال عند العلماء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من الملة الإسلامية وغيرهم , يذكر أن بعضهم يتبنى أن لها بداية وليس لها نهاية , ويمكن أن يكون ليس لها نهاية , ويذكر هذا عن جمهور فقهاء المسلمين ؛ ويذكر عن بعض منهم أنه ليس لها بداية وليس لها نهاية.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رأي ابن تيمية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ويضعف قول العلاق والجهمية بأنه ليس لها بداية ولها نهاية , لها نهاية ولها بداية يعني أنه يذكر مسألة ليس متفردا فيها وإنما هي مسألة مطروحة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التفصيل ما يهمنا الآن ؛ شو رأي ابن تيمية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ليس لها بداية وليس لها نهاية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ولم تسبق بالعدم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سبقت بالعدم من جهة الأفراد على ما أفهم , ولم تسبق بالعدم من جهة النوع المتعلقة بمشيئة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بدنا نعرف شو الفرق بين الأفراد وبين النوع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الإسلام يقول إن النوع ما تعلق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تذكر لي شيخ الإسلام لأنه الآن نحكي مع شويخ الإسلام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سيدي شويخ الإسلام يقول : بأنه كل ما سوى الله مخلوق , وهذه من المسائل التي لو لا بدع الفلاسفة ما تطرق إليها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لاشك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يفصل ويناقشهم , كان بإمكانه يسد المسألة بهذه الجملة ولكنه مجلدات تكلم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أليس يقول في بعض عباراته الصريحة : </w:t>
      </w:r>
      <w:r>
        <w:rPr>
          <w:rFonts w:ascii="Traditional Arabic" w:hAnsi="Traditional Arabic" w:cs="Traditional Arabic"/>
          <w:color w:val="800000"/>
          <w:sz w:val="32"/>
          <w:szCs w:val="32"/>
          <w:rtl/>
        </w:rPr>
        <w:t>" ما من مخلوق إلا وقبله مخلوق ، وهكذا إلى ما لا أول له "</w:t>
      </w:r>
      <w:r>
        <w:rPr>
          <w:rFonts w:ascii="Traditional Arabic" w:hAnsi="Traditional Arabic" w:cs="Traditional Arabic"/>
          <w:color w:val="000000"/>
          <w:sz w:val="32"/>
          <w:szCs w:val="32"/>
          <w:rtl/>
        </w:rPr>
        <w:t xml:space="preserve">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وقفت يا أستاذي , ما وقفت عليه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كيف .؟ أنتم ما وقفتم عليه أو ما وقفتم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أنا وقفت عليه هذا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أين هو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في شرح حديث عمران بن حصين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اشرحه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أقرأ العبارة لشيخ الإسلام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لعلها توضح أيش الكلام الذي أخونا مراد يريد قوله ، يقول الشيخ رحمه الله : </w:t>
      </w:r>
      <w:r>
        <w:rPr>
          <w:rFonts w:ascii="Traditional Arabic" w:hAnsi="Traditional Arabic" w:cs="Traditional Arabic"/>
          <w:color w:val="800000"/>
          <w:sz w:val="32"/>
          <w:szCs w:val="32"/>
          <w:rtl/>
        </w:rPr>
        <w:t xml:space="preserve">" وهذه مسألة حدوث العالم وقدمه لا يقدر أحد من بني آدم يقيم دليلا على قدم الأفلاك أصلا ، وجميع ما ذكروه ليس فيه ما يدل على قدم شيء بعلمه من العالم أصلا ، إنما غايتهم أن يدلوا على قدم نوع الفعل ـ على قدم نوع الفعل أي فعل الله ، يعني ليس الفعل الذي هو المفعول ـ وإنما غايتهم أن يدلوا على قدم نوع الفعل وأن الفاعل لم يزل فاعلا وأن الحوادث لا أول لها ، ونحو ذلك مما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 معنى </w:t>
      </w:r>
      <w:r>
        <w:rPr>
          <w:rFonts w:ascii="Traditional Arabic" w:hAnsi="Traditional Arabic" w:cs="Traditional Arabic"/>
          <w:color w:val="800000"/>
          <w:sz w:val="32"/>
          <w:szCs w:val="32"/>
          <w:rtl/>
        </w:rPr>
        <w:t>" الحوادث لا أول لها "</w:t>
      </w:r>
      <w:r>
        <w:rPr>
          <w:rFonts w:ascii="Traditional Arabic" w:hAnsi="Traditional Arabic" w:cs="Traditional Arabic"/>
          <w:color w:val="000000"/>
          <w:sz w:val="32"/>
          <w:szCs w:val="32"/>
          <w:rtl/>
        </w:rPr>
        <w:t xml:space="preserve"> .؟ هذا الذي نقوله لكم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لتعلقها بنوع الفعل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أول لها , ما من مخلوق إلا وقبله مخلوق , ما من مخلوق إلا وقبله مخلوق ، ما من مخلوق إلا وقبله مخلوق , وكل مخلوق مسبوق بالعدم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حوادث لا أول لها في صفات الله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هو يحكي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المشكلة , الالتباس بين ربط الصفة بالموصوف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نحن رأينا هذا كثيرا في كلام شيخ الإسلام يربط بينهما ، يفرق بين الفعل والفاعل والمفعول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 وحقيقة , وإلا يطلع بالقضية بعدين حلول , لكن هذا ليس معناه أنه فيه مخلوق لم يسبق بالعدم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نكمل شيخنا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 </w:t>
      </w:r>
      <w:r>
        <w:rPr>
          <w:rFonts w:ascii="Traditional Arabic" w:hAnsi="Traditional Arabic" w:cs="Traditional Arabic"/>
          <w:color w:val="800000"/>
          <w:sz w:val="32"/>
          <w:szCs w:val="32"/>
          <w:rtl/>
        </w:rPr>
        <w:t>" وأن الحوادث لا أول لها ، ونحو ذلك مما لا يدل على قدم شيء بعينه من العالم ، وهذا لا يخالف شيئا من نصوص الأنبياء بل يوافقها ؛ وأما النصوص المتواترة عن الأنبياء بأن الله خلق السموات والأرض وما بينهما في ستة أيام , وأن الله خالق كل شيء ، فكل ما سواه مخلوق كائن بعد أن لم يكن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فلا يمكن أحد أن يذكر دليلا عقليا يناقض هذا ، وقد بسط هذا في غير هذا الموضع ؛ وهذه </w:t>
      </w:r>
      <w:r>
        <w:rPr>
          <w:rFonts w:ascii="Traditional Arabic" w:hAnsi="Traditional Arabic" w:cs="Traditional Arabic"/>
          <w:color w:val="800000"/>
          <w:sz w:val="32"/>
          <w:szCs w:val="32"/>
          <w:rtl/>
        </w:rPr>
        <w:lastRenderedPageBreak/>
        <w:t xml:space="preserve">مسألة حدوث العالم أعظم عود الفلاسفة فيها التي عجز المتكلمون عن حلها ، ليس فيها ما يدل على قدم شيء من العالم أصلا ؛ ولهذا كان ما أقامه الناس من الأدلة أن كل مفعول فهو محدث كائن بعد أن لم يكن , وكل ما سوى الله مفعول فيكون محدثا لا يناقض ذلك , وإنما يناقض ذلك أصل الجهمية والمعتزلة حيث قالوا إن الله كان ولا يتكلم بشيء , ولا يفعل شيئا ؛ بل كان الكلام والفعل عليه ممتنعا لا مقدورا له في الأزل ، لا مقدورا له في الأزل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 نحن نقول مقدور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 قولهم بمعنى أنه يثبته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شو بدنا بالجهمية نحن , الآن فهمت أنت أنه يصرح انه كل مخلوق مسبوق بالعدم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بعدين هذا الكلام يلتقي مع فهمكم أنه هو يقول إن العرش أول مخلوق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 لا ، يعني تحتاج إلى جمع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العبارة ، أعد العبارة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وجميع ما ذكروه ليس فيه ما يدل على قدم شيء بعينه من العالم أصلا , وإنما غايتهم أن يدلوا على قدم نوع الفعل وأن الفاعل لم يزل فاعلا وأن الحوادث لا أول لها ، ونحو ذلك مما لا يدل على قدم شيء بعينه من العالم ، وهذا لا يخالف شيئا من نصوص الأنبياء بل يوافقها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الحوادث لا أول لها إذا هذا ليس متعلقا بالله إنما المخلوق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المخلوقات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مخلوقات لا أول لها , حتى يكون أن الله سبحانه وتعالى خالق على الدوام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بس العجيب أنه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ريحوا بالكم مع خصمكم وقولوا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مضل لا يريد الحق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مفهوم , لكن حتى ما يكون له حجة أن ابن تيمية يقول بأن كل مخلوق مسبوق بالعدم ، شو لك عليه مأخذ ؟ يتكلم بكلام أنت ما تفهمه عليه , وربما نحن نشاركك أنه لا نفهمه ؛ لكن هذا لا يستلزم تكفيره مع التصريح بأنه ما من مخلوق إلا وهو مسبوق بالعدم , لكن هو يتصور المخلوقات إلى ما لا أول لها </w:t>
      </w:r>
      <w:r>
        <w:rPr>
          <w:rFonts w:ascii="Traditional Arabic" w:hAnsi="Traditional Arabic" w:cs="Traditional Arabic"/>
          <w:color w:val="000000"/>
          <w:sz w:val="32"/>
          <w:szCs w:val="32"/>
          <w:rtl/>
        </w:rPr>
        <w:lastRenderedPageBreak/>
        <w:t>، هذا التصور نحن عاجزين عنه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لما قلت أنا قبل قليل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قول شيخ الإسلام بحوادث لا أول لها يعني أنها قديمة مع الله ، هذا سؤالي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مادام يقول لك في بعض كتبه : </w:t>
      </w:r>
      <w:r>
        <w:rPr>
          <w:rFonts w:ascii="Traditional Arabic" w:hAnsi="Traditional Arabic" w:cs="Traditional Arabic"/>
          <w:color w:val="800000"/>
          <w:sz w:val="32"/>
          <w:szCs w:val="32"/>
          <w:rtl/>
        </w:rPr>
        <w:t>" ما من مخلوق إلا ومسبوق بالعدم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شيخنا حتى من هذه العبارة نفسها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العبارة موهمة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موهمة , لكن طيب نعكس الأمر هذا في الماضي , نحكي نحن عن الماضي ، طيب نحكي عن المستقبل الآن أليس نعيم أهل الجنة وعذاب أهل النار مستمرا إلى ما لا نهاية وهو مخلوق.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مستمر أي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الذي يجعل هذا على الدوام في المستقبل ألا يجعله على الدوام في الماضي , وكلاهما لا يكونان إلا مخلوقين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بس هنا نحن مستندنا الشرع ، أول ما خلق الله القلم.</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أستأذن شيخنا , الله يحسن خاتمتك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جميعا . هنا نقطع الجدل بالاستناد إلى النص , وهو العصمة كما تعلمون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عقلا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عقلا مثل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قول الإخوة أنه ما من مخلوق إلا وهو مسبوق بالعدم , يقول : </w:t>
      </w:r>
      <w:r>
        <w:rPr>
          <w:rFonts w:ascii="Traditional Arabic" w:hAnsi="Traditional Arabic" w:cs="Traditional Arabic"/>
          <w:color w:val="800000"/>
          <w:sz w:val="32"/>
          <w:szCs w:val="32"/>
          <w:rtl/>
        </w:rPr>
        <w:t>" وكذلك لم يفرقوا بين كونه فعل معين قديما وبين كون نوع الفعل المعين قديما كالفلك محدث مخلوق مسبوق بالعدم وكذلك كل ما سواه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من مخلوق إلا هو مسبوق بالعدم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يا سيدي هذا كبير عن شيخ الإسلام كثير جدا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شو الكتاب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شرح حديث عمران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 بحث مفصل جدا في شرح منهاج السنة ، له بحث مطول جدا , أظن هناك يصرح ما من مخلوق إلا وهو مسبوق بالعدم ؛ فإذا يعني شبهة هذا الرجل , أنه مردودة بصريح كلام ابن تيمية , أنه ما من مخلوق إلا وهو مسبوق بالعدم ؛ فإذا لا يقال إنه يقول بأزلية المخلوقات كأزلية الله عز وجل ، هذا افتراء عليه ؛ </w:t>
      </w:r>
      <w:r>
        <w:rPr>
          <w:rFonts w:ascii="Traditional Arabic" w:hAnsi="Traditional Arabic" w:cs="Traditional Arabic"/>
          <w:color w:val="000000"/>
          <w:sz w:val="32"/>
          <w:szCs w:val="32"/>
          <w:rtl/>
        </w:rPr>
        <w:lastRenderedPageBreak/>
        <w:t xml:space="preserve">لكن الحقيقة هو يقول شيء نحن نقول مع بعضنا البعض متأثرا بالمنطق وبالعقل ، لكن هذا العقل مخالف للنقل ، ومخالف لما نقله هو عن علماء المسلمين في تعيين أول خلق ؛ نحن ما نقول هذا الكلام كله أمام هذا الرجل حتى ما نسلحه , لكن نقول أن ابن تيمية لا يجوز لمسلم يؤمن بالله واليوم الآخر ويستحضر نصب عينيه قوله عليه السلام : </w:t>
      </w:r>
      <w:r>
        <w:rPr>
          <w:rFonts w:ascii="Traditional Arabic" w:hAnsi="Traditional Arabic" w:cs="Traditional Arabic"/>
          <w:b/>
          <w:bCs/>
          <w:color w:val="0000FF"/>
          <w:sz w:val="32"/>
          <w:szCs w:val="32"/>
          <w:rtl/>
        </w:rPr>
        <w:t>( من كفر مسلما فقد كفر )</w:t>
      </w:r>
      <w:r>
        <w:rPr>
          <w:rFonts w:ascii="Traditional Arabic" w:hAnsi="Traditional Arabic" w:cs="Traditional Arabic"/>
          <w:color w:val="000000"/>
          <w:sz w:val="32"/>
          <w:szCs w:val="32"/>
          <w:rtl/>
        </w:rPr>
        <w:t xml:space="preserve"> وهو يسمعه يقول : </w:t>
      </w:r>
      <w:r>
        <w:rPr>
          <w:rFonts w:ascii="Traditional Arabic" w:hAnsi="Traditional Arabic" w:cs="Traditional Arabic"/>
          <w:color w:val="800000"/>
          <w:sz w:val="32"/>
          <w:szCs w:val="32"/>
          <w:rtl/>
        </w:rPr>
        <w:t>" ما من مخلوق إلا وهو مسبوق بالعدم "</w:t>
      </w:r>
      <w:r>
        <w:rPr>
          <w:rFonts w:ascii="Traditional Arabic" w:hAnsi="Traditional Arabic" w:cs="Traditional Arabic"/>
          <w:color w:val="000000"/>
          <w:sz w:val="32"/>
          <w:szCs w:val="32"/>
          <w:rtl/>
        </w:rPr>
        <w:t xml:space="preserve"> فإذا هو لا يجوز أن يقال بأنه يقول عن المخلوقات أنها أزلية كالله عز وجل , مادام أنه يصرح بهذا الكلام العربي المبين ؛ أما : والله ما من مخلوق إلا وقبله مخلوق ، عقلته أو ما عقلته ، ما يهمك قف مع النص مع الشرع وانتهى الأمر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يمكن يستدلون بقوله حوادث لا بداية لأولها أو لا أول لبدايتها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يعلم أول مخلوق ، لكن هو إيش يخلص حاله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طيب من أين هذا , من أين كلام شيخ الإسلام هذا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هذا من أين ، المهم أنه هل هذا مكفر وهو يقول : ما من مخلوق إلا وهو مسبوق بالعدم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رغم أنه صح فيه بيت الشاعر : فيك الخصام وأنت الخصم والحكم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فكان الخصم والحكم حينما ساق الأخ لي النصوص الكثيرة في أن كل ما سوى الله مخلوق رأيته تأثر تأثرا شديدا حتى حينما قال والشيخ علي : نحن جئنا لأن الشيخ السقاف يكفر ابن تيمية قال : والله لو أعلم أنها في تكفيره ما جئت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 نحن بدنا فتوى من فضيلة الدكتور علي الفقير نحكيها : مسلم أو كافر شيخ الإسلام .؟ وقلت : أنا سأنقل عنك أنت متوقف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أعطاك جواب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ما أعطى ، قلت له الآن سأنقل عنك أنك متوقف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الليلة هل سيحضر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امسكوه من الناحية هذه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فلا يحكم الجلسة إلا إذا اعترف بإسلامه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أعتقد ما تأخذوا معكم كتب ، ليش الجلسة السابقة ما كان عندكم كتب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معنا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تقرؤوا النصوص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أنت إيش قلت الآن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تستحضروا معكم كتب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نأخذ معنا الكتب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تأخذوا الكتب معكم ، الجلسة السابقة ألم تكن معكم الكتب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كانت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فأنت تقول له أنه نحن عرضنا عليك نصوص ابن تيمية ومنها : </w:t>
      </w:r>
      <w:r>
        <w:rPr>
          <w:rFonts w:ascii="Traditional Arabic" w:hAnsi="Traditional Arabic" w:cs="Traditional Arabic"/>
          <w:color w:val="800000"/>
          <w:sz w:val="32"/>
          <w:szCs w:val="32"/>
          <w:rtl/>
        </w:rPr>
        <w:t>" ما من مخلوق إلا وهو مسبوق بالعدم "</w:t>
      </w:r>
      <w:r>
        <w:rPr>
          <w:rFonts w:ascii="Traditional Arabic" w:hAnsi="Traditional Arabic" w:cs="Traditional Arabic"/>
          <w:color w:val="000000"/>
          <w:sz w:val="32"/>
          <w:szCs w:val="32"/>
          <w:rtl/>
        </w:rPr>
        <w:t xml:space="preserve"> وأنت توقفت عن إعطاء الجواب الصريح للسؤال هنا , هل هو مسلم أم كافر .؟ الآن نحن جئنا لنسمع الجواب من حضرتك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السقاف يحضر معه كتب ويقرأ ويكتب من النصوص , لكن والله العظيم أنه يحتاج حينما يقرأ في نص أن يكون معك الكتاب المقابل حتى تمسك عليه دجله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لهذه الدرجة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رجل كانه يعني نسأل الله العافية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أقدر أطلب كتاب مراتب الإجماع من عندكم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ابن حزم ينقل إجماع الأمة وإجماع الصحابة إن صح الكلام على تكفير من لم يعترف بأن الله سبحانه وتعالى خالق كل شيء ، في كلام السقاف قال قلت يعني عن ابن تيمية بل هذا فيه نزاع كبير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كلام ابن حزم : </w:t>
      </w:r>
      <w:r>
        <w:rPr>
          <w:rFonts w:ascii="Traditional Arabic" w:hAnsi="Traditional Arabic" w:cs="Traditional Arabic"/>
          <w:color w:val="800000"/>
          <w:sz w:val="32"/>
          <w:szCs w:val="32"/>
          <w:rtl/>
        </w:rPr>
        <w:t xml:space="preserve">" اتفقوا أن الله عز وجل وحده لا شريك له مخالف كل شيء غيره وأنه تعالى لم يزل وحده ولا شيء غيره معه ، ثم خلق الأشياء كلها كما شاء ، وأن النفس مخلوقة والعرش مخلوق ، والعالم كله مخلوق وأن النبوة حق وأنه كان أنبياء كثير منهم من سمى الله تعالى في القرآن ومنهم من لم يسم لنا , وأن محمدا ابن عبد الله القرشي الهاشمي المبعوث بمكة المهاجر إلى المدينة رسول الله صلى الله عليه وآله وسلم إلى جميع الإنس والجن إلى يوم القيمة , ودين الإسلام هو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يشير إلى أن ما في هذا الباب من المسائل هو مما ثبت من الدين بالضرورة فلا يكون محلا للنزاع أصلا </w:t>
      </w:r>
      <w:r>
        <w:rPr>
          <w:rFonts w:ascii="Traditional Arabic" w:hAnsi="Traditional Arabic" w:cs="Traditional Arabic"/>
          <w:b/>
          <w:bCs/>
          <w:color w:val="0000FF"/>
          <w:sz w:val="32"/>
          <w:szCs w:val="32"/>
          <w:rtl/>
        </w:rPr>
        <w:t>(م)</w:t>
      </w:r>
      <w:r>
        <w:rPr>
          <w:rFonts w:ascii="Traditional Arabic" w:hAnsi="Traditional Arabic" w:cs="Traditional Arabic"/>
          <w:color w:val="000000"/>
          <w:sz w:val="32"/>
          <w:szCs w:val="32"/>
          <w:rtl/>
        </w:rPr>
        <w:t xml:space="preserve"> محمد زاهد الكوثري ؛ وبعدين هنا : وقد ختم الكتاب بباب من الإجماع في الاعتقادات وكفر من خالفه , فقال : </w:t>
      </w:r>
      <w:r>
        <w:rPr>
          <w:rFonts w:ascii="Traditional Arabic" w:hAnsi="Traditional Arabic" w:cs="Traditional Arabic"/>
          <w:color w:val="800000"/>
          <w:sz w:val="32"/>
          <w:szCs w:val="32"/>
          <w:rtl/>
        </w:rPr>
        <w:t>" اتفقوا أن الله وحده لا شريك له ، خالق كل شيء غيره , وأنه تعالى لم يزل وحده ولا شيء غيره , ثم خلق الأشياء كلها حين شاء , وأن النفس مخلوقة والعرش مخلوق والعالم كله مخلوق "</w:t>
      </w:r>
      <w:r>
        <w:rPr>
          <w:rFonts w:ascii="Traditional Arabic" w:hAnsi="Traditional Arabic" w:cs="Traditional Arabic"/>
          <w:color w:val="000000"/>
          <w:sz w:val="32"/>
          <w:szCs w:val="32"/>
          <w:rtl/>
        </w:rPr>
        <w:t xml:space="preserve"> ، قلت : ابن تيمية ؛ أما اتفاق السلف وأهل السنة والجماعة على أن الله وحده خالق كل شيء فهذا حق ؛ ولكنهم لم يتفقوا على كفر من خالف في ذلك أو من خالف ذلك ؛ فإن القدرية الذين يقولون أن أفعال الحيوان لم يخلقها الله ، أكثر من أن يمكن ذكرهم من حين ظهرت القدرية في أواخر عصر الصحابة إلى هذا التاريخ , والمعتزلة كلهم قدرية و, كثير من الشيعة بل </w:t>
      </w:r>
      <w:r>
        <w:rPr>
          <w:rFonts w:ascii="Traditional Arabic" w:hAnsi="Traditional Arabic" w:cs="Traditional Arabic"/>
          <w:color w:val="000000"/>
          <w:sz w:val="32"/>
          <w:szCs w:val="32"/>
          <w:rtl/>
        </w:rPr>
        <w:lastRenderedPageBreak/>
        <w:t xml:space="preserve">عامة الشيعة المتأخرين ، وكثيرا من المرجئة والخوارج وطوائف من أهل الحديث والفقه نسبوا إلى ذلك منهم طوائف من رجال الصحيحين , ولم يجمعوا على تكفير هؤلاء , بل هو نفسه قد ذكر في أول كتابه أنه لا يكفر هؤلاء , والمنصوص عن مالك والشافعي وأحمد في القدرية </w:t>
      </w:r>
      <w:r>
        <w:rPr>
          <w:rFonts w:ascii="Traditional Arabic" w:hAnsi="Traditional Arabic" w:cs="Traditional Arabic"/>
          <w:color w:val="800000"/>
          <w:sz w:val="32"/>
          <w:szCs w:val="32"/>
          <w:rtl/>
        </w:rPr>
        <w:t>" أنهم إذا جحدوا العلم كفروا ، وإذا لم يجحدوه لم يكفروا "</w:t>
      </w:r>
      <w:r>
        <w:rPr>
          <w:rFonts w:ascii="Traditional Arabic" w:hAnsi="Traditional Arabic" w:cs="Traditional Arabic"/>
          <w:color w:val="000000"/>
          <w:sz w:val="32"/>
          <w:szCs w:val="32"/>
          <w:rtl/>
        </w:rPr>
        <w:t xml:space="preserve"> نكمل شيخنا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نشوف شو علاقة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أيضا فقد ذكر في كتابه تلميذه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قرأه عليكم الرجل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قرأ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بجانبه رجل يلبس بالحق عليه ، يضع خط على هذا وبعد عشرة أسطر يضع خط ويضع خط , وينسج الكلام مع بعض.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الألباني رحمه الله , في شيء هنا ينفعكم عليه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والله الظاهر أنه في , لأنه أشياء مثل القدرية وكذا أنه الأمة مختلفة في تكفيرهم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فيما يتعلق في البحث بينكم وبين الرجل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يعني هذه المسألة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أن ابن حزم نقل الإجماع , وابن تيمية ألزمه بأنه يقول بعكس هذا الإجماع , ونصره على ذلك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يا سلام هذا النص ما أجمله </w:t>
      </w:r>
      <w:r>
        <w:rPr>
          <w:rFonts w:ascii="Traditional Arabic" w:hAnsi="Traditional Arabic" w:cs="Traditional Arabic"/>
          <w:color w:val="800000"/>
          <w:sz w:val="32"/>
          <w:szCs w:val="32"/>
          <w:rtl/>
        </w:rPr>
        <w:t>" وأيضا فقد ذكر في كتابه في الملل والنحل أما الصحابة وأئمة الفتيا لا يكفرون من أخطأ في مسألة في الاعتقاد ولا في الفروع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 شيخنا ويضحك الشيخ علي الحلبي نفع الله به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نحن نعرف هذا أن التفريق بين الأصول والفروع ما له أصل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وإن كان أراد بقوله أن المسلمون على هذا فهذا أبلغ , ومعلوم أن مثل هذا النقل للإجماع لم ينقله عن معرفته بأقوال الأئمة , لكن لما علم أن القرآن أخبر بأن الله خالق كل شيء وأن هذا من أظهر الأمور عند الأمة حكى الإجماع على هذا , ثم اعتقد أن من خالف الإجماع كفر بإجماع , فصارت حكايته لهذا الإجماع مبنية على هاتين المقدمتين اللتين ثبت النزاع في كل منهما , وأعجب من ذلك حكايته الإجماع على </w:t>
      </w:r>
      <w:r>
        <w:rPr>
          <w:rFonts w:ascii="Traditional Arabic" w:hAnsi="Traditional Arabic" w:cs="Traditional Arabic"/>
          <w:color w:val="800000"/>
          <w:sz w:val="32"/>
          <w:szCs w:val="32"/>
          <w:rtl/>
        </w:rPr>
        <w:lastRenderedPageBreak/>
        <w:t xml:space="preserve">كفر من نازع أنه سبحانه لم يزل وحده ولا شيء غيره معه ، ثم خلق الأشياء كما شاء , ومعلوم أن هذه العبارة ليست في كتاب الله ولا تنسب إلى رسول الله صلى الله عليه وآله وسلم , بل الذي في الصحيح عنه حديث عمران بن حصين عن النبي صلى الله عليه وسلم : </w:t>
      </w:r>
      <w:r>
        <w:rPr>
          <w:rFonts w:ascii="Traditional Arabic" w:hAnsi="Traditional Arabic" w:cs="Traditional Arabic"/>
          <w:b/>
          <w:bCs/>
          <w:color w:val="0000FF"/>
          <w:sz w:val="32"/>
          <w:szCs w:val="32"/>
          <w:rtl/>
        </w:rPr>
        <w:t>( كان الله ولا شيء قبله وكان عرشه على الماء , وكتب في الذكر كل شيء وخلق السموات والأرض )</w:t>
      </w:r>
      <w:r>
        <w:rPr>
          <w:rFonts w:ascii="Traditional Arabic" w:hAnsi="Traditional Arabic" w:cs="Traditional Arabic"/>
          <w:color w:val="800000"/>
          <w:sz w:val="32"/>
          <w:szCs w:val="32"/>
          <w:rtl/>
        </w:rPr>
        <w:t xml:space="preserve"> وفي لفظ : </w:t>
      </w:r>
      <w:r>
        <w:rPr>
          <w:rFonts w:ascii="Traditional Arabic" w:hAnsi="Traditional Arabic" w:cs="Traditional Arabic"/>
          <w:b/>
          <w:bCs/>
          <w:color w:val="0000FF"/>
          <w:sz w:val="32"/>
          <w:szCs w:val="32"/>
          <w:rtl/>
        </w:rPr>
        <w:t>( ثم خلق السموات والأرض )</w:t>
      </w:r>
      <w:r>
        <w:rPr>
          <w:rFonts w:ascii="Traditional Arabic" w:hAnsi="Traditional Arabic" w:cs="Traditional Arabic"/>
          <w:color w:val="800000"/>
          <w:sz w:val="32"/>
          <w:szCs w:val="32"/>
          <w:rtl/>
        </w:rPr>
        <w:t xml:space="preserve"> وروي هذا الحديث في صحيح البخاري بثلاثة ألفاظ ، روي : </w:t>
      </w:r>
      <w:r>
        <w:rPr>
          <w:rFonts w:ascii="Traditional Arabic" w:hAnsi="Traditional Arabic" w:cs="Traditional Arabic"/>
          <w:b/>
          <w:bCs/>
          <w:color w:val="0000FF"/>
          <w:sz w:val="32"/>
          <w:szCs w:val="32"/>
          <w:rtl/>
        </w:rPr>
        <w:t>( كان الله ولا شيء قبله )</w:t>
      </w:r>
      <w:r>
        <w:rPr>
          <w:rFonts w:ascii="Traditional Arabic" w:hAnsi="Traditional Arabic" w:cs="Traditional Arabic"/>
          <w:color w:val="800000"/>
          <w:sz w:val="32"/>
          <w:szCs w:val="32"/>
          <w:rtl/>
        </w:rPr>
        <w:t xml:space="preserve"> وروي : </w:t>
      </w:r>
      <w:r>
        <w:rPr>
          <w:rFonts w:ascii="Traditional Arabic" w:hAnsi="Traditional Arabic" w:cs="Traditional Arabic"/>
          <w:b/>
          <w:bCs/>
          <w:color w:val="0000FF"/>
          <w:sz w:val="32"/>
          <w:szCs w:val="32"/>
          <w:rtl/>
        </w:rPr>
        <w:t>( ولا شيء غيره )</w:t>
      </w:r>
      <w:r>
        <w:rPr>
          <w:rFonts w:ascii="Traditional Arabic" w:hAnsi="Traditional Arabic" w:cs="Traditional Arabic"/>
          <w:color w:val="800000"/>
          <w:sz w:val="32"/>
          <w:szCs w:val="32"/>
          <w:rtl/>
        </w:rPr>
        <w:t xml:space="preserve"> وروي : </w:t>
      </w:r>
      <w:r>
        <w:rPr>
          <w:rFonts w:ascii="Traditional Arabic" w:hAnsi="Traditional Arabic" w:cs="Traditional Arabic"/>
          <w:b/>
          <w:bCs/>
          <w:color w:val="0000FF"/>
          <w:sz w:val="32"/>
          <w:szCs w:val="32"/>
          <w:rtl/>
        </w:rPr>
        <w:t>( ولا شيء معه )</w:t>
      </w:r>
      <w:r>
        <w:rPr>
          <w:rFonts w:ascii="Traditional Arabic" w:hAnsi="Traditional Arabic" w:cs="Traditional Arabic"/>
          <w:color w:val="800000"/>
          <w:sz w:val="32"/>
          <w:szCs w:val="32"/>
          <w:rtl/>
        </w:rPr>
        <w:t xml:space="preserve"> والقصة واحدة , ومعلوم أن النبي صلى الله عليه وسلم إنما قال واحدا من هذه الألفاظ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وروي كلامه غير مسلم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بلفظ معه ما هو في البخاري , ابن حجر يقول وعند غير البخاري : </w:t>
      </w:r>
      <w:r>
        <w:rPr>
          <w:rFonts w:ascii="Traditional Arabic" w:hAnsi="Traditional Arabic" w:cs="Traditional Arabic"/>
          <w:b/>
          <w:bCs/>
          <w:color w:val="0000FF"/>
          <w:sz w:val="32"/>
          <w:szCs w:val="32"/>
          <w:rtl/>
        </w:rPr>
        <w:t>( معه )</w:t>
      </w:r>
      <w:r>
        <w:rPr>
          <w:rFonts w:ascii="Traditional Arabic" w:hAnsi="Traditional Arabic" w:cs="Traditional Arabic"/>
          <w:color w:val="000000"/>
          <w:sz w:val="32"/>
          <w:szCs w:val="32"/>
          <w:rtl/>
        </w:rPr>
        <w:t xml:space="preserve">؛ بس وقفت عليها شيخنا في شيء من كتب المصطلح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تكلمت في تخريج العقيدة الطحاوية ولم أعد أذكر الآن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ذاكر أنه ما وقفت عليه في شيء من الكتب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أشوفه من المشاكل أنه هو الآن ينكر هذه الرواية من حيث المعنى : </w:t>
      </w:r>
      <w:r>
        <w:rPr>
          <w:rFonts w:ascii="Traditional Arabic" w:hAnsi="Traditional Arabic" w:cs="Traditional Arabic"/>
          <w:b/>
          <w:bCs/>
          <w:color w:val="0000FF"/>
          <w:sz w:val="32"/>
          <w:szCs w:val="32"/>
          <w:rtl/>
        </w:rPr>
        <w:t>( أنه ولا شيء معه )</w:t>
      </w:r>
      <w:r>
        <w:rPr>
          <w:rFonts w:ascii="Traditional Arabic" w:hAnsi="Traditional Arabic" w:cs="Traditional Arabic"/>
          <w:color w:val="000000"/>
          <w:sz w:val="32"/>
          <w:szCs w:val="32"/>
          <w:rtl/>
        </w:rPr>
        <w:t xml:space="preserve"> يقول لك : ولا شيء قبله , نعم ؛ أما لا شيء معه , لا ، في منطق الحوادث ، في منطق حوادث لا أول لها ، ما يلتئم مع رواية لا شيء عنده ، تابع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إنما قال واحدا من هذه الألفاظ والآخران رويا بالمعنى ؛ وحينئذ فالذي يناسب لفظ ما ثبت عنه في الحديث الآخر الصحيح أنه كان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الحلبي : قبله </w:t>
      </w:r>
      <w:r>
        <w:rPr>
          <w:rFonts w:ascii="Traditional Arabic" w:hAnsi="Traditional Arabic" w:cs="Traditional Arabic"/>
          <w:color w:val="800000"/>
          <w:sz w:val="32"/>
          <w:szCs w:val="32"/>
          <w:rtl/>
        </w:rPr>
        <w:t xml:space="preserve">" ما ثبت عنه في الحديث الآخر الصحيح أنه كان يقول في دعائه : </w:t>
      </w:r>
      <w:r>
        <w:rPr>
          <w:rFonts w:ascii="Traditional Arabic" w:hAnsi="Traditional Arabic" w:cs="Traditional Arabic"/>
          <w:b/>
          <w:bCs/>
          <w:color w:val="0000FF"/>
          <w:sz w:val="32"/>
          <w:szCs w:val="32"/>
          <w:rtl/>
        </w:rPr>
        <w:t>( أنت الأول فليس قبلك شيء وأنت الآخر فليس بعدك شيء وأنت الظاهر فليس فوقك شيء وأنت الباطن فليس دونك شيء )</w:t>
      </w:r>
      <w:r>
        <w:rPr>
          <w:rFonts w:ascii="Traditional Arabic" w:hAnsi="Traditional Arabic" w:cs="Traditional Arabic"/>
          <w:color w:val="800000"/>
          <w:sz w:val="32"/>
          <w:szCs w:val="32"/>
          <w:rtl/>
        </w:rPr>
        <w:t xml:space="preserve"> فقوله في هذا : </w:t>
      </w:r>
      <w:r>
        <w:rPr>
          <w:rFonts w:ascii="Traditional Arabic" w:hAnsi="Traditional Arabic" w:cs="Traditional Arabic"/>
          <w:b/>
          <w:bCs/>
          <w:color w:val="0000FF"/>
          <w:sz w:val="32"/>
          <w:szCs w:val="32"/>
          <w:rtl/>
        </w:rPr>
        <w:t>( أنت الأول فليس قبلك شيء )</w:t>
      </w:r>
      <w:r>
        <w:rPr>
          <w:rFonts w:ascii="Traditional Arabic" w:hAnsi="Traditional Arabic" w:cs="Traditional Arabic"/>
          <w:color w:val="800000"/>
          <w:sz w:val="32"/>
          <w:szCs w:val="32"/>
          <w:rtl/>
        </w:rPr>
        <w:t xml:space="preserve"> يناسب قوله : </w:t>
      </w:r>
      <w:r>
        <w:rPr>
          <w:rFonts w:ascii="Traditional Arabic" w:hAnsi="Traditional Arabic" w:cs="Traditional Arabic"/>
          <w:b/>
          <w:bCs/>
          <w:color w:val="0000FF"/>
          <w:sz w:val="32"/>
          <w:szCs w:val="32"/>
          <w:rtl/>
        </w:rPr>
        <w:t>( كان الله ولا شيء قبله )</w:t>
      </w:r>
      <w:r>
        <w:rPr>
          <w:rFonts w:ascii="Traditional Arabic" w:hAnsi="Traditional Arabic" w:cs="Traditional Arabic"/>
          <w:color w:val="800000"/>
          <w:sz w:val="32"/>
          <w:szCs w:val="32"/>
          <w:rtl/>
        </w:rPr>
        <w:t xml:space="preserve"> وقد بسط الكلام على هذا الحديث وغيره في غير هذا الموضع ، والمقصود هنا الكلام على ما يظنه بعض الناس من الإجماعات ؛ فهذا اللفظ ليس في كتاب الله ، وهذا الحديث لو كان نصا فيما ذكر فليس هو متواترا ، فكم من حديث صحيح ومعناه فيه نزاع كثير , فكيف ومقصود الحديث غير ما ذكر ولا نعرف هذه العبارات عن الصحابة والتابعين وأئمة المسلمين , فكيف يدعى فيها إجماع , ويدعى الإجماع على كفر من خالف ذلك ؛ ولكن الإجماع المعلوم هو ما علمت الأمة أن الله بينه في القرآن , وهو أن خلق السموات </w:t>
      </w:r>
      <w:r>
        <w:rPr>
          <w:rFonts w:ascii="Traditional Arabic" w:hAnsi="Traditional Arabic" w:cs="Traditional Arabic"/>
          <w:color w:val="800000"/>
          <w:sz w:val="32"/>
          <w:szCs w:val="32"/>
          <w:rtl/>
        </w:rPr>
        <w:lastRenderedPageBreak/>
        <w:t xml:space="preserve">والأرض وما بينهما في ستة أيام كما أخبر الله بذلك في القرآن في غير موضع ؛ فإذا ادعى المدعي الإجماع على هذا وتكفير من خالف هذا كان قوله متوجها , وليس في خبر الله أنه خلق السموات والأرض وما بينهما في ستة أيام ما ينفي وجود مخلوق قبلهما , ولا ينفي أنه خلقهما من مادة كانت قبلهما , كما أنه أخبر أنه خلق الإنسان وخلق الجن , وإنما خلق الإنسان من مادة وهي الصلصال كالفخار , وخلق الجان من مارد من نار ، فكيف وقد ثبت في الكتاب والسنة وإجماع السلف الذي لا يعلم فيه نزاع أن الله لما خلق السموات والأرض وما بينهما في ستة أيام وكان عرشه على الماء قبل ذلك ، فكان العرش موجودا قبل ذلك ، وكان الماء موجود قبل ذلك ؛ وقد ثبت في صحيح مسلم عن عبد الله بن عمرو عن النبي صلى الله عليه وسلم أنه قال : </w:t>
      </w:r>
      <w:r>
        <w:rPr>
          <w:rFonts w:ascii="Traditional Arabic" w:hAnsi="Traditional Arabic" w:cs="Traditional Arabic"/>
          <w:b/>
          <w:bCs/>
          <w:color w:val="0000FF"/>
          <w:sz w:val="32"/>
          <w:szCs w:val="32"/>
          <w:rtl/>
        </w:rPr>
        <w:t>( إن الله قدر مقادير الخلق أو الخلائق قبل أن يخلق السموات والأرض بخمسين ألف سنة وكان عرشه على الماء )</w:t>
      </w:r>
      <w:r>
        <w:rPr>
          <w:rFonts w:ascii="Traditional Arabic" w:hAnsi="Traditional Arabic" w:cs="Traditional Arabic"/>
          <w:color w:val="800000"/>
          <w:sz w:val="32"/>
          <w:szCs w:val="32"/>
          <w:rtl/>
        </w:rPr>
        <w:t xml:space="preserve"> وقد أخبر سبحانه أنه استوى إلى السماء الدنيا وهي دخان : </w:t>
      </w:r>
      <w:r>
        <w:rPr>
          <w:rFonts w:ascii="Traditional Arabic" w:hAnsi="Traditional Arabic" w:cs="Traditional Arabic"/>
          <w:b/>
          <w:bCs/>
          <w:color w:val="FF0000"/>
          <w:sz w:val="32"/>
          <w:szCs w:val="32"/>
          <w:rtl/>
        </w:rPr>
        <w:t>(( فقال لها وللأرض ائتيا طوعا أو كرها قالتا أتينا طائعين ))</w:t>
      </w:r>
      <w:r>
        <w:rPr>
          <w:rFonts w:ascii="Traditional Arabic" w:hAnsi="Traditional Arabic" w:cs="Traditional Arabic"/>
          <w:color w:val="800000"/>
          <w:sz w:val="32"/>
          <w:szCs w:val="32"/>
          <w:rtl/>
        </w:rPr>
        <w:t xml:space="preserve"> وثبت عن غير واحد من الصحابة والتابعين وغيرهم من علماء المسلمين أنه خلق السماء من بخار الماء , ونحو ذلك من النقول التي تطلقها ما يشير به أهل الكتاب عن التوراة وما عندهم من العلم الموروث عن الأنبياء , وشهادة أهل الكتاب الموافقة لما في القرآن أو السنة مقبولة كما في قوله تعالى : </w:t>
      </w:r>
      <w:r>
        <w:rPr>
          <w:rFonts w:ascii="Traditional Arabic" w:hAnsi="Traditional Arabic" w:cs="Traditional Arabic"/>
          <w:b/>
          <w:bCs/>
          <w:color w:val="FF0000"/>
          <w:sz w:val="32"/>
          <w:szCs w:val="32"/>
          <w:rtl/>
        </w:rPr>
        <w:t>(( قل كفى بالله شهيدا بيني وبينكم ومن عنده علم الكتاب ))</w:t>
      </w:r>
      <w:r>
        <w:rPr>
          <w:rFonts w:ascii="Traditional Arabic" w:hAnsi="Traditional Arabic" w:cs="Traditional Arabic"/>
          <w:color w:val="800000"/>
          <w:sz w:val="32"/>
          <w:szCs w:val="32"/>
          <w:rtl/>
        </w:rPr>
        <w:t xml:space="preserve"> ونظائر ذلك في القرآن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وهذا الموضع أخطأ فيه طائفتان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طائفة من أهل الكلام من اليهود والمسلمين وغيرهم ظنوا أن إخبار الله بخلقه للسموات والأرض وما بينهما يقتضي أنهما لم يخلقا من شيء بل لم يكن قبلهما وجود إلا الله ، ومعلوم أن خبر الله مقارب لذلك , والله قد أخبر أنه خلق الإنسان والجان من مادة ذكرها , والذين يثبتون الجوهر الفرد من هؤلاء وغيرهم يعتقدون أن خلق الإنسان وغيره مما يخلقه في هذا العالم ليس هو خلقا من جوهر قائم بنفسه , بل هو إحداث أعراض يحول بها الجواهر المنفردة من حال إلى حال ؛ وهذا مخالف للشرع والعقل كما قد بسط في موضعه , فإن هؤلاء يقولون إنا لم نشهد خلق عين من الأعيان , بل الرب أبدع الجواهر المنفردة , ثم الخلق بعد ذلك إنما هو إحداث إعراض قائمة بها.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وطائفة أخرى أبعد عن الشرع والعقل من هؤلاء ، يتأولون خلق السموات والأرض بمعنى التولج والتعليل والإيجاد بالذات , فيقولون إن الفلك قديم أزلي معلول للرب , وأنه يوجب بذاته ولم يزل ولا يزال ؛ فقولهم بالإيجاب هو معنى القول بالتولد , فإن ما حصل عن غيره بغير اختيار منه فقد تولد عنه لاسيما إن كان حيا , وهم يقولون بقدم عين الفلك وأنه لم يزل ولا يزال , فأولئك إذا قيل إن المسلمون أجمعوا على نقيض قولهم </w:t>
      </w:r>
      <w:r>
        <w:rPr>
          <w:rFonts w:ascii="Traditional Arabic" w:hAnsi="Traditional Arabic" w:cs="Traditional Arabic"/>
          <w:color w:val="800000"/>
          <w:sz w:val="32"/>
          <w:szCs w:val="32"/>
          <w:rtl/>
        </w:rPr>
        <w:lastRenderedPageBreak/>
        <w:t>أو على كفر من قال بقولهم , كان قولا متوجها , لأنه قد علم بالاضطرار من دين الرسول أنه أخبر بخلق السموات والأرض بعد أن لم تكن مخلوقة بخلاف من ادعى أن الصانع لم يزل معطلا , والفعل والكلام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فإنه قد علم بالاضطرار من دين الرسول أنه أخبر بخلق السموات والأرض بعد أن لم تكن مخلوقة بخلاف من ادعى أن الصانع لم يزل معطلا , والفعل والكلام عليه ممتنعا بغير سبب حدث ، أوجب انتقاله من الامتناع إلى الإمكان وأوجب أن يصير الرب قادرا على الفعل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قادرا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فيصير الرب قادرا على الفعل أو الفعل والكلام بعد أن لم يكن قادرا على ذلك ؛ فهذه الدعوة وأمثالها عند جمهور العقلاء معلومة الفساد في العقل مع فسادها في الشرع , ومعلوم عند من له معرفة بالكتاب والسنة والإجماع أن الشرع لم يرد بها , ولا بما يدل عليها قط ؛ ولكن ظن من ظن من أهل الكلام أن هذا دين أهل الملل ، واستدلوا على ذلك بالكلام الذي أنكره السلف والأئمة عليهم من أن ما لا يخلوا من الحوادث فهو حادث ، وكان الذي أنكره السلف والأئمة عليهم الكلام الباطل الذي خالفوا فيه الشرع والعقل , وقد بسط الكلام على هذا في غير هذا الموضع , وذكر منشئا غلط الطائفتين حيث لم يفرقوا بين النوع والعين , وذكر قول السلف والأئمة أن الله لم يزل متكلما إذا شاء , وأنه لا نهاية لكلمات الله , وأن وجود ما لا نهاية له من كلمات الله في الماضي كما ثبت في المستقبل وجوده ما لا نهاية له أيضا , وأن كل ما سوى الله تعالى مخلوق كان بعد أن لم يكن وليس معه شيء قديم بقدمه ؛ بل ذلك ممتنع عقلا باطل شرعا , فإن الله أخبر أنه خالق كل شيء ؛ والقول بأن الخالق علة تامة أزلية مستلزمة لمعلولها باطل أصلا وشرعا , وموجبه أنه يمتنع ضرورة وجود علة تامة يقارنها حدوث شيء من العالم , فإن الحوادث بعد أن لم تكن يمتنع مقارنة معلولها بها ، بل قد بين أن القول بأن الفاعل يكون علة تامة مستلزمة المفعول باطل , وأن الفعل لا يكون إلا بإحداث شيء لكن فرق بين حدوث الشيء المعين وبين حدوث الحوادث شيئا بعد شيء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وقد ثبت بالدلائل اليقينية أن الرب فاعل باختياره وقدرته , وأنه إذا قيل هو موجب بالذات , فإن أريد بذلك أنه  يوجب بمشيئته وقدرته ما شاء فهذا لا ينافي فعله بمشيئته وقدرته ، وإن أريد بذلك ما يقوله الدهرية والفلاسفة كابن سينا ونحوه من أن ذاتا مجردة عن الصفات أوجبت العالم بما فيه من الأمور المختلفة الحادثة ؛ فهذا من أفسد الأقوال عقلا وسمعا ؛ فإن إثبات ذات مجردة عن الصفات أو إثبات وجود مجردا عن جميع القيود أو مقيدا بالسلوب لا يختص بأمر وجودي مما لا يمكن تحقق في الخارج , وإنما يقدره الذهن كما يقدر سائر الممتنعات , ودعوى أن الصفة هي الموصوف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إلى آخر الكلام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باختصار الرجل أوقفوه عند حده من كلام ابن تيمية الصريح بأنه خالق كل شيء , وأنه إن </w:t>
      </w:r>
      <w:r>
        <w:rPr>
          <w:rFonts w:ascii="Traditional Arabic" w:hAnsi="Traditional Arabic" w:cs="Traditional Arabic"/>
          <w:color w:val="000000"/>
          <w:sz w:val="32"/>
          <w:szCs w:val="32"/>
          <w:rtl/>
        </w:rPr>
        <w:lastRenderedPageBreak/>
        <w:t xml:space="preserve">قال بحوادث لا وأول لها فهو يعني أنه لا نستطيع أن نحدد أول مخلوق , لكنه يصرح بأن ما من مخلوق إلا وهو مسبوق بالعدم ، خالق كل شيء , فأنت تريد تكفره من أين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كل ما سوى الله 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قوله ما من مخلوق إلا وقبله مخلوق فيه بيان المسألة الأساسية أنه ما هو أول مخلوق , فشيخ الإسلام ليس عنده ترجيح في هذه المسألة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ونصوصه الأخرى قاضية بأن كل مخلوق مسبوق بالعدم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 وبعدين شو رأيه في المعتزلة التي أشار إليها المسألة ابن تيمية في كلامه السابق , أنهم يقولون إن الإنسان يخلق أفعال نفسه ، إذا يكفرهم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ابن تيمية لا يكفرهم لأنه عنده شبهة , فأنت ماسك ابن تيمية وعم تكفره بسبب أنه تتوهم أنه يقول إنه ليس الله خالق كل شيء , وهو يقول لك بلسان عربي مبين بإيمانه بالقرآن الكريم : </w:t>
      </w:r>
      <w:r>
        <w:rPr>
          <w:rFonts w:ascii="Traditional Arabic" w:hAnsi="Traditional Arabic" w:cs="Traditional Arabic"/>
          <w:b/>
          <w:bCs/>
          <w:color w:val="FF0000"/>
          <w:sz w:val="32"/>
          <w:szCs w:val="32"/>
          <w:rtl/>
        </w:rPr>
        <w:t>(( الله خالق كل شيء ))</w:t>
      </w:r>
      <w:r>
        <w:rPr>
          <w:rFonts w:ascii="Traditional Arabic" w:hAnsi="Traditional Arabic" w:cs="Traditional Arabic"/>
          <w:color w:val="000000"/>
          <w:sz w:val="32"/>
          <w:szCs w:val="32"/>
          <w:rtl/>
        </w:rPr>
        <w:t xml:space="preserve"> ثم يشرح لك يقول : صحيح أنا أعتقد أنه ما من مخلوق إلا وقبله مخلوق , لكن كل مخلوق مسبوق بالعدم ؛ فماذا بقي أمامك أنت تتمسك بتكفير هذا الرجل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خالق كل شيء , ولا يلزم أن يكون لهذا الشيء أول مادام أن الله خالق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انتهى الأمر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في نقطة في الجلسة الماضية كان هذا حسن السقاف أراد أن يضرب ـ يسموها عندنا بين الناس ـ إسفين ، فقال أنت تخالف شيخك الشيخ ناصر بالسلسة كذا وكذا ؛ فبناء على هذا الكلام الذي تفضلت به الآن , يظهر أنه نحن نعتقد أن ابن تيمية أخطأ في هذا الكلام مع وجود النص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حدد يا أخي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الكلام الذي هو : ما من مخلوق إلا وهو مسبوق بعدم نفسه إلى ما لا بداية ؛ هذا الكلام مع وجود النص نخطئ ابن تيمية فيه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نخطئ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فنحن لم نعترف له بخطأ ابن تيمية في تلك الجلسة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بعدم نفسه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مصرح بهذا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موجود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مصرح بهذا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نحن نخطئ ابن تيمية في هذا أنه كل مخلوق مسبوق بمخلوق , مش إنه كل مخلوق مسبوق بعدم نفسه , هذه نوافقه فيها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صحيح , هو شو قال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قال : مسبوق بعدم نفسه ، هذه نوافق ابن تيمية عليها.</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لكن الشيخ الذي كتبه في السلسة : ما من مخلوق إلا ومسبوق بمخلوق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التي نخطئه فيها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أنهم سمعوا منك كلمة غيرها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المسبوق بعدم نفسه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هذه يقولها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عندنا قضيتين أرجوا التنبه لهما ، ابن تيمية يقول : ما من مخلوق إلا وهو مسبوق بمخلوق قبله ، ما من مخلوق إلا وقبله مخلوق , وهكذا إلى ما لا أول له ؛ هذا نحن لا نقول به , لمخالفته أولا لصريح حديث : </w:t>
      </w:r>
      <w:r>
        <w:rPr>
          <w:rFonts w:ascii="Traditional Arabic" w:hAnsi="Traditional Arabic" w:cs="Traditional Arabic"/>
          <w:b/>
          <w:bCs/>
          <w:color w:val="0000FF"/>
          <w:sz w:val="32"/>
          <w:szCs w:val="32"/>
          <w:rtl/>
        </w:rPr>
        <w:t>( أول ما خلق الله القلم )</w:t>
      </w:r>
      <w:r>
        <w:rPr>
          <w:rFonts w:ascii="Traditional Arabic" w:hAnsi="Traditional Arabic" w:cs="Traditional Arabic"/>
          <w:color w:val="000000"/>
          <w:sz w:val="32"/>
          <w:szCs w:val="32"/>
          <w:rtl/>
        </w:rPr>
        <w:t xml:space="preserve"> ؛ ثانيا : مخالفته لما نقله من العلماء أن العلماء اختلفوا في تعيين أول مخلوق ، الجمهور قال العرش ، وآخرون قالوا القلم ؛ إذا العلماء كأنهم متفقون على أن هناك أول مخلوق , متفقون على أن هناك أول مخلوق ؛ لكنهم مختلفون في تحديد هذا المخلوق ؛ فابن تيمية أخطأ من ناحيتين في اعتقادي أنا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الناحية الأولى : أنه حكى اختلاف العلماء في تعيين أول مخلوق ، وذكر أن قول الجمهور أن أول مخلوق هو العرش ، إذا ليس قبل العرش مخلوق , إذا كان العرش هو أول مخلوق إذا ليس قبل العرش مخلوق ، قوله : وما من مخلوق إلا وهو مسبوق بمخلوق وهكذا إلى ما لا أول له , يخالف هذا الذي حكاه عن أهل العلم مع مخالفته لصريح حديث , وإن كان هو تأوله ؛ أظن رأيتم هذا في تخريجي لشرح الطحاوية , أنه أول ما خلق الله المخلوق ، ليس هناك مبتدأ وخبر انتهى , لا ، بينما ما ذكرته من بعض الروايات وأظنه عن مسند أبي يعلى والله أعلم ، فالعهد بعيد , مبتدأ وخبر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xml:space="preserve">( إن أول ما خلق الله القلم فقال 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فالشاهد نحن ما نخالف ابن تيمية في كونه : </w:t>
      </w:r>
      <w:r>
        <w:rPr>
          <w:rFonts w:ascii="Traditional Arabic" w:hAnsi="Traditional Arabic" w:cs="Traditional Arabic"/>
          <w:color w:val="800000"/>
          <w:sz w:val="32"/>
          <w:szCs w:val="32"/>
          <w:rtl/>
        </w:rPr>
        <w:t>" ما من مخلوق إلا وهو مسبوق بمخلوق "</w:t>
      </w:r>
      <w:r>
        <w:rPr>
          <w:rFonts w:ascii="Traditional Arabic" w:hAnsi="Traditional Arabic" w:cs="Traditional Arabic"/>
          <w:color w:val="000000"/>
          <w:sz w:val="32"/>
          <w:szCs w:val="32"/>
          <w:rtl/>
        </w:rPr>
        <w:t xml:space="preserve"> لكن ما نقول إذا إلى ما لا بداية له ، لا نقول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الحقيقة أن هذا نحن ندين الله به ، أنا أنصح باختصار أن الرجل توقفوه عند حده بكلام ابن تيمية الصريح بأن ما من مخلوق إلا وهو مسبوق بالعدم ، وأن الله خالق كل شيء كما صرح في تعليقه على مراتب الإجماع ، وانتهت القضية ؛ أما قوله : ما من </w:t>
      </w:r>
      <w:r>
        <w:rPr>
          <w:rFonts w:ascii="Traditional Arabic" w:hAnsi="Traditional Arabic" w:cs="Traditional Arabic"/>
          <w:color w:val="000000"/>
          <w:sz w:val="32"/>
          <w:szCs w:val="32"/>
          <w:rtl/>
        </w:rPr>
        <w:lastRenderedPageBreak/>
        <w:t xml:space="preserve">مخلوق إلا وقبله مخلوق , فإذا كان يعني عدم انتهاء المخلوقات من الأول فنحن لسنا تيميين , وهذا أشفق لنا أن نقول لسنا تيميين , لكن أنت لا يجوز لك أن تكفر هذا الرجل لأنه خلاف ما تتهمه به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طيب شيخنا بدنا نؤكد شيء , يعني نحن قبل أن نأتي إلى هنا كان استقر في أذهاننا ما قلناه آنفا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بدنا نشوف رأي الشيخ في هذا تفصيل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كل ما ورد عن شيخ الإسلام رحمه الله بأن كل ما سوى الله مخلوق ، عندنا واضح أنه ينفي أن يكون مع الله سبحانه وتعالى شيء قديم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لكن كانا الإشكال الذي عندنا أنه كل ما تكلم ابن تيمية رحمه الله في هذا الموضع يذكر في غالب الأحيان المشيئة والقدرة ، فقلنا إذا قصده بالقدم النوعي أو النوع القديم ، وهذه الكلمات قصده فيها ما تعلق بالله سبحانه تعالى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أبدا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بعيد يعني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حقيقة ما فيها إشكال , لكن هذا ليس موضوع الحوادث التي لا أول لها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أنها حقيقة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مع أن السقاف ما تعرض لحوادث لا أول لها إنما الذي تعرض له القدم النوعي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بابان يفتح بعضهما على بعض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 يجزيك خيرا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وإياكم يا أخي , أسأل الله أن يقويكم وينصركم على أعدائكم ، يا الله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1</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 عامة الناس بأن زيادة الخير خير ، وهذه توطئة للنصيحة التي أنا يعني أردت أن أوجهها إليك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من البدع الحادثة في العصر الحاضر والتي لا يمكن الحكم على بدعيتها إلا من متمكن من معرفة السنة التي كان عليها رسول الله صلى الله عليه وآله وسلم والسلف الصالح ، هذه البدعة هي أن الداخل حين يدخل يسلم ويصافح ، ومن تمام التحية المصافحة , وإن كان هذا حديثا ضعيفا من حيث روايته , </w:t>
      </w:r>
      <w:r>
        <w:rPr>
          <w:rFonts w:ascii="Traditional Arabic" w:hAnsi="Traditional Arabic" w:cs="Traditional Arabic"/>
          <w:color w:val="000000"/>
          <w:sz w:val="32"/>
          <w:szCs w:val="32"/>
          <w:rtl/>
        </w:rPr>
        <w:lastRenderedPageBreak/>
        <w:t xml:space="preserve">ولكنه من حيث درايته صحيح المعنى ؛ فهو يصافح لكن الخطأ أنه يعطي لكل مصافح سلاما . السلام عليكم ، السلام عليكم ، عشرين شخص في المجلس عشرين سلام ، هذا بدعة ؛ وإنما السنة إذا دخل الداخل المجلس أن يقول : السلام عليكم ، سلاما واحدا ، ثم إذا تيسر له أن يصافح الحاضرين فذلك خير وأبقى , وإن لم يتيسر فقد قام بواجب إلقاء السلام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للمسلم على المسلم خمس إذا لقيته فسلم عليه )</w:t>
      </w:r>
      <w:r>
        <w:rPr>
          <w:rFonts w:ascii="Traditional Arabic" w:hAnsi="Traditional Arabic" w:cs="Traditional Arabic"/>
          <w:color w:val="000000"/>
          <w:sz w:val="32"/>
          <w:szCs w:val="32"/>
          <w:rtl/>
        </w:rPr>
        <w:t xml:space="preserve"> أما المصافحة فهي سنة مستحبة , وكما يقول بعض الصحابة : </w:t>
      </w:r>
      <w:r>
        <w:rPr>
          <w:rFonts w:ascii="Traditional Arabic" w:hAnsi="Traditional Arabic" w:cs="Traditional Arabic"/>
          <w:color w:val="800000"/>
          <w:sz w:val="32"/>
          <w:szCs w:val="32"/>
          <w:rtl/>
        </w:rPr>
        <w:t>" ما لقينا رسول الله صلى الله عليه وسلم إلا وصافحنا "</w:t>
      </w:r>
      <w:r>
        <w:rPr>
          <w:rFonts w:ascii="Traditional Arabic" w:hAnsi="Traditional Arabic" w:cs="Traditional Arabic"/>
          <w:color w:val="000000"/>
          <w:sz w:val="32"/>
          <w:szCs w:val="32"/>
          <w:rtl/>
        </w:rPr>
        <w:t xml:space="preserve"> لكن الزيادة على السنة القولية والفعلية هي البدعة بذاتها ؛ ولذلك قال من عرفت أن زيادة الخير خير ، لا ليس هذا بكلام مسلم به لأنه لو كان خيرا لسبقونا إليه ؛ هذه نصيحة أوجهها بمناسبة إقبالك علينا ، وتبسمك في وجه أخيك صدقة , وأهلا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يعني من تمام النووي رحمة الله عليه في الأذكار يذكر ضمن حديث النبي صلى الله عليه وآله وسلم : </w:t>
      </w:r>
      <w:r>
        <w:rPr>
          <w:rFonts w:ascii="Traditional Arabic" w:hAnsi="Traditional Arabic" w:cs="Traditional Arabic"/>
          <w:b/>
          <w:bCs/>
          <w:color w:val="0000FF"/>
          <w:sz w:val="32"/>
          <w:szCs w:val="32"/>
          <w:rtl/>
        </w:rPr>
        <w:t>( أنه كان يعيد الكلمة ثلاثا لتفهم عنه , وكان إذا سلم سلم ثلاثا )</w:t>
      </w:r>
      <w:r>
        <w:rPr>
          <w:rFonts w:ascii="Traditional Arabic" w:hAnsi="Traditional Arabic" w:cs="Traditional Arabic"/>
          <w:color w:val="000000"/>
          <w:sz w:val="32"/>
          <w:szCs w:val="32"/>
          <w:rtl/>
        </w:rPr>
        <w:t xml:space="preserve"> فيقول في الشرح : إنما ـ يعني هذا قال الماوردي ـ إنما إذا اختص بعض الناس بالسلام ، هو الأصل فيه مرة واحدة ؛ لكن إذا كان الجمع كثيرا واختص بعض الناس بالسلام فجائز فما هو القول عندكم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السلام ثلاثا إن كان الاستئذان ثلاثا , يعني لما يقف يستأذن يقول : السلام عليكم ، السلام عليكم ، السلام عليكم ، كما كان يكرر الكلمة لتفهم منه وتعقل عنه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فالسلام كالاستئذان هو ليس لتخصيص شخص دون الآخرين ؛ ومن أجل هذا أنا أشرت آنفا أن الحكم بأن مثل هذه القضية بدعة لا يمكن إلا لمن استقرأ السنة ؛ فهل وجدت في السنة أن النبي صلى الله عليه وآله وسلم لقي أبا بكر وهو أفضل الناس من بعده عليه السلام فقال له : السلام عليكم ، السلام عليكم ، السلام عليكم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حيث السنة الفعلية لا يرد طبعا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والسنة القولية كما نقول دائما يجب تفسيرها بالسنة العملية ، هذا شيء ؛ والشيء الثاني أن الذي كنا فيه حتى لو سلمنا بذلك التأويل الذي لا نرتضيه شيء آخر ؛ فهو يسلم بكل من صافحه : السلام عليكم ، السلام عليكم ، عشرين شخص ، عشر أشخاص عشر سلامات ، لا ، تلك إن صح التأويل فقضية خاصة ؛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وعند الفراق شيخ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المصافحة عند الفراق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الفراق المصافحة هي مستحبة وليست كعند الملاقاة ، الأحاديث التي وردت في المصافحة عند اللقاء كثيرة وشهيرة ؛ أما عند المفارقة فقليلة وعزيزة جدا ؛ هناك حديث في عمل اليوم والليلة لابن السني بإسناده ضعيف : أنه عليه السلام أو بعض أصحابه ـ الآن بعيد العهد عني ـ كانوا إذا تفرقوا صلوا على النبي صلى الله عليه وسلم وتصافحوا ؛ هذا من الأحاديث القليلة التي جاءت بالمصافحة عند المفارقة ، ولقلتها نفرق بين المصافحة عند اللقاء فهي سنة , وبين المصافحة عند الفراق فهي سنة مستحبة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زيادة : </w:t>
      </w:r>
      <w:r>
        <w:rPr>
          <w:rFonts w:ascii="Traditional Arabic" w:hAnsi="Traditional Arabic" w:cs="Traditional Arabic"/>
          <w:b/>
          <w:bCs/>
          <w:color w:val="0000FF"/>
          <w:sz w:val="32"/>
          <w:szCs w:val="32"/>
          <w:rtl/>
        </w:rPr>
        <w:t>( ومغفرته )</w:t>
      </w:r>
      <w:r>
        <w:rPr>
          <w:rFonts w:ascii="Traditional Arabic" w:hAnsi="Traditional Arabic" w:cs="Traditional Arabic"/>
          <w:color w:val="000000"/>
          <w:sz w:val="32"/>
          <w:szCs w:val="32"/>
          <w:rtl/>
        </w:rPr>
        <w:t xml:space="preserve"> عند السلام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زيادة : </w:t>
      </w:r>
      <w:r>
        <w:rPr>
          <w:rFonts w:ascii="Traditional Arabic" w:hAnsi="Traditional Arabic" w:cs="Traditional Arabic"/>
          <w:b/>
          <w:bCs/>
          <w:color w:val="0000FF"/>
          <w:sz w:val="32"/>
          <w:szCs w:val="32"/>
          <w:rtl/>
        </w:rPr>
        <w:t>( ومغفرته )</w:t>
      </w:r>
      <w:r>
        <w:rPr>
          <w:rFonts w:ascii="Traditional Arabic" w:hAnsi="Traditional Arabic" w:cs="Traditional Arabic"/>
          <w:color w:val="000000"/>
          <w:sz w:val="32"/>
          <w:szCs w:val="32"/>
          <w:rtl/>
        </w:rPr>
        <w:t xml:space="preserve"> في الرد على السلام ، وعليكم السلام ورحمة الله وبركاته ومغفرته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أنت تقول في الرد , وتعني ما تقوله , هذا نص القرآن الكريم مع السنة الصحيحة , فكلنا يعلم قول الله عز وجل : </w:t>
      </w:r>
      <w:r>
        <w:rPr>
          <w:rFonts w:ascii="Traditional Arabic" w:hAnsi="Traditional Arabic" w:cs="Traditional Arabic"/>
          <w:b/>
          <w:bCs/>
          <w:color w:val="FF0000"/>
          <w:sz w:val="32"/>
          <w:szCs w:val="32"/>
          <w:rtl/>
        </w:rPr>
        <w:t>(( وإذا حييتم بتحية فحيوا بأحسن منها أو ردوها ))</w:t>
      </w:r>
      <w:r>
        <w:rPr>
          <w:rFonts w:ascii="Traditional Arabic" w:hAnsi="Traditional Arabic" w:cs="Traditional Arabic"/>
          <w:color w:val="000000"/>
          <w:sz w:val="32"/>
          <w:szCs w:val="32"/>
          <w:rtl/>
        </w:rPr>
        <w:t xml:space="preserve"> فإذا سلم عليك المسلم قائلا ابتداء : السلام عليكم ورحمة الله وبركاته ؛ وأردت أن تطبق الآية الكريمة :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كيف يكون الرد بأحسن منها ؟ هات أعطيني الجواب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بمثلها أو بالأحسن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يسلم علي السلام الكامل أكتفي بالكامل ردا بالمثل ؛ أما إن كان سلامه ناقصا فأزيد عليه وهذا الأفضل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فيك وكنت أتمنى أن يكون ظني خاطأ ، وأين ذهبت بقوله تعالى :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 هل أنت في هذه الحالة طبقت الشطر الأول من الآية وهو الأفضل , أم طبقت الشطر الأخير وهو المفضول وليس بالفاضل ؟ أنبئني بعلم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 , أنا سؤالي واضح جدا ، لكني أعترف بأني أخطأت معك حينما قلت لك : أنبئني بعلم ، بلاش بعلم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المهم جواب شيخنا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مهم جواب له ، أمامك آية يفهمها كل عربي ، لا فرق بين عالم وطالب علم وأمي عربي : </w:t>
      </w:r>
      <w:r>
        <w:rPr>
          <w:rFonts w:ascii="Traditional Arabic" w:hAnsi="Traditional Arabic" w:cs="Traditional Arabic"/>
          <w:b/>
          <w:bCs/>
          <w:color w:val="FF0000"/>
          <w:sz w:val="32"/>
          <w:szCs w:val="32"/>
          <w:rtl/>
        </w:rPr>
        <w:t>(( وإذا حييتم بتحية فحيوا بأحسن منها ))</w:t>
      </w:r>
      <w:r>
        <w:rPr>
          <w:rFonts w:ascii="Traditional Arabic" w:hAnsi="Traditional Arabic" w:cs="Traditional Arabic"/>
          <w:color w:val="000000"/>
          <w:sz w:val="32"/>
          <w:szCs w:val="32"/>
          <w:rtl/>
        </w:rPr>
        <w:t xml:space="preserve"> كان سؤالي لك : هل طبقت هذا الشطر الأول من الآية حينما قلت ما قلت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الجواب ، إذا يعود سؤال آخر لإتمام الموضوع وإزالة الشبهات في الموضوع : لماذا لا نطبق الآية ، ما الذي يحول بيننا وبين ذلك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الآية مطلقة , فلفظ</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اتئد اتئد لا تستعجل , ما في هنا إطلاق وتقييد : </w:t>
      </w:r>
      <w:r>
        <w:rPr>
          <w:rFonts w:ascii="Traditional Arabic" w:hAnsi="Traditional Arabic" w:cs="Traditional Arabic"/>
          <w:b/>
          <w:bCs/>
          <w:color w:val="FF0000"/>
          <w:sz w:val="32"/>
          <w:szCs w:val="32"/>
          <w:rtl/>
        </w:rPr>
        <w:t>(( وإذا حييتم بتحية فحيوا بأحسن منها ))</w:t>
      </w:r>
      <w:r>
        <w:rPr>
          <w:rFonts w:ascii="Traditional Arabic" w:hAnsi="Traditional Arabic" w:cs="Traditional Arabic"/>
          <w:color w:val="000000"/>
          <w:sz w:val="32"/>
          <w:szCs w:val="32"/>
          <w:rtl/>
        </w:rPr>
        <w:t xml:space="preserve"> أمر صريح , ما الذي يحول بيننا وبين ذلك .؟ أنا لا أريد أن لا تقع مرة أخرى في الخطأ ولذلك قلت لك اتئد , يعني فكر في الجواب حتى لا تقع في الخطأ مرة أخرى ، و</w:t>
      </w:r>
      <w:r>
        <w:rPr>
          <w:rFonts w:ascii="Traditional Arabic" w:hAnsi="Traditional Arabic" w:cs="Traditional Arabic"/>
          <w:b/>
          <w:bCs/>
          <w:color w:val="0000FF"/>
          <w:sz w:val="32"/>
          <w:szCs w:val="32"/>
          <w:rtl/>
        </w:rPr>
        <w:t>( لا يلدغ المؤمن من جحر واحد مرتين )</w:t>
      </w:r>
      <w:r>
        <w:rPr>
          <w:rFonts w:ascii="Traditional Arabic" w:hAnsi="Traditional Arabic" w:cs="Traditional Arabic"/>
          <w:color w:val="000000"/>
          <w:sz w:val="32"/>
          <w:szCs w:val="32"/>
          <w:rtl/>
        </w:rPr>
        <w:t xml:space="preserve"> ما الذي يمنعنا من تطبيق الآية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عرفنا معنى : </w:t>
      </w:r>
      <w:r>
        <w:rPr>
          <w:rFonts w:ascii="Traditional Arabic" w:hAnsi="Traditional Arabic" w:cs="Traditional Arabic"/>
          <w:b/>
          <w:bCs/>
          <w:color w:val="FF0000"/>
          <w:sz w:val="32"/>
          <w:szCs w:val="32"/>
          <w:rtl/>
        </w:rPr>
        <w:t>(( بأحسن منها ))</w:t>
      </w:r>
      <w:r>
        <w:rPr>
          <w:rFonts w:ascii="Traditional Arabic" w:hAnsi="Traditional Arabic" w:cs="Traditional Arabic"/>
          <w:color w:val="000000"/>
          <w:sz w:val="32"/>
          <w:szCs w:val="32"/>
          <w:rtl/>
        </w:rPr>
        <w:t xml:space="preserve"> استطعنا الجواب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أنا أخطأت آنفا حينما قلت إن هذه الآية يفهما كل عربي سواء كان عالما أو طالب علم أو أميا عربيا ، أظن بناء على جوابك كنت مخطئا في هذا ؛ كيف تقول إذا فهمنا ، يعني ما فهمنا بعد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أقصده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نزيد مثلا : ومغفرته ؛ أو نزيد كلمات أخرى , ولماذا مثلا نخص ومغفرته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آخر , المهم أنت اتفقت معنا الآن أن الزيادة مشروعة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وإذا كانت الزيادة مشروعة فما نختلف ، إن كانت هي : ومغفرته ؛ أو كانت سواها ؛ المهم أن نتفق على شرعية الزيادة ؛ أما هل نقول : وعليكم السلام ورحمة الله وبركاته ورضوانه ؛ أم نقول : ومغفرته ؛ أم نقول : وتحياته ؛ هذه مسألة أخرى ؛ المهم أن لا ننكر الزيادة على : وبركاته ؛ مادام أنه عندنا النص القرآني الصريح :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ما جنحت إليه أخيرا مرقعا قولك أقصد كذا وكذا فهذا جواب : </w:t>
      </w:r>
      <w:r>
        <w:rPr>
          <w:rFonts w:ascii="Traditional Arabic" w:hAnsi="Traditional Arabic" w:cs="Traditional Arabic"/>
          <w:b/>
          <w:bCs/>
          <w:color w:val="0000FF"/>
          <w:sz w:val="32"/>
          <w:szCs w:val="32"/>
          <w:rtl/>
        </w:rPr>
        <w:t>( ومغفرته )</w:t>
      </w:r>
      <w:r>
        <w:rPr>
          <w:rFonts w:ascii="Traditional Arabic" w:hAnsi="Traditional Arabic" w:cs="Traditional Arabic"/>
          <w:color w:val="000000"/>
          <w:sz w:val="32"/>
          <w:szCs w:val="32"/>
          <w:rtl/>
        </w:rPr>
        <w:t xml:space="preserve"> جاءت في الحديث الذي كنت ذكرته في بعض أجزاء السلسة الصحيحة , وجاء في بعض الآثار الصحيحة التي وردت عن ابن عمر رضي الله عنه حيث جاء عنه روايتان هامتان ، أشكل الأمر بسبب إحداهما على بعض طلبة العلم في السعودية فكتب إلي خطابا طويلا ، والإشكال جاءه من حيث أنه اختلط عليه أمر الابتداء بالسلام على الرد للسلام , فقد جاء بالسند الصحيح عن ابن عمر أن رجلا بادره بقوله : السلام عليكم ورحمة الله وبركاته ورضوانه , قال : انتهى السلام إلى : وبركاته ؛ فأخذ صاحبنا كلمة انتهى السلام عند وبركاته ، هذا كلام صحيح في الابتداء ؛ ولذلك نحن ننبه بعض إخواننا الذين لم يفهموا المسألة فهما صحيحا , فيبتدئوننا بالسلام بزيادة : ومغفرته , فنقول : انتهى السلام إلى وبركاته ، هكذا كانت السنة , وهكذا يقول ابن عمر أحرص الناس على إتباع السنة ؛ لكن هذا الرجل نفسه كان إذا رد السلام زاد ومغفرته ؛ فإذا هو يفرق بين </w:t>
      </w:r>
      <w:r>
        <w:rPr>
          <w:rFonts w:ascii="Traditional Arabic" w:hAnsi="Traditional Arabic" w:cs="Traditional Arabic"/>
          <w:color w:val="000000"/>
          <w:sz w:val="32"/>
          <w:szCs w:val="32"/>
          <w:rtl/>
        </w:rPr>
        <w:lastRenderedPageBreak/>
        <w:t xml:space="preserve">الابتداء بالسلام وبين رد السلام ؛ ففي الابتداء لا يجوز الزيادة على وبركاته ؛ لكن في رد السلام يجوز الزيادة على وبركاته , والذي جاء في الحديث الذي أشرت إليه آنفا وأثر ابن عمر هي : ومغفرته ؛ فالتزام هذه الزيادة أولى عندي من زيادة أخرى ؛ ولكن سواء كانت هذه أو تلك فيجوز لمن أرد أن يطبق الشطر الأول من الآية السابقة : </w:t>
      </w:r>
      <w:r>
        <w:rPr>
          <w:rFonts w:ascii="Traditional Arabic" w:hAnsi="Traditional Arabic" w:cs="Traditional Arabic"/>
          <w:b/>
          <w:bCs/>
          <w:color w:val="FF0000"/>
          <w:sz w:val="32"/>
          <w:szCs w:val="32"/>
          <w:rtl/>
        </w:rPr>
        <w:t>(( فحيوا بأحسن منها ))</w:t>
      </w:r>
      <w:r>
        <w:rPr>
          <w:rFonts w:ascii="Traditional Arabic" w:hAnsi="Traditional Arabic" w:cs="Traditional Arabic"/>
          <w:color w:val="000000"/>
          <w:sz w:val="32"/>
          <w:szCs w:val="32"/>
          <w:rtl/>
        </w:rPr>
        <w:t xml:space="preserve"> ولا يجوز أن نعطل نصا قرآنيا صريحا لا يقبل التأويل بسبب أن الناس ما يعرفون هذه الزيادة , واعتادوا على وبركاته انتهى السلام ؛ هذا ما عندي حول هذه المسألة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شو رأيك تعطي نصيحة عامة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إيه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نصيحة عامة تنصحنا فيها , وبعدين أسئلة , نصيحة حول إقامة مثلا الدعوة في إدلب , وكيفية إقامة مثل هذه الدعوة بمنهج علمي صحيح , يعني نصيحة حول كيفية الدعوة إلى إقامة منهج علمي صحيح في إدلب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والله هذا , يجب قبل كل شيء على إخواننا الحريصين على إتباع الكتاب والسنة أن يتدارسوها دراسة علمية دقيقة فيها الوعي والفهم الصحيح ، وفيها التأني في عدم تبني الآراء الشخصية من الذين يرون أنفسهم أنهم صاروا من طلاب هذا العلم الشريف ؛ ويجب بالإضافة إلى هذا ـ وهو دراسة هذا العلم ـ يجب أن يكون كل دارس حريصا على العمل بما علم حتى لا يكون علمه حجة عليه من جهة ، وحتى ينفع الله تبارك وتعالى الناس بعلمه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ثم ينبغي أن يلاحظ في ذلك أمر ثالث : وهو إذا أردنا أن ندعوا الناس إلى ما امتن الله به علينا من الهدى والنور فيجب أن نترفق بهم وأن لا نشدد عليهم , وأن لا نظهر أمامهم بأننا متميزون عليهم بهذا العلم ، يجب أن نعتبر الناس كل الناس الذين نراهم بعيدين عن هدي الرسول صلى الله عليه وآله وسلم ، أن نعتبرهم مرضى , ولا شك أن المرض المعنوي أشد وأضر على صاحبه من المرض المادي البدني ، وإذا كان من المفروض في الطبيب البدني أن يترفق بالمريض حتى يقول كثير منهم أن بعض المرض يعافون بمجرد أن يسمعوا كلاما لطيفا من طبيبهم , فأولى وأولى أن يكون طالب العلم الذي يتولى إرشاد الناس وهدايتهم إلى اتباع السنة واتباع ما كان عليه سلفنا الصالح رضي الله عنهم ، أن يكون رفيقا في دعوتهم لطيفا في معاملتهم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كان النبي صلى الله عليه وآله وسلم ينكر على السيدة عائشة رضي الله عنها حينما قست في رد السلام على ذلك اليهودي الذي دخل على النبي صلى الله عليه وآله وسلم فألوى لسانه بالسلام فقال : السام عليكم . فسلامه غير واضح أنه سلام المسلمين , ولا هو واضح أنه دعاء على سيد المرسلين بالموت الذي هو السام ؛ فهو لم ينطق بها فصيحة صريحة , بالطبع لا يتجرأ أن يخاطب الرسول عليه السلام والدولة له يومئذ بقوله : السام عليك أي الموت ؛ ولكنه أيضا لما في قبله من غل وحقد وكفر بالنبي صلى الله عليه وآله </w:t>
      </w:r>
      <w:r>
        <w:rPr>
          <w:rFonts w:ascii="Traditional Arabic" w:hAnsi="Traditional Arabic" w:cs="Traditional Arabic"/>
          <w:color w:val="000000"/>
          <w:sz w:val="32"/>
          <w:szCs w:val="32"/>
          <w:rtl/>
        </w:rPr>
        <w:lastRenderedPageBreak/>
        <w:t xml:space="preserve">وسلم لا ينطلق ليلقي عليه السلام الذي هو اسم ليلقي عليه صلى الله عليه وآله وسلم السلام السلام الذي هو اسم من أسماء الله عز وجل كما جاء في الحديث الصحيح ، وإنما غمغمها وضيعها , فقال : السام عليكم ، ومن الأمر البدهي أن لا يخفى ذلك على النبي صلى الله عليه وآله وسلم , فرد عليه السلام بإيجاز وغاية الإيجاز بقوله : </w:t>
      </w:r>
      <w:r>
        <w:rPr>
          <w:rFonts w:ascii="Traditional Arabic" w:hAnsi="Traditional Arabic" w:cs="Traditional Arabic"/>
          <w:b/>
          <w:bCs/>
          <w:color w:val="0000FF"/>
          <w:sz w:val="32"/>
          <w:szCs w:val="32"/>
          <w:rtl/>
        </w:rPr>
        <w:t>( وعليكم )</w:t>
      </w:r>
      <w:r>
        <w:rPr>
          <w:rFonts w:ascii="Traditional Arabic" w:hAnsi="Traditional Arabic" w:cs="Traditional Arabic"/>
          <w:color w:val="000000"/>
          <w:sz w:val="32"/>
          <w:szCs w:val="32"/>
          <w:rtl/>
        </w:rPr>
        <w:t xml:space="preserve"> أما السيدة عائشة وهي من وراء الحجاب , فما كادت تسمع هذا الإلواء من ذاك اليهودي بالسلام حتى طارت شقتين , وقالت : وعليك السام واللعنة والغضب إخوة القردة والخنازير . فلما خرج اليهودي قال عليه السلام لها : </w:t>
      </w:r>
      <w:r>
        <w:rPr>
          <w:rFonts w:ascii="Traditional Arabic" w:hAnsi="Traditional Arabic" w:cs="Traditional Arabic"/>
          <w:b/>
          <w:bCs/>
          <w:color w:val="0000FF"/>
          <w:sz w:val="32"/>
          <w:szCs w:val="32"/>
          <w:rtl/>
        </w:rPr>
        <w:t>( ما هذا يا عائشة )</w:t>
      </w:r>
      <w:r>
        <w:rPr>
          <w:rFonts w:ascii="Traditional Arabic" w:hAnsi="Traditional Arabic" w:cs="Traditional Arabic"/>
          <w:color w:val="000000"/>
          <w:sz w:val="32"/>
          <w:szCs w:val="32"/>
          <w:rtl/>
        </w:rPr>
        <w:t xml:space="preserve"> قالت : يا رسول الله ألم تسمع ما قال , قال لها : </w:t>
      </w:r>
      <w:r>
        <w:rPr>
          <w:rFonts w:ascii="Traditional Arabic" w:hAnsi="Traditional Arabic" w:cs="Traditional Arabic"/>
          <w:b/>
          <w:bCs/>
          <w:color w:val="0000FF"/>
          <w:sz w:val="32"/>
          <w:szCs w:val="32"/>
          <w:rtl/>
        </w:rPr>
        <w:t>( ألم تسمعي ما قلت , يا عائشة )</w:t>
      </w:r>
      <w:r>
        <w:rPr>
          <w:rFonts w:ascii="Traditional Arabic" w:hAnsi="Traditional Arabic" w:cs="Traditional Arabic"/>
          <w:color w:val="000000"/>
          <w:sz w:val="32"/>
          <w:szCs w:val="32"/>
          <w:rtl/>
        </w:rPr>
        <w:t xml:space="preserve"> وهنا الشاهد : </w:t>
      </w:r>
      <w:r>
        <w:rPr>
          <w:rFonts w:ascii="Traditional Arabic" w:hAnsi="Traditional Arabic" w:cs="Traditional Arabic"/>
          <w:b/>
          <w:bCs/>
          <w:color w:val="0000FF"/>
          <w:sz w:val="32"/>
          <w:szCs w:val="32"/>
          <w:rtl/>
        </w:rPr>
        <w:t>( ما كان الرفق في شيء إلا زانه , وما كان العنف في شيء إلا شانه )</w:t>
      </w:r>
      <w:r>
        <w:rPr>
          <w:rFonts w:ascii="Traditional Arabic" w:hAnsi="Traditional Arabic" w:cs="Traditional Arabic"/>
          <w:color w:val="000000"/>
          <w:sz w:val="32"/>
          <w:szCs w:val="32"/>
          <w:rtl/>
        </w:rPr>
        <w:t xml:space="preserve"> وإذا كان هكذا يقول الرسول عليه السلام لمن خاطب اليهود بتلك اللهجة القاسية وهي السيدة عائشة , وحق لها ذلك لأنها فهمت من اليهودي أنه يدعوا على النبي صلى الله عليه وسلم بالموت ؛ فماذا ينبغي أن يكون موقفنا مع إخواننا الذين يشتركون معنا على الأقل في الشهادتين ؛ فلا شك أننا يجب أن نترفق بهم وأن لا نشدد عليهم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ولهذا كان من وصية النبي صلى الله عليه وآله وسلم لمعاذ بن جبل وأبي موسى الأشعري رضي الله عنهما أنه عليه السلام لما أرسلهما دعاة إلى اليمن قال لهما : </w:t>
      </w:r>
      <w:r>
        <w:rPr>
          <w:rFonts w:ascii="Traditional Arabic" w:hAnsi="Traditional Arabic" w:cs="Traditional Arabic"/>
          <w:b/>
          <w:bCs/>
          <w:color w:val="0000FF"/>
          <w:sz w:val="32"/>
          <w:szCs w:val="32"/>
          <w:rtl/>
        </w:rPr>
        <w:t>( اذهبا وتطاوعا , ويسرا ولا تعسرا )</w:t>
      </w:r>
      <w:r>
        <w:rPr>
          <w:rFonts w:ascii="Traditional Arabic" w:hAnsi="Traditional Arabic" w:cs="Traditional Arabic"/>
          <w:color w:val="000000"/>
          <w:sz w:val="32"/>
          <w:szCs w:val="32"/>
          <w:rtl/>
        </w:rPr>
        <w:t xml:space="preserve"> فهذا كله وذاك مما يجعلنا ننتبه لنكون في دعوتنا متسامحين متيسرين مع الناس ، وكما أقول في مثل هذه المناسبة كثيرا ما أقول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دعوتنا والحمد لله هي دعوة الحق , والناس عن الحق غافلون ، وكلمة الحق بطبيعة الحال على الناس ثقيلة , فيكفي إثقالا على الناس أن ندعوهم إلى هذا الحق الثقيل عليهم ، فحسبهم ثقل كلمة الحق , فذلك مما ينبغي أن يردعنا وأن يصدنا عن أن نزيد في الإثقال عليهم في استعمالنا الأسلوب الشديد في دعوتنا إياهم إلى الحق ؛ لأنه إذا انضم إلى شدة الحق وثقله على الناس شدة الأسلوب , إذا انضم إلى دعوة الناس شدة الحق وثقله عليهم وهو حق ، فلا ينبغي أن نضم إلى هذا الثقل ثقلا آخر ليس بحق ، وحينئذ يكون هذا الثقل الثاني صآدا للناس عن تقبل الحق الثقيل بطبيعته ، كما قال تعالى : </w:t>
      </w:r>
      <w:r>
        <w:rPr>
          <w:rFonts w:ascii="Traditional Arabic" w:hAnsi="Traditional Arabic" w:cs="Traditional Arabic"/>
          <w:b/>
          <w:bCs/>
          <w:color w:val="FF0000"/>
          <w:sz w:val="32"/>
          <w:szCs w:val="32"/>
          <w:rtl/>
        </w:rPr>
        <w:t>(( إنا سنلقي عليك قولا ثقيلا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ولهذا كان من كلامه عليه السلام بالنسبة لمعاذ في قصة إطالته للقراءة في صلاة العشاء تلك الإطالة التي حملت أحد الأنصار على أن يقطع الصلاة خلفه , وأن يصلي وحده , وينطلق إلى داره ويترك الجماعة ؛ فكان معاذ لما بلغه الخبر يشتد في الحمل على هذا الأنصاري حتى كان يقول فيه : إنه منافق ، واستعمل معاذ رضي الله عنه استعمل هذه الكلمة انطلاقا منه مع المبدأ العام ، المبدأ العام الذي تحدث عنه ابن </w:t>
      </w:r>
      <w:r>
        <w:rPr>
          <w:rFonts w:ascii="Traditional Arabic" w:hAnsi="Traditional Arabic" w:cs="Traditional Arabic"/>
          <w:color w:val="000000"/>
          <w:sz w:val="32"/>
          <w:szCs w:val="32"/>
          <w:rtl/>
        </w:rPr>
        <w:lastRenderedPageBreak/>
        <w:t xml:space="preserve">مسعود في حديثه الطويل في صحيح مسلم أنه : </w:t>
      </w:r>
      <w:r>
        <w:rPr>
          <w:rFonts w:ascii="Traditional Arabic" w:hAnsi="Traditional Arabic" w:cs="Traditional Arabic"/>
          <w:b/>
          <w:bCs/>
          <w:color w:val="0000FF"/>
          <w:sz w:val="32"/>
          <w:szCs w:val="32"/>
          <w:rtl/>
        </w:rPr>
        <w:t>( ما كان يتخلف عن صلاة الجماعة إلا منافق )</w:t>
      </w:r>
      <w:r>
        <w:rPr>
          <w:rFonts w:ascii="Traditional Arabic" w:hAnsi="Traditional Arabic" w:cs="Traditional Arabic"/>
          <w:color w:val="000000"/>
          <w:sz w:val="32"/>
          <w:szCs w:val="32"/>
          <w:rtl/>
        </w:rPr>
        <w:t xml:space="preserve"> وكذلك هناك حديث آخر : </w:t>
      </w:r>
      <w:r>
        <w:rPr>
          <w:rFonts w:ascii="Traditional Arabic" w:hAnsi="Traditional Arabic" w:cs="Traditional Arabic"/>
          <w:b/>
          <w:bCs/>
          <w:color w:val="0000FF"/>
          <w:sz w:val="32"/>
          <w:szCs w:val="32"/>
          <w:rtl/>
        </w:rPr>
        <w:t>( أن الذي يكون في المسجد ويسمع الأذان ثم يخرج فهو منافق )</w:t>
      </w:r>
      <w:r>
        <w:rPr>
          <w:rFonts w:ascii="Traditional Arabic" w:hAnsi="Traditional Arabic" w:cs="Traditional Arabic"/>
          <w:color w:val="000000"/>
          <w:sz w:val="32"/>
          <w:szCs w:val="32"/>
          <w:rtl/>
        </w:rPr>
        <w:t xml:space="preserve"> استعمل معاذ هذا الاستعمال العام في حق ذلك الإنسان ، وكان مخطئا , لأن هذا الرجل لم يخرج إتباعا للهوى , وإنما لعذر بينه للرسول عليه السلام حينما شكا معاذا إليه ، فأرسل الرسول وراء معاذ كما هو معلوم ، فقال له عليه الصلاة والسلام : </w:t>
      </w:r>
      <w:r>
        <w:rPr>
          <w:rFonts w:ascii="Traditional Arabic" w:hAnsi="Traditional Arabic" w:cs="Traditional Arabic"/>
          <w:b/>
          <w:bCs/>
          <w:color w:val="0000FF"/>
          <w:sz w:val="32"/>
          <w:szCs w:val="32"/>
          <w:rtl/>
        </w:rPr>
        <w:t xml:space="preserve">( أفتان أنت يا معاذ ، أفتان أنت يا معاذ ، أفتان أنت يا معاذ ، بحسبك أن تقرأ بالشمس وضحاها ، والليل إذا يغشى ونحوها من السور ، إذا أم أحدكم فليخفف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الشاهد غن القسوة والشدة تضر بالدعوة ، ونحن مع الأسف نلاحظ في كثير من إخواننا ، وكلما كان هذا الأخ حديث عهد بالدعوة كلما كان شديدا فيها لأنه يتصور أن الشدة تنفع في الدعوة , والواقع أنها تضر ، وحسبكم في هذا الصدد قول الله عز وجل : </w:t>
      </w:r>
      <w:r>
        <w:rPr>
          <w:rFonts w:ascii="Traditional Arabic" w:hAnsi="Traditional Arabic" w:cs="Traditional Arabic"/>
          <w:b/>
          <w:bCs/>
          <w:color w:val="FF0000"/>
          <w:sz w:val="32"/>
          <w:szCs w:val="32"/>
          <w:rtl/>
        </w:rPr>
        <w:t>(( ولو كنت فظا غليظ القلب لانفضوا من حولك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وأرى أيضا أن أذكر بأننا اليوم ابتلينا بنقيض ما كنا ابتلينا في القرون الماضية السابقة ، كنا ابتلينا في القرون السابقة بجمود العلماء فضلا عن طلاب العلم فضلا عن العامة ، ابتلينا بالجمود على التقليد المذهبي ومضى هذا الجمود على المسلمين قرون طويلة ؛ الآن في فيئة في صيحة مباركة في الرجوع إلى الكتاب والسنة ، وبلا شك فقد أتت أكلها وثمارها اليانعة , ولكننا نشكو الآن نقيض ذلك الأمر الذي كنا نشكو عليه من قبل ، كنا نشكوا الجمود فأصبحنا الآن نشكوا من الانطلاق ؛ فأصبح كل من سمع كلمة في الكتاب والسنة وهو لا يفقه من الكتاب والسنة شيئا , إنما بعض العبارات أو بعض الكلمات يسمعها من بعض الدعاة , وقد تكون هي كلمات حق , وقد يكون في بعضها خطأ , فيظن أنه أصبح بذلك عالما يجوز له أن يقول : أنا أرى كذا ، وأنا رأيي كذا ، وأنا أرى هذا القول خطأ . ويتدخل في كل كبير وصغير , وهو لا يحسن أن يقرأ حديثا ؛ ذلك الجمود وهذه لها أخطارها ، وإذا دار الأمر ـ هذا رأيي الشخصي ـ إذا دار الأمر بين اتباع مذهب من المذاهب الأربعة المتبعة , والجمود عليها , وبين أن يصبح كل مسلم مدعيا العلم ، مدعيا الاجتهاد ؛ فلا شك أن البقاء على ما كان عليه الآباء والأجداد من اتباع المذهب , وعدم الاعتداء بآراء الجهلة الذين ما درسوا العلم , ذلك خير ، وهذا من باب : حنانيك بعض الشر أهون من بعض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صحيح أن بعض الحكماء أو الأدباء من العراقيين قال كلمة جميلة جدا , ولكن فيها استدراك أيضا جميل قال : </w:t>
      </w:r>
      <w:r>
        <w:rPr>
          <w:rFonts w:ascii="Traditional Arabic" w:hAnsi="Traditional Arabic" w:cs="Traditional Arabic"/>
          <w:color w:val="800000"/>
          <w:sz w:val="32"/>
          <w:szCs w:val="32"/>
          <w:rtl/>
        </w:rPr>
        <w:t>" لأن أجتهد فأخطئ أحب إلي من أقلد فأصيب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إنما قلت أحب إلي لأن الخطأ ليس خيرا من الصواب , أحب إلي وليس خيرا "</w:t>
      </w:r>
      <w:r>
        <w:rPr>
          <w:rFonts w:ascii="Traditional Arabic" w:hAnsi="Traditional Arabic" w:cs="Traditional Arabic"/>
          <w:color w:val="000000"/>
          <w:sz w:val="32"/>
          <w:szCs w:val="32"/>
          <w:rtl/>
        </w:rPr>
        <w:t xml:space="preserve"> لأن أجتهد فأصيب فأخطئ خير من أن أقلد فأصيب ، عفوا : أحب إلي من أن أقلد فأصيب ؛ قال : ولم أقل خير لأن الخطأ ليس خيرا من الصواب ؛ لذلك فعندما ننصح </w:t>
      </w:r>
      <w:r>
        <w:rPr>
          <w:rFonts w:ascii="Traditional Arabic" w:hAnsi="Traditional Arabic" w:cs="Traditional Arabic"/>
          <w:color w:val="000000"/>
          <w:sz w:val="32"/>
          <w:szCs w:val="32"/>
          <w:rtl/>
        </w:rPr>
        <w:lastRenderedPageBreak/>
        <w:t xml:space="preserve">يجب أن ننصح إخواننا الذين يشتركون معنا في الدعوة وتبني الكتاب والسنة أن لا يغتروا بنفوسهم , وأن لا يغتروا ببعض المعلومات التي أخذوها من غيرهم , وليتها كانت بدراستهم الشخصية , فإن هذا يفتح علينا بابا بالنسبة للآخرين لا قبل لنا برده ؛ لأن الآخرين يحتجون علينا بأنكم تسمحون لمن لا يعرف ، يقولوا عندنا في الشام : </w:t>
      </w:r>
      <w:r>
        <w:rPr>
          <w:rFonts w:ascii="Traditional Arabic" w:hAnsi="Traditional Arabic" w:cs="Traditional Arabic"/>
          <w:color w:val="800000"/>
          <w:sz w:val="32"/>
          <w:szCs w:val="32"/>
          <w:rtl/>
        </w:rPr>
        <w:t>" الألف من البسطيلية "</w:t>
      </w:r>
      <w:r>
        <w:rPr>
          <w:rFonts w:ascii="Traditional Arabic" w:hAnsi="Traditional Arabic" w:cs="Traditional Arabic"/>
          <w:color w:val="000000"/>
          <w:sz w:val="32"/>
          <w:szCs w:val="32"/>
          <w:rtl/>
        </w:rPr>
        <w:t xml:space="preserve"> البسطيلية هي العصا الطويلة ، وبعض البلاد هناك يقولوا : </w:t>
      </w:r>
      <w:r>
        <w:rPr>
          <w:rFonts w:ascii="Traditional Arabic" w:hAnsi="Traditional Arabic" w:cs="Traditional Arabic"/>
          <w:color w:val="800000"/>
          <w:sz w:val="32"/>
          <w:szCs w:val="32"/>
          <w:rtl/>
        </w:rPr>
        <w:t>" ما يعرف الخمسة من الطمسة "</w:t>
      </w:r>
      <w:r>
        <w:rPr>
          <w:rFonts w:ascii="Traditional Arabic" w:hAnsi="Traditional Arabic" w:cs="Traditional Arabic"/>
          <w:color w:val="000000"/>
          <w:sz w:val="32"/>
          <w:szCs w:val="32"/>
          <w:rtl/>
        </w:rPr>
        <w:t xml:space="preserve"> فهذا عيب بلا شك يؤخذ على الدعوة السلفية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والحمد لله الدعوة السلفية لا تقر مثل هذه الآراء الشخصية التي تنبع من ناس ليسوا من طلبة العلم , ولو كانوا كذلك من طلبة العلم ولكنهم بعد ما نضجوا في العلم ؛ ولذلك فنحن نقترح على هؤلاء أن لا يعتدوا بآرائهم وأن يستعينوا بأهل العلم ، لأن القرآن الكريم كما تعلمون جعل المسلمين قسمين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عالم ، وغير عالم ؛ وهكذا كان الأمر في كل العهود السابقة وبخاصة في القرن الأول ، القرن الأنور وهو قرن الرسول عليه السلام وعصره ، فقد كان الناس قسمين عالم وغير عالم ، وهذا ما عناه الله عز وجل بقوله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يقول ابن القيم وغيره بأن العلماء من الصحابة الذين كانوا يفتون يعني بالكاد أن يبلغ عددهم مئتي شخص ، مئتي عالم ، والألوف المؤلفة ما كانوا كما هو الشأن الملايين نقول اليوم وليس الألوف لكثرة المسلمين ما شاء الله اليوم على وجه الأرض ، ما كان هؤلاء الذين هم الألوف المؤلفة من الصحابة كل واحد يعطي رأي ، يبدي رأي وإنما كانوا يطبقون قوله تبارك وتعالى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وبناء على هذه الآية يجب أن ننشر هذه الحقيقة بين شبابنا السلفي , ونعيشهم عليها بحيث تكون نصيب أعينهم دائما وأبدا ، أنت عالم ، عالم تجتهد تفهم الكتاب والسنة ، لست عالما إذا ليس واجبك أن تقول أنا أرى كذا ، وأنا اجتهدت فرأيت كذا ، سواء كان ذلك في تصحيح حديث , وهو ليس من أهل الحديث , أو كان في استنباط حكم وهو ليس من الفقهاء ؛ فعليه إذا أن يحقق هذه الآية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هؤلاء الذين يتجرؤون على الإفتاء وهم ليسوا من أهل العلم والإفتاء , مثلهم مثل ذلك الرجل الذي دعى عليه الرسول عليه السلام بأن يهلكه الله عز وجل لأنه أفتى بفتوى قضى بسببها على نفس بريئة مسلمة ، تعلمون هذا الحديث الذي رواه أبو داوود في سننه أن النبي صلى الله عليه وسلم أرسل سرية , فلما قاتلوا الكفار وأمسوا وأصبح بهم الصباح , قام أحدهم وقد احتلم ، وفي جسده جراحات كثيرة فسأل من حوله هل يجدون له رخصة في أن لا يغتسل ؟ قالوا : لابد لك من أن تغتسل ؛ فاغتسل فمات ؛ فلما بلغ خبره رسول الله صلى الله عليه وسلم دعى عليه فقال : </w:t>
      </w:r>
      <w:r>
        <w:rPr>
          <w:rFonts w:ascii="Traditional Arabic" w:hAnsi="Traditional Arabic" w:cs="Traditional Arabic"/>
          <w:b/>
          <w:bCs/>
          <w:color w:val="0000FF"/>
          <w:sz w:val="32"/>
          <w:szCs w:val="32"/>
          <w:rtl/>
        </w:rPr>
        <w:t xml:space="preserve">( قتلوه قاتلهم الله ، ألا سألوا حين جهلوا فإنما </w:t>
      </w:r>
      <w:r>
        <w:rPr>
          <w:rFonts w:ascii="Traditional Arabic" w:hAnsi="Traditional Arabic" w:cs="Traditional Arabic"/>
          <w:b/>
          <w:bCs/>
          <w:color w:val="0000FF"/>
          <w:sz w:val="32"/>
          <w:szCs w:val="32"/>
          <w:rtl/>
        </w:rPr>
        <w:lastRenderedPageBreak/>
        <w:t>شفاء العي السؤال )</w:t>
      </w:r>
      <w:r>
        <w:rPr>
          <w:rFonts w:ascii="Traditional Arabic" w:hAnsi="Traditional Arabic" w:cs="Traditional Arabic"/>
          <w:color w:val="000000"/>
          <w:sz w:val="32"/>
          <w:szCs w:val="32"/>
          <w:rtl/>
        </w:rPr>
        <w:t xml:space="preserve"> هذا الحديث يجب أن يكون ماثلا دائما وأبدا أمام أعين طلاب العلم حتى لا يتجرؤوا على الإفتاء فيصيبهم مثل ما أصاب ذلك الرجل الذي دعى عليه الرسول عليه السلام بأن يقاتله الله تبارك وتعالى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والتجرئ على الإفتاء ؛ يبدوا مما سبق من الكلام يعود وباله على المفتي أولا , وعلى المفتا به ثانيا , وحينئذ إذا استقر هذا المعنى في طلاب العلم الذين لم يصلوا إلى معرفة الكتاب والسنة , وتتبع أقوال الأئمة والمفاضلة والمراجحة بينها ؛ وإنما مجرد أن يقول : أنا أرى وأنا فهمت كذا ، هؤلاء ليريحوا أنفسهم من المصيبتين اللتين أشرت إليهما أولا : أن يقعوا هم في الخطأ , وأن يوقعوا غيرهم في الخطأ , وذلك بأن يسألوا أهل العلم , ولا عليهم بعد ذلك أخطأ هذا الذي أفتاه أم أصاب , لأنه إن أصاب فبها ونعمت , وإن أخطأ فإنما إثمه على مفتيه ؛ فبدل أن يتحمل الإثم هو بنفسه لأنه أفتى بغير علم وورط الذي أفتاه بغير علم , فليجعل الإثم على غيره إن أفتاه بغير علم , وهذا لا يعني أن لا يتحرى شبابنا في سؤالهم لأهل العلم ، أن يميزوا بين عالم وعالم ، بين مدعي للعلم وعالم حقيقة , وبين عالم بمذهب وجاهل بالكتاب والسنة ، هذه قضية أخرى ؛ فالمهم أن يسأل من يثق بعلمه ويثق بدينه , فحينذاك لا يقع في المشكلة التي وقع فيها ذاك الذي أفتى الرجل بأنه لابد أن يغتسل , ولجهله بالسنة لم يفته بجواز التيمم , لأن الماء يضره وفعلا أضره ، وكان سبب وفاته ؛ هذه كلمة ولعلي أطلت فيها ؛ فأرجوا الله عز وجل أن يوفقنا للعمل بالعلم النافع , وأن يعرفنا بذوات نفوسنا , وأن لا يجعلنا من المغترين بها , لأن الغرور مهلكة ما بعدها مهلكة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حديث : </w:t>
      </w:r>
      <w:r>
        <w:rPr>
          <w:rFonts w:ascii="Traditional Arabic" w:hAnsi="Traditional Arabic" w:cs="Traditional Arabic"/>
          <w:b/>
          <w:bCs/>
          <w:color w:val="0000FF"/>
          <w:sz w:val="32"/>
          <w:szCs w:val="32"/>
          <w:rtl/>
        </w:rPr>
        <w:t>( نهى عن صيام يوم عرفة بعرفة )</w:t>
      </w:r>
      <w:r>
        <w:rPr>
          <w:rFonts w:ascii="Traditional Arabic" w:hAnsi="Traditional Arabic" w:cs="Traditional Arabic"/>
          <w:color w:val="000000"/>
          <w:sz w:val="32"/>
          <w:szCs w:val="32"/>
          <w:rtl/>
        </w:rPr>
        <w:t xml:space="preserve"> شيخنا أوردتموه في الضعيفة الأول , وفيه مهدي بن الهجري قال عنه أبو حاتم : مجهول وغيره ولكن نود قول أنه روى عنه جماعة . نعم والحديث يشهد له فطر النبي صلى الله عليه وسلم , شهادة عامة أقصد الشهادة بالنهي يعني من فعل النبي صلى الله عليه وآله وسلم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بحثت عدد الرواة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عدد الرواة تجد أربعة أو خمسة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بحاجة إلى إعادة نظر إذا كان كذلك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هاتوا اغتنموا الوقت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 يسأل الأخ بالنسبة إذا دخل الواحد والإمام راكع يركع دون الصف حتى ولو لم يدرك يعني حتى لو وقف الإمام وهو لم يدرك الصف أو لم يصل إلى الصف , تحسب له ركعة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يظل يدب حتى يشارك الإمام في الركوع , فإن رفع الإمام رأسه رفع معه , ثم يمشي حتى </w:t>
      </w:r>
      <w:r>
        <w:rPr>
          <w:rFonts w:ascii="Traditional Arabic" w:hAnsi="Traditional Arabic" w:cs="Traditional Arabic"/>
          <w:color w:val="000000"/>
          <w:sz w:val="32"/>
          <w:szCs w:val="32"/>
          <w:rtl/>
        </w:rPr>
        <w:lastRenderedPageBreak/>
        <w:t xml:space="preserve">يشارك في الصف ، واضح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وتحسب له ركعة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مفروغ منه ، هو لماذا كل هذا التعب , وهذه المشكلة التي تعتبر مشكلة عند بعض الناس .؟ هو لإدراك الركعة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شيخنا هذا مثل ما ذكرت مرة أنه يخطو خطوة ثم يضم الثانية إليها وفي هذه الحالة </w:t>
      </w:r>
      <w:r>
        <w:rPr>
          <w:rFonts w:ascii="Traditional Arabic" w:hAnsi="Traditional Arabic" w:cs="Traditional Arabic"/>
          <w:color w:val="FF0000"/>
          <w:sz w:val="32"/>
          <w:szCs w:val="32"/>
          <w:rtl/>
        </w:rPr>
        <w:t>...</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بحيث لا يظن أنه يمشي ولا يصلي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لو سجد الإمام ولم يدركه ولم يدرك سجود الإمام الأول وهو يمشي , فكيف يصبح .؟ طبعا فاته ركن فيأتي بركعة ، ولا تحسب له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ونحن إيش قلنا آنفا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يوجد ضابط في هذه المسألة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قلنا آنفا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إذا أدركه معتدلا حسبت له ركعة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معتدلا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راكعا , وركع من الخلف حسبت , حسبت إذا رفع من الركوع وهو لم يدرك الصف يرفع معه المأموم , فإذا سجد وهو لم يدرك الصف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سيسجد معه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يسجد قبل أن يصل إلى الصف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شو الفرق بين السجود والركوع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أكمل صلاته يكمل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إيش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أكمل صلاته ذلك الإمام لو أكمل صلاته في الصف الأول وهو في الخلف يكمل الصلاة معه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أنه يسعى لينضم إلى الصف ، فإذا فاته الإمام بمعنى سلم ، هذه أضيق الأمور يعين , فهو قد اقتدى بالإمام وأتى بالسنة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طيب إذا جلس للتشهد شيخنا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خليه هو ينتهي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يدخل في هذا الباب : </w:t>
      </w:r>
      <w:r>
        <w:rPr>
          <w:rFonts w:ascii="Traditional Arabic" w:hAnsi="Traditional Arabic" w:cs="Traditional Arabic"/>
          <w:b/>
          <w:bCs/>
          <w:color w:val="0000FF"/>
          <w:sz w:val="32"/>
          <w:szCs w:val="32"/>
          <w:rtl/>
        </w:rPr>
        <w:t>( لا صلاة لمنفرد خلف الصف )</w:t>
      </w:r>
      <w:r>
        <w:rPr>
          <w:rFonts w:ascii="Traditional Arabic" w:hAnsi="Traditional Arabic" w:cs="Traditional Arabic"/>
          <w:color w:val="000000"/>
          <w:sz w:val="32"/>
          <w:szCs w:val="32"/>
          <w:rtl/>
        </w:rPr>
        <w:t xml:space="preserve">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لا يدخل , يعني هل تريد أن ترد بهذا الحديث الحديث الآخر الذي نحن بنينا عليه حكم أن من جاء المسجد ووجد الإمام راكعا ركع حيث هو , ثم يدب . تعرف هذا الحديث أنت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هذا يعارض حديث : </w:t>
      </w:r>
      <w:r>
        <w:rPr>
          <w:rFonts w:ascii="Traditional Arabic" w:hAnsi="Traditional Arabic" w:cs="Traditional Arabic"/>
          <w:b/>
          <w:bCs/>
          <w:color w:val="0000FF"/>
          <w:sz w:val="32"/>
          <w:szCs w:val="32"/>
          <w:rtl/>
        </w:rPr>
        <w:t>( لا صلاة لمنفرد في الصف )</w:t>
      </w:r>
      <w:r>
        <w:rPr>
          <w:rFonts w:ascii="Traditional Arabic" w:hAnsi="Traditional Arabic" w:cs="Traditional Arabic"/>
          <w:color w:val="000000"/>
          <w:sz w:val="32"/>
          <w:szCs w:val="32"/>
          <w:rtl/>
        </w:rPr>
        <w:t xml:space="preserve"> .؟ يبدوا من كلامك أنك كذلك تريد أن تقول , وإن شاء الله لا تقول ، هذا مخصص لذاك الحديث : </w:t>
      </w:r>
      <w:r>
        <w:rPr>
          <w:rFonts w:ascii="Traditional Arabic" w:hAnsi="Traditional Arabic" w:cs="Traditional Arabic"/>
          <w:b/>
          <w:bCs/>
          <w:color w:val="0000FF"/>
          <w:sz w:val="32"/>
          <w:szCs w:val="32"/>
          <w:rtl/>
        </w:rPr>
        <w:t>( لا صلاة لمن صلى وراء الصف وحده )</w:t>
      </w:r>
      <w:r>
        <w:rPr>
          <w:rFonts w:ascii="Traditional Arabic" w:hAnsi="Traditional Arabic" w:cs="Traditional Arabic"/>
          <w:color w:val="000000"/>
          <w:sz w:val="32"/>
          <w:szCs w:val="32"/>
          <w:rtl/>
        </w:rPr>
        <w:t xml:space="preserve"> الذي يقتدي في الصف الثاني ، الصف الأول هو يعقد الصف الثاني وحده , ويجد مجالا في الصف الأول أن ينضم إليه ، فهذا إذا صلى لوحده فصلاته باطلة ؛ لكن لو أنه حرص كل الحرص أن ينضم إلى الصف الأول , ونحن ذكرنا الصف الأول على سبيل المثال , وليكن الصف العاشر , المهم أنه حرص أن ينضم إلى الصف الذي بين يديه , ثم لم يجد مساغا للانضمام فصلى وحده فصلاته صحيحة ، فالحديث نفى صحة صلاة المنفرد ، هو بالنسبة للمهمل وليس بالنسبة للذي لا يستطيع أن ينضم إلى الصف ، وأظن النقطة هذه يمكن الغفلة عنها , هي التي أثارت المشكلة التي عرضتها آنفا , لعل الأمر كذلك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سؤالي بالنسبة الصلاة بالنسبة للمنفرد خلف الصف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سألته سؤالا فلا تضيعه ، أقول لعل الأمر كذلك .؟ قل : نعم , قل : لا ، على حسب ما يقوم في نفسك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قلت نعم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بمعنى أنك ترى التفصيل السابق ذكره وهو أن حديث : </w:t>
      </w:r>
      <w:r>
        <w:rPr>
          <w:rFonts w:ascii="Traditional Arabic" w:hAnsi="Traditional Arabic" w:cs="Traditional Arabic"/>
          <w:b/>
          <w:bCs/>
          <w:color w:val="0000FF"/>
          <w:sz w:val="32"/>
          <w:szCs w:val="32"/>
          <w:rtl/>
        </w:rPr>
        <w:t>( لا صلاة لمن صلى وراء الصف وحده )</w:t>
      </w:r>
      <w:r>
        <w:rPr>
          <w:rFonts w:ascii="Traditional Arabic" w:hAnsi="Traditional Arabic" w:cs="Traditional Arabic"/>
          <w:color w:val="000000"/>
          <w:sz w:val="32"/>
          <w:szCs w:val="32"/>
          <w:rtl/>
        </w:rPr>
        <w:t xml:space="preserve"> هو كحديث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فهذا وذاك ليس على عمومه وشموله بل هو مستثنى ، فمن الاستثناء فيما يتعلق بحديث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ما نحن في صدده الآن ، رجل دخل الصف وركع مع الإمام ولم يكن قرأ الفاتحة , فأدرك الركعة أم لم يدرك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أدرك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أدرك الركعة على أصح قولي العلماء في الموضوع ؛ إذا ماذا فعلنا بحديث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خصصناه , قلنا هذا عام مخصص بحديث : </w:t>
      </w:r>
      <w:r>
        <w:rPr>
          <w:rFonts w:ascii="Traditional Arabic" w:hAnsi="Traditional Arabic" w:cs="Traditional Arabic"/>
          <w:b/>
          <w:bCs/>
          <w:color w:val="0000FF"/>
          <w:sz w:val="32"/>
          <w:szCs w:val="32"/>
          <w:rtl/>
        </w:rPr>
        <w:t>( من أدرك الإمام راكعا فقد أدرك الركعة )</w:t>
      </w:r>
      <w:r>
        <w:rPr>
          <w:rFonts w:ascii="Traditional Arabic" w:hAnsi="Traditional Arabic" w:cs="Traditional Arabic"/>
          <w:color w:val="000000"/>
          <w:sz w:val="32"/>
          <w:szCs w:val="32"/>
          <w:rtl/>
        </w:rPr>
        <w:t xml:space="preserve"> فما هو المعنى الصحيح حينئذ لحديث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حينئذ نجمع بين العام والخاص , فنقول : لا صلاة لمن لم يقرأ بفاتحة الكتاب إلا من أدرك الإمام راكعا ولم يتمكن من قراءة الفاتحة ؛ فتسقط عنه ركنية الفاتحة بسبب إدراكه الركوع مع الإمام ؛ واضح 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الآن نعود إلى الصلاة وراء الصف وحده لا صلاة له ، هذا أيضا من العام المخصص ليس على شموله وعمومه ، كيف .؟ نحن نعلم أن كل أحكام الشريعة تبنى على قاعدة </w:t>
      </w:r>
      <w:r>
        <w:rPr>
          <w:rFonts w:ascii="Traditional Arabic" w:hAnsi="Traditional Arabic" w:cs="Traditional Arabic"/>
          <w:b/>
          <w:bCs/>
          <w:color w:val="FF0000"/>
          <w:sz w:val="32"/>
          <w:szCs w:val="32"/>
          <w:rtl/>
        </w:rPr>
        <w:t>(( من استطاع إليه سبيلا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فالذي جاء إلى المسجد ولم يجد من يصلي معه في الصف الذي هو يريد أن يصلي فيه ، فهو ينظر هل هناك مجال لفرجة يسدها أم لا .؟ فإذا وجد فرجة ومع ذلك صلى وراء الصف وحده فهذا هو الذي ينطبق عليه الحديث ؛ وإذا لم يجد فرجة فلا يقال له صلاتك باطلة ؛ لأن هذا لا يستطيع إلا هذا الذي هو فيه الآن ، يعني يصلي وحده ؛ واضح هذا الأمر الثاني أيضا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بس في سؤال في ذلك في هذا الموضوع وهو كلام الرسول صلى الله عليه وآله وسلم عام فلم يقل يعني لا صلاة لمنفرد خلف الصف إن لم يجد فرجة مثلا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هذا سبق الكلام عليه ، ولم يقل لا صلاة لمن لم يقرأ بفاتحة الكتاب إلا من أدرك الإمام راكعا ، قال هذا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قال هذا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قصدك يعني الجمع بين الحديثين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 أنت قصدته هو الذي أنا قصدته في الحديث الثاني , الجمع بين الحديث وبين أحاديث بين القرآن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هل هذا الذي يريد أن يصلي في الصف وحده يستطيع أن لا يصلي في الصف وحده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يستطيع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يفعل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ينتظر أحدا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ينتظر إلى يوم يبعثون يعني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يجد فهذا إنما يطبق قول رسول الله صلى الله عليه وآله وسلم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كل حديث كل حكم شرعي مقيد بالاستطاعة , أنت لا تشك في هذا في ظني ، </w:t>
      </w:r>
      <w:r>
        <w:rPr>
          <w:rFonts w:ascii="Traditional Arabic" w:hAnsi="Traditional Arabic" w:cs="Traditional Arabic"/>
          <w:b/>
          <w:bCs/>
          <w:color w:val="0000FF"/>
          <w:sz w:val="32"/>
          <w:szCs w:val="32"/>
          <w:rtl/>
        </w:rPr>
        <w:t>( صل قائما فإن لم تستطع فقاعدا ، فإن لم تستطع فعلى جنب )</w:t>
      </w:r>
      <w:r>
        <w:rPr>
          <w:rFonts w:ascii="Traditional Arabic" w:hAnsi="Traditional Arabic" w:cs="Traditional Arabic"/>
          <w:color w:val="000000"/>
          <w:sz w:val="32"/>
          <w:szCs w:val="32"/>
          <w:rtl/>
        </w:rPr>
        <w:t xml:space="preserve"> صلي في الصف فإن لم تستطع صلي وحدك ؛ أما : </w:t>
      </w:r>
      <w:r>
        <w:rPr>
          <w:rFonts w:ascii="Traditional Arabic" w:hAnsi="Traditional Arabic" w:cs="Traditional Arabic"/>
          <w:b/>
          <w:bCs/>
          <w:color w:val="0000FF"/>
          <w:sz w:val="32"/>
          <w:szCs w:val="32"/>
          <w:rtl/>
        </w:rPr>
        <w:t>( لا صلاة لمن صلى وراء الصف وحده )</w:t>
      </w:r>
      <w:r>
        <w:rPr>
          <w:rFonts w:ascii="Traditional Arabic" w:hAnsi="Traditional Arabic" w:cs="Traditional Arabic"/>
          <w:color w:val="000000"/>
          <w:sz w:val="32"/>
          <w:szCs w:val="32"/>
          <w:rtl/>
        </w:rPr>
        <w:t xml:space="preserve"> هذا يشمل بعض الكسالى ، بعض المؤذنين في بعض المساجد الذين يصلون في المسجد النبوي ، يصلون فوق السدة ، هذه بدعة عثمانية تركية قديمة ، يوم لم </w:t>
      </w:r>
      <w:r>
        <w:rPr>
          <w:rFonts w:ascii="Traditional Arabic" w:hAnsi="Traditional Arabic" w:cs="Traditional Arabic"/>
          <w:color w:val="000000"/>
          <w:sz w:val="32"/>
          <w:szCs w:val="32"/>
          <w:rtl/>
        </w:rPr>
        <w:lastRenderedPageBreak/>
        <w:t xml:space="preserve">تكن مكبرات الصوت , ومع ذلك هذا ليس بعذر ، فيصلون هناك فوق , فيقطعون الصفوف ، هذا لا عذر له ؛ فلو صلى واحد هناك وحده صلاته باطلة , لكن إذا صلوا جماعة كما نراهم صلاتهم صحيحة ؛ لأنهم ما صلوا وحدهم , لكنهم آثمون بسبب عدم انضمامهم إلى صفوف المسلمين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صلى اثنين , ويوجد فرجة في الصف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الآن ، بالنسبة للمؤذنين في المسجد النبوي ، أو الظاهر ما كنت معنا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في أحد يسجل هنا ؟ أسمعه ، يا أخي أنا قلت , الذي قصدته سبق الجواب ، قلت الذين يصلون في المسجد النبوي على السدة إذا صلى رجل وحده صلاته باطلة ؛ لأنه في فسحة في المسجد ، لكن لما يصلوا جماعة فصلاتهم صحيحة لكنهم آثمون ؛ فالآن عندك في فرق بين اثنين بين ثلاثة , بين أربعة بين خمسة ما أظن أنه تفرق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باطلة لو كانوا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أسألك سؤال ، هيك الناس كلهم يعني الواحد يوجه سؤال ما يحضى عليه بالإجابة هذه مشكلة ، في فرق عندك بين اثنين صلوا بين خمسة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فرق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حكم الاثنين يلي صلوا وشو حكم الخمسة يلي صلوا وراء الصف وأمامهم فرجة في الصف الذي بين أيديهم , شو حكمهم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 وقلنا إنه سبق الجواب ؛ بس الفرق أنا ضربت مثالا آنفا وصلوا خمسة ستة , أنت رجعت تقول إذا اثنين صلوا , وأخيرا اتفقت معي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ويوجد فرجة لاثنين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بقول يا أخي يوجد فرجة في المسجد النبوي ما يوجد لخمسة ستة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يعيد الصلاة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يعيد الصلاة , لأن الصلاة صحيحة مع الإثم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حديث : </w:t>
      </w:r>
      <w:r>
        <w:rPr>
          <w:rFonts w:ascii="Traditional Arabic" w:hAnsi="Traditional Arabic" w:cs="Traditional Arabic"/>
          <w:b/>
          <w:bCs/>
          <w:color w:val="0000FF"/>
          <w:sz w:val="32"/>
          <w:szCs w:val="32"/>
          <w:rtl/>
        </w:rPr>
        <w:t>( أعد صلاتك )</w:t>
      </w:r>
      <w:r>
        <w:rPr>
          <w:rFonts w:ascii="Traditional Arabic" w:hAnsi="Traditional Arabic" w:cs="Traditional Arabic"/>
          <w:color w:val="000000"/>
          <w:sz w:val="32"/>
          <w:szCs w:val="32"/>
          <w:rtl/>
        </w:rPr>
        <w:t xml:space="preserve"> فيه حديث عن النبي صلى الله عليه وآله وسلم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في حديث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إيش يشمل هذا الحديث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يشمل الذي نقول عنه , الذي وجد سعة ولم يسعى إليها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ملاحظتين يا شيخنا بدي أسأل عنهم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حول قراءة الفاتحة المثال الذي ضربته , وحول الذي دب راكعا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شو سؤالك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خارج عن موضوع الصلاة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لذكر الخاص والعام في قراءة الفاتحة ، أليس لقائل أن يقول : قوله صلى الله عليه وآله وسلم : </w:t>
      </w:r>
      <w:r>
        <w:rPr>
          <w:rFonts w:ascii="Traditional Arabic" w:hAnsi="Traditional Arabic" w:cs="Traditional Arabic"/>
          <w:b/>
          <w:bCs/>
          <w:color w:val="0000FF"/>
          <w:sz w:val="32"/>
          <w:szCs w:val="32"/>
          <w:rtl/>
        </w:rPr>
        <w:t>( ما لي أنازع القرآن )</w:t>
      </w:r>
      <w:r>
        <w:rPr>
          <w:rFonts w:ascii="Traditional Arabic" w:hAnsi="Traditional Arabic" w:cs="Traditional Arabic"/>
          <w:color w:val="000000"/>
          <w:sz w:val="32"/>
          <w:szCs w:val="32"/>
          <w:rtl/>
        </w:rPr>
        <w:t xml:space="preserve"> وقول أبي هريرة رضي الله عنه في نفس الحديث : </w:t>
      </w:r>
      <w:r>
        <w:rPr>
          <w:rFonts w:ascii="Traditional Arabic" w:hAnsi="Traditional Arabic" w:cs="Traditional Arabic"/>
          <w:b/>
          <w:bCs/>
          <w:color w:val="0000FF"/>
          <w:sz w:val="32"/>
          <w:szCs w:val="32"/>
          <w:rtl/>
        </w:rPr>
        <w:t>( فانتهى الناس عن القراءة فيما جهر فيه الإمام )</w:t>
      </w:r>
      <w:r>
        <w:rPr>
          <w:rFonts w:ascii="Traditional Arabic" w:hAnsi="Traditional Arabic" w:cs="Traditional Arabic"/>
          <w:color w:val="000000"/>
          <w:sz w:val="32"/>
          <w:szCs w:val="32"/>
          <w:rtl/>
        </w:rPr>
        <w:t xml:space="preserve"> ثم الحديث الآخر : </w:t>
      </w:r>
      <w:r>
        <w:rPr>
          <w:rFonts w:ascii="Traditional Arabic" w:hAnsi="Traditional Arabic" w:cs="Traditional Arabic"/>
          <w:b/>
          <w:bCs/>
          <w:color w:val="0000FF"/>
          <w:sz w:val="32"/>
          <w:szCs w:val="32"/>
          <w:rtl/>
        </w:rPr>
        <w:t>( لا تفعلوا إلا بفاتحة الكتاب )</w:t>
      </w:r>
      <w:r>
        <w:rPr>
          <w:rFonts w:ascii="Traditional Arabic" w:hAnsi="Traditional Arabic" w:cs="Traditional Arabic"/>
          <w:color w:val="000000"/>
          <w:sz w:val="32"/>
          <w:szCs w:val="32"/>
          <w:rtl/>
        </w:rPr>
        <w:t xml:space="preserve"> هل له أن يقول : انتهى الناس عن القراءة فيما جهر فيه الإمام إلا بالفاتحة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ذلك ؛ لأنه لا دليل على وجوب قراءة الفاتحة بالنسبة للمؤتم الذي يسمع قراءة الإمام ، فالاستثناء من أين يؤتى به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مع التسليم بعموم النص فانتهوا لا دليل على وجوب قراءة الفاتحة على المقتدي الذي يسمع القراءة من الإمام في الصلاة الجهرية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إذا قرأ فأنصتوا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نفسه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أقول منها حديث : </w:t>
      </w:r>
      <w:r>
        <w:rPr>
          <w:rFonts w:ascii="Traditional Arabic" w:hAnsi="Traditional Arabic" w:cs="Traditional Arabic"/>
          <w:b/>
          <w:bCs/>
          <w:color w:val="0000FF"/>
          <w:sz w:val="32"/>
          <w:szCs w:val="32"/>
          <w:rtl/>
        </w:rPr>
        <w:t>( إذا قرأ فأنصتوا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منها والآية الكريمة </w:t>
      </w:r>
      <w:r>
        <w:rPr>
          <w:rFonts w:ascii="Traditional Arabic" w:hAnsi="Traditional Arabic" w:cs="Traditional Arabic"/>
          <w:b/>
          <w:bCs/>
          <w:color w:val="FF0000"/>
          <w:sz w:val="32"/>
          <w:szCs w:val="32"/>
          <w:rtl/>
        </w:rPr>
        <w:t>(( وإذا قرئ القرآن فاستمعوا له وأنصتوا ))</w:t>
      </w:r>
      <w:r>
        <w:rPr>
          <w:rFonts w:ascii="Traditional Arabic" w:hAnsi="Traditional Arabic" w:cs="Traditional Arabic"/>
          <w:color w:val="000000"/>
          <w:sz w:val="32"/>
          <w:szCs w:val="32"/>
          <w:rtl/>
        </w:rPr>
        <w:t xml:space="preserve"> المهم يعني الجواب عن سؤالك هو هذا , ولسنا الآن في صدد ذكر الأدلة التي توجب الإنصات وراء الإمام في الصلاة الجهرية مطلقا سواء في الفاتحة أو غيرها ؛ طيب غيره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يغششني الشيخ علي يقول قل للشيخ : لا تفعلوا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قلت له أن قول شيخنا أنه ما فيه دليل على الوجوب لعله من لفظ : لا تفعلوا إلا ، هذا ما في دليل للوجوب شيخنا ؟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لكان ماذا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هذا أكبر إشكال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فجمعا بين النصوص أستاذي , جمعا بين نصوص المسألة يقدم حديث : </w:t>
      </w:r>
      <w:r>
        <w:rPr>
          <w:rFonts w:ascii="Traditional Arabic" w:hAnsi="Traditional Arabic" w:cs="Traditional Arabic"/>
          <w:b/>
          <w:bCs/>
          <w:color w:val="0000FF"/>
          <w:sz w:val="32"/>
          <w:szCs w:val="32"/>
          <w:rtl/>
        </w:rPr>
        <w:t>( من كان له إمام فقراءته له قراءة )</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والآية ، والآية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الآية ، هي الأصل .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ذكرت في صفة الصلاة أن هناك تدرج حتى قال أبو هريرة : </w:t>
      </w:r>
      <w:r>
        <w:rPr>
          <w:rFonts w:ascii="Traditional Arabic" w:hAnsi="Traditional Arabic" w:cs="Traditional Arabic"/>
          <w:b/>
          <w:bCs/>
          <w:color w:val="0000FF"/>
          <w:sz w:val="32"/>
          <w:szCs w:val="32"/>
          <w:rtl/>
        </w:rPr>
        <w:t>( فانتهى الناس عن القراءة وراء رسول الله صلى الله عليه وسلم فيما كان يجهر فيه رسول الله صلى الله عليه وسلم )</w:t>
      </w:r>
      <w:r>
        <w:rPr>
          <w:rFonts w:ascii="Traditional Arabic" w:hAnsi="Traditional Arabic" w:cs="Traditional Arabic"/>
          <w:color w:val="000000"/>
          <w:sz w:val="32"/>
          <w:szCs w:val="32"/>
          <w:rtl/>
        </w:rPr>
        <w:t xml:space="preserve"> يعني في أول الأمر أباح لهم القراءة بهذا النص : </w:t>
      </w:r>
      <w:r>
        <w:rPr>
          <w:rFonts w:ascii="Traditional Arabic" w:hAnsi="Traditional Arabic" w:cs="Traditional Arabic"/>
          <w:b/>
          <w:bCs/>
          <w:color w:val="0000FF"/>
          <w:sz w:val="32"/>
          <w:szCs w:val="32"/>
          <w:rtl/>
        </w:rPr>
        <w:t>( لا تفعلوا إلا بفاتحة الكتاب )</w:t>
      </w:r>
      <w:r>
        <w:rPr>
          <w:rFonts w:ascii="Traditional Arabic" w:hAnsi="Traditional Arabic" w:cs="Traditional Arabic"/>
          <w:color w:val="000000"/>
          <w:sz w:val="32"/>
          <w:szCs w:val="32"/>
          <w:rtl/>
        </w:rPr>
        <w:t xml:space="preserve"> والذين يحتجون بهذا النص فهم في الحقيقة يعني يغفلون عن قاعدة أصولية , والذين أصلوا هذه القاعدة ضربوا على ذلك أمثلة عديدة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 النهي عنه إنما يفيد الإباحة ولا يفيد الوجوب ؛ فقوله تعالى : </w:t>
      </w:r>
      <w:r>
        <w:rPr>
          <w:rFonts w:ascii="Traditional Arabic" w:hAnsi="Traditional Arabic" w:cs="Traditional Arabic"/>
          <w:b/>
          <w:bCs/>
          <w:color w:val="FF0000"/>
          <w:sz w:val="32"/>
          <w:szCs w:val="32"/>
          <w:rtl/>
        </w:rPr>
        <w:t>(( فإذا قضيت الصلاة فانتشروا في الأرض ))</w:t>
      </w:r>
      <w:r>
        <w:rPr>
          <w:rFonts w:ascii="Traditional Arabic" w:hAnsi="Traditional Arabic" w:cs="Traditional Arabic"/>
          <w:color w:val="000000"/>
          <w:sz w:val="32"/>
          <w:szCs w:val="32"/>
          <w:rtl/>
        </w:rPr>
        <w:t xml:space="preserve"> هذا الأمر بالانتشار في الأرض لا يفيد الوجوب وإنما يفيد الجواز والإباحة ؛ لأن هذا الأمر سيق لرفع الحضر الذي كان تقدم ذكره في أول الآية :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وذروا البيع ))</w:t>
      </w:r>
      <w:r>
        <w:rPr>
          <w:rFonts w:ascii="Traditional Arabic" w:hAnsi="Traditional Arabic" w:cs="Traditional Arabic"/>
          <w:color w:val="000000"/>
          <w:sz w:val="32"/>
          <w:szCs w:val="32"/>
          <w:rtl/>
        </w:rPr>
        <w:t xml:space="preserve"> هذا الأمر رفع بقوله تعالى أخيرا : </w:t>
      </w:r>
      <w:r>
        <w:rPr>
          <w:rFonts w:ascii="Traditional Arabic" w:hAnsi="Traditional Arabic" w:cs="Traditional Arabic"/>
          <w:b/>
          <w:bCs/>
          <w:color w:val="FF0000"/>
          <w:sz w:val="32"/>
          <w:szCs w:val="32"/>
          <w:rtl/>
        </w:rPr>
        <w:t>(( فانتشروا في الأرض وابتغوا من فضل الله ))</w:t>
      </w:r>
      <w:r>
        <w:rPr>
          <w:rFonts w:ascii="Traditional Arabic" w:hAnsi="Traditional Arabic" w:cs="Traditional Arabic"/>
          <w:color w:val="000000"/>
          <w:sz w:val="32"/>
          <w:szCs w:val="32"/>
          <w:rtl/>
        </w:rPr>
        <w:t xml:space="preserve"> فهذا الأمر لا يفيد الوجوب لأنه جاء بعد نهي عن السعي في الأرض وعن البيع والشراء ونحو ذلك ؛ كذلك مثلا قوله تعالى : </w:t>
      </w:r>
      <w:r>
        <w:rPr>
          <w:rFonts w:ascii="Traditional Arabic" w:hAnsi="Traditional Arabic" w:cs="Traditional Arabic"/>
          <w:b/>
          <w:bCs/>
          <w:color w:val="FF0000"/>
          <w:sz w:val="32"/>
          <w:szCs w:val="32"/>
          <w:rtl/>
        </w:rPr>
        <w:t>(( فإذا حللتم فاصطادوا ))</w:t>
      </w:r>
      <w:r>
        <w:rPr>
          <w:rFonts w:ascii="Traditional Arabic" w:hAnsi="Traditional Arabic" w:cs="Traditional Arabic"/>
          <w:color w:val="000000"/>
          <w:sz w:val="32"/>
          <w:szCs w:val="32"/>
          <w:rtl/>
        </w:rPr>
        <w:t xml:space="preserve"> هذا رفع للنهي عن الصيد ما دمتم حرما ؛ فلما قال : </w:t>
      </w:r>
      <w:r>
        <w:rPr>
          <w:rFonts w:ascii="Traditional Arabic" w:hAnsi="Traditional Arabic" w:cs="Traditional Arabic"/>
          <w:b/>
          <w:bCs/>
          <w:color w:val="FF0000"/>
          <w:sz w:val="32"/>
          <w:szCs w:val="32"/>
          <w:rtl/>
        </w:rPr>
        <w:t>(( فإذا حللتم فاصطادوا ))</w:t>
      </w:r>
      <w:r>
        <w:rPr>
          <w:rFonts w:ascii="Traditional Arabic" w:hAnsi="Traditional Arabic" w:cs="Traditional Arabic"/>
          <w:color w:val="000000"/>
          <w:sz w:val="32"/>
          <w:szCs w:val="32"/>
          <w:rtl/>
        </w:rPr>
        <w:t xml:space="preserve"> الأمر هنا غايته أن يرفع الحضر الذي جاء في الآية السابقة , وهكذا هنا الحديث : </w:t>
      </w:r>
      <w:r>
        <w:rPr>
          <w:rFonts w:ascii="Traditional Arabic" w:hAnsi="Traditional Arabic" w:cs="Traditional Arabic"/>
          <w:b/>
          <w:bCs/>
          <w:color w:val="0000FF"/>
          <w:sz w:val="32"/>
          <w:szCs w:val="32"/>
          <w:rtl/>
        </w:rPr>
        <w:t>( لا تفعلوا )</w:t>
      </w:r>
      <w:r>
        <w:rPr>
          <w:rFonts w:ascii="Traditional Arabic" w:hAnsi="Traditional Arabic" w:cs="Traditional Arabic"/>
          <w:color w:val="000000"/>
          <w:sz w:val="32"/>
          <w:szCs w:val="32"/>
          <w:rtl/>
        </w:rPr>
        <w:t xml:space="preserve"> نهي عن قراءة القرآن وراء الإمام مطلقا ، هذا استثناء من النهي يفيد الإباحة ولا يفيد الوجوب ، وبخاصة إذا نظرنا إلى رواية أخرى في مسند الإمام أحمد بالسند الصحيح يعطينا إشعارا قويا بأن هذا الأمر ليس فقط للإباحة بل للإباحة المرجوحة وهي قوله : </w:t>
      </w:r>
      <w:r>
        <w:rPr>
          <w:rFonts w:ascii="Traditional Arabic" w:hAnsi="Traditional Arabic" w:cs="Traditional Arabic"/>
          <w:b/>
          <w:bCs/>
          <w:color w:val="0000FF"/>
          <w:sz w:val="32"/>
          <w:szCs w:val="32"/>
          <w:rtl/>
        </w:rPr>
        <w:t>( إلا أن يقرأ أحدكم بفاتحة الكتاب )</w:t>
      </w:r>
      <w:r>
        <w:rPr>
          <w:rFonts w:ascii="Traditional Arabic" w:hAnsi="Traditional Arabic" w:cs="Traditional Arabic"/>
          <w:color w:val="000000"/>
          <w:sz w:val="32"/>
          <w:szCs w:val="32"/>
          <w:rtl/>
        </w:rPr>
        <w:t xml:space="preserve"> إلا بفاتحة الكتاب تفيد الإباحة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autoSpaceDE w:val="0"/>
        <w:autoSpaceDN w:val="0"/>
        <w:bidi/>
        <w:adjustRightInd w:val="0"/>
        <w:spacing w:after="0" w:line="240" w:lineRule="auto"/>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2</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النهي عنه إنما يفيد الإباحة ولا يفيد الوجوب ؛ فقوله تعالى : </w:t>
      </w:r>
      <w:r>
        <w:rPr>
          <w:rFonts w:ascii="Traditional Arabic" w:hAnsi="Traditional Arabic" w:cs="Traditional Arabic"/>
          <w:b/>
          <w:bCs/>
          <w:color w:val="FF0000"/>
          <w:sz w:val="32"/>
          <w:szCs w:val="32"/>
          <w:rtl/>
        </w:rPr>
        <w:t>(( فإذا قضيت الصلاة فانتشروا في الأرض ))</w:t>
      </w:r>
      <w:r>
        <w:rPr>
          <w:rFonts w:ascii="Traditional Arabic" w:hAnsi="Traditional Arabic" w:cs="Traditional Arabic"/>
          <w:color w:val="000000"/>
          <w:sz w:val="32"/>
          <w:szCs w:val="32"/>
          <w:rtl/>
        </w:rPr>
        <w:t xml:space="preserve"> هذا الأمر بالانتشار في الأرض لا يفيد الوجوب وإنما يفيد الجواز والإباحة , لأن هذا الأمر سيق لرفع الحضر الذي كان تقدم ذكره في أول الآية :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وذروا البيع ))</w:t>
      </w:r>
      <w:r>
        <w:rPr>
          <w:rFonts w:ascii="Traditional Arabic" w:hAnsi="Traditional Arabic" w:cs="Traditional Arabic"/>
          <w:color w:val="000000"/>
          <w:sz w:val="32"/>
          <w:szCs w:val="32"/>
          <w:rtl/>
        </w:rPr>
        <w:t xml:space="preserve"> هذا الأمر رفع بقوله تعالى أخيرا : </w:t>
      </w:r>
      <w:r>
        <w:rPr>
          <w:rFonts w:ascii="Traditional Arabic" w:hAnsi="Traditional Arabic" w:cs="Traditional Arabic"/>
          <w:b/>
          <w:bCs/>
          <w:color w:val="FF0000"/>
          <w:sz w:val="32"/>
          <w:szCs w:val="32"/>
          <w:rtl/>
        </w:rPr>
        <w:t>(( فانتشروا في الأرض وابتغوا من فضل الله ))</w:t>
      </w:r>
      <w:r>
        <w:rPr>
          <w:rFonts w:ascii="Traditional Arabic" w:hAnsi="Traditional Arabic" w:cs="Traditional Arabic"/>
          <w:color w:val="000000"/>
          <w:sz w:val="32"/>
          <w:szCs w:val="32"/>
          <w:rtl/>
        </w:rPr>
        <w:t xml:space="preserve"> فهذا الأمر لا يفيد الوجوب لأنه جاء بعد نهي عن السعي في الأرض وعن البيع والشراء ونحو ذلك ؛ كذلك مثلا قوله تعالى : </w:t>
      </w:r>
      <w:r>
        <w:rPr>
          <w:rFonts w:ascii="Traditional Arabic" w:hAnsi="Traditional Arabic" w:cs="Traditional Arabic"/>
          <w:b/>
          <w:bCs/>
          <w:color w:val="FF0000"/>
          <w:sz w:val="32"/>
          <w:szCs w:val="32"/>
          <w:rtl/>
        </w:rPr>
        <w:t>(( فإذا حللتم فاصطادوا ))</w:t>
      </w:r>
      <w:r>
        <w:rPr>
          <w:rFonts w:ascii="Traditional Arabic" w:hAnsi="Traditional Arabic" w:cs="Traditional Arabic"/>
          <w:color w:val="000000"/>
          <w:sz w:val="32"/>
          <w:szCs w:val="32"/>
          <w:rtl/>
        </w:rPr>
        <w:t xml:space="preserve"> هذا رفع للنهي عن الصيد </w:t>
      </w: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b/>
          <w:bCs/>
          <w:color w:val="FF0000"/>
          <w:sz w:val="32"/>
          <w:szCs w:val="32"/>
          <w:rtl/>
        </w:rPr>
        <w:t>(( ما دمتم حرما ))</w:t>
      </w:r>
      <w:r>
        <w:rPr>
          <w:rFonts w:ascii="Traditional Arabic" w:hAnsi="Traditional Arabic" w:cs="Traditional Arabic"/>
          <w:color w:val="000000"/>
          <w:sz w:val="32"/>
          <w:szCs w:val="32"/>
          <w:rtl/>
        </w:rPr>
        <w:t xml:space="preserve"> فإذا قال : </w:t>
      </w:r>
      <w:r>
        <w:rPr>
          <w:rFonts w:ascii="Traditional Arabic" w:hAnsi="Traditional Arabic" w:cs="Traditional Arabic"/>
          <w:b/>
          <w:bCs/>
          <w:color w:val="FF0000"/>
          <w:sz w:val="32"/>
          <w:szCs w:val="32"/>
          <w:rtl/>
        </w:rPr>
        <w:t>(( فإذا حللتم فاصطادوا ))</w:t>
      </w:r>
      <w:r>
        <w:rPr>
          <w:rFonts w:ascii="Traditional Arabic" w:hAnsi="Traditional Arabic" w:cs="Traditional Arabic"/>
          <w:color w:val="000000"/>
          <w:sz w:val="32"/>
          <w:szCs w:val="32"/>
          <w:rtl/>
        </w:rPr>
        <w:t xml:space="preserve"> الأمر هنا غايته أن يرفع الحضر الذي جاء في الآية السابقة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وهكذا هنا الحديث : </w:t>
      </w:r>
      <w:r>
        <w:rPr>
          <w:rFonts w:ascii="Traditional Arabic" w:hAnsi="Traditional Arabic" w:cs="Traditional Arabic"/>
          <w:b/>
          <w:bCs/>
          <w:color w:val="0000FF"/>
          <w:sz w:val="32"/>
          <w:szCs w:val="32"/>
          <w:rtl/>
        </w:rPr>
        <w:t>( لا تفعلوا )</w:t>
      </w:r>
      <w:r>
        <w:rPr>
          <w:rFonts w:ascii="Traditional Arabic" w:hAnsi="Traditional Arabic" w:cs="Traditional Arabic"/>
          <w:color w:val="000000"/>
          <w:sz w:val="32"/>
          <w:szCs w:val="32"/>
          <w:rtl/>
        </w:rPr>
        <w:t xml:space="preserve"> نهي عن قراءة القرآن وراء الإمام مطلقا ، ثم قال : </w:t>
      </w:r>
      <w:r>
        <w:rPr>
          <w:rFonts w:ascii="Traditional Arabic" w:hAnsi="Traditional Arabic" w:cs="Traditional Arabic"/>
          <w:b/>
          <w:bCs/>
          <w:color w:val="0000FF"/>
          <w:sz w:val="32"/>
          <w:szCs w:val="32"/>
          <w:rtl/>
        </w:rPr>
        <w:t>( إلا بفاتحة الكتاب )</w:t>
      </w:r>
      <w:r>
        <w:rPr>
          <w:rFonts w:ascii="Traditional Arabic" w:hAnsi="Traditional Arabic" w:cs="Traditional Arabic"/>
          <w:color w:val="000000"/>
          <w:sz w:val="32"/>
          <w:szCs w:val="32"/>
          <w:rtl/>
        </w:rPr>
        <w:t xml:space="preserve"> هذا استثناء من النهي يفيد الإباحة ولا يفيد الوجوب ، وبخاصة إذا نظرنا إلى رواية أخرى في مسند الإمام أحمد بالسند الصحيح يعطينا إشعارا قويا بأن هذا الأمر ليس فقط للإباحة بل للإباحة المرجوحة , وهي قوله : </w:t>
      </w:r>
      <w:r>
        <w:rPr>
          <w:rFonts w:ascii="Traditional Arabic" w:hAnsi="Traditional Arabic" w:cs="Traditional Arabic"/>
          <w:b/>
          <w:bCs/>
          <w:color w:val="0000FF"/>
          <w:sz w:val="32"/>
          <w:szCs w:val="32"/>
          <w:rtl/>
        </w:rPr>
        <w:t>( إلا أن يقرأ أحدكم بفاتحة الكتاب )</w:t>
      </w:r>
      <w:r>
        <w:rPr>
          <w:rFonts w:ascii="Traditional Arabic" w:hAnsi="Traditional Arabic" w:cs="Traditional Arabic"/>
          <w:color w:val="000000"/>
          <w:sz w:val="32"/>
          <w:szCs w:val="32"/>
          <w:rtl/>
        </w:rPr>
        <w:t xml:space="preserve"> إلا بفاتحة الكتاب تفيد الإباحة ، إلا أن يقرأ أحدكم تفيد الإباحة المرجوحة ، يعني ما عليه شيء لكن الأولى أن لا يقرأ ؛ هذا هو الأسلوب العربي الذي نعرفه من الاستعمال ، إلا أن 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الآية تجارة , إيش الآية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يتخذ المؤمنون الكافرين أولياء من دون المؤمنين ..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كملها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إلا أن تتقوا منهم تقاة ويحذركم الله نفسه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r>
        <w:rPr>
          <w:rFonts w:ascii="Traditional Arabic" w:hAnsi="Traditional Arabic" w:cs="Traditional Arabic"/>
          <w:b/>
          <w:bCs/>
          <w:color w:val="FF0000"/>
          <w:sz w:val="32"/>
          <w:szCs w:val="32"/>
          <w:rtl/>
        </w:rPr>
        <w:t>(( إلا أن تكون تجارة ))</w:t>
      </w:r>
      <w:r>
        <w:rPr>
          <w:rFonts w:ascii="Traditional Arabic" w:hAnsi="Traditional Arabic" w:cs="Traditional Arabic"/>
          <w:color w:val="000000"/>
          <w:sz w:val="32"/>
          <w:szCs w:val="32"/>
          <w:rtl/>
        </w:rPr>
        <w:t xml:space="preserve"> أنا ما حددت لك الآية , طلبت منك الآية التي فيها هذا الاستثناء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لا تأكلوا أموالكم بينكم بالباطل إلا أن تكون تجارة عن تراض منكم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الاستثناء بعد ذاك النهي يفيد الإباحة لا يفيد الوجوب ، وهكذا الأسلوب القرآني , كذلك : </w:t>
      </w:r>
      <w:r>
        <w:rPr>
          <w:rFonts w:ascii="Traditional Arabic" w:hAnsi="Traditional Arabic" w:cs="Traditional Arabic"/>
          <w:b/>
          <w:bCs/>
          <w:color w:val="FF0000"/>
          <w:sz w:val="32"/>
          <w:szCs w:val="32"/>
          <w:rtl/>
        </w:rPr>
        <w:t>(( إلا أن تتقوا منهم تقاة ))</w:t>
      </w:r>
      <w:r>
        <w:rPr>
          <w:rFonts w:ascii="Traditional Arabic" w:hAnsi="Traditional Arabic" w:cs="Traditional Arabic"/>
          <w:color w:val="000000"/>
          <w:sz w:val="32"/>
          <w:szCs w:val="32"/>
          <w:rtl/>
        </w:rPr>
        <w:t xml:space="preserve"> تستحضر الآية أنت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لا يتخذ المؤمنون الكافرين أولياء من دون المؤمنين ومن يفعل ذلك فليس من الله في شيء إلا أن تتقوا منهم تقاة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أيضا يفيد الجواز ولا يفيد الوجوب ؛ هذه الخلاصة , عرفت الجواب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جزاك الله خيرا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الأمر الآخر أيضا في نفس سؤال الحين , وهو من ركع دون الصف وكان الإمام في الركعة الأخيرة ثم لم يصل إلى الصف وجلس الإمام للتشهد ؛ فهل يجوز له أن يمشي أم يبقى جالسا في مكانه , وإذا سلم </w:t>
      </w:r>
      <w:r>
        <w:rPr>
          <w:rFonts w:ascii="Traditional Arabic" w:hAnsi="Traditional Arabic" w:cs="Traditional Arabic"/>
          <w:color w:val="000000"/>
          <w:sz w:val="32"/>
          <w:szCs w:val="32"/>
          <w:rtl/>
        </w:rPr>
        <w:lastRenderedPageBreak/>
        <w:t xml:space="preserve">الإمام قام وجاء بما فاته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ذكرته آنفا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التشهد ما ذكرناه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ضروري التشهد , قلت أنه ولو سلم الإمام وهو لم يستطع أن ينضم إلى الصف فهو فعل الواجب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لقراءة الفاتحة حتى لو ما استمع , لو ما لحق بالإمام وهو يقرأ بالفاتحة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عليه وهو في النهاية يعني شرع في السورة التي بعد الفاتحة , أيضا ينطبق عليه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يقرأ جهرا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الكلام عام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للمنفرد خلف الصف , حصل معي في أحد المساجد أنه كان صف غير مكتمل الأول والثاني كان فيه أطفال , فجاء وصلى مع الأطفال وترك الفرجة في المسجد , فهل ينطبق عليه الحديث أنه صلى منفردا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الحالة يسحب طفل إلى الوراء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أطفال يصلون بالصف الثاني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الحالة يسحب طفل ويحله محله ، غير مفهوم كلامي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أن السؤال ما كان مفهوما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 تفضل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الصف الأول غير مكتمل.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والصف الثاني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أطفال , فهو صلى مع الأطفال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يكمل الصف الأول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هو جاء وصلى مع الأطفال , ويرى أنه فيه فرجة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الكلام ، الذي تقبل صلاته إذا صلى منفردا هو الذي أفرغ جهده ولم يتمكن من الانضمام إلى الصف ؛ فهل هذا أفرغ جهده للانضمام .؟ فسبق الكلام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سؤال أخونا هل الانضمام إلى الأطفال يعد انضماما إلى الصف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هذا سؤاله ، ولو كان هذا سؤاله كان يقول الصف الأول كامل , وهذا الذي فهمته أنا أولا ؛ ولذلك قلت يسحب واحد يحل محله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وين يسحبه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يقول إن الصف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يقول الصف الأول غير كامل لكن الصف الثاني كامل بالصبيان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كامل بالصبيان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يعني فيه بعض الصبيان.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كامل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كاملا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أهون , بمعنى يستطيع أن يكمل الصف الأول أيسر مما لو كان الصف الثاني كاملا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 صف مع الصبيان وصلى صلاته , ما سد الفرجة يا شيخ , يعني ما صلى في الصف الأول صف مع الصبيان وصلى . يعني هل هنا يعتبر منفردا في الصف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صلى وحده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صلى مع الصبيان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مثل الذي يصلي بالسدة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حصل يا شيخ في مسجد عندنا فقلت له أعد صلاتك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بناء على ماذا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الطسائل : على أنه صلى منفردا لأنه وجد الفرجة بالصف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ما صلى وحده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اعتبر الصبيان ما هم شيء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حسبت حساب الصبيان معه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خصمهم من الحساب شيخنا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بس أقول كنا ضحكنا على جواب الشيخ على سؤال الذي صلى في السدة وأنا متأكد أن غالبنا ما يعرف مقصود الشيخ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صلاتهم جائزة ولكنه آثم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هو كذلك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تهمة لازم تسحبها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فكرة سحب واحد من الصف الأول في نص بالنهي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نص بالنهي أو بالأمر ، بالأمر بالسحب أو النهي عن السحب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يعني الآن جاء إلى الصف فوجده مكتملا ، حسب ما تفضلت أن صلاته لوحده جائزة ، بس ما يفكر كثير من الناس أنه يحاول يسحبك ، الآن إذا قلت صلاتك يعني جائزة خلف الصف لأنه ما فيه فرجة , يقول لك يا أخي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اسحب , كيف يمكن الرد عليه في هذا الأمر , على السحب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السحب قائم على حديث ضعيف , لكن ما عندنا نهي عن السحب ؛ أنت تسأل عن النهي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النهي يؤخذ من القواعد العامة ، الذين يقولون بالسحب من أجل أن لا يصلي وحده بالصف , يحتجون بحديث يرويه أبو يعلى في مسنده بإسناد ضعيف لا تقوم به حجة : </w:t>
      </w:r>
      <w:r>
        <w:rPr>
          <w:rFonts w:ascii="Traditional Arabic" w:hAnsi="Traditional Arabic" w:cs="Traditional Arabic"/>
          <w:b/>
          <w:bCs/>
          <w:color w:val="0000FF"/>
          <w:sz w:val="32"/>
          <w:szCs w:val="32"/>
          <w:rtl/>
        </w:rPr>
        <w:t>( أنه إذا جاء رجل ويريد أن يصلي وحده قد يجر إليه شخصا بين يديه )</w:t>
      </w:r>
      <w:r>
        <w:rPr>
          <w:rFonts w:ascii="Traditional Arabic" w:hAnsi="Traditional Arabic" w:cs="Traditional Arabic"/>
          <w:color w:val="000000"/>
          <w:sz w:val="32"/>
          <w:szCs w:val="32"/>
          <w:rtl/>
        </w:rPr>
        <w:t xml:space="preserve"> هذا الجر حديثه ضعيف , والحديث الضعيف لا يثبت به حكم شرعي أولا ؛ ثم ينتج من وراء هذا الجر مفسدة , وهو الإخلال بالصف الذي بين يديه ؛ فمن هنا يأتي ما تريد أن تسأل عنه النهي ؛ لكن هذا نهي استنباطي وليس نصا عن الرسول عليه السلام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 الصف يا شيخ , فكرة قطع الصف لما يسحب , أليس يقطع صفا كذلك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الإخلال بالصف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بالنسبة للبنوك طبعا الآن في بيت التمويل وفي البنك الإسلامي , طبعا هناك في ناس يفتوا بالنسبة لموضوع بيع الأجل , وخاصة عندنا في الكويت , خاصة في بيت التمويل ويحتجون أن لابن تيمية رحمه الله شيخ الإسلام قول في هذه المسألة بالنسبة للفرس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لماذا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للفرس يعني إذا كان عندك فرس يجوز لك أن تبيعه بمائة دينار حاضرا وبمائة وسبعون مثلا لأجل تقسيط ؛ فهذا القول لا نعلم هل هو صحيح بالنسبة لقول شيخ الإسلام , قال ذلك شيخ الإسلام يعني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شيخ الإسلام يقول بجواز هذا ؛ لكن ذكرك الفرس ما هو مقصود بذاته ,  كمثل يعني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كمثل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المسألة أولا : يجب أن تعلموا أنها مسألة خلافية من عهد التابعين ، أي أخذ الزيادة مقابل الأجل ، مسألة فيها خلاف منذ القديم , منهم من يجيزه ومنهم من يمنعه ؛ ونحن مع هؤلاء المانعين وذلك لسببين اثنين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الأول : وهو الأصل في الموضوع أن هناك أحاديث تنهي عن بيعتين في بيعة ، وتنهي عن بيع وسلف ، وحديث آخر أوضح من كل ما جاء في هذا الباب وهو قوله عليه 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الأحاديث الأولى نهى عن بيعتين في بيعة ، جاء تفسيره من أحد رواة الحديث وهو سماك بن حرب , قيل له : </w:t>
      </w:r>
      <w:r>
        <w:rPr>
          <w:rFonts w:ascii="Traditional Arabic" w:hAnsi="Traditional Arabic" w:cs="Traditional Arabic"/>
          <w:color w:val="800000"/>
          <w:sz w:val="32"/>
          <w:szCs w:val="32"/>
          <w:rtl/>
        </w:rPr>
        <w:t>" ما بيعتين في بيعة ؟ قال : أن تقول أبيعك هذا بكذا نقدا وبكذا وكذا نسيئة "</w:t>
      </w:r>
      <w:r>
        <w:rPr>
          <w:rFonts w:ascii="Traditional Arabic" w:hAnsi="Traditional Arabic" w:cs="Traditional Arabic"/>
          <w:color w:val="000000"/>
          <w:sz w:val="32"/>
          <w:szCs w:val="32"/>
          <w:rtl/>
        </w:rPr>
        <w:t xml:space="preserve"> بيعتين في بيعة أن تقول أبيعك هذا بكذا نقدا , وبكذا وكذا أي زيادة نسيئة ؛ فقد صح أن الرسول عليه السلام نهى عن أن تباع حاجة واحدة بسعرين مختلفين ، الاختلاف جاء بسبب الدين ، النسيئة , ثم اختلف العلماء ما هو علة هذا النهي ، الذين يذهبون إلى جواز بيع التقسيط يقولون النهي هو لجهالة الثمن , لأن البائع عرض ثمنين ، ثمن النقد وثمن الأجل ، النهي هو بسبب جهالة الثمن ؛ وهذا التأويل مردود بدليلين اثنين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الدليل الأول وهو الأهم : أنه معارض للتعليل المنصوص في الحديث الأخير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فإذا العلة الشرعية هي علة ربوية وليست علة جهالة الثمن ، هذا هو السبب الأول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السبب الثاني : أن الواقع يشهد بأن هذا التعليل باطل ؛ لأن الشاري والبائع حين ينفصل أحدهما عن الآخر خاصة في هذا الزمن الذي نظم بيع الأجل بما يسمونه اليوم بالكمبيالات , فلا ينفصل أحدهما عن الآخر إلا وقد تحدد أحد الثمنين ؛ فأين الجهالة التي يدعونها ؟! ما في جهالة في الموضوع أبدا ؛ ولذلك بنوا على هذا التعليل المنقوض من الناحيتين الشرعية والنظرية الواقعية , بنوا على ذلك صورة شكلية يعني ممقوتة جدا ؛ لأنها تشبه حيل اليهود ، يقولون للشاري أنت لما بدك تشتري بالتقسيط لا تروح عند التاجر مثلا بياع السيارات وتقول له : كم ثمن هذه السيارة نقدا وكم بالتقسيط .؟ لأنه هيك تقع من مخالفة الحديث في الظاهر ؛ لكن قل له كم هذه السيارة بالتقسيط ، هنا ما في ثمنين هكذا زعموا ؛ ليس فيه ثمنين فجاز ؛ طيب لو أن واحدا وجد هذا السعر غاليا , ورجع يقول : يا أخي كم أنت تبيع بالنقد ؟ هذا لف ودوران خاصة إذا تذكرنا قول الرسول عليه السلام : </w:t>
      </w:r>
      <w:r>
        <w:rPr>
          <w:rFonts w:ascii="Traditional Arabic" w:hAnsi="Traditional Arabic" w:cs="Traditional Arabic"/>
          <w:b/>
          <w:bCs/>
          <w:color w:val="0000FF"/>
          <w:sz w:val="32"/>
          <w:szCs w:val="32"/>
          <w:rtl/>
        </w:rPr>
        <w:t>( فله أوكسهما )</w:t>
      </w:r>
      <w:r>
        <w:rPr>
          <w:rFonts w:ascii="Traditional Arabic" w:hAnsi="Traditional Arabic" w:cs="Traditional Arabic"/>
          <w:color w:val="000000"/>
          <w:sz w:val="32"/>
          <w:szCs w:val="32"/>
          <w:rtl/>
        </w:rPr>
        <w:t xml:space="preserve"> أي أنقصهما ثمنا </w:t>
      </w:r>
      <w:r>
        <w:rPr>
          <w:rFonts w:ascii="Traditional Arabic" w:hAnsi="Traditional Arabic" w:cs="Traditional Arabic"/>
          <w:b/>
          <w:bCs/>
          <w:color w:val="0000FF"/>
          <w:sz w:val="32"/>
          <w:szCs w:val="32"/>
          <w:rtl/>
        </w:rPr>
        <w:t>( أو الربا )</w:t>
      </w:r>
      <w:r>
        <w:rPr>
          <w:rFonts w:ascii="Traditional Arabic" w:hAnsi="Traditional Arabic" w:cs="Traditional Arabic"/>
          <w:color w:val="000000"/>
          <w:sz w:val="32"/>
          <w:szCs w:val="32"/>
          <w:rtl/>
        </w:rPr>
        <w:t xml:space="preserve"> وهذه الزيادة ، هذا شيء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شيء ثالث في الموضوع وهو قوي جدا : فيما إذا تجرد الإنسان عن العادات والفتاوى التي تصدر من بعض أهل العلم ، شو الفرق بين إنسان يأتي عند الغني ، غني ما , وما نقول البنك لأنه راح تفهموا البنك بصورة أتوماتيكية , فيأتي رجل ما عنده ثمن السيارة عند غني يقول له : من فضلك أنا أريد أن أشتري سيارة وأنا بحاجة إليها , وثمنها مثلا أربعة آلاف دينار . فأقرضني إياها , وأنا بعطيك يعني مكافأة لك مئة دينار ، لا هذا ربا هذا حرام هذا ما يجوز ، بس أنا مضطر يا أخي الله يرضى عليك ، يقول : أنت روح اشتري السيارة التي بدك إياها وأنا أدفع لك ثمنها , بس ادفع لي بدل أربعة آلاف أربعة آلاف وخمسمائة , هذا جاز ؛ طيب ما الفرق بين الصورة الأولى والصورة الأخرى .؟ لف ودوران ، يعني حط البيع وسيلة لأكل الربا , مباشرة قال له : لا , ما يجوز هذا تأخذ مني أربعة آلاف وتعطيني إياهم أربعة ألاف ومائة , هذا ربا ؛ لكن روح اشتري السيارة وأنا أدفع لك ثمنها وتعطيني أربعة آلاف وخمسمائة , نفس القضية سوى أنها اختلفت الشكلية . ونحن نعلم </w:t>
      </w:r>
      <w:r>
        <w:rPr>
          <w:rFonts w:ascii="Traditional Arabic" w:hAnsi="Traditional Arabic" w:cs="Traditional Arabic"/>
          <w:b/>
          <w:bCs/>
          <w:color w:val="FF0000"/>
          <w:sz w:val="32"/>
          <w:szCs w:val="32"/>
          <w:rtl/>
        </w:rPr>
        <w:t>(( اصبر وما صبرك إلا بالله ))</w:t>
      </w:r>
      <w:r>
        <w:rPr>
          <w:rFonts w:ascii="Traditional Arabic" w:hAnsi="Traditional Arabic" w:cs="Traditional Arabic"/>
          <w:color w:val="00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نعلم من قواعد الشريعة أن الشارع الحكيم ما ينظر إلى الشكل ينظر إلى المضمون كما يقولون اليوم يعني الغاية ، والأمور بمقاصدها ، هذه عبارة أصولية ؛ الرسول صلى الله عليه وآله وسلم أوحي إليه </w:t>
      </w:r>
      <w:r>
        <w:rPr>
          <w:rFonts w:ascii="Traditional Arabic" w:hAnsi="Traditional Arabic" w:cs="Traditional Arabic"/>
          <w:color w:val="000000"/>
          <w:sz w:val="32"/>
          <w:szCs w:val="32"/>
          <w:rtl/>
        </w:rPr>
        <w:lastRenderedPageBreak/>
        <w:t xml:space="preserve">بالقرآن الكريم قصة اليهود , وتحريم الشارع الحكيم عليهم الصيد يوم السبت ، وكيف عوضوا ما فاتهم من الصيد ليس بالصيد وإنما بسد أبواب الخلجان ، هذا احتيال لف ودوران ، صحيح هؤلاء ما اصطادوا يوم السبت لكن تعاطوا وسيلة ليعوضهم ما فاتهم من الصيد يوم تحريم الصيد وهو يوم السبت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وزاد الرسول بيانا بحديثه عليه السلام حيلة أخرى لليهود لكي يزداد المؤمنون بصيرة بحيل اليهود فلا يقعون في مثلها ، فقال عليه الصلاة والسلام : </w:t>
      </w:r>
      <w:r>
        <w:rPr>
          <w:rFonts w:ascii="Traditional Arabic" w:hAnsi="Traditional Arabic" w:cs="Traditional Arabic"/>
          <w:b/>
          <w:bCs/>
          <w:color w:val="0000FF"/>
          <w:sz w:val="32"/>
          <w:szCs w:val="32"/>
          <w:rtl/>
        </w:rPr>
        <w:t>( لعن الله اليهود حرمت عليهم الشحوم فجملوها )</w:t>
      </w:r>
      <w:r>
        <w:rPr>
          <w:rFonts w:ascii="Traditional Arabic" w:hAnsi="Traditional Arabic" w:cs="Traditional Arabic"/>
          <w:color w:val="000000"/>
          <w:sz w:val="32"/>
          <w:szCs w:val="32"/>
          <w:rtl/>
        </w:rPr>
        <w:t xml:space="preserve"> أي : ذوبوها </w:t>
      </w:r>
      <w:r>
        <w:rPr>
          <w:rFonts w:ascii="Traditional Arabic" w:hAnsi="Traditional Arabic" w:cs="Traditional Arabic"/>
          <w:b/>
          <w:bCs/>
          <w:color w:val="0000FF"/>
          <w:sz w:val="32"/>
          <w:szCs w:val="32"/>
          <w:rtl/>
        </w:rPr>
        <w:t>( ثم باعوها وأكلوا أثمانها , وإن الله إذا حرم أكل شيء حرم ثمنه )</w:t>
      </w:r>
      <w:r>
        <w:rPr>
          <w:rFonts w:ascii="Traditional Arabic" w:hAnsi="Traditional Arabic" w:cs="Traditional Arabic"/>
          <w:color w:val="000000"/>
          <w:sz w:val="32"/>
          <w:szCs w:val="32"/>
          <w:rtl/>
        </w:rPr>
        <w:t xml:space="preserve"> إذا هؤلاء اليهود حرمت عليهم الشحوم فما صبروا على الحكم الإلهي , علما بأنه حكم عادل لاشك ولا ريب يليق بهؤلاء الغلاظ القلوب , الذين كانوا يقتلون الأنبياء بغير حق ، فعاقبهم الله عز وجل بمثل هذه العقوبة كما قال الله عز وجل :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من هذه الطيبات الشحوم ، فما صبروا على هذا الحكم الإلهي العادل , فأخذوا الشحوم وضعوها في القدور , وأوقدوا النار من تحتها فتغير شكل الشحم صار سائلا , ثم أخذ في جموده شكلا غير الشكل الطبيعي , لكن هو شحم شحم لا يزال ؛ لكن إيش ؟ الشكل اختلف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أنا أقول في هيك مناسبة : تغيير شكل من أجل الأكل ؛ يعني أكل الحرام بتغير الشكليات هذه ، إذا نحن أمام شكلية آنفا يحتاج من الغني قرضا ويقول : أعطيك مثلا إكرامية أو اسم ما يسميه ربا ولا يسميه فائدة حتى بلغة العصر الحاضر ، يقول : لا , هذا حرام وما يجوز ؛ لكن يروح إلى آخر القصة كما عرفتم , ما في فرق بين هذه وتلك إلا خلاف أيش ؟ الشكل تماما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نعلم أن الله عز وجل أباح للرجل أن يتزوج بإذن الولي وشاهدي عدل , لكنه حرام نكاح التحليل , وقال عليه السلام : </w:t>
      </w:r>
      <w:r>
        <w:rPr>
          <w:rFonts w:ascii="Traditional Arabic" w:hAnsi="Traditional Arabic" w:cs="Traditional Arabic"/>
          <w:b/>
          <w:bCs/>
          <w:color w:val="0000FF"/>
          <w:sz w:val="32"/>
          <w:szCs w:val="32"/>
          <w:rtl/>
        </w:rPr>
        <w:t>( لعن الله المحلل والمحلل له )</w:t>
      </w:r>
      <w:r>
        <w:rPr>
          <w:rFonts w:ascii="Traditional Arabic" w:hAnsi="Traditional Arabic" w:cs="Traditional Arabic"/>
          <w:color w:val="000000"/>
          <w:sz w:val="32"/>
          <w:szCs w:val="32"/>
          <w:rtl/>
        </w:rPr>
        <w:t xml:space="preserve"> نكاح التحليل ما صورته ؟ هو النكاح المباح ، إذن الولي موجود ، شاهدين موجود ؛ لكن الزوجين على ماذا اتفقا ؟ على التحليل ، أي أن هذه المرأة التي طلقها زوجها طلاقا باتا لا رجعة له إليها إلا بعد أن تنكح زوجا غيره , فهو يستعير زوجا كما سماه الرسول عليه السلام بالتيس المستعار ، فيتفق هو وإياه بأن يدخل عليها ثم يخلي سبيلها من أجل هي تعود إليه ؛ فشروط النكاح هنا توفرت , وهي إذن الولي ، رضى الزوجين ، وشهود الشاهدين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لكن هذه شكلية ؛ فالشارع الحكيم نظر إلى الغاية من هذا العقد ومن هذا النكاح ، ما هي الغاية ؟ تحليل ما حرم الله </w:t>
      </w: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b/>
          <w:bCs/>
          <w:color w:val="FF0000"/>
          <w:sz w:val="32"/>
          <w:szCs w:val="32"/>
          <w:rtl/>
        </w:rPr>
        <w:t>(( فلا تحل له من بعد حتى تنكح زوجا غيره ))</w:t>
      </w:r>
      <w:r>
        <w:rPr>
          <w:rFonts w:ascii="Traditional Arabic" w:hAnsi="Traditional Arabic" w:cs="Traditional Arabic"/>
          <w:color w:val="000000"/>
          <w:sz w:val="32"/>
          <w:szCs w:val="32"/>
          <w:rtl/>
        </w:rPr>
        <w:t xml:space="preserve"> مش تيسا مستعارا ؛ </w:t>
      </w:r>
      <w:r>
        <w:rPr>
          <w:rFonts w:ascii="Traditional Arabic" w:hAnsi="Traditional Arabic" w:cs="Traditional Arabic"/>
          <w:b/>
          <w:bCs/>
          <w:color w:val="FF0000"/>
          <w:sz w:val="32"/>
          <w:szCs w:val="32"/>
          <w:rtl/>
        </w:rPr>
        <w:t>(( زوجا غيره ))</w:t>
      </w:r>
      <w:r>
        <w:rPr>
          <w:rFonts w:ascii="Traditional Arabic" w:hAnsi="Traditional Arabic" w:cs="Traditional Arabic"/>
          <w:color w:val="000000"/>
          <w:sz w:val="32"/>
          <w:szCs w:val="32"/>
          <w:rtl/>
        </w:rPr>
        <w:t xml:space="preserve"> يعني زوجا شرعيا كما قال تعالى : </w:t>
      </w:r>
      <w:r>
        <w:rPr>
          <w:rFonts w:ascii="Traditional Arabic" w:hAnsi="Traditional Arabic" w:cs="Traditional Arabic"/>
          <w:b/>
          <w:bCs/>
          <w:color w:val="FF0000"/>
          <w:sz w:val="32"/>
          <w:szCs w:val="32"/>
          <w:rtl/>
        </w:rPr>
        <w:t>(( وخلق منها زوجها ليسكن إليها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وجعل بينكم مودة ورحمة ))</w:t>
      </w:r>
      <w:r>
        <w:rPr>
          <w:rFonts w:ascii="Traditional Arabic" w:hAnsi="Traditional Arabic" w:cs="Traditional Arabic"/>
          <w:color w:val="000000"/>
          <w:sz w:val="32"/>
          <w:szCs w:val="32"/>
          <w:rtl/>
        </w:rPr>
        <w:t xml:space="preserve"> هذا الزوج لا يكون كذلك أبدا ، هذا الزوج كالتيس ينزوا عليها ويقضي وطره منها , ثم يخلي سبيلها لتحل لأيش ؟ للزوج الأول , </w:t>
      </w:r>
      <w:r>
        <w:rPr>
          <w:rFonts w:ascii="Traditional Arabic" w:hAnsi="Traditional Arabic" w:cs="Traditional Arabic"/>
          <w:b/>
          <w:bCs/>
          <w:color w:val="0000FF"/>
          <w:sz w:val="32"/>
          <w:szCs w:val="32"/>
          <w:rtl/>
        </w:rPr>
        <w:t>( لعن الله المحلل والمحلل له )</w:t>
      </w:r>
      <w:r>
        <w:rPr>
          <w:rFonts w:ascii="Traditional Arabic" w:hAnsi="Traditional Arabic" w:cs="Traditional Arabic"/>
          <w:color w:val="000000"/>
          <w:sz w:val="32"/>
          <w:szCs w:val="32"/>
          <w:rtl/>
        </w:rPr>
        <w:t xml:space="preserve"> لماذا ؟ لأنهم احتالوا على استحلال ما حرم الله ؛ إذا هذه لف ودوران , تأخذ ربا مباشرة مقابل القرض هذا حرام ، لكن باللف والدوران هذا حلال ؛ هذا هو صنيع اليهود ؛ فإذا عرفت هذا فبإمكانك أن تعرف أحكام بعض البنوك أو كل البنوك ما أدري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هذا بالنسبة للبنوك , السؤال الثاني الرسول صلى الله عليه وآله وسلم ذكر في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يقولوا في مثل هذا التمويل : ما هي السيارة يلي بدك إياها جيبها نحن نشتريها , وما علنا فيك إذا لا تريدها خلاص نحن اشتريناها ، ونبيعك إياها بالأقساط , ونأخذ سبعة في المئة لكل سنة , وأربعة عشر لكلل سنتين , وكل ما تزيد نزيد القسط ؛ وهذه طريقتهم , فيعني بينوا لنا الحكم فيهم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الصورة ما أخذ الجواب مما مضى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أخذت أنا , بس قصدي أنهم يقولوا نحن اشتريناها تملكناها ما علينا فيك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يروح عند الوكالة ما نريد مثالا أنه البنك يشتريها وإلى آخره ، وكالة شركة سيارة من السيارات ، يروح بده يشتري شيء ، يقول له هذه نقدا بكذا وتقسيطا بكذا ؛ شو الفرق بين هذا وهذا ؟ شو الفرق بين ما تفعله الشركات وما يفعله البنك الذي تشير إليه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يقولوا اشتريناها لنا ونريد أن نربح بها ، أنا اشتريت سيارة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وصاحب الشركة اشترى السيارات من أجل ماذا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من أجل أن يربح فيها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أن يبيعها على الأقساط قصدي , أنا ما أتكلم على الأقساط الآن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سين وجيم ، أنت تقول هذا البنك اشتراها من أجل أن يربحوا بها ، والشركات اشتروها من أجل يخسروا بها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أن يربحوا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الفرق بين الشركة والبنك ؟ هذا اشترى البنك اشترى ، من أجل يربح , والشركة اشترت من </w:t>
      </w:r>
      <w:r>
        <w:rPr>
          <w:rFonts w:ascii="Traditional Arabic" w:hAnsi="Traditional Arabic" w:cs="Traditional Arabic"/>
          <w:color w:val="000000"/>
          <w:sz w:val="32"/>
          <w:szCs w:val="32"/>
          <w:rtl/>
        </w:rPr>
        <w:lastRenderedPageBreak/>
        <w:t xml:space="preserve">أجل أن تربح ؛ فالتقوا في الغاية وهي الربح ، والتقوا في المخالفة وهي أن يأخذوا زيادة مقابل التقسيط ؛ لكن جاء في كلامك شيء ، ربما الشركات نفسها تقوم بهذه المعاملة , حتى البنك الإسلامي هنا يقوم بهذه المعاملة ؛ أحد إخواننا أراد أن يستجلب آلة من أوروبا , فذهب إلى البنك الإسلامي قالوا له : هذه تكلف كذا وبدنا ربح كذا إلى نصف سنة ، قال : أنا ما أستطيع أن أدفع إلى نصف سنة فأنا أريد أن أتفق معكم إلى سنة ؛ فزادوا عليه في الربح ؛ أليس هذا هو الربا يا جماعة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الطلاب : ربا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بدها سؤال القضية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للسؤال الثاني , بالنسبة لحديث الرسول صلى الله عليه وسلم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يقول يدفع سبعة بالمئة في السنة الأولى , وأربعة عشر في السنة الثانية كونه ربا </w:t>
      </w:r>
      <w:r>
        <w:rPr>
          <w:rFonts w:ascii="Traditional Arabic" w:hAnsi="Traditional Arabic" w:cs="Traditional Arabic"/>
          <w:color w:val="FF0000"/>
          <w:sz w:val="32"/>
          <w:szCs w:val="32"/>
          <w:rtl/>
        </w:rPr>
        <w:t>...</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ربا إيش .؟ النسيئة . تفضل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للأقساط والكاش ، هم لهم تأويل في هذه المسألة يقولون الأصل ، الأصل أن الأقساط أربعة آلاف أقساط هذا الأصل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وضع الأصل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الشركة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من أجل إيش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تأويليهم يعني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عارف يا أخي , لكن من شان إيش قالوا الأصل هكذا ، وما الذي يفيدهم ؟ الأصل التقسيط أليس كذلك عندهم .؟ طيب واحد يقول له : أنا بدي أدفع كاش نقدا , ماذا يقولون له ؟ يخفضوا له أم لا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يخفضوا له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مثل ما يقولوا : كل الدروب تؤدي على الطاحون ، سواء قالوا أن الأصل نقدا , أو قالوا الأصل نسيئة ، المهم أنهم يأخذون مقابل هذا الأصل زيادة على النقد ، هذه الزيادة هي الربا كما قال عليه 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هم يحولوا نظام البيعتين ويقولوا في بيعة واحدة أصلا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سبق الكلام بارك الله فيك ، سبق الكلام وقلت آنفا أنه بعض أولئك الناس الذين قالوا إن سبب النهي هو جهالة الثمن ، شو يقولوا للشاري ؟ أنت إذا بدك تشتري روح قول لهم كم هذا بالتقسيط , ولا تفتح سيرة أيش ؟ النقد ، نحن ذكرنا هذا , فلذلك هذه كلها أخي عبارة عن لعب لاستحلال ما حرم الله عز وجل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هذا اللعب يقولوا الأصل أن نبيع كاش ، هل هذا الكلام نابع من قلوبهم ؟ لو سألت هؤلاء الذين لم يضعوا هذا الأصل , أو نقول بعبارة أوضح لم يوحي الشيطان إليهم بعد أن الأصل في بيعهم هو التقسيط ، لو سألتهم ليش يا أخي أنتم تأخذون زيادة مقابل التقسيط ؟ يقولوا لك : نحن عم نعطل أموالنا ؛ تعرفون هذا الكلام أم خافي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معروف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معروف جدا , فإذا نحن مقابل تعطلينا لأموالنا نأخذ زيادة مقابل التقسيط ، تعرف هذا أنت أم لا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معروف هذا الشيء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الناس الذين يبيعون بيعتين في بيعة , إذا قيل لهم : لماذا تأخذون زيادة مقابل التقسيط ، يقولوا : لأن أموالنا تتوزع وتذهب بسبب بيعنا بالتقسيط ، فنحن نريد أن نعوض هذا التعطيل لأموالنا يلي هو رؤوس أموالنا , بهذه الزيادة القليلة التي نأخذها مقابل التقسيط ؛ تعرف هذه الفلسفة التي يقولونها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أنا شخصيا ما سمعت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تعرفها .؟ الآن لو سألك سائل لماذا هؤلاء يبيعون بسعرين ما تعرف لماذا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هذا التأويل الذي سمعته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بحثي عن الناحية الشرعية , بحثي عن الناحية الواقعية , يعني هذا التاجر لماذا يبيع بالتقسيط بزيادة عن النقد ، ليس السؤال شرعي ، السؤال تجاري اقتصادي , لماذا يبيع التاجر السيارات أو الرادات أو الثلاجات أو إلى آخره , بزيادة في الثمن مقابل التقسيط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إغراءات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إغراءات , هذه سبقتهم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أسألك سؤالا الآن , وهذا قلته مرارا وتكرارا لكن ما سمعت هذا الجواب ، إذا كان عندك تاجرين لسيارة من وكالة واحدة , واحد يبيع بسعر واحد نقدا وتقسيطا ، والآخر يبيع بسعرين سعر التقسيط أغلى من سعر النقد , أيهما فيه إغراء أكثر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الأول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كيف قلبت القضية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الأول قليل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قلبت القضية جعلت الذي يبيع بالتقسيط إغراء , بينما الذي يبيع بسعر النقد هو الإغراء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كثير من الناس يتصعبون من الشراء نقد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تفهم علي الظاهر ، أنا التاجر شايف , وهذا صاحبي تاجر ثاني , هذا عنده نفس البضاعة التي عندي , هو ببيع للناس جميعا بالسعر الذي أنا ببيعه نقدا ، ببيع بالنقد والتقسيط لجميع الناس بالسعر تبعي , سعر النقد ؛ أما أنا فأبيع بسعر التقسيط أغلى من سعر النقد ، الزبائن يأتوا لعندي أم يروحوا لعنده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الطسائل : لعنده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فشوا دخل هذا في قضية أنه لا يستطيع ، هم لماذا يروحوا لعنده ؟ لأنهم ما يستطيعوا هؤلاء الفقراء والمساكين , ما يستطيعوا يشتروا بالسعر تبعي الذي هو زيادة فيروحوا لعنده ركض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عند أبو ليلى يروحوا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اشيخ : فبارك الله فيك لا تقل هذا من أجل إغراء , وإنما من أجل إشباع الطمع الذي قام في نفوس التجار , وهم في الحقيقة لو كانوا يعلمون ، كانوا يعملون بما ضربت مثلا آنفا , يعني يبيعون بسعر واحد وبسعر التقسيط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وأنا بلغني أن هناك تاجر كبير للسيارات عندكم في الكويت , لما بلغه أنه لا يجوز أن يبيع بسعرين رفع سعر النقد وسواه مع سعر التقسيط , فهو كان يظلم نصف الشعب صار الآن يظلم كل الشعب ، سواء الذي يشتري نقدا أو يشتري تقسيط .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 الموضوع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أيضا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ما هو المرابحة ، هم يقولوا هذه مرابحة , فما هي المرابحة في الإسلام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المرابحة أنا اشتريت سيارة بألف وأبيعك إياها بألف ومائة ، هذه المرابحة ؛ يعني لا تحتاج إلى لف ودوران كما تفعل البنوك أيضا ؛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في عندك شيء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التورق ما هو حكمه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هذا بيع العينة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المسألة نفسها , كمل مع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كان ما اقتنع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شو التورق شيخنا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واحد بده فلوس شايف ، الحديث يلي دائما نأتي به دائما : </w:t>
      </w:r>
      <w:r>
        <w:rPr>
          <w:rFonts w:ascii="Traditional Arabic" w:hAnsi="Traditional Arabic" w:cs="Traditional Arabic"/>
          <w:b/>
          <w:bCs/>
          <w:color w:val="0000FF"/>
          <w:sz w:val="32"/>
          <w:szCs w:val="32"/>
          <w:rtl/>
        </w:rPr>
        <w:t xml:space="preserve">( إذا تبايعتم بالعينة وأخذتم أذناب البقر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واحد يريد فلوس , كم يريد .؟ ألف ورقة مثلا أو ألف دينار ، يأخذ ألف دينار زائد مئة هذا ربا مكشوف ، شو يقول له التاجر يقول له اشتري مني هذه الأكياس من السكر أو الرز بألف دينار , بعدين أنا أشتريها منك بتسع مائة دينار , فيسلفه تسع مائة , ويسجل عليه ألف ، هذا أيضا من جملة الحيل بيع وشراء , لكن ليس غايته الشراء ولا غايته البيع , غايته الحصول على الفلوس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 هذا التورق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يسموها التورق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يشتريها مثلا ويبيعها في مكان آخر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في مكان آخر هو يشتريها بنفس القصد ، فذاك التاجر الذي يبيعه يعرف أنه يريد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يعرف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يعرف ككل الأحكام الشرعية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فينحصر الإثم في هذا الذي يتعاطى هذا الشراء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الطالب :</w:t>
      </w:r>
      <w:r>
        <w:rPr>
          <w:rFonts w:ascii="Traditional Arabic" w:hAnsi="Traditional Arabic" w:cs="Traditional Arabic"/>
          <w:color w:val="000000"/>
          <w:sz w:val="32"/>
          <w:szCs w:val="32"/>
          <w:rtl/>
        </w:rPr>
        <w:t xml:space="preserve"> هل تختلف المسألة شيخنا بتغير حتى المعطي له ويتغير الشاري , يعني اشتراه من تاجر وباعه لتاجر آخر , فهل يتغير حكم المسألة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الحكم بالنسبة للشاري لا يختلف , لكن بالنسبة للبائع إذا كان يعلم أنه يشتري ليبيع بأقل ويحظى على فلوس يأثم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حكم البنوك الإسلامية حاليا شيخنا هل نتعامل معها أم لا نتعامل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استطعتم ألا تتعاملوا مع البنوك إلا فيما هو أولا : ظاهر إباحته أو فيما لابد منه ضرورة ؛ أما التوسع فلا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 الفلوس مثلا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الفلوس تضعها في صندوق الأمانة , الذي بدل ما تأخذ فائدة تدفع أجرا ، صناديق موجودة في البنوك للأمانات تضع فلوسك وتدفع شهريا سنويا مقدار الذي هم يطلبوه ، وبحيث أنهم لا يمدون أيديهم الملوثة إلى هذا المال فيلوث ؛ أما أنه تعطيهم مثلا عشرة آلاف دينار وهم يشتغلوا فيه بالربا بالحلال بالحرام إلى آخره , وأنت تحفظ مالك بهذا الطريق المحرم ، ربنا يقول :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نفس المسألة شيخنا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ناس عندهم رصيد في البنك الإسلامي لما عرفوا أن هذا ما يجوز الرصيد في البنك , قالوا نستأجر صندوق , رفض البنك قال : هذا الصندوق فقط للذهب للمجوهرات أما المال النقدي فلا.؟</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نعمل لهم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نفس المسألة شيخنا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بعض إخواننا التجار وهم ملتزمون يبيعون السعر واحدا نقدا وتقسيطا , لكن أحيانا يعني تصيبهم بعض الأزمات الاقتصادية أو ما شابه ذلك فيبقون في الشيء نفسه , لكن إذا جاء واحد ليغريهم بالنقد فيخصمون له ، والأصل عندهم بنية صافية طيبة واحد , طول عمرهم هيك ؛ لكن في بعض الفترات اهتزاز السوق وما شابه ذلك ؛ واحد يقول لهم هذا المال موجود يقولون له أنا اخصم لك كذا وكذا إذا المال </w:t>
      </w:r>
      <w:r>
        <w:rPr>
          <w:rFonts w:ascii="Traditional Arabic" w:hAnsi="Traditional Arabic" w:cs="Traditional Arabic"/>
          <w:color w:val="000000"/>
          <w:sz w:val="32"/>
          <w:szCs w:val="32"/>
          <w:rtl/>
        </w:rPr>
        <w:lastRenderedPageBreak/>
        <w:t xml:space="preserve">موجود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إذا كان ما فيها لف ودوران فالقضية ما فيها شيء ؛ لأن الربح غير محدود في الشرع ، يجوز أن هذا الجهاز تبيعه لإنسان مثلا بمئة , لآخرين بمئة وخمسة وتسعين لثالث مئة وتسعين إلى آخره ؛ لكن أنا أخشى من هذه القضية ، أخشى أولا : هؤلاء الذين تقول عنهم أنهم ملتزمون أن التزامهم كذاك الكويتي ـ ولا مؤاخذة من المحاضرين ـ يعني هو رفع السعر ثم قال أنا سعري واحد ، فإذا جاء إنسان دفع له نقدا نزل للسعر الطبيعي الذي هو ضامره في نفسه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كان بالصورة الأولى شيخنا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أنا أجاوبك ، فإذا كان القضية ما فيها لف ودوران فعلا هو يبيع سعر النقد بسعر التقسيط , نفترض مثلا : كان هذا الإنسان ، هذا الإنسان بالذات كان من قبل أن يعرف الحكم الشرعي كان يبيع بسعرين مختلفين ، وكان وضع نظاما وأظن هذا من نظام التجار الذين يريدون أن يحددوا مرابحهم , أنه هو يربح بالمائة عشرة ، هيك كان قبل ، يربح في المائة عشرة بالنقد ، بالتقسيط بالمائة اثنا عشر مثلا ، يخفض السعر بالمائة اثنا عشر , لما عرف الرجل أنه ما يجوز البيع بسعرين فجعل السعر الربح بالمائة اثنا عشر ، هذا هو الذي أشرنا إليه آنفا ؛ فإن كان هكذا فهذا وذاك سواء ، لا ، هو كان يبيع بالنقد على أساس يربح بالمائة عشرة وبالتقسيط بالمائة اثنا عشر ، فلما تاب إلى الله حقيقة صار يربح بالمائة عشرة سواء باع نقدا أو باع تقسيطا ، هذا أولا جائز وهو مأجور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أقول لهؤلاء التجار لو كانوا مؤمنين بالله عز وجل وشاكرين لنعمائه عليهم , لكانت تسجل لهم حسنات مثل المنشار نحن نقول على الطالع وعلى النازل , لماذا ؟ لأن الرسول صلى الله عليه وآله وسلم يقول ما معنى الحديث : </w:t>
      </w:r>
      <w:r>
        <w:rPr>
          <w:rFonts w:ascii="Traditional Arabic" w:hAnsi="Traditional Arabic" w:cs="Traditional Arabic"/>
          <w:b/>
          <w:bCs/>
          <w:color w:val="0000FF"/>
          <w:sz w:val="32"/>
          <w:szCs w:val="32"/>
          <w:rtl/>
        </w:rPr>
        <w:t>( قرض درهمين صدقة )</w:t>
      </w:r>
      <w:r>
        <w:rPr>
          <w:rFonts w:ascii="Traditional Arabic" w:hAnsi="Traditional Arabic" w:cs="Traditional Arabic"/>
          <w:color w:val="000000"/>
          <w:sz w:val="32"/>
          <w:szCs w:val="32"/>
          <w:rtl/>
        </w:rPr>
        <w:t xml:space="preserve"> قرض درهمين يساوي صدقة ؛ فإذا واحد أقرض إنسانا مائتي دينار كأنه تصدق من حر ماله بمائة دينار ؛ كم هؤلاء التجار لو باعوا بإخلاص بسعر النقد كم يربحوا ليلا نهارا ؟ ملايين الحسنات تسجل لهم ، بينما هذا لا يستطيعه الفقراء من أمثالنا ، يأتي هنا الصورة التي سأل عنها الأخ , فإذا كان هذا البائع قديما كان يربح بالمائة عشرة وبالتقسيط بالمائة اثنا عشر , فرجع يبيع على أساس الربح بالمائة عشرة بالتقسيط وبالنقد , جاءه إنسان فعرض عليه أن يشتري منه نقدا , لكن شعر هو أنه هنا ما راح يربح منه بالمائة عشرة راح يربح منه بالمائة خمسة ، ما فيه مانع في ذلك لأنه هذا الفرض الربح </w:t>
      </w:r>
      <w:r>
        <w:rPr>
          <w:rFonts w:ascii="Traditional Arabic" w:hAnsi="Traditional Arabic" w:cs="Traditional Arabic"/>
          <w:color w:val="000000"/>
          <w:sz w:val="32"/>
          <w:szCs w:val="32"/>
          <w:rtl/>
        </w:rPr>
        <w:lastRenderedPageBreak/>
        <w:t xml:space="preserve">بالمائة عشرة فرضه هو , مش من رب العالمين ، أكثر من هيك نحن نعرف بعض التجار أحيانا يضطرون أن يبيعوا بسعر رأس المال صحيح أم لا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جاز هذا فكيف لا يجوز ذاك ؟ المهم في كل المواضيع هذه ما يكون فيها لف ودوران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الاختلاف بالنسبة للجملة والمتفرق جائز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اسمح لي شيخنا يعني أنا مثلا معروف عني أبيع بسعر واحد ؛ لكن أحيانا ممكن يأتيني بعض التجار يقول لي أريد منك كمية جلابيب ، فأنا أقول له السعر المحدود , ما أبيع بالسعرين , لكن أحيانا أختار أقول ممكن أعطيك باثنا عشر جلباب ثلاثة عشر.؟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ثلاثة عشر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مثلا أنا أبيعك اثنا عشر جلبابا وأعطيك عليهم واحد زيادة ، هذا مني ، آخذ منك ثمن اثنا عشر بسعر مبيع الكل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هذه دورة لابسة ؛ لكن هذه جاهزة شو فيها ، الآن ثمن الجلباب ثلاثة عشر ، كم ثمنه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مئة وثلاثين دينار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الجلباب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 الثلاث عشر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الثلاث عشر الزائدة ، يعني أنت تبيع اثنى عشر فأعطيته واحد هو رقمه ثلاثة عشر ، هذا الجلباب الواحد كم ثمنه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عشر دنانير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عشر دنانير , كم مجموع ثمن الاثنا عشر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مائة وعشرين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وعشرين , شو الفرق بين بعته بمائة وعشرة أو بعته بمائة وعشرين وأعطيته جلباب فوق منه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فرق شيخنا عنده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ما أظن في عنده فرق ، أنا بدي أسأل صاحب العلاقة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شويه معليش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فرق عندك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شيخي في عندي فرق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الرجل أصر أنه يخصم يقول : لا , أنا ما بدي إلا اثنا عشر فأنا أرفض أن أبيعه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تفرض فرضية ، لا تفرض فرضية ، شو الفرق بين ما لو فعلت كذا أو فعلت كذا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كأني أجد فيها فرق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ما هو الفرق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لو خصم على كل جلباب دينارا بمعنى أنه من شان يطلع حق الجلباب الزائد ، ليس أنه لا توفي معه , يقل ربحه هو الجلباب عليه أقل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كله دروب على الطاحون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هو الجلباب عليه أقل أستاذي ؛ يعني الجلباب يجوز يكون عليه بسبعة ، فلما يخصم عشرة يوفر سبع دنانير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راح يبيعه إما هذا اشتراه راح يشتريه غيره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بجوز هذا يخسر البيعة كلها من أجل الجلباب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يخسر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نفسه ، لأنه هذاك بده يخصم عليه شيء , فهو ما بده يخصم له على كل جلباب دينار ، بده يزيد له على البيعة جلباب , فما يدفع الجلباب بنفس السعر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الجلباب راح يبقى عنده , وثمنه عشر دنانير ما راح يحصه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ريح يحصه من غير هذا المشتري , وقد تضيع بيعته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 عارف من غير المشتري ، أنا أحكي عن غير المشتري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بدو يبيعه طبعا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بدو يبيعه , فإذا رجع الأمر كل الدروب على الطاحون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صحيح لكن أستاذي يجوز الرجل ما يشتري لأنه بده يخصم عليه شيء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الرجل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الذي هو المشتري الذي بدو يبيعه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بده يشتري اثنا عشر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لأنه بده خصمية , فهو لا يريد أن يخصم له على كل جلباب دينار بده يزيد له هذا الجلباب عليهم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تقول يجوز ما يشتري , في أي الصورتين الجواز إيجابي أكثر , أنه لو خصم له على كل جلباب دينار أم لو أعطاه جلباب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بالنسبة لهذا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لهذا مو غيره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أحسن له أن يعطيه جلباب زيادة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أي البيعتين يشجع الشاري على الشراء أكثر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الخصم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الخصم ، هذا هو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ما توفي معه الخصم ، هو على شان هيك يعطيه الجلباب ؛ لأن الجلباب يكون سعره عليه أقل من الخصم الذي يريد يخصمه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لما تقول ما يوفي معه ، يعني يخسر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ما يخسر ، يعني عملية مفاضلة بين الربح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نحن كل بحثنا كان هل يجوز للإنسان أن يتنازل عن ربحه الذي هو وضعه سواء بالتقسيط أو بالدين ، كان جوابنا : نعم يجوز ، جاب هو صورة أنه هو يعطي جلباب بدل أيش .؟ الخصم عن كل جلباب دينار ؛ نحن قلنا هذا يجوز بلا شك , لكن كمان العكس الذي هو تقول أنت ما يوفي معه بجوز أيضا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لا شك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الإشكال الآن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في إشكال شيخنا , هو يعني شغلة الجلباب هذا لما يعطيه الجلباب هو يكون موفر , بلاش نقول أنه ما يوفي معه , يكون موفر على حاله ثلاث دنانير , لأنه بجوز الجلباب يكون عليه بسبع , بعكس ما لو يعني خصم على كل جلباب دينار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يا أخي لكن أنا بالنسبة له أقول هذا الجلباب إذا ما أخذ ثمنه من هذا الرجل كله سيأخذه من غيره ؛ لكن هذا الشيء الذي أنت عم تلاحظه بالنسبة له ، يا ترى هذاك الذي اشترى منه اثنا عشر ألا يلاحظ الملاحظة تبعك ما بعرفها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لابد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يعرفها طبعا ؛ فإذا هو إن أعطاه جلبابا أو خصم له عن كل جلباب دينار , هذا جائز وهذا جائز ، مادام أنه هو واضع السعر على الطريقة الشرعية التي ذكرناها , مش على طريقة اللف والدوران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هو في فرق شيخنا ما ذكره الأخ علي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الأخ أبو أحمد لما يبيع لأي امرأة أو أي رجل أو أي أخ من إخوانه أحكي له أنا سعري محدد ما ينزل أبدا ، الجلباب بإحدى عشر دينار ، بإحدى عشر دينار ، لو تأخذي أكثر السعر واحد , فهو لما يعطي هذا الأخ بعشر دنانير كلامه صار مش صحيح أن السعر محدد ؛ لكن لما يعطيه زيادة جلباب معناه سعر موحد ؛ فأين الازدواجية في ذلك بارك الله فيكم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اسمح لي بس هذا خارج عن موضوعنا ، هذا خارج عن موضوعنا ، هذا الفرق مش داخل في قضية الربا وعدم الربا ، هذا داخل في قضية الصدق وعدم الصدق ، وهذا الذي أنت تدندن حوله ، اتركونا الآن من موضوع الأمور هذه ، معليش إذا واحد قال أنا سعري محدد أو محدود وبعدين تنازل هذا ما ينافي </w:t>
      </w:r>
      <w:r>
        <w:rPr>
          <w:rFonts w:ascii="Traditional Arabic" w:hAnsi="Traditional Arabic" w:cs="Traditional Arabic"/>
          <w:color w:val="000000"/>
          <w:sz w:val="32"/>
          <w:szCs w:val="32"/>
          <w:rtl/>
        </w:rPr>
        <w:lastRenderedPageBreak/>
        <w:t xml:space="preserve">أن سعره كذلك محدد ؛ لأنه يجوز يبيعه برأس ماله كما قلنا آنفا , يعني هذا يكون ينافي كلامه السابق ؟ ما ينافي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 المقصود ربما زاده هذا الجلباب لهذا السبب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سبب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حتى لا يكون كلامه فيه شيء غير صحيح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الشيح : لا ، ليس هذا قصده هذا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صادف يوم عرفة يوم السبت أو الجمعة ما هو حكم الصيام في هذه الحالة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إذا صادف يوم الاثنين يوم عيد شو حكمه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يوم الاثنين يوم عيد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نصومه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لا نصوم يوم عرفة يوم السبت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راضي في هذا السؤال بهذا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في رضا وفي تشبع بالرضا ، يضحك رحمه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بعض الإخوة في هذه المسألة يقولون أين فهم السلف لهذا الحديث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فيه خمسة أشرطة عند أخينا أبو عبد الله في المسألة إذا أردت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هذه مطروحة فهم السلف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أي نعم , بتوسع كمان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بإيجاز نطرح يا شيخ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طرحت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زدنا وضوحا بها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لاحظ ما يكون الذي طرحته مطروحا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الآن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لكان بعد الآن ، لا , ما يكون مطروحا أفضل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زدتنا بها وضوحا يا شيخ الله يجزيك خيرا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سؤالك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نحن دائما ندندن حول كتاب وسنة بفهم سلف الأمة ، فبعضهم يقول يعني فهم سلف الأمة لهذا الحديث , عن من تنقلون من سلف الأمة أنه قال بظاهر الحديث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نحن أجبنا عن هذا , لكن طبعا السائل الطارح للسؤال لم يكن حاضرا ، جوابنا من ناحيتين حينما نقول نحن سلفيون ، ولا نقول بقول إلا أن نسبق إليه ؛ أظنك تعلم أن هذه نقوله في فهم النص الذي يمكن أن يكون له أكثر من وجه واحد , وبخاصة أنه أنا شخصيا كما هو معلوم أعجمي الأصل ، فأنا أتهم نفسي , والعرق دساس ؛ ولذلك فلما يكون هناك نص يحتمل أكثر من وجه فأنا أجبن حينذاك إلا أن يكون لي سلف ؛ أما إذا كان الأمر واضحا مثل ما جرى البحث آنفا في قوله تعالى : </w:t>
      </w:r>
      <w:r>
        <w:rPr>
          <w:rFonts w:ascii="Traditional Arabic" w:hAnsi="Traditional Arabic" w:cs="Traditional Arabic"/>
          <w:b/>
          <w:bCs/>
          <w:color w:val="FF0000"/>
          <w:sz w:val="32"/>
          <w:szCs w:val="32"/>
          <w:rtl/>
        </w:rPr>
        <w:t>(( وإذا حييتم بتحية فحيوا بأحسن منها ))</w:t>
      </w:r>
      <w:r>
        <w:rPr>
          <w:rFonts w:ascii="Traditional Arabic" w:hAnsi="Traditional Arabic" w:cs="Traditional Arabic"/>
          <w:color w:val="000000"/>
          <w:sz w:val="32"/>
          <w:szCs w:val="32"/>
          <w:rtl/>
        </w:rPr>
        <w:t xml:space="preserve"> هذه ما بدها من سبقنا إلى القول بحيوا بأحسن منها ، عرفت كيف ؟ لأن هذا نص صريح ، وفي مثل هذا يقول الإمام الشافعي رحمه الله وكنت ذكرت نصه في ذلك في آداب الزفاف حينما ناقشنا الجماعة الذين يقول بأن الذهب كله حلال للنساء ، نقلت كلام ابن القيم والإمام الشافعي إلى آخره : أن الحديث ـ يعني الحكم ـ يثبت به وحده وليس بحاجة أن يدعم بعمل بعض أهل العلم ؛ ونفهم من هذا الحديث الذي يكون هكذا واضحا ، هذا الجواب رقم واحد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رقم اثنين : أن أحدا من هؤلاء المتعصبين الذين لم يطرأ على مسامعهم هذا الحديث إلا في هذه الآونة الأخيرة : </w:t>
      </w:r>
      <w:r>
        <w:rPr>
          <w:rFonts w:ascii="Traditional Arabic" w:hAnsi="Traditional Arabic" w:cs="Traditional Arabic"/>
          <w:b/>
          <w:bCs/>
          <w:color w:val="0000FF"/>
          <w:sz w:val="32"/>
          <w:szCs w:val="32"/>
          <w:rtl/>
        </w:rPr>
        <w:t>( لا تصوموا يوم السبت إلا فيما افترض عليكم , ولو لم يجد أحدكم إلا لحاء شجرة أو عنبة فليمضغه )</w:t>
      </w:r>
      <w:r>
        <w:rPr>
          <w:rFonts w:ascii="Traditional Arabic" w:hAnsi="Traditional Arabic" w:cs="Traditional Arabic"/>
          <w:color w:val="000000"/>
          <w:sz w:val="32"/>
          <w:szCs w:val="32"/>
          <w:rtl/>
        </w:rPr>
        <w:t xml:space="preserve"> فوجئوا بهذا الحديث , ولسان حالهم وبعضهم قد يكون لسان مقالهم : </w:t>
      </w:r>
      <w:r>
        <w:rPr>
          <w:rFonts w:ascii="Traditional Arabic" w:hAnsi="Traditional Arabic" w:cs="Traditional Arabic"/>
          <w:b/>
          <w:bCs/>
          <w:color w:val="FF0000"/>
          <w:sz w:val="32"/>
          <w:szCs w:val="32"/>
          <w:rtl/>
        </w:rPr>
        <w:t>(( ما سمعنا بهذا في آبائنا الأولين ))</w:t>
      </w:r>
      <w:r>
        <w:rPr>
          <w:rFonts w:ascii="Traditional Arabic" w:hAnsi="Traditional Arabic" w:cs="Traditional Arabic"/>
          <w:color w:val="000000"/>
          <w:sz w:val="32"/>
          <w:szCs w:val="32"/>
          <w:rtl/>
        </w:rPr>
        <w:t xml:space="preserve"> فيبدءون ويطرحون الإشكالات , أنت تقول نحن لا نعمل بالحديث الذي لم نسبق من أحد إلى العمل به ، كيف أنت تقول هكذا ؛ فجوابنا رقم اثنين عرفنا رقم واحد ؛ هل أنتم تدعون الإجماع على صيام يوم السبت لأنه كان فيه يوم عرفة أو يوم عاشوراء أو أي يوم فضيل عادة .؟ ما يستطيعون أن يدعوا الإجماع على ذلك ؛ هذا يريحنا ويكفينا دفعا لشبهتهم ؛ لأنه هم ما يقولون بالإجماع فنحن بالأولى أن لا نقول بالإجماع ؛ إذا طلبهم ساقط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الجواب رقم ثلاثة وهو الأخير : نعم ذهب قوم إلى عدم شرعية صيام يوم السبت مفردا مطلقا ، وهذا مذكور يقينا في كتاب شرح معاني الآثار للإمام ابن جعفر الحاوي ، ولعله مذكور أيضا في بحث قديم كنت قرأته في كتاب </w:t>
      </w:r>
      <w:r>
        <w:rPr>
          <w:rFonts w:ascii="Traditional Arabic" w:hAnsi="Traditional Arabic" w:cs="Traditional Arabic"/>
          <w:color w:val="800000"/>
          <w:sz w:val="32"/>
          <w:szCs w:val="32"/>
          <w:rtl/>
        </w:rPr>
        <w:t>" اقتضاء صراط المستقيم لمخالفة أصحاب الجحيم "</w:t>
      </w:r>
      <w:r>
        <w:rPr>
          <w:rFonts w:ascii="Traditional Arabic" w:hAnsi="Traditional Arabic" w:cs="Traditional Arabic"/>
          <w:color w:val="000000"/>
          <w:sz w:val="32"/>
          <w:szCs w:val="32"/>
          <w:rtl/>
        </w:rPr>
        <w:t xml:space="preserve"> لابن تيمية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بداية المجتهد شيخنا أشار للخلاف في المسألة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فالمهم المسألة خلافية ، والإمام الطحاوي ينقل هذا عن قوم من أهل العلم ؛ فإذا لسنا منفردين بهذا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ينقل عدم إفراد يوم السبت ، لا ينقل عدم جواز صيام يوم السبت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فتوى عبد الله بن بسر لمن سأله , هذا تنصيص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يساعدنا في الموضوع ؛ هناك حديث رواه ابن لهيعة مرفوعا , ورواه غيره ممن هو أوثق منه موقوفا على راوي الحديث الأول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روى عبد الله بن بسر وهو آخر صحابي مات في الشام ، يقول عبد الله بن بسر هذا : </w:t>
      </w:r>
      <w:r>
        <w:rPr>
          <w:rFonts w:ascii="Traditional Arabic" w:hAnsi="Traditional Arabic" w:cs="Traditional Arabic"/>
          <w:color w:val="800000"/>
          <w:sz w:val="32"/>
          <w:szCs w:val="32"/>
          <w:rtl/>
        </w:rPr>
        <w:t>" صيام يوم السبت لا لك ولا عليك "</w:t>
      </w:r>
      <w:r>
        <w:rPr>
          <w:rFonts w:ascii="Traditional Arabic" w:hAnsi="Traditional Arabic" w:cs="Traditional Arabic"/>
          <w:color w:val="000000"/>
          <w:sz w:val="32"/>
          <w:szCs w:val="32"/>
          <w:rtl/>
        </w:rPr>
        <w:t xml:space="preserve"> ونحن معشر السلفيين نفهم من قوله : لا لك , أي لا يشرع لك ؛ لأنه هذا كمثل قوله عليه السلام : </w:t>
      </w:r>
      <w:r>
        <w:rPr>
          <w:rFonts w:ascii="Traditional Arabic" w:hAnsi="Traditional Arabic" w:cs="Traditional Arabic"/>
          <w:b/>
          <w:bCs/>
          <w:color w:val="0000FF"/>
          <w:sz w:val="32"/>
          <w:szCs w:val="32"/>
          <w:rtl/>
        </w:rPr>
        <w:t>( من صام الدهر فلا صام ولا أفطر )</w:t>
      </w:r>
      <w:r>
        <w:rPr>
          <w:rFonts w:ascii="Traditional Arabic" w:hAnsi="Traditional Arabic" w:cs="Traditional Arabic"/>
          <w:color w:val="000000"/>
          <w:sz w:val="32"/>
          <w:szCs w:val="32"/>
          <w:rtl/>
        </w:rPr>
        <w:t xml:space="preserve"> فهل يجوز أن يصوم الدهر مادام هو لا صام ولا أفطر .؟ لا صام شرعا ولا أفطر واقعا ؛ فإذا في ماذا يتعب الإنسان نفسه ، فيجوعها بالامتناع عن الشراب والطعام وكل الملذات المباحة إلا طمعا بالثواب ، والرسول يقول : </w:t>
      </w:r>
      <w:r>
        <w:rPr>
          <w:rFonts w:ascii="Traditional Arabic" w:hAnsi="Traditional Arabic" w:cs="Traditional Arabic"/>
          <w:b/>
          <w:bCs/>
          <w:color w:val="0000FF"/>
          <w:sz w:val="32"/>
          <w:szCs w:val="32"/>
          <w:rtl/>
        </w:rPr>
        <w:t>( ما صام )</w:t>
      </w:r>
      <w:r>
        <w:rPr>
          <w:rFonts w:ascii="Traditional Arabic" w:hAnsi="Traditional Arabic" w:cs="Traditional Arabic"/>
          <w:color w:val="000000"/>
          <w:sz w:val="32"/>
          <w:szCs w:val="32"/>
          <w:rtl/>
        </w:rPr>
        <w:t xml:space="preserve"> إذا لا يشرع بشهادة راوي الحديث صيام يوم السبت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يفهم من هذا الكلام أنه لا يشرع 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بلا شك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w:t>
      </w:r>
      <w:r>
        <w:rPr>
          <w:rFonts w:ascii="Traditional Arabic" w:hAnsi="Traditional Arabic" w:cs="Traditional Arabic"/>
          <w:color w:val="800000"/>
          <w:sz w:val="32"/>
          <w:szCs w:val="32"/>
          <w:rtl/>
        </w:rPr>
        <w:t>" ليس لك "</w:t>
      </w:r>
      <w:r>
        <w:rPr>
          <w:rFonts w:ascii="Traditional Arabic" w:hAnsi="Traditional Arabic" w:cs="Traditional Arabic"/>
          <w:color w:val="000000"/>
          <w:sz w:val="32"/>
          <w:szCs w:val="32"/>
          <w:rtl/>
        </w:rPr>
        <w:t xml:space="preserve"> أي ليس لك أجرا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ولا عليك "</w:t>
      </w:r>
      <w:r>
        <w:rPr>
          <w:rFonts w:ascii="Traditional Arabic" w:hAnsi="Traditional Arabic" w:cs="Traditional Arabic"/>
          <w:color w:val="000000"/>
          <w:sz w:val="32"/>
          <w:szCs w:val="32"/>
          <w:rtl/>
        </w:rPr>
        <w:t xml:space="preserve"> ما معناها .؟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ولا عليك "</w:t>
      </w:r>
      <w:r>
        <w:rPr>
          <w:rFonts w:ascii="Traditional Arabic" w:hAnsi="Traditional Arabic" w:cs="Traditional Arabic"/>
          <w:color w:val="000000"/>
          <w:sz w:val="32"/>
          <w:szCs w:val="32"/>
          <w:rtl/>
        </w:rPr>
        <w:t xml:space="preserve"> هذا معناه انك إن صمته فليس عليك وزر تؤاخذ عليه ؛ لكن كيف يمكن فهم هذا النص مع فهم الشطر الأول من الحديث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هذا لا يمكن فهمه إلا على أساس أن من فهم صيام يوم السبت ليس يشرع له فهو سيكون عليه ؛ لأنه يكون على معنى : </w:t>
      </w:r>
      <w:r>
        <w:rPr>
          <w:rFonts w:ascii="Traditional Arabic" w:hAnsi="Traditional Arabic" w:cs="Traditional Arabic"/>
          <w:b/>
          <w:bCs/>
          <w:color w:val="0000FF"/>
          <w:sz w:val="32"/>
          <w:szCs w:val="32"/>
          <w:rtl/>
        </w:rPr>
        <w:t>( من صام الدهر فلا صام ولا أفطر )</w:t>
      </w:r>
      <w:r>
        <w:rPr>
          <w:rFonts w:ascii="Traditional Arabic" w:hAnsi="Traditional Arabic" w:cs="Traditional Arabic"/>
          <w:color w:val="000000"/>
          <w:sz w:val="32"/>
          <w:szCs w:val="32"/>
          <w:rtl/>
        </w:rPr>
        <w:t xml:space="preserve"> لكن كثيرا من الناس وهذا هو الواقع يصومون على أساس طمعا في الأجر , لكن لا يتوهمون أنه منهي عنه ولذلك قال : </w:t>
      </w:r>
      <w:r>
        <w:rPr>
          <w:rFonts w:ascii="Traditional Arabic" w:hAnsi="Traditional Arabic" w:cs="Traditional Arabic"/>
          <w:color w:val="800000"/>
          <w:sz w:val="32"/>
          <w:szCs w:val="32"/>
          <w:rtl/>
        </w:rPr>
        <w:t>" لا لك ولا عليك "</w:t>
      </w:r>
      <w:r>
        <w:rPr>
          <w:rFonts w:ascii="Traditional Arabic" w:hAnsi="Traditional Arabic" w:cs="Traditional Arabic"/>
          <w:color w:val="000000"/>
          <w:sz w:val="32"/>
          <w:szCs w:val="32"/>
          <w:rtl/>
        </w:rPr>
        <w:t xml:space="preserve"> أما من يفهم معنى : </w:t>
      </w:r>
      <w:r>
        <w:rPr>
          <w:rFonts w:ascii="Traditional Arabic" w:hAnsi="Traditional Arabic" w:cs="Traditional Arabic"/>
          <w:color w:val="800000"/>
          <w:sz w:val="32"/>
          <w:szCs w:val="32"/>
          <w:rtl/>
        </w:rPr>
        <w:t>" لا لك "</w:t>
      </w:r>
      <w:r>
        <w:rPr>
          <w:rFonts w:ascii="Traditional Arabic" w:hAnsi="Traditional Arabic" w:cs="Traditional Arabic"/>
          <w:color w:val="000000"/>
          <w:sz w:val="32"/>
          <w:szCs w:val="32"/>
          <w:rtl/>
        </w:rPr>
        <w:t xml:space="preserve"> بالمعنى الذي شرحناه فهو سيفهم أنه لا عليك , ليس بالنسبة لهذا الذي فهم الحكم الشرعي خاصة إذا جاءه الحديث :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نقوم نتوضأ ونصلي شايف جاءت النعوسة يا أبو عبد الله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ابن القيم رحمه الله عليه في تهذيب السنن يذهب إلى هذا القول على ظاهره بخلاف ما ذهب إليه في زاد المعاد .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أعتقد هذا ، هو بحث هذا البحث بحثا طويلا , في أول كلامه هو هذا الذي تقوله , لكن في نهاية الكلام يذهب مع الجمهور ؛ يا الله أنا بدي أتوضأ أجدد وضوئي .</w:t>
      </w:r>
    </w:p>
    <w:p w:rsidR="0011056A" w:rsidRDefault="0011056A" w:rsidP="0011056A">
      <w:pPr>
        <w:widowControl w:val="0"/>
        <w:overflowPunct w:val="0"/>
        <w:autoSpaceDE w:val="0"/>
        <w:autoSpaceDN w:val="0"/>
        <w:adjustRightInd w:val="0"/>
        <w:spacing w:after="0"/>
        <w:jc w:val="right"/>
        <w:rPr>
          <w:rFonts w:ascii="Traditional Arabic" w:hAnsi="Traditional Arabic" w:cs="Traditional Arabic"/>
          <w:sz w:val="17"/>
          <w:szCs w:val="17"/>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3</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الإقامة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صاحب الدار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صاحب الدار : نعم يا شيخ , نأذن لك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رشحنا للإمامة بدون إذن , لأنه حط لي إشارة هنا . إذا يسع لصفين لا تحشروني ولا تضايقوني تأخروا عني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الله أكبر : </w:t>
      </w:r>
      <w:r>
        <w:rPr>
          <w:rFonts w:ascii="Traditional Arabic" w:hAnsi="Traditional Arabic" w:cs="Traditional Arabic"/>
          <w:b/>
          <w:bCs/>
          <w:color w:val="FF0000"/>
          <w:sz w:val="32"/>
          <w:szCs w:val="32"/>
          <w:rtl/>
        </w:rPr>
        <w:t>(( الحمد لله رب العالمين * الرحمن الرحيم * مالك يوم الدين * إياك نعبد وإياك نستعين * اهدنا الصراط المستقيم * صراط الذين أنعمت عليهم غير المغضوب عليهم ولا الضالين ))</w:t>
      </w:r>
      <w:r>
        <w:rPr>
          <w:rFonts w:ascii="Traditional Arabic" w:hAnsi="Traditional Arabic" w:cs="Traditional Arabic"/>
          <w:color w:val="000000"/>
          <w:sz w:val="32"/>
          <w:szCs w:val="32"/>
          <w:rtl/>
        </w:rPr>
        <w:t xml:space="preserve">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 </w:t>
      </w:r>
      <w:r>
        <w:rPr>
          <w:rFonts w:ascii="Traditional Arabic" w:hAnsi="Traditional Arabic" w:cs="Traditional Arabic"/>
          <w:b/>
          <w:bCs/>
          <w:color w:val="FF0000"/>
          <w:sz w:val="32"/>
          <w:szCs w:val="32"/>
          <w:rtl/>
        </w:rPr>
        <w:t xml:space="preserve">(( والشمس وضحاها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الركعة الثانية : </w:t>
      </w:r>
      <w:r>
        <w:rPr>
          <w:rFonts w:ascii="Traditional Arabic" w:hAnsi="Traditional Arabic" w:cs="Traditional Arabic"/>
          <w:b/>
          <w:bCs/>
          <w:color w:val="FF0000"/>
          <w:sz w:val="32"/>
          <w:szCs w:val="32"/>
          <w:rtl/>
        </w:rPr>
        <w:t xml:space="preserve">(( والليل إذا يغشى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السلام عليكم ورحمة الله وبركاته ؛ السلام عليكم ورحمة الله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أستغفر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تباركت يا ذا الجلال والإكرام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الذي بركت بروك الجمل , انهزت الأرض تحت مني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لست أنا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غيرك , أريد أن أذكر بقضيتين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القضية الأولى : هي مسابقة الإمام بالتأمين وهذا خطأ ، أنتم تعلمون أن الإمام من السنة أن يقرأ القرآن آية آية وبصورة خاصة الفاتحة ، وكما أيضا تعلمون أن آخر آية في الفاتحة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انتهت الآية ، لابد أنكم تتصورون معي بأن هذا الإمام الذي قرأ الفاتحة لابد من أن يأخذ نفسا شديدا ليستأنف القراءة بعد الفاتحة ، الذي يقع أنكم لا تسمحون له بذلك ، وهذا ظلم ، وأكثر من هذا الظلم أنه مخالفة لحديث الرسول عليه السلام حيث قال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فإذا كنتم لا تسمحون له بأن يتنفس ليستطيع أن يقول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فكيف يمكنكم أن تقولوا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بعد أن يقول هو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هذا خطأ شائع ، وإن كان مستساغا أن يكون شائعا بين جماهير الناس الذين لا يهتمون بالسنة وباتباع أوامر الرسول عليه السلام , فليس مستساغا أبدا أن يكون هذا الخطأ ساريا وشائعا بين أهل السنة ؛ ولذلك فلزام عليكم إذا اقتديتم وراء الإمام في الجهرية أنكم إذا سمعتموه يقول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فاحبسوا أنفاسكم ، لا تتسرعوا بالنطق بآمين ؛ لأنه هو بعد ما أخذ نفس ليقول آمين ؛ فعليكم أن تحسبوا أنفاسكم مرحلتين : المرحلة الأولى بمقدار ما يأخذ الإمام نفسا جديدا ؛ المرحلة الثانية : حين يقول آ ، تسمعون ابتداءه بألف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حينذاك تبدءون أنتم بدوركم آمين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العجب مع صريح هذا الحديث الصحيح وهو في البخاري ومسلم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فالمسلمون يضعون على أنفسهم بسبب جهلهم بهذا الحديث أو بسبب إهمالهم لتطبيق هذا الحديث أجرا عظيما جدا جدا ؛ لو عاشه المسلم ، عاش عمر نوح عليه السلام لما كان الثمن إلا بخسا تلقاء ذلك الأجر العظيم وهو مغفرة الله عز وجل ؛ لأن تمام الحديث :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غفر له ما تقدم , بماذا ؟ بأن تحبسوا أنفاسكم ، أن تصبروا قليلا على الإمام حتى يتراد إليه نفسه ليتمكن من أن يبتدئ بآمين ، فإذا سمعتموه قال </w:t>
      </w:r>
      <w:r>
        <w:rPr>
          <w:rFonts w:ascii="Traditional Arabic" w:hAnsi="Traditional Arabic" w:cs="Traditional Arabic"/>
          <w:color w:val="800000"/>
          <w:sz w:val="32"/>
          <w:szCs w:val="32"/>
          <w:rtl/>
        </w:rPr>
        <w:t>" آ "</w:t>
      </w:r>
      <w:r>
        <w:rPr>
          <w:rFonts w:ascii="Traditional Arabic" w:hAnsi="Traditional Arabic" w:cs="Traditional Arabic"/>
          <w:color w:val="000000"/>
          <w:sz w:val="32"/>
          <w:szCs w:val="32"/>
          <w:rtl/>
        </w:rPr>
        <w:t xml:space="preserve"> بدأتم أنتم بعده بآمين ؛ </w:t>
      </w:r>
      <w:r>
        <w:rPr>
          <w:rFonts w:ascii="Traditional Arabic" w:hAnsi="Traditional Arabic" w:cs="Traditional Arabic"/>
          <w:color w:val="000000"/>
          <w:sz w:val="32"/>
          <w:szCs w:val="32"/>
          <w:rtl/>
        </w:rPr>
        <w:lastRenderedPageBreak/>
        <w:t xml:space="preserve">ولأمر ما كانت السنة الصحيحة أن يجهر الإمام بآمين وليس كما يقول الحنفية وأمثالهم بأن الإمام لا يجهر بآمين ؛ السنة العملية أن النبي صلى الله عليه وسلم كان إذا قرأ الفاتحة قال : آمين ورفع بها صوته ، ورفع بها صوته هذه سنة عملية ، والحكمة من وراء ذلك واضحة ليتمكن المقتدون من الحصول على مغفرة الله عز وجل بأن يقولوا بعيد قول الإمام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أن يشاركوه في هذه الكلمة , فيحضون بذلك مغفرة الله عز وجل , بل قال بعض العلماء القدامى : </w:t>
      </w:r>
      <w:r>
        <w:rPr>
          <w:rFonts w:ascii="Traditional Arabic" w:hAnsi="Traditional Arabic" w:cs="Traditional Arabic"/>
          <w:color w:val="800000"/>
          <w:sz w:val="32"/>
          <w:szCs w:val="32"/>
          <w:rtl/>
        </w:rPr>
        <w:t>" لا يقول المقتدي آمين إلا بعد فراغ الإمام من قوله آمين "</w:t>
      </w:r>
      <w:r>
        <w:rPr>
          <w:rFonts w:ascii="Traditional Arabic" w:hAnsi="Traditional Arabic" w:cs="Traditional Arabic"/>
          <w:color w:val="000000"/>
          <w:sz w:val="32"/>
          <w:szCs w:val="32"/>
          <w:rtl/>
        </w:rPr>
        <w:t xml:space="preserve"> وهذا أبلغ في كبح جماح هذا الانطلاق الشائع في كل بلاد الدنيا ، إن صليت في المدينة ، وإن صليت في مكة ، وإن صليت في القاهرة ، كل الناس مثل ما قال ذلك التركي </w:t>
      </w:r>
      <w:r>
        <w:rPr>
          <w:rFonts w:ascii="Traditional Arabic" w:hAnsi="Traditional Arabic" w:cs="Traditional Arabic"/>
          <w:color w:val="800000"/>
          <w:sz w:val="32"/>
          <w:szCs w:val="32"/>
          <w:rtl/>
        </w:rPr>
        <w:t>" هبسي بابا "</w:t>
      </w:r>
      <w:r>
        <w:rPr>
          <w:rFonts w:ascii="Traditional Arabic" w:hAnsi="Traditional Arabic" w:cs="Traditional Arabic"/>
          <w:color w:val="000000"/>
          <w:sz w:val="32"/>
          <w:szCs w:val="32"/>
          <w:rtl/>
        </w:rPr>
        <w:t xml:space="preserve"> كله مثل بعضهم أبدا ، ما فيهم ناس يمسكوا أنفاسهم هذه ليقولوا على الأقل بعد أن يبدأ الإمام بآمين ؛ فهذه أزرعها في قلوبكم ولا أقول في عقولكم ؛ لأن القلب هو مركز العقل ولاشك في الإسلام ؛ فعليكم أن تتذكروا وأن تفعلوا ذلك , وأن تبلغوا من ورائكم ؛ المسألة الأخرى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في المسألة الأولى شيخنا أيهما أفضل البدء معه عندما يقول آ ، أو الانتظار حتى الانتهاء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الأولى التي دندنا حولها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الرواية الأخرى : </w:t>
      </w:r>
      <w:r>
        <w:rPr>
          <w:rFonts w:ascii="Traditional Arabic" w:hAnsi="Traditional Arabic" w:cs="Traditional Arabic"/>
          <w:b/>
          <w:bCs/>
          <w:color w:val="0000FF"/>
          <w:sz w:val="32"/>
          <w:szCs w:val="32"/>
          <w:rtl/>
        </w:rPr>
        <w:t>( فإذا قال ولا الضالين فقولوا آمين )</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تنافي هذه ؛ ماذا تفهم من الرواية الأخرى : </w:t>
      </w:r>
      <w:r>
        <w:rPr>
          <w:rFonts w:ascii="Traditional Arabic" w:hAnsi="Traditional Arabic" w:cs="Traditional Arabic"/>
          <w:b/>
          <w:bCs/>
          <w:color w:val="0000FF"/>
          <w:sz w:val="32"/>
          <w:szCs w:val="32"/>
          <w:rtl/>
        </w:rPr>
        <w:t>( إذا قال ولا الضالين )</w:t>
      </w:r>
      <w:r>
        <w:rPr>
          <w:rFonts w:ascii="Traditional Arabic" w:hAnsi="Traditional Arabic" w:cs="Traditional Arabic"/>
          <w:color w:val="000000"/>
          <w:sz w:val="32"/>
          <w:szCs w:val="32"/>
          <w:rtl/>
        </w:rPr>
        <w:t xml:space="preserve"> هل يقول الإمام آمين أم لا يقول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آمين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ضم هذا إلى هذا تطلع بالنتيجة التي سمعتها ، يعني تفسر حديثك بحديثي فتقول ، وهذا كما قلنا بالنسبة للجمع بين الأحاديث ، هناك في الداخل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إلا من أدرك الإمام راكعا ، </w:t>
      </w:r>
      <w:r>
        <w:rPr>
          <w:rFonts w:ascii="Traditional Arabic" w:hAnsi="Traditional Arabic" w:cs="Traditional Arabic"/>
          <w:b/>
          <w:bCs/>
          <w:color w:val="0000FF"/>
          <w:sz w:val="32"/>
          <w:szCs w:val="32"/>
          <w:rtl/>
        </w:rPr>
        <w:t>( لا صلاة لمن صلى وراء الصف وحده )</w:t>
      </w:r>
      <w:r>
        <w:rPr>
          <w:rFonts w:ascii="Traditional Arabic" w:hAnsi="Traditional Arabic" w:cs="Traditional Arabic"/>
          <w:color w:val="000000"/>
          <w:sz w:val="32"/>
          <w:szCs w:val="32"/>
          <w:rtl/>
        </w:rPr>
        <w:t xml:space="preserve"> إلا لمن لم يستطع أن ينضم إلى الصف ؛ </w:t>
      </w:r>
      <w:r>
        <w:rPr>
          <w:rFonts w:ascii="Traditional Arabic" w:hAnsi="Traditional Arabic" w:cs="Traditional Arabic"/>
          <w:b/>
          <w:bCs/>
          <w:color w:val="0000FF"/>
          <w:sz w:val="32"/>
          <w:szCs w:val="32"/>
          <w:rtl/>
        </w:rPr>
        <w:t>( وإذا قال الإمام ولا الضالين فقولوا آمين )</w:t>
      </w:r>
      <w:r>
        <w:rPr>
          <w:rFonts w:ascii="Traditional Arabic" w:hAnsi="Traditional Arabic" w:cs="Traditional Arabic"/>
          <w:color w:val="000000"/>
          <w:sz w:val="32"/>
          <w:szCs w:val="32"/>
          <w:rtl/>
        </w:rPr>
        <w:t xml:space="preserve"> ضم إليه حديثنا فقل : وإذا قال الإمام ولا الضالين آمين فقولوا آمين ؛ فلا مخالفة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إذا كان الإمام ما يؤمن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مشكلة الآن نحن قلنا وانتهينا , لحكمة ما كانت السنة أن يجهر الإمام بآمين ؛ فنحن بحثنا </w:t>
      </w:r>
      <w:r>
        <w:rPr>
          <w:rFonts w:ascii="Traditional Arabic" w:hAnsi="Traditional Arabic" w:cs="Traditional Arabic"/>
          <w:color w:val="000000"/>
          <w:sz w:val="32"/>
          <w:szCs w:val="32"/>
          <w:rtl/>
        </w:rPr>
        <w:lastRenderedPageBreak/>
        <w:t xml:space="preserve">الآن فيما إذا كان الإمام يجهر بآمين فلا تسبقوه ؛ أما إذا كان هو يسر بها كما قلنا عن الحنفية لعل شققت عن قلبه ، ربك لا يكلفك أن تعرف متى هو يقول آمين سرا ؛ المهم إذا قال الإمام معنى هذا الكلام إذا جهر الإمام بآمين فقولوا أنتم آمين ؛ أما إذا كان الإمام يسر بها , وقد لا يقولها مطلقا فما لك وما له ، هو هذا تقوله أنت في نفسك على كل حال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المسألة الأخرى أن كثيرا من المصلين بل جماهير المصلين إذا سجدوا بركوا بروك الجمل ، ومن المؤسف أن العرب الذين هم أصحاب الإبل وأصحاب الجمال أصحاب البعران هم إلى اليوم لا يعرفون كيف يبرك الجمل ، وهم يعلمون أن النبي صلى الله عليه وآله وسلم قال : </w:t>
      </w:r>
      <w:r>
        <w:rPr>
          <w:rFonts w:ascii="Traditional Arabic" w:hAnsi="Traditional Arabic" w:cs="Traditional Arabic"/>
          <w:b/>
          <w:bCs/>
          <w:color w:val="0000FF"/>
          <w:sz w:val="32"/>
          <w:szCs w:val="32"/>
          <w:rtl/>
        </w:rPr>
        <w:t>( إذا سجد أحدكم فلا يبرك كما يبرك البعير )</w:t>
      </w:r>
      <w:r>
        <w:rPr>
          <w:rFonts w:ascii="Traditional Arabic" w:hAnsi="Traditional Arabic" w:cs="Traditional Arabic"/>
          <w:color w:val="000000"/>
          <w:sz w:val="32"/>
          <w:szCs w:val="32"/>
          <w:rtl/>
        </w:rPr>
        <w:t xml:space="preserve"> ويكمل الرسول ويتمم النعمة على أتباعه ليزيل عنهم بعض الإشكالات التي نسمعها اليوم من أهل البعران ؛ فيقول : </w:t>
      </w:r>
      <w:r>
        <w:rPr>
          <w:rFonts w:ascii="Traditional Arabic" w:hAnsi="Traditional Arabic" w:cs="Traditional Arabic"/>
          <w:b/>
          <w:bCs/>
          <w:color w:val="0000FF"/>
          <w:sz w:val="32"/>
          <w:szCs w:val="32"/>
          <w:rtl/>
        </w:rPr>
        <w:t>( وليضع يديه قبل ركبتيه )</w:t>
      </w:r>
      <w:r>
        <w:rPr>
          <w:rFonts w:ascii="Traditional Arabic" w:hAnsi="Traditional Arabic" w:cs="Traditional Arabic"/>
          <w:color w:val="000000"/>
          <w:sz w:val="32"/>
          <w:szCs w:val="32"/>
          <w:rtl/>
        </w:rPr>
        <w:t xml:space="preserve"> وليضع يديه قبل ركبتيه ؛ هذه الجملة كأنها جواب لسؤال مقدر : </w:t>
      </w:r>
      <w:r>
        <w:rPr>
          <w:rFonts w:ascii="Traditional Arabic" w:hAnsi="Traditional Arabic" w:cs="Traditional Arabic"/>
          <w:b/>
          <w:bCs/>
          <w:color w:val="0000FF"/>
          <w:sz w:val="32"/>
          <w:szCs w:val="32"/>
          <w:rtl/>
        </w:rPr>
        <w:t>( إذا سجد أحدكم فلا يبرك كما يبرك البعير )</w:t>
      </w:r>
      <w:r>
        <w:rPr>
          <w:rFonts w:ascii="Traditional Arabic" w:hAnsi="Traditional Arabic" w:cs="Traditional Arabic"/>
          <w:color w:val="000000"/>
          <w:sz w:val="32"/>
          <w:szCs w:val="32"/>
          <w:rtl/>
        </w:rPr>
        <w:t xml:space="preserve"> كأن سائل يقول فكيف نسجد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يأتي الجواب : </w:t>
      </w:r>
      <w:r>
        <w:rPr>
          <w:rFonts w:ascii="Traditional Arabic" w:hAnsi="Traditional Arabic" w:cs="Traditional Arabic"/>
          <w:b/>
          <w:bCs/>
          <w:color w:val="0000FF"/>
          <w:sz w:val="32"/>
          <w:szCs w:val="32"/>
          <w:rtl/>
        </w:rPr>
        <w:t>( وليضع يديه قبل ركبتيه )</w:t>
      </w:r>
      <w:r>
        <w:rPr>
          <w:rFonts w:ascii="Traditional Arabic" w:hAnsi="Traditional Arabic" w:cs="Traditional Arabic"/>
          <w:color w:val="000000"/>
          <w:sz w:val="32"/>
          <w:szCs w:val="32"/>
          <w:rtl/>
        </w:rPr>
        <w:t xml:space="preserve"> لماذا ؟ لأن البعير يمشي على أربع ، دائما من يوم يسقط من بطن أمه فهو يقع على أربع , ويمشي على أربع ؛ فإذا برك وقد سجد البعير للرسول عليه السلام ، لكن هذه معجزة , فنقول إذا برك البعير فلا يجوز أن يتوهم أحد خاصة من هؤلاء العرب أهل البعران أن يقول أول ما يبرك البعير يضع يديه ، لا ، يداه موضوعتان كرجليه ، إذا ما هو أول شيء يضعه البعير حينما يبرك ؟ ركبتاه ؛ أين ركبتي البعير ؟ كمان هذه حزيرة ، تعرفوا الحزيرة ؟ آه ، كثير من الناس يفكروا أين ركبتي البعير ؟ ركبتا البعير في مقدمتيه ، وفي اللغة العربية التي منها نحن تعلمنا ما تسمعون منا </w:t>
      </w:r>
      <w:r>
        <w:rPr>
          <w:rFonts w:ascii="Traditional Arabic" w:hAnsi="Traditional Arabic" w:cs="Traditional Arabic"/>
          <w:color w:val="800000"/>
          <w:sz w:val="32"/>
          <w:szCs w:val="32"/>
          <w:rtl/>
        </w:rPr>
        <w:t>" وهذه بضاعتنا ردت إلينا "</w:t>
      </w:r>
      <w:r>
        <w:rPr>
          <w:rFonts w:ascii="Traditional Arabic" w:hAnsi="Traditional Arabic" w:cs="Traditional Arabic"/>
          <w:color w:val="000000"/>
          <w:sz w:val="32"/>
          <w:szCs w:val="32"/>
          <w:rtl/>
        </w:rPr>
        <w:t xml:space="preserve"> لسان حالكم يعني ، كل ذوات الأربع ركبتها في مقدمتها ، كل ذوات الأربع الهر الأرنب الغزال الغنم إلى آخره ، ركبها في مقدمتها ؛ فإذا قال عليه السلام : </w:t>
      </w:r>
      <w:r>
        <w:rPr>
          <w:rFonts w:ascii="Traditional Arabic" w:hAnsi="Traditional Arabic" w:cs="Traditional Arabic"/>
          <w:b/>
          <w:bCs/>
          <w:color w:val="0000FF"/>
          <w:sz w:val="32"/>
          <w:szCs w:val="32"/>
          <w:rtl/>
        </w:rPr>
        <w:t>( لا تبركوا كما يبرك البعير وليضع يديه قبل ركبتيه )</w:t>
      </w:r>
      <w:r>
        <w:rPr>
          <w:rFonts w:ascii="Traditional Arabic" w:hAnsi="Traditional Arabic" w:cs="Traditional Arabic"/>
          <w:color w:val="000000"/>
          <w:sz w:val="32"/>
          <w:szCs w:val="32"/>
          <w:rtl/>
        </w:rPr>
        <w:t xml:space="preserve"> لأن البعير يضع ركبتيه ما نقول قبل يديه ، لماذا لأنهما موضوعتان من ولادته ؛ فليخالف إذا المصلي البعير في طريقة السجود فلا يتلقى الأرض بركبتيه فتحصل الضجة التي سمعتها في هذه الليلة كما أسمعها في كثير من المساجد ؛ لأن هذا هو شأن البعير ، البعير حينما يبرك الحقيقة الأرض الصلبة الصلدة تسمع لها رجة تحت قدميه لشدة وقوعه على ركبتيه ، وبخاصة إذا كان محملا بالأثقال , فيكون الذي يبرك على ركبتيه متشبها بالبعير , وهذا التشبه منهي عنه بصورة عامة وبصورة خاصة ، بصورة عامة نهى الشارع الحكيم عن التشبه </w:t>
      </w:r>
      <w:r>
        <w:rPr>
          <w:rFonts w:ascii="Traditional Arabic" w:hAnsi="Traditional Arabic" w:cs="Traditional Arabic"/>
          <w:color w:val="000000"/>
          <w:sz w:val="32"/>
          <w:szCs w:val="32"/>
          <w:rtl/>
        </w:rPr>
        <w:lastRenderedPageBreak/>
        <w:t xml:space="preserve">بالحيوانات ، نهى عن بروك كبروك الجمل , وعن الالتفات كالتفات الثعلب , وعن نقر كنقر الغراب ، ثم جاء هنا في صورة خاصة فقال : </w:t>
      </w:r>
      <w:r>
        <w:rPr>
          <w:rFonts w:ascii="Traditional Arabic" w:hAnsi="Traditional Arabic" w:cs="Traditional Arabic"/>
          <w:b/>
          <w:bCs/>
          <w:color w:val="0000FF"/>
          <w:sz w:val="32"/>
          <w:szCs w:val="32"/>
          <w:rtl/>
        </w:rPr>
        <w:t>( إذا سجد أحدكم فلا يبرك كما يبرك البعير وليضع يديه قبل ركبتيه )</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لاحظتم تجدون الذين يتلقون الأرض بأيديهم كالنمس ، تعرفون النمس ؟ حيوان خفيف جدا لا تحس بمشيته ، هؤلاء الذين يسجدون على السنة ويتلقون الأرض بأيديهم لا تكاد تسمع لهم حسا , بينما أولئك الذين يبركون على ركبهم تسمع لهم رجة كرجة البعير ؛ فحسبكم أن تعرفوا هذه , وأيضا تعملونها وتبلغونها إلى من ورائكم والسلام عليكم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 هنا يذكر أيضا ببلاء عام بين المصلين وهو أيضا خلاف السنة يقول البراء بن عازب رضي الله عنه : </w:t>
      </w:r>
      <w:r>
        <w:rPr>
          <w:rFonts w:ascii="Traditional Arabic" w:hAnsi="Traditional Arabic" w:cs="Traditional Arabic"/>
          <w:b/>
          <w:bCs/>
          <w:color w:val="0000FF"/>
          <w:sz w:val="32"/>
          <w:szCs w:val="32"/>
          <w:rtl/>
        </w:rPr>
        <w:t>( كنا إذا صلينا وراء النبي صلى الله عليه وآله وسلم لا نسجد حتى نرى الرسول صلى الله عليه وآله وسلم وضع جبهته على الأرض )</w:t>
      </w:r>
      <w:r>
        <w:rPr>
          <w:rFonts w:ascii="Traditional Arabic" w:hAnsi="Traditional Arabic" w:cs="Traditional Arabic"/>
          <w:color w:val="000000"/>
          <w:sz w:val="32"/>
          <w:szCs w:val="32"/>
          <w:rtl/>
        </w:rPr>
        <w:t xml:space="preserve"> واليوم لا يكاد الإمام بعد قوله : </w:t>
      </w:r>
      <w:r>
        <w:rPr>
          <w:rFonts w:ascii="Traditional Arabic" w:hAnsi="Traditional Arabic" w:cs="Traditional Arabic"/>
          <w:color w:val="800000"/>
          <w:sz w:val="32"/>
          <w:szCs w:val="32"/>
          <w:rtl/>
        </w:rPr>
        <w:t>" سمع الله لمن حمده ربنا ولك الحمد "</w:t>
      </w:r>
      <w:r>
        <w:rPr>
          <w:rFonts w:ascii="Traditional Arabic" w:hAnsi="Traditional Arabic" w:cs="Traditional Arabic"/>
          <w:color w:val="000000"/>
          <w:sz w:val="32"/>
          <w:szCs w:val="32"/>
          <w:rtl/>
        </w:rPr>
        <w:t xml:space="preserve"> يقول :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إلا هوى الناس معه ساجدين هذا خطأ ، هو يقول : الله أكبر , فإذا رؤي أنه انتهى من الهوي إلى السجود ووضع جبهته على الأرض حينذاك يبدأ الصف الذي وراءه بالسجود معه عليه السلام ؛ هذا أيضا من السنن المهجورة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والشيء بالشيء يذكر , من السنن المهجورة أيضا أن جل المصلين إن لم نقل كل المصلين لا يشاركون الإمام في قوله :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وإنما يكتفون بقولهم : </w:t>
      </w:r>
      <w:r>
        <w:rPr>
          <w:rFonts w:ascii="Traditional Arabic" w:hAnsi="Traditional Arabic" w:cs="Traditional Arabic"/>
          <w:color w:val="800000"/>
          <w:sz w:val="32"/>
          <w:szCs w:val="32"/>
          <w:rtl/>
        </w:rPr>
        <w:t>" ربنا ولك الحمد "</w:t>
      </w:r>
      <w:r>
        <w:rPr>
          <w:rFonts w:ascii="Traditional Arabic" w:hAnsi="Traditional Arabic" w:cs="Traditional Arabic"/>
          <w:color w:val="000000"/>
          <w:sz w:val="32"/>
          <w:szCs w:val="32"/>
          <w:rtl/>
        </w:rPr>
        <w:t xml:space="preserve"> هذه إضاعة لذكر في موضع , وخلط في هذا الموضع لذكر آخر , أعني : هناك انتقال من الركوع إلى القيام ، وهنا ورد وهو :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متى يقول سواء الإمام الآن أو المنفرد متى يقول : </w:t>
      </w:r>
      <w:r>
        <w:rPr>
          <w:rFonts w:ascii="Traditional Arabic" w:hAnsi="Traditional Arabic" w:cs="Traditional Arabic"/>
          <w:color w:val="800000"/>
          <w:sz w:val="32"/>
          <w:szCs w:val="32"/>
          <w:rtl/>
        </w:rPr>
        <w:t>" سمع الله لمن حمده "</w:t>
      </w:r>
      <w:r>
        <w:rPr>
          <w:rFonts w:ascii="Traditional Arabic" w:hAnsi="Traditional Arabic" w:cs="Traditional Arabic"/>
          <w:color w:val="000000"/>
          <w:sz w:val="32"/>
          <w:szCs w:val="32"/>
          <w:rtl/>
        </w:rPr>
        <w:t xml:space="preserve">.؟ أول الرفع ؛ فلنمثل الآن ، هذا راكع : سمع الله لمن حمده ، متى يقول : ربنا ولك الحمد ؟ وهو قائم ، ربنا ولك الحمد ؛ ماذا يفعل المقتدون اليوم بالإمام ؟ الإمام يقول : سمع الله لمن حمده ، هم يقولون : ربنا ولك الحمد ؛ فأولا : ضيعوا السنة أن يقولوا مع الإمام : سمع الله لمن حمده , كما يقولون مع الإمام : الله أكبر ؛ ثم وضعوا السنة الأخرى في غير مكانها ؛ واضحة هذه أيضا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ذكرى والذكرى تنفع المؤمنين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قال : </w:t>
      </w:r>
      <w:r>
        <w:rPr>
          <w:rFonts w:ascii="Traditional Arabic" w:hAnsi="Traditional Arabic" w:cs="Traditional Arabic"/>
          <w:b/>
          <w:bCs/>
          <w:color w:val="0000FF"/>
          <w:sz w:val="32"/>
          <w:szCs w:val="32"/>
          <w:rtl/>
        </w:rPr>
        <w:t>( إذا كبر فكبروا , وإذا قال سمع الله لمن حمده فقولوا ربنا ولك الحمد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فكل شيء يأتي بمماثلة إلا في المسألة هذه قال خلاف ذلك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فقد نسيت : </w:t>
      </w:r>
      <w:r>
        <w:rPr>
          <w:rFonts w:ascii="Traditional Arabic" w:hAnsi="Traditional Arabic" w:cs="Traditional Arabic"/>
          <w:b/>
          <w:bCs/>
          <w:color w:val="0000FF"/>
          <w:sz w:val="32"/>
          <w:szCs w:val="32"/>
          <w:rtl/>
        </w:rPr>
        <w:t>( وإذا قال ولا الضالين )</w:t>
      </w:r>
      <w:r>
        <w:rPr>
          <w:rFonts w:ascii="Traditional Arabic" w:hAnsi="Traditional Arabic" w:cs="Traditional Arabic"/>
          <w:color w:val="000000"/>
          <w:sz w:val="32"/>
          <w:szCs w:val="32"/>
          <w:rtl/>
        </w:rPr>
        <w:t xml:space="preserve"> طيب يقول الإمام آمين أو لا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آمين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أخذته من هذا الحديث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الآخر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الآخر هو جوابك ، فهمتني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في التوحيد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 ماذا .؟ الأخ يقول في التوحيد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التوحيد , في إثبات الأسماء والصفات , في صفة العين لله عز وجل لأنه ما ورد به النص , فظاهر النصوص صريح القرآن والسنة عين وأعين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ظاهر السنة يعني ماذا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لله عين ، ولله أعين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ظاهر السنة يعني أي حديث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القرآن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القرآن : </w:t>
      </w:r>
      <w:r>
        <w:rPr>
          <w:rFonts w:ascii="Traditional Arabic" w:hAnsi="Traditional Arabic" w:cs="Traditional Arabic"/>
          <w:b/>
          <w:bCs/>
          <w:color w:val="FF0000"/>
          <w:sz w:val="32"/>
          <w:szCs w:val="32"/>
          <w:rtl/>
        </w:rPr>
        <w:t>(( وإنك بأعيننا ))</w:t>
      </w:r>
      <w:r>
        <w:rPr>
          <w:rFonts w:ascii="Traditional Arabic" w:hAnsi="Traditional Arabic" w:cs="Traditional Arabic"/>
          <w:color w:val="000000"/>
          <w:sz w:val="32"/>
          <w:szCs w:val="32"/>
          <w:rtl/>
        </w:rPr>
        <w:t xml:space="preserve"> هذا لا يعني أن هناك أكثر من عينين ؛ لأن الجمع إذا أطلق في كثير من الأحيان أقل الجمع اثنان ، فهذا لا يعني أن له أكثر من عينين ؛ لكن لما قلت السنة فأحببت أن أعرف ؛ لأن السنة دائما يعني تكون مكملة للقرآن وموضحة كما هو معلوم ؛ أنا أعتقد أن هذا الرأي حادث , ليس من رأي السلف ؛ والمنقول في كتب التوحيد وكتب العقائد أن له عينين ؛ وبعض العلماء القدماء يستدلون بحديث الدجال أنه أعور : </w:t>
      </w:r>
      <w:r>
        <w:rPr>
          <w:rFonts w:ascii="Traditional Arabic" w:hAnsi="Traditional Arabic" w:cs="Traditional Arabic"/>
          <w:b/>
          <w:bCs/>
          <w:color w:val="0000FF"/>
          <w:sz w:val="32"/>
          <w:szCs w:val="32"/>
          <w:rtl/>
        </w:rPr>
        <w:t>( وإن ربكم ليس بأعور وإن أحدكم لن يرى ربه حتى يموت )</w:t>
      </w:r>
      <w:r>
        <w:rPr>
          <w:rFonts w:ascii="Traditional Arabic" w:hAnsi="Traditional Arabic" w:cs="Traditional Arabic"/>
          <w:color w:val="000000"/>
          <w:sz w:val="32"/>
          <w:szCs w:val="32"/>
          <w:rtl/>
        </w:rPr>
        <w:t xml:space="preserve"> ليس عندنا نص صريح بأن له أكثر من عينين ، والمتوارث عن عقيدة السلف هو إثبات العينين على ظاهر حديث الدجال على كثرة طرقه ؛ فالذي يتبادر من هذا الحديث , ولا يخطر في البال سواه أن الدجال </w:t>
      </w:r>
      <w:r>
        <w:rPr>
          <w:rFonts w:ascii="Traditional Arabic" w:hAnsi="Traditional Arabic" w:cs="Traditional Arabic"/>
          <w:color w:val="000000"/>
          <w:sz w:val="32"/>
          <w:szCs w:val="32"/>
          <w:rtl/>
        </w:rPr>
        <w:lastRenderedPageBreak/>
        <w:t xml:space="preserve">إحدى عينيه طافية , وهو أعور , وإن ربكم ليس بأعور , معنى ذلك أن الله عز وجل موصوف بالعينين وليس بالثلاثة أو أكثر لأنه ما عندنا نص بالأكثر ؛ وكما نقول دائما وأبدا الأمور الغيبية وبخاصة ما يتعلق بغيب الغيوب وهو رب العالمين تبارك وتعالى لا ينبغي أن نصفه بالأقيسة وبالعمومات وما شابه ذلك , وإنما بالشيء الذي جاءنا عن سلفنا الصالح وجاءت به الأحاديث ؛ فأنا ظننت لما ذكرت القرآن والسنة أن هناك ذكر بعضهم حديثا فيه التصريح بأن له أكثر من عينين وهذا ما لا نعرفه ؛ ولذلك سارعت للتعرف عليه , لكن ما وجدنا شيئا ؛ تفضل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ابن القيم وغيره يقول مثلا عن العاصي يقول : سقط من عين الله فهل في هذا شيء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فيها شيء هذا , لأنه الآية السابقة : </w:t>
      </w:r>
      <w:r>
        <w:rPr>
          <w:rFonts w:ascii="Traditional Arabic" w:hAnsi="Traditional Arabic" w:cs="Traditional Arabic"/>
          <w:b/>
          <w:bCs/>
          <w:color w:val="FF0000"/>
          <w:sz w:val="32"/>
          <w:szCs w:val="32"/>
          <w:rtl/>
        </w:rPr>
        <w:t>(( إنك بأعيننا ))</w:t>
      </w:r>
      <w:r>
        <w:rPr>
          <w:rFonts w:ascii="Traditional Arabic" w:hAnsi="Traditional Arabic" w:cs="Traditional Arabic"/>
          <w:color w:val="000000"/>
          <w:sz w:val="32"/>
          <w:szCs w:val="32"/>
          <w:rtl/>
        </w:rPr>
        <w:t xml:space="preserve"> لا يقصد المعنى الذي قد يتبادر لبعض الجهلة يعني أنت تحت رعايتنا وتحت إشرافنا , وليس المقصود إلا هذا ؛ فكلمة ابن القيم هو من هذا القبيل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هل مثل هذا يقال في اليدين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صورة يعني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يعني ورد في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أكثر وأقل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لا يزاد عليه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أصرح لأنه في لفظ اليدين هو وارد في القرآن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قاعدة في الأسماء والصفات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تقول : يد للإنسان أو نقول مثلا : له يد طولى ، هذا يعني ولو كانت هذه لهجة تكون كناية أو كذا ولكن هناك حقيقة يد له ؛ فكذلك لما نقول عن الله عز وجل مثلا : </w:t>
      </w:r>
      <w:r>
        <w:rPr>
          <w:rFonts w:ascii="Traditional Arabic" w:hAnsi="Traditional Arabic" w:cs="Traditional Arabic"/>
          <w:b/>
          <w:bCs/>
          <w:color w:val="FF0000"/>
          <w:sz w:val="32"/>
          <w:szCs w:val="32"/>
          <w:rtl/>
        </w:rPr>
        <w:t>(( تجري بأعيننا ))</w:t>
      </w:r>
      <w:r>
        <w:rPr>
          <w:rFonts w:ascii="Traditional Arabic" w:hAnsi="Traditional Arabic" w:cs="Traditional Arabic"/>
          <w:color w:val="000000"/>
          <w:sz w:val="32"/>
          <w:szCs w:val="32"/>
          <w:rtl/>
        </w:rPr>
        <w:t xml:space="preserve"> وإن كانت هذه الصفة قد يؤولها البعض , ولكن أيضا تثبت من الناحية هذه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لا تؤولها على حد تعبيرك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لا هذه أيضا تؤول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تسميها تأويلا ، هذا هو التفسير ، آه الذي تقوله أنت صحيح لكن البحث هل هذا نص بأنه يعني أكثر من العينين ليس وصفا في ذلك ؛ لأن الجمع أقله اثنان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شيخنا من ناحية قوله تعالى : </w:t>
      </w:r>
      <w:r>
        <w:rPr>
          <w:rFonts w:ascii="Traditional Arabic" w:hAnsi="Traditional Arabic" w:cs="Traditional Arabic"/>
          <w:b/>
          <w:bCs/>
          <w:color w:val="FF0000"/>
          <w:sz w:val="32"/>
          <w:szCs w:val="32"/>
          <w:rtl/>
        </w:rPr>
        <w:t>(( بين يدي رحمته ))</w:t>
      </w:r>
      <w:r>
        <w:rPr>
          <w:rFonts w:ascii="Traditional Arabic" w:hAnsi="Traditional Arabic" w:cs="Traditional Arabic"/>
          <w:color w:val="000000"/>
          <w:sz w:val="32"/>
          <w:szCs w:val="32"/>
          <w:rtl/>
        </w:rPr>
        <w:t xml:space="preserve"> طيب الرحمة ما لها يدين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ماذا تعني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القاعدة ما انطبقت هنا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انطبقت في غيرها ، كيف الآية : </w:t>
      </w:r>
      <w:r>
        <w:rPr>
          <w:rFonts w:ascii="Traditional Arabic" w:hAnsi="Traditional Arabic" w:cs="Traditional Arabic"/>
          <w:b/>
          <w:bCs/>
          <w:color w:val="FF0000"/>
          <w:sz w:val="32"/>
          <w:szCs w:val="32"/>
          <w:rtl/>
        </w:rPr>
        <w:t>(( ما منعك أن تسجد لما خلقت بيدي ))</w:t>
      </w:r>
      <w:r>
        <w:rPr>
          <w:rFonts w:ascii="Traditional Arabic" w:hAnsi="Traditional Arabic" w:cs="Traditional Arabic"/>
          <w:color w:val="000000"/>
          <w:sz w:val="32"/>
          <w:szCs w:val="32"/>
          <w:rtl/>
        </w:rPr>
        <w:t xml:space="preserve"> هذا يقبل التأويل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أبدا , لا يقبل التأويل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يكفينا وأمثاله كثيرة وكثيرة جدا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القاعدة يعني صحيحة أم باطلة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صحيحة ، صحيحة بالنسبة لما ثبت لدينا أن الأصل الذي جاء على خلافه ثابت في أحاديث أخرى ؛ في نصوص أخرى , لكن لما أتيت أنت بقضية الريح , وقدم صدق ونحو ذلك , هذه أمور معنوية لم يثبت لدينا سلفا أن لها هذه الأعضاء التي يعني ذكرت في هذا السياق ، ففي فرق بين ما ثبت لله عز وجل من صفة ثم تأتي هذه الصفة بمعنى يسمونه مجازيا , وهو ليس مجازا لكن هو المعنى المقصود في ذلك المكان , هو ما يسمونه تأويلا , ولذلك قلت لك إنك بأعيننا ليس تأويلا ؛ فصفة العين ثابتة لله ليس بمجرد هذه الآية , وإنما بنصوص أخرى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القاعدة ولا أقصد الآية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أجبتك عن القاعدة وأبين لك الفرق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بينت لي في القاعدة أن المرجع بالنسبة لما ثبت , فإذا نرجع على المرجع ما نرجع للقاعدة نفسها ، رجعنا ما ثبت عن الله عز وجل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القاعدة تطبق في مكان ولا تطبق في مكان ، في قاعدة فيما ثبت , يعني مثلا كما قلت أنت يد الأمير طويلة ، نعلم نحن مسبقا أن له يدا , لكن المثالين اللذين ذكرتهما أنت بالنسبة للريح </w:t>
      </w:r>
      <w:r>
        <w:rPr>
          <w:rFonts w:ascii="Traditional Arabic" w:hAnsi="Traditional Arabic" w:cs="Traditional Arabic"/>
          <w:b/>
          <w:bCs/>
          <w:color w:val="FF0000"/>
          <w:sz w:val="32"/>
          <w:szCs w:val="32"/>
          <w:rtl/>
        </w:rPr>
        <w:t xml:space="preserve">(( بين يدي </w:t>
      </w:r>
      <w:r>
        <w:rPr>
          <w:rFonts w:ascii="Traditional Arabic" w:hAnsi="Traditional Arabic" w:cs="Traditional Arabic"/>
          <w:b/>
          <w:bCs/>
          <w:color w:val="FF0000"/>
          <w:sz w:val="32"/>
          <w:szCs w:val="32"/>
          <w:rtl/>
        </w:rPr>
        <w:lastRenderedPageBreak/>
        <w:t>رحمته ))</w:t>
      </w:r>
      <w:r>
        <w:rPr>
          <w:rFonts w:ascii="Traditional Arabic" w:hAnsi="Traditional Arabic" w:cs="Traditional Arabic"/>
          <w:color w:val="000000"/>
          <w:sz w:val="32"/>
          <w:szCs w:val="32"/>
          <w:rtl/>
        </w:rPr>
        <w:t xml:space="preserve"> ليس ثابت لدينا أن الرحمة لها يدان , فتطبق حيث ينبغي أن تطبق ولا تطبق حينما لا يكون هناك صفة ثابتة لهذه المعاني ، فالرحمة ما هي ذات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شيخنا ثبوت هذا يعني أنا أعرف أن للأمير يد , وأن الريح ليس لها يد أم شرعا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بالنسبة للإنسان تعرف عقلا ومشاهدة , وبالنسبة لرب العالمين تعرف إيمانا بالغيب وليس إلا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أستاذنا هذه يسمونها مجاز عقلي , يعني أصلا ثابت أن الصدق ليس له قدم , والرحمة ليس لها يدين , لكن هنا الواقع فيه جواب آخر ذكره شيخنا الشنقيطي في أضواء البيان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قوله تعالى : </w:t>
      </w:r>
      <w:r>
        <w:rPr>
          <w:rFonts w:ascii="Traditional Arabic" w:hAnsi="Traditional Arabic" w:cs="Traditional Arabic"/>
          <w:b/>
          <w:bCs/>
          <w:color w:val="FF0000"/>
          <w:sz w:val="32"/>
          <w:szCs w:val="32"/>
          <w:rtl/>
        </w:rPr>
        <w:t>(( أفلا يتدبرون القرآن ))</w:t>
      </w:r>
      <w:r>
        <w:rPr>
          <w:rFonts w:ascii="Traditional Arabic" w:hAnsi="Traditional Arabic" w:cs="Traditional Arabic"/>
          <w:color w:val="000000"/>
          <w:sz w:val="32"/>
          <w:szCs w:val="32"/>
          <w:rtl/>
        </w:rPr>
        <w:t xml:space="preserve"> لفظ يدي , يقول : إذا جاء قبلها لفظ بين أو حرف بين فتكون بمعنى أمام , بين يدي المصلي أي أمامه ، بين يدي رحمته أي أمامها ، وهكذا ؛ فلا يقال أن اليد هنا بمعنى جارحة أو ما شابه ذلك ؛ والله أعلم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كويس ،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في صحيح مسلم عن فضل حلق الذكر , يقول : </w:t>
      </w:r>
      <w:r>
        <w:rPr>
          <w:rFonts w:ascii="Traditional Arabic" w:hAnsi="Traditional Arabic" w:cs="Traditional Arabic"/>
          <w:b/>
          <w:bCs/>
          <w:color w:val="0000FF"/>
          <w:sz w:val="32"/>
          <w:szCs w:val="32"/>
          <w:rtl/>
        </w:rPr>
        <w:t xml:space="preserve">( إن لله ملائكة سياحين في الأرض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الحديث , قال : </w:t>
      </w:r>
      <w:r>
        <w:rPr>
          <w:rFonts w:ascii="Traditional Arabic" w:hAnsi="Traditional Arabic" w:cs="Traditional Arabic"/>
          <w:b/>
          <w:bCs/>
          <w:color w:val="0000FF"/>
          <w:sz w:val="32"/>
          <w:szCs w:val="32"/>
          <w:rtl/>
        </w:rPr>
        <w:t>( ويسألهم الله عز وجل ـ وهو أعلم بهم ـ كيف تركتموهم قالوا : يسبحونك ويحمدونك في كل وقت )</w:t>
      </w:r>
      <w:r>
        <w:rPr>
          <w:rFonts w:ascii="Traditional Arabic" w:hAnsi="Traditional Arabic" w:cs="Traditional Arabic"/>
          <w:color w:val="000000"/>
          <w:sz w:val="32"/>
          <w:szCs w:val="32"/>
          <w:rtl/>
        </w:rPr>
        <w:t xml:space="preserve"> هل يفيد هذا الحديث الاجتماع على الذكر ؟ يعني أن يذكر جماعة سبحان الله  والحمد الله ولا إله إلا الله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يفيد , أنت طبعا تعني الاجتماع الذي يفعله الطرقيون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هم أعني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تعني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أعني مثلا نجلس في مجلس عادي مش قضايا الصوفية , ونقول سبحان الله معا بصوت واحد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معا ما تقول ، كل واحد يقول ما في مانع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بصوت عالي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صوت عالي يعمل تشويش , لكن ذكر جماعي أولا في السنة غير ثابت ، ذكر جماعي يعني </w:t>
      </w:r>
      <w:r>
        <w:rPr>
          <w:rFonts w:ascii="Traditional Arabic" w:hAnsi="Traditional Arabic" w:cs="Traditional Arabic"/>
          <w:color w:val="000000"/>
          <w:sz w:val="32"/>
          <w:szCs w:val="32"/>
          <w:rtl/>
        </w:rPr>
        <w:lastRenderedPageBreak/>
        <w:t xml:space="preserve">بصوت واحد ؛ أما إذا اجتمعوا يذكرون الله عز وجل كل في ذات نفسه ؛ وليس من الشرط أنه أنت تقول سبحان الله , والآخرون يقولون كذلك ، فقد تقول أنت سبحان الله , وآخر يقول الحمد لله ، وثاني يقول الله أكبر إلى آخره ؛ هؤلاء يصدق عليهم أنهم اجتمعوا يذكرون الله عز وجل والملائكة تحفهم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أقول بهذه المناسبة إن الأحاديث القولية لا يجوز أن نأخذ منها معاني مبتدعة ، وإنما تفسر على الواقع الذي طبقه الرعيل الأول ؛ فنحن نعلم يقينا أن الصحابة كانوا يجتمعون , وكان أحدهم يقرأ القرآن والآخرون يسمعون , وهذا أول ما ينطبق عليه هذا الحديث الذي أنت تذكره ، وكان مثلا كما جاء عن معاذ بن جبل كان يقول لأحد أصحابه : </w:t>
      </w:r>
      <w:r>
        <w:rPr>
          <w:rFonts w:ascii="Traditional Arabic" w:hAnsi="Traditional Arabic" w:cs="Traditional Arabic"/>
          <w:color w:val="800000"/>
          <w:sz w:val="32"/>
          <w:szCs w:val="32"/>
          <w:rtl/>
        </w:rPr>
        <w:t>" اجلس بنا نؤمن ساعة "</w:t>
      </w:r>
      <w:r>
        <w:rPr>
          <w:rFonts w:ascii="Traditional Arabic" w:hAnsi="Traditional Arabic" w:cs="Traditional Arabic"/>
          <w:color w:val="000000"/>
          <w:sz w:val="32"/>
          <w:szCs w:val="32"/>
          <w:rtl/>
        </w:rPr>
        <w:t xml:space="preserve"> إلى آخره ، فيذكرون الله عز وجل ويذكرون أحاديث الرسول عليه السلام ؛ وأنا لا أستبعد أن كل مجالس العلم هي داخلة في هذا الحديث , لأنه لابد أن يذكر فيه الله ولو يعني مش جالسين نقول : سبحان الله سبحان الله سبحان الله ؛ لكن ذلك يأتي في أثناء البحث العلمي في الكتاب والسنة ؛ تفضلوا . طالب : جزاك الله خيرا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جمعني , ولكن أسألك أنت لأنك أنت السائل عن الحيعلتين هؤلاء ؛ فأنا أريد أن أقرب لك شيئا بشيء آخر ، هل تعلم أنهم كانوا يضعون قبل هذا العصر أيديهم بعد رفع الرأس من الركوع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 إذا يجب أن تتعلم السؤال والجواب ، لا تعلم ، هل تعلم أنهم كانوا يضعون أيديهم في القيام الأول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قولك هنا نعم وقولك هناك لا أعلم ماذا يعني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قولك في الجواب عن السؤال الثاني وهو : هل تعلم بأن المسلمين كانوا ولا يزالون يضعون أيديهم في القيام الأول .؟ قلت نعم ، وسألتك قبل هذا : هل تعلم أنهم كانوا يضعون في القيام الثاني بعد الركوع .؟ قلت لا أعلم ؛ ماذا ينتج من قولك أعلم هنا ولا أعلم هناك .؟ ينتج أن الوضع بعد القيام من الركوع سنة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حاصل الكلام أنه غير سنة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أريده منك ، غرضي إذا أنه قد تحدث حوادث في هذا الزمن فنحن لا ننظر إليه في هذا الزمن ، ننظر في الأزمنة الماضية ، في الأزمنة الماضية كان المسلمون مثلا ما يعرفون حسر الرأس والمشي في الطرقات , لكن اليوم هذا معروف ؛ فإذا نحن ننكر هذا الحسر لأنه لم يكن من عمل المسلمين ؛ كذلك أي شيء يحدث في هذا العصر إن لم يكن إحياء لسنة صحيحة مضت فنحن نرفضه مهما كان العامل به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خلصنا من الجواب شيخ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عن الأذان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أقول لك إن الذي نعرفه في كتب الفقه فيما مضى من الزمان ، هذا الالتفات في المرتين هكذا وفي المرتين هكذا ، هذا الذي نعرفه ؛ وهذا شيء جديد أنه : حي على الصلاة حي على الصلاة ، حي على الفلاح حي على الفلاح ، هذا لم يكن فيما مضى من الزمان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ما هو ضابط هذا السهو ، هل هو أي سهو في الصلاة ولو كان مثلا زاد شيئا نقص شيئا مش مجرد الكلام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مطلقا ، مطلقا إن كان سهوا ولو سنة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يقول بعض أهل العلم أن السهو إنما يكون لجبران النقص , يعني مثلا لو ترك واجب مثلا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فقلت لهم ماذا ؟ ألم تقل له هاتوا برهانكم , والحديث صريح في هذا ، جبران نقص هذا كلام ككلام السياسيين ، النقص قد يكون نقص ركن , وقد يكون نقص فرض , وقد يكون نقص نفل , فما المراد بهذا النقص .؟ إن كان هذا على إطلاقه فهذا يلتقي مع حديثنا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النقص الذي يأثم المسلم بتركه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هاتوا برهانكم ، وهنا يقف حمار الشيخ عند العقبة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وقف مرارا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شيخنا الأحاديث في سجود السهو والتي فيها السجود قبل التسليم وبعد التسليم , كيف </w:t>
      </w:r>
      <w:r>
        <w:rPr>
          <w:rFonts w:ascii="Traditional Arabic" w:hAnsi="Traditional Arabic" w:cs="Traditional Arabic"/>
          <w:color w:val="000000"/>
          <w:sz w:val="32"/>
          <w:szCs w:val="32"/>
          <w:rtl/>
        </w:rPr>
        <w:lastRenderedPageBreak/>
        <w:t xml:space="preserve">يكون فهمها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بين الزيادة والنقص فرق , لا فرق بينهما , إن شاء قبل التسليم وإن شاء بعد التسليم في الزيادة أو في النقصان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الرسول صلى الله عليه وآله وسلم ورد عنه أنه كان يقرأ الفاتحة في الركعتين التي قبل القيام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قيام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الركعتين الخفيفتين , ورد أنه يقرأ فيهما بالفاتحة فقط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الركعتين يلي كان الرسول يستفتح بهما قيام الليل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لك هذا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ابن عباس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فيه إنه ما كان يقرأ إلا الفاتحة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هذا ، هل أحد منكم يذكر هذا ؟ يجب أن نراجع ، أنا ما أحفظ هذا الشيء ولأول مرة أسمع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نوى الإنسان القنوت في صلاة الوتر فما قنت , هل يسجد للسهو.؟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كيف لا ، إذا لم يكن عن عمد وإنما عن سهو ، كلام الرسول : </w:t>
      </w:r>
      <w:r>
        <w:rPr>
          <w:rFonts w:ascii="Traditional Arabic" w:hAnsi="Traditional Arabic" w:cs="Traditional Arabic"/>
          <w:b/>
          <w:bCs/>
          <w:color w:val="0000FF"/>
          <w:sz w:val="32"/>
          <w:szCs w:val="32"/>
          <w:rtl/>
        </w:rPr>
        <w:t>( لكل سهو سجدتان )</w:t>
      </w:r>
      <w:r>
        <w:rPr>
          <w:rFonts w:ascii="Traditional Arabic" w:hAnsi="Traditional Arabic" w:cs="Traditional Arabic"/>
          <w:color w:val="000000"/>
          <w:sz w:val="32"/>
          <w:szCs w:val="32"/>
          <w:rtl/>
        </w:rPr>
        <w:t xml:space="preserve"> قضي الأمر الذي فيه تستفتيان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تركه عامدا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ناسيا .؟ إذا عامدا تسأل .؟ فالعامد ساهي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لم يكن واجبا فلا شيء عليه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أرادت الحج ويأتيها الحيض في الخامس والعشرين من كل شهر عادة , وفي هذا الموعد تكون في مناسك الحج ، فاستعملت الحبوب المؤخرة للحيض ، وأدت جميع المناسك وطافت طواف الإفاضة ، وقد </w:t>
      </w:r>
      <w:r>
        <w:rPr>
          <w:rFonts w:ascii="Traditional Arabic" w:hAnsi="Traditional Arabic" w:cs="Traditional Arabic"/>
          <w:color w:val="000000"/>
          <w:sz w:val="32"/>
          <w:szCs w:val="32"/>
          <w:rtl/>
        </w:rPr>
        <w:lastRenderedPageBreak/>
        <w:t xml:space="preserve">نزل منها في صبيحة هذا اليوم وهو يوم النحر نقطة في الصباح ونقطة في المساء , فهل صح طوافها وهل يلزمها شيء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دين هذه النقطة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دينها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وقف حمار الشيخ عند العقبة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هكذا فكر جيدا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نقطة دم نزلت في موعد الحيض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دينها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هذا إما أن يكون دم حيض أو دم استحاضة ، ودم الحيض أسود يعرف ؛ فإن كان كذلك فمعنى هذا أنها جاءها ما كانت تحذره.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فكيف دم الاستحاضة أن يأتيها وهي في موعد الحيض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موعد الحج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موعد الحيض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الحيض أينعم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وهي لم تنتهي الأيام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هنا اختلف الأمر بسبب الحبوب ، وأنت قلت أنها تأخذ الحبوب لتأخير الميعاد , وفعلا تأخر الميعاد ، آه ، فإذا يوم جاءتها النقطتان بدنا ندرسهم دراسة واقعية ؛ فإن كانت من دم الحيض الذي هو معروف عند النساء فمعنى ذلك أن فاعلية الحبوب لم يكن كافيا ، وأنها جاءها الحيض ولو متأخرا , وإن كان ليس دم حيض أسود له رائحة كريهة فيكون دم استحاضة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لذلك أنا أحببت أن أسأل طبيبا , فسألت طبيبا هل هذه الحبوب تمنع نزول الدم منعا تاما ، قال : أي نعم تمنع نزول الدم منعا تاما ؛ فبنيت على هذه الإجابة أن هذه النقطة من الدم الذي نزل ليست دم حيض ؛ لأن دم الحيض ممنوع منعا تاما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كلام غير سليم أخي ، يجب النظر إلى صفة الدم ، فافترض الآن أنك بعد أن سألت الطبيب تيسر لك أو لها أن تدرس لون الدم ورائحته ، فكان أسود منتن ، رأي الطبيب أم رأيها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رأيها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ربما هي لم تستطع التمييز شيخنا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ربما ربما , وربما تستطيع التمييز وهذا ما يفيدنا شيئا ، نحن الآن في صدد كيف نعمل فيما إذا فوجئنا بمثل هذه الحادثة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العمل أن ندرس صفة هذا الدم , قبل أن نسأل الطبيب ؛ فإذا تبين أن هذا الدم دم حيض فمعناه حائض ، وإذا تبين أنه دم استحاضة فمعنى هذا أنها مستحاضة ؛ إذا شككنا نرجع إلى الطبيب ويساعدنا.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نحن شككنا لذلك رجعنا إلى الطبيب , يعني لم نتأكد من المرأة هل هو دم حيض أم دم استحاضة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قولك شككنا جاء في نهاية المطاف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لكنه جاء والغائب حضر كأنه ما غاب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هي درست أن هذا دم حيض أو لا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أينعم , وهي متعلمة يعني دراسة الشريعة , قارئة في الكتب تعرف الحيض من الاستحاضة ، تعرف تستقبل هذه الأمور , يعني شيخنا نريد جوابا لو كان دم حيض ماذا تفعل , طبعا دم الاستحاضة طوافها صحيح ، دم حيض ماذا تعمل ؟ وإذا كان شككنا أيضا ماذا تعمل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اليقين لا يزول بالشك ؛ فإذا كانت طاهر فهي طاهر وطوافها صحيح ، وإذا غلب على ظنها أن الدم دم حيض فعليها أن تنتظر حتى تطهر وتطوف حتى يصح حجها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لابد من الانتظار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وإذا كانت القافلة ستمشي ؟ . أي لم تستطع في حال من الأحوال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كثيرا ما يقال هذه الصورة ، لو كسرت لا سمح الله ، والقافلة تريد أن تمشي , ماذا تفعل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يأخذون ورقة من المستشفى بأنها في المستشفى الآن والقافلة تمشي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 يهمنا هذا التفصيل , المهم ماذا تفعل ؟ تتأخر أو لا.؟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هي تتأخر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والقافلة تمشي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نعم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الجواب , دين الله أحق أن يقضى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يعني ما في جواب شيخنا فيما إذا لم تستطع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 بعض مشايخك هناك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لم يستطع هذا من الناحية الإدارية , يعني منعوها مثلا قالوا لابد أن تسافري وكذا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ثاني ، نحن نحكي عن الاختيار ، أما منعوها فهذا شيء آخر.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بالواقع القوافل لا تنتظر عشرة أيام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هي إذا أرادت أن تتخلف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المنع من الدولة , القوافل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الدولة كثير من الحجاج لا يسمحون لهم أن ينزلوا في مزدلفة , وبخاصة في منى اليوم الثامن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الثامن هذا منسي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سبحانك اللهم وبحمدك أشهد أن لا إله إلا أنت أستغفرك وأتوب إليك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يا شيخ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لولا أنكم تشركون بالله فتقولون عيسى ابن الله ، فقال النصراني ونعم القوم أنتم معشر المسلمين لولا أنكم تقولون ما شاء الله وشاء محمد )</w:t>
      </w:r>
      <w:r>
        <w:rPr>
          <w:rFonts w:ascii="Traditional Arabic" w:hAnsi="Traditional Arabic" w:cs="Traditional Arabic"/>
          <w:color w:val="000000"/>
          <w:sz w:val="32"/>
          <w:szCs w:val="32"/>
          <w:rtl/>
        </w:rPr>
        <w:t xml:space="preserve"> عند الصباح قص الرؤيا على الرسول عليه السلام ، قال : </w:t>
      </w:r>
      <w:r>
        <w:rPr>
          <w:rFonts w:ascii="Traditional Arabic" w:hAnsi="Traditional Arabic" w:cs="Traditional Arabic"/>
          <w:b/>
          <w:bCs/>
          <w:color w:val="0000FF"/>
          <w:sz w:val="32"/>
          <w:szCs w:val="32"/>
          <w:rtl/>
        </w:rPr>
        <w:t>( هل قصصتها على أحد ؟)</w:t>
      </w:r>
      <w:r>
        <w:rPr>
          <w:rFonts w:ascii="Traditional Arabic" w:hAnsi="Traditional Arabic" w:cs="Traditional Arabic"/>
          <w:color w:val="000000"/>
          <w:sz w:val="32"/>
          <w:szCs w:val="32"/>
          <w:rtl/>
        </w:rPr>
        <w:t xml:space="preserve"> قال : لا ، فخطب الرسول عليه السلام في الصحابة ؛ وهنا الشاهد قال : </w:t>
      </w:r>
      <w:r>
        <w:rPr>
          <w:rFonts w:ascii="Traditional Arabic" w:hAnsi="Traditional Arabic" w:cs="Traditional Arabic"/>
          <w:b/>
          <w:bCs/>
          <w:color w:val="0000FF"/>
          <w:sz w:val="32"/>
          <w:szCs w:val="32"/>
          <w:rtl/>
        </w:rPr>
        <w:t>( طالما كنت أسمعكم تقولون كلمة فأستحيي أن أنهاكم عنها )</w:t>
      </w:r>
      <w:r>
        <w:rPr>
          <w:rFonts w:ascii="Traditional Arabic" w:hAnsi="Traditional Arabic" w:cs="Traditional Arabic"/>
          <w:color w:val="000000"/>
          <w:sz w:val="32"/>
          <w:szCs w:val="32"/>
          <w:rtl/>
        </w:rPr>
        <w:t xml:space="preserve"> أو نحو هذا الكلام </w:t>
      </w:r>
      <w:r>
        <w:rPr>
          <w:rFonts w:ascii="Traditional Arabic" w:hAnsi="Traditional Arabic" w:cs="Traditional Arabic"/>
          <w:b/>
          <w:bCs/>
          <w:color w:val="0000FF"/>
          <w:sz w:val="32"/>
          <w:szCs w:val="32"/>
          <w:rtl/>
        </w:rPr>
        <w:t>( وهي قولكم ما شاء الله وشاء محمد , لا يقولن أحدكم ما شاء الله وشاء محمد ولكن ليقل ما شاء الله وحده )</w:t>
      </w:r>
      <w:r>
        <w:rPr>
          <w:rFonts w:ascii="Traditional Arabic" w:hAnsi="Traditional Arabic" w:cs="Traditional Arabic"/>
          <w:color w:val="000000"/>
          <w:sz w:val="32"/>
          <w:szCs w:val="32"/>
          <w:rtl/>
        </w:rPr>
        <w:t xml:space="preserve"> هذا الحديث بلاشك أنت سمعته مني وربما من غيري أيضا مرارا وتكرارا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نعم يا شيخنا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والشاهد منه أن هذا الحديث كأحاديث كثيرة فيها تهذيب الألفاظ ، وأنا شخصيا لما طبيت هذا البلد صرت أسمع بعض إخواننا الفلسطينيين يختصروا التصبيح بالخير ويقولوا : صبحك ؛ فكنت أتساءل في نفسي أنه يا ترى الاختصار هذا في منه مانع أم لا يوجد منه مانع ؛ الآن وأنا أتحدث مع بعض أقاربي ، قل عزمي على أن الأولى أن أنبه , وهو أي التنبيه ينحصر في قضيتين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القضية الأولى : أن الأولى التصريح بالله كأن يقال : صبحك الله ، مش مجرد صبحك ، تطلع كلمة هيك مثل المدفع ، وإنما ينبغي أن نقول صبحك الله ، ماشي ؟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شيخي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والثانية : قد يصبح الله الإنسان بالخير تارة وبالشر تارة أخرى ، فلما المسلم يصبح الثاني صحيح أن المفروض أنه هو يقصد له الخير , لكن التصريح بالخير هو الأفضل والأنسب بالنسبة للمسلم مع أخيه المسلم ، فبدل أن نقول صبحك , نقول : صبحك الله بالخير ؛ واضح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شيخنا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ذكرى والذكرى تنفع المؤمنين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يا شيخنا , زدنا إذا في عندك شيء آخر يا شيخنا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الآن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السلام عليكم , كيف حال شيخنا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نحمد الله ونشكره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كيف صحتك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الحمد لله رب العالمين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الجميع عنك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الحمد لله بخير والله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وفيق : يا مرحبا بالشيخ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حياكم الله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sz w:val="17"/>
          <w:szCs w:val="17"/>
          <w:rtl/>
        </w:rPr>
      </w:pPr>
    </w:p>
    <w:p w:rsidR="009F4B2D" w:rsidRDefault="009F4B2D" w:rsidP="009F4B2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4</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مغسل الميت يا سيدي ، بس مش متعلم يعني كثير ، بدي أتفهم منك التغسيل يعني أول ما بغسل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تغسل الميت بارك الله فيك على السنة ، قبل كل شيء ينبغي أن يزال عنه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الأواعي بتاعه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نغسل المفهوم أنه لا يمكن إلا بعد نزع الثياب يعني هذا مفهوم ، لكن قصدي أردت أن أقول إذا كان هناك نجاسة فتزال قبل كل شيء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كل شيء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إذا كان ، وإلا كثير من الأموات يكونوا نضاف يعني ، لكن احتياطا ينظر إن كان هناك نجاسة تزال ، ثم يوضأ كما كان يتوضأ في قيد حياته ، لكن هو ما يستطيع يتوضأ بطبيعة الحال ، الذي يغسله بدو يوضيه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التغسيل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نحن عم نبدأ مرة مرحلة مرحلة ، قلنا المرحلة الأولى إذا كان هناك نجاسة تزال ، تغسل، المرحلة الثانية يوضأ كما كان يتوضأ في قيد حياته، بمعنى تغسل كفاه ثلاثة ، يمضمض بقدر الاستطاعة ، ما نتكلف ندخل المية لفمه ، بس ، كذلك أنفه ثلاث مرات على السنة , ثم يغسل وجهه ثلاثا كما هو معروف ، ثم ذراعيه , ثم يمسح رأسه وتغسل رجلاه ، الوضوء بكامله ، فإذا انتهى المغسل من توضئة الميت صب الماء على الشق الأيمن من بدنه ، وأوصله إلى القسم من أوله لآخره ، ثم يبدأ بالشق الثاني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اليسار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اليسار أي نعم ،  في هذه الحالة بطبيعة الحال لا يمكن أن يصل الماء إلى أسفل ظهر الميت فلا بد من قلبه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قلبه يعني اولا على اليسار بعدين على اليمين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بحيث أنه يعم الماء جميع بدنه ، وبهذه الصورة يكون غسلنا الميت على السنة ، وليس هناك ما يتكلفه بعض الناس من حشو أماكن من الميت بالقطن ، هذا ممنوع هذا خلاف السنة إلا في حالة الخوف ، إذا كان الإنسان كان مريضا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أقولك لك ، إذا كان معه سيلان أو شيء فخشية أنه الكفن تبعه بعد تكفينه يتنجس ممكن استعمال هذه الوسائل ، لكن لا يجوز جعلها سنة مطردة ، دائما كل ميت كل ميت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 الضرورة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حال الضرورة ، ثم يكفن بعد إتمام غسله - كما ذكرنا - بثلاثة أكفان بيض . ثلاثة أكفان بيض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ما يتغسل يتطهر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يتطهر يعني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نزيل النجاسات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انتهينا غسلناه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نصبش عليه ماء ونقول نويت رفع الحدث عنه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ربه يعلم أن هذا يغسل غسل ميت ، ما فيه داع ، حتى الحي نفسه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تذكرني بهذا السؤال بضرورة التنبيه على شيء ، أنا لما بدي أتوضأ أو بدي أغتسل ما في حاجة أني أقول نويت رفع الحدث الأصغر أو نويت رفع الحدث الأكبر ، هذا لغو من الكلام ، لغو يعني باطل لا يجوز أن يتكلم فيه الإنسان ، كذلك هلا لما بدنا نقوم نصلي الجنازة أو بدنا نصلي الظهر خطأ نقول بلسانا قبل ما نكبر ربنا : نويت أن أصلي صلاة الجنازة على هذا الميت ؛ نويت أن أصلي لله تعالى </w:t>
      </w:r>
      <w:r>
        <w:rPr>
          <w:rFonts w:ascii="Traditional Arabic" w:hAnsi="Traditional Arabic" w:cs="Traditional Arabic"/>
          <w:color w:val="000000"/>
          <w:sz w:val="32"/>
          <w:szCs w:val="32"/>
          <w:rtl/>
        </w:rPr>
        <w:lastRenderedPageBreak/>
        <w:t xml:space="preserve">أربع ركعات فرض الظهر ؛ هذا كله ما ينبغي أن يتلفظ به الإنسان ، ليه ؟ لأن الرسول عليه الصلاة والسلام كان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والنية وين محلها ؟ محلها القلب ، والإنسان لما يتوجه إلى القبلة يتوجه من أجل ماذا ؟ من أجل الصلاة ، ولما يقف تحت الميضأة , مكان الوضوء ,  ويفتح الحنفية مش عارف شو بدو يسوى .؟ فلمن يترجم بقوله نويت الوضوء ، نويت رفع الحدث الأصغر , نويت رفع الحدث الأكبر ، نويت أن أصلي فرض الظهر العصر ؟ لمن يقول ؟ رب العالمين يعلم ما في الصدور ، يعلم السر وأخفى ، ولذلك فلا يجوز للمسلم حين يأتي بعبادة من هذه العبادات أنه يتلفظ فيها ، فبالأولى لما بدو يوضىئ الميت أو بدو يغسله ما يقول نويت رفع الحدث الأكبر أو الأصغر عن هذا الميت ، لأنه ربنا يعلم ما في السر وما في القلب وما في النية ، فلذلك بعد ما انتهينا من غسل الميت على السنة نكفنه بثلاث أكفان ، ثلاث قطع ، بندرجه فيها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ممكن صاحب الميت يجيب ثلاث اكفان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قادر يكفي واحد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يا إخوة كما تعلمون أن السنة أغلى شيء عندنا ، وهي من الإيمان فجزاه الله خيرا شيخنا الشيخ ناصر الألباني بارك الله فيه ، وكان طلبي أن يؤم  ، ولكن السنة كما تعلمون السنة أن يصلى على الجنازة الأقرب لها ،  فبارك الله في شيخنا حيث قدمنا ، وبارك الله فيكم وجزاكم الله خيرا ، وأسأل الله أن يرزقنا وإياكم اتباع السنة ، وأن ييسرها على أنفسنا ، إخوتي الأحبة لمحة عن صلاة الجنازة حتى إذا طبقنا السنة نؤجر ويستفيد الميت لما نصلي حسب السنة ، السنة يا إخوان أن نصلي على الجنازة أربع تكبيرات ، ويجوز أكثر من أربع ، فإن شاء الله نصلي أكثر من أربع ، سبعا إن شاء الله نصلي ، نصلي سبع تكبيرات ، حتى ننوع كما علمنا شيخنا جزاه الله خيرا بالتنويع بالسنة في تعليم الأمة , وفيه خير عظيم من هدي المصطفى صلوات الله وسلامه عليه , ونصلي سبع تكبيرات , يا إخوة التكبيرة الأولى نقرأ بعدها الفاتحة ، ولا نقرأ قبلها دعاء الاستفتاح ، يعني الإستعاذة والبسملة وسورة الفاتحة ، ثم نقرأ ما تيسر من القرآن ، ثم نقرأ ما تيسر من القرآن , وبعدها نكبر ونصلي على الرسول صلى الله عليه وسلم الصلاة التي نصليها في الصلاة العادية , الذي نسميها الصلاة الإبراهيمية وهي الصلاة على الرسول صلى الله عليه وسلم ، ثم نكبر وندعو </w:t>
      </w:r>
      <w:r>
        <w:rPr>
          <w:rFonts w:ascii="Traditional Arabic" w:hAnsi="Traditional Arabic" w:cs="Traditional Arabic"/>
          <w:color w:val="000000"/>
          <w:sz w:val="32"/>
          <w:szCs w:val="32"/>
          <w:rtl/>
        </w:rPr>
        <w:lastRenderedPageBreak/>
        <w:t xml:space="preserve">للميت ، وأوصيكم إخوتي أن تخلصوا الدعاء للميت لأن الرسول صلى الله عليه وسلم أوصى بإخلاص الدعاء للميت حتى يستفيد الميت بشفاعة الدعاء , هذا بفضل الله تبارك وتعالى ، وأنتم أيضا تؤجرون على الإخلاص والإقبال على الله تبارك وتعالى في هذه الصلاة ، ويتذكر الإنسان ويستحضر عظمة الموت في قلبه حتى يخشع ويتوجه إلى الله تبارك وتعالى بالإخلاص والابتهال إلى الله تبارك وتعالى بالدعاء ، ونذكر الإخوة أن يكون الدعاء من الدعاء المأثور الذي تعلمناه من الرسول عليه الصلاة والسلام ، حيث دعا على الأموات في حال حياته ، ومن هذه الأدعية الطيبة التي دعا بها الرسول صلى الله عليه وسلم هي : </w:t>
      </w:r>
      <w:r>
        <w:rPr>
          <w:rFonts w:ascii="Traditional Arabic" w:hAnsi="Traditional Arabic" w:cs="Traditional Arabic"/>
          <w:b/>
          <w:bCs/>
          <w:color w:val="0000FF"/>
          <w:sz w:val="32"/>
          <w:szCs w:val="32"/>
          <w:rtl/>
        </w:rPr>
        <w:t xml:space="preserve">(اللهم اغفر له وارحمه وعافه واعف عنه وأكرم نزله ووسع مدخله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هذا الدعاء دعاء عظيم حتى الصحابة رضي الله عنهم عندما سمع هذا من الرسول عليه الصلاة والسلام تمنى لو أنه هو الميت ، لما في هذه الألفاظ النبوية من رحمة على الميت ، فنسأل الله أن يلهمنا وإياكم أن نتعلم السنة وأن ندعوا لموتانا بما دعا المصطفى صلوات الله وسلامه عليه على خير الأمة في عهده صلى الله عليه وسلم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والآن ليس مجال تعليم ولكن نلفت النظر إلى الإخوة على أن يعلموا هدي النبي عليه الصلاة والسلام في أحاديثه الطيبة وكما قال عليه الصلاة والسلام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وصلاة الجنازة مما صلى الرسول عليه السلام على الصحابة في حال حياته ، فنسأل الله أن يلهمنا وإياكم الصدق والإخلاص والتوجه إلى الله تبارك وتعالى في هذا الدعاء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أيضا في التكبيرات الأخرى دعاء , ولا مانع من تكرار الدعاء الذي يحفظه الإنسان ، وإذا كان بعض الأخوة ما هو حافظ دعاء لا بأس أن يدعو : الله اللهم اغفر له اللهم ارحمه , ويكرر المغفرة والتوبة والتوجه إلى الله تبارك وتعالى بالمغفرة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نذكر الإخوة على أن السنة عدم الرفع إلا بالتكبيرة الأولى ، ثم يضع يديه ولا يرفع ، الأولى يرفع الله أكبر ولا يرفع يديه حتى ينتهى من الصلاة ,  والتسليم يكون بصوت خافت للإمام , ويسلم كما يسلم الإمام, ونسأل الله أن يرزقنا وإياكم الإخلاص والقبول , وجزاكم الله خيرا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ونذكر الإخوة عدم رفع الصوت بالذكر حال رفع الجنازة , وحال المسير في الطريق ، عند القبر، لأن السنة أن يكون المسلم يمشي في الجنازة وهو عليه السكينة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أيضا ننبه إخواننا على أن لا ينشغلوا في المقبرة بالحجارة والتراب والحجر والطين وكذا ، ولكن يتبعوا هدي </w:t>
      </w:r>
      <w:r>
        <w:rPr>
          <w:rFonts w:ascii="Traditional Arabic" w:hAnsi="Traditional Arabic" w:cs="Traditional Arabic"/>
          <w:color w:val="000000"/>
          <w:sz w:val="32"/>
          <w:szCs w:val="32"/>
          <w:rtl/>
        </w:rPr>
        <w:lastRenderedPageBreak/>
        <w:t xml:space="preserve">الرسول عليه الصلاة والسلام حيث أنه قال : </w:t>
      </w:r>
      <w:r>
        <w:rPr>
          <w:rFonts w:ascii="Traditional Arabic" w:hAnsi="Traditional Arabic" w:cs="Traditional Arabic"/>
          <w:b/>
          <w:bCs/>
          <w:color w:val="0000FF"/>
          <w:sz w:val="32"/>
          <w:szCs w:val="32"/>
          <w:rtl/>
        </w:rPr>
        <w:t>( استغفروا لأخيكم فإنه الآن يسأل )</w:t>
      </w:r>
      <w:r>
        <w:rPr>
          <w:rFonts w:ascii="Traditional Arabic" w:hAnsi="Traditional Arabic" w:cs="Traditional Arabic"/>
          <w:color w:val="000000"/>
          <w:sz w:val="32"/>
          <w:szCs w:val="32"/>
          <w:rtl/>
        </w:rPr>
        <w:t xml:space="preserve">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فنسأل الله تبارك وتعالى أن يلهمنا وإياكم يا إخوان تطبيق السنة أن تنشغلوا عند القبر بالاستغفار للميت , وأن لا تنشغلوا لا بحديث الدنيا ولا بأمور ليس لها من الشر في شيء , فنسأل الله أن يعيننا وإياكم تطبيق السنة حتى تؤجروا , ويا إخوة أجر عظيم , لك في كل قيراط جبل في الجنة , أجر عظيم بكل قيراط بالصلاة على الجنازة باتباع الجنازة , الوقوف عند القبر وأن تستغفر , وتتذكر الله , وتتذكر الموت ففيه موعظة , لأن الرسول صلى الله عليه وسلم أوصانا بأن نزور المرضى ونتبع الجنازة وأن نزور المقابر حتى نتذكر الآخرة ونتذكر الرجوع الله تبارك وتعالى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فنسأل الله أن يلهمنا وإياكم تطبيق السنة وأن يرزقنا ولا نزكي على الله أحدا مثلكم اناس صالحين متقين أن يصلوا علينا ونسأل الله أن يرزقنا وإياكم التقوى والهدى , وبارك الله فيكم وجزاكم الله خيرا على هذا المجلس . استووا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السنة في السلام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تسليمتان كبقية الصلوات ، ولكن تتميز صلاة الجنازة عن سائر الصلوات بأن الإمام لا يرفع صوته بالتسليم , حكمة يجب الخضوع لها , الإمام في صلاة الجنازة يسلم يمينا ويسارا ، لكن لا يرفع صوته جهرا كما هو السنة في الصلوات المفروضة , فهو يسلم سرا ، وبلا شك سيتسلسل السلام يمينا ويسارا , والصف الثاني الذي يلي الصف الأول يلاحظ أن هؤلاء الذين بين أيديهم سلموا يمينا ويسارا , وهكذا , ولا يقولن أحد كيف نحن بدنا نسلم .؟ لأن هذا أمر ظاهر للعيان ، يبصر كل الصف الثاني يرى الأول ، والثالث يرى الثاني، وهكذا , المهم صلاة الجنازة تسليمتان , وما يقوله البعض أن صلاة الجنازة تختص بتسليمة واحدة , هذا الكلام لا أصل له في السنة , نعم في السنة بصورة عامة في كل الصلوات يجوز أن يقتصر المصلي على تسليمة واحدة , لأن هذه التسليمة الواحدة يخرج بها المصلي من الصلاة , لكن تمام السنة أن يسلم أيضا على يساره , لا فرق في ذلك يبن الصلوات الخمس المفروضة وبين صلاة الجنازة , فالتزام التسليم في صلاة الجنازة بتسليمة واحدة فقط هذا ليس له أصل في السنة , كل ما يمكن أن يقال يجوز الاقتصار على تسليمة واحدة في صلاة الجنازة كصلوات الفريضة , لكن الأفضل في الصلوات المفروضة وفي صلاة الجنازة تسليمتان كما سترون ولا أقول كما ستسمعون , لأنكم سوف لا تسمعون التسليم جهرا </w:t>
      </w:r>
      <w:r>
        <w:rPr>
          <w:rFonts w:ascii="Traditional Arabic" w:hAnsi="Traditional Arabic" w:cs="Traditional Arabic"/>
          <w:color w:val="000000"/>
          <w:sz w:val="32"/>
          <w:szCs w:val="32"/>
          <w:rtl/>
        </w:rPr>
        <w:lastRenderedPageBreak/>
        <w:t>وإنما ستتنبهون إن شاء الله كما ذكرنا أنفا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مثل هذه , آلاف مؤلفة من القبور , فلو وضعنا حجرا واحدا أو حجرين قد تضيع وتدرس فورا , بعد يومين ثاني يوم ما تعرف القبر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لكثرة الناس وكثرة القبور , وكثرة من يمشي على القبور , وأحيانا مع الحفر , حفر قبر بجانبه يضيع هذا الحجر ويروح , ما يبقى له أثرا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ثبتنا الحجر يا أخي , ثبتنا هذا بإسمنت ولو كان محروقا , شلون بدو يروح الحجر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إذا كان فيه قبور بني عليها مدماكين والمدماك الأول تقريبا ضاع نهائيا , وبعض القبور حط عليها مدماك واحد فقط وضاعت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شو رأيك تعرف الحجارة الصبات التي يضعوها للتفريق لسد ممر , هلا مثلا هناك في وادي النصر كان فيه طلعة على التاج , فتحة شوفتها شلون سدينها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طيب , لو صبينا صبة باطون وحطيناها فوق القبر شو رأيك ؟ هذا ممكن يعني إزاحته وإزالته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الذي لا يمكن ؟ نبني بقى قصر فوق القبر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بس بعض شيء أهون من بعض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يا أخي ، في حدود الحاجة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حدود الحاجة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هلا نحن إذا صبينا صبة , هذه  الصبة من بدو يزيلها ؟ من بدو يشيلها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أرجل الناس , والتراب الحفر . هو عملية الحفر , يعني مثلا جانب قبر والدي مباشرة فيه قبر مصبوب عليه صبة باطون , صارت الآن على مستوى الأرض , هي في بادئ الأمر كانت مرتفعة , والآن </w:t>
      </w:r>
      <w:r>
        <w:rPr>
          <w:rFonts w:ascii="Traditional Arabic" w:hAnsi="Traditional Arabic" w:cs="Traditional Arabic"/>
          <w:color w:val="000000"/>
          <w:sz w:val="32"/>
          <w:szCs w:val="32"/>
          <w:rtl/>
        </w:rPr>
        <w:lastRenderedPageBreak/>
        <w:t>صارت على مستوى الأرض ، لأن جابوا تراب وحطوا في المنطقة هناك عشان يزرعوا شجر وما شجر ، فصار الناس يدعسوا على القبر وما يعرفوا أن هنا فيه قبر , حتى أن الناس بدهم يحبشوا عشان يحفروا قبر أخر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ما حطيت علامة قبر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لحد الآن صفيت بلوك هيك صف على الدائر ، وحطينا الحجر هذا العلامة , وأقاربي وأهلي ناويين يجيبوا بناء , يبنوا مدماك حجر واحد فقط ، عشان هيك أنا أسألك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سيدي أنت عرفت الحكم الشرعي , يعيني الأصل هو تحريم البناء على القبر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الأصل تحريم البناء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لكن إذا كان الله عز وجل يقول بعد ما حرم اللحوم المحرمة كلحم الخنزير يقول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فمعناها الضرورات تبيح المحظورات , لكن مش على كيفنا الضرورات تقدر بقدرها , في حدود القاعدة هذه تقدر تتصرف في الإضافة إلى القبر بغرض صيانته وعدم إهانته ، أما نقعد نشتغل بالبناء والتزيين والزخرفة وهيك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ما هو ذلك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عرفت فالزم  ، غيره فيه شيء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دفنا الميت ، جبنا حجر وضعناه كشاهد لأجل التراب والهواء والغبرة وهذه الناس ، لو إجينا صبينا صبة بطون على مسح الأرض ووضعنا الشاهد بدون كتابة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نفس البحث سيدي ، في حدود الحاجة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حدود الحاجة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 أما يعلا حجر أو حجرين هذا مكروه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إن شاء الله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دائرة الإفتاء قبل سنتين تقريبا فتوى في الجريدة ، ذكروا بالنسبة للكتابة على الشاهد جواز ذلك , واستشفوا من حديث الرسول صلى الله عليه وسلم : </w:t>
      </w:r>
      <w:r>
        <w:rPr>
          <w:rFonts w:ascii="Traditional Arabic" w:hAnsi="Traditional Arabic" w:cs="Traditional Arabic"/>
          <w:b/>
          <w:bCs/>
          <w:color w:val="0000FF"/>
          <w:sz w:val="32"/>
          <w:szCs w:val="32"/>
          <w:rtl/>
        </w:rPr>
        <w:t>( لأتعلم بها قبر أخي )</w:t>
      </w:r>
      <w:r>
        <w:rPr>
          <w:rFonts w:ascii="Traditional Arabic" w:hAnsi="Traditional Arabic" w:cs="Traditional Arabic"/>
          <w:color w:val="000000"/>
          <w:sz w:val="32"/>
          <w:szCs w:val="32"/>
          <w:rtl/>
        </w:rPr>
        <w:t xml:space="preserve"> قالوا الآن الكتابة من وسائل التعلم أو من وسائل معرفة القبر هذا لمن صاحبه .  فما رأيكم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يعرف من جوابي السابق ، الضرورة تُقدر بقدرها ،  فأنا أقول : إذا كان ليس هناك وسيلة لتعليم القبر إلا بالكتابة فيجوز بحكم الضرورة ، إذا كان لا يوجد هناك وسيلة أخرى ، أنا الآن راح أضرب لك مثال , أدخل المقبرة هذه الذي يمكن أن تكون أوسع مقبرة في هذا البلد ، ستجد شواهد كثيرة . صح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شاهدة مكتوب عليها اسم صاحب القبر ، أولا : ستجد الكتابات ما هي واقفة في حدود الحاجة ، يعني مش مكتوب فقط الاسم ، مكتوب سنة وفاته ورحمه الله والفاتحة و و و إلخ ، هذا فيه حاجة له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أعطوا هذه الفتوى ما حطوا القيود هذه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حددوها ,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كيف .؟ هذه واحدة ، ثاني واحدة ، إذا مثل أبو عزت الله يرحمه ، وضعنا شاهدة ، وخطينا خط هيك أسود ، صار علامة أو لا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 علامة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من شان إيش الكتابة ؟ اسمح لي ، هذا مثال لتحديد الكلام الذي قلنا آنفا أنه الضرورات تبيح المحظورات لكن إيش ؟ تقدر بقدرها ، ما دام فيه نهي عن الكتابة نبتعد عن ارتكاب النهي ، إذا كان فيه بديل عنها , وها أنا جبت لك بديل ، أنت هلا عندك إشكال ، شو إشكالك حول الخط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إشكالي حول الخط أن هذا العلامة التي وضعتها لا يعرفها إلا واضعها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مقصود لكان شو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لكن مثلا بعض الأقارب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المقصود بالكتابة التي أبيحت وهي منهي عنها ؟ أليس أن أصحابها يعرفوا القبر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فيه مثلا أقارب بدهم يجوا يزوروا القبر ما يعرفوا الاصطلاح هذا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يعرفوا من الأقارب . الأقارب يعرفوا بالأقارب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ممكن ما وصل لعلمهم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يوصل يا سيدي ، خليهم يحافظوا على فرائضهم . وكثر خيرهم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الحارث : شيخنا بدأت الموعظة هناك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الاغتسال لو لمست الذكر هل ينقض الوضوء يا شيخ ؟ أغتسل مثلا وأخرج أصلي على طول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ينقض الوضوء ، لمس الذكر لمسا عاديا لا ينقض الوضوء ، الذي ينقض الوضوء هو العبث ، فهمتني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غيره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بالنسية للعقيقة ، هل يجوز أن يعق الإنسان عن نفسه ، أو عن زوجته أو عن والده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يعق عن نفسه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أولا يعق عن أولاده ، فإذا كان عق عن أولاده فلا يبقى عليه أن يعق إلا عن نفسه ، أما عن أبيه وأمه فقد مضى أمرهم إلى رحمة ربهم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ويجوز أن يعق عن زوجته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يا شيخ لا يعق إلا عن نفسه ، بعد أن يكون قد عق عن أولاده ، يعق عن نفسه ، أما عن أبيه وأمه فلا ، وهو يعق عن نفسه إذا كان أبوه ما عق عنه ، وإذا كان قد عق عنه فانتهى الأمر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السترة ، الإمام الذي يصلي بدون سترة ، ما حكم صلاته إن عرف الحكم , ولم يتخذ سترة حتى ولو نصح ولم يستنصح بالنصح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الصلاة صحيحة ، لكن هو آثم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الجلوس في التشهد في ثلاث ركعات الوتر إذا صلاهم متصلين كيف يكون ؟ هل يتورك أم يفترش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يفترش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وكذلك إن تأخر ركعة في الصلاة الرباعية كيف يجلس في التشهد الأخير بالنسبة للإمام ، وبالنسبة له الركعة الثالثة هل يتورك أم يفترش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التورك لا يكون إلا في التشهد الأخير المسبوق بتشهد ، فإذا كان الإمام يصلي الفريضة فعليه أن يتورك كما يتورك الإمام ، أما في منتصف الصلاة فلا تورك ، إنما هو الافتراش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w:t>
      </w:r>
      <w:r>
        <w:rPr>
          <w:rFonts w:ascii="Traditional Arabic" w:hAnsi="Traditional Arabic" w:cs="Traditional Arabic"/>
          <w:b/>
          <w:bCs/>
          <w:color w:val="0000FF"/>
          <w:sz w:val="32"/>
          <w:szCs w:val="32"/>
          <w:rtl/>
        </w:rPr>
        <w:t>( استعينوا على قضاء حوائكم بالسر والكتمان )</w:t>
      </w:r>
      <w:r>
        <w:rPr>
          <w:rFonts w:ascii="Traditional Arabic" w:hAnsi="Traditional Arabic" w:cs="Traditional Arabic"/>
          <w:color w:val="000000"/>
          <w:sz w:val="32"/>
          <w:szCs w:val="32"/>
          <w:rtl/>
        </w:rPr>
        <w:t xml:space="preserve"> هل هو بهذا اللفظ صحيح أم ضعيف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استعينوا على قضاء حوائجكم بالكتمان ، فإن كل ذي نعمة محسود )</w:t>
      </w:r>
      <w:r>
        <w:rPr>
          <w:rFonts w:ascii="Traditional Arabic" w:hAnsi="Traditional Arabic" w:cs="Traditional Arabic"/>
          <w:color w:val="000000"/>
          <w:sz w:val="32"/>
          <w:szCs w:val="32"/>
          <w:rtl/>
        </w:rPr>
        <w:t xml:space="preserve"> حديث ثابت في مجموع طرقه ، ليس له طريق ثابت ولكن يأخذ الثبوت بمجموع الطرق ، واضح الجواب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حديث في هيئة الجلوس في الطعام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 هو الإنتصاب على العقبين أو نصب رجل وافتراش رجل ، إنطلاقا من قوله عليه السلام : </w:t>
      </w:r>
      <w:r>
        <w:rPr>
          <w:rFonts w:ascii="Traditional Arabic" w:hAnsi="Traditional Arabic" w:cs="Traditional Arabic"/>
          <w:b/>
          <w:bCs/>
          <w:color w:val="0000FF"/>
          <w:sz w:val="32"/>
          <w:szCs w:val="32"/>
          <w:rtl/>
        </w:rPr>
        <w:t>( إنما أنا عبد آكل كما يأكل العبد وأجلس كما يجلس العبد )</w:t>
      </w:r>
      <w:r>
        <w:rPr>
          <w:rFonts w:ascii="Traditional Arabic" w:hAnsi="Traditional Arabic" w:cs="Traditional Arabic"/>
          <w:color w:val="000000"/>
          <w:sz w:val="32"/>
          <w:szCs w:val="32"/>
          <w:rtl/>
        </w:rPr>
        <w:t xml:space="preserve"> غيره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القيام هل تشرع الجماعة في غير رمضان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تشرع عفوا لا قصدا ، فهمتني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لا قصدا ، يعني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يجوز التداعي على صلاة القيام في غير رمضان ، يعني تعالوا يا جماعة بدنا نصلي صلاة الجماعة في الليل ، لا ، أما إذا كانوا مجتمعين عفو خاطر فعَّن لهم أن يصلوا فلأحدهم أن يؤمهم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غير رمضان يعني أصلي القيام جماعة , قيام في غير رمضان أصليها مع زوجتي جماعة.؟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إلا صدفة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زائر من مصر : من يوم أن حضرت من مصر أود لقاءك ، والحمد لله الذي جمعني اليوم معك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أهلا بك يا شيخ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جزاكم الله خير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جيت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من حوالي شهر تقريبا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أهلا فيكم شيخ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الإخوان هناك ؟ طيبين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بخير والحمد لله رب العالمين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ماشين على الصراط المستقيم في الدعوة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نعم الحمد لله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بشرك الله بالخير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جزاكم الله خيرا ، هم الحمد لله رب العالمين يسيرون على ذلك النهج الذي كنت تتحدث عنه آنفا يعني  ، الحمد لله رب العالمين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 أرجو الله أن يزيدهم توفيقا , ونصرا , وعزا , ومجدا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زائر من مصر : آمين ، آمين يا رب العالمين ، نسأل الله ذلك , جزاكم الله خيرا سماحتكم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صَلَّى اللَّه عَلَيْهِ وَسَلَّم يقول : </w:t>
      </w:r>
      <w:r>
        <w:rPr>
          <w:rFonts w:ascii="Traditional Arabic" w:hAnsi="Traditional Arabic" w:cs="Traditional Arabic"/>
          <w:b/>
          <w:bCs/>
          <w:color w:val="0000FF"/>
          <w:sz w:val="32"/>
          <w:szCs w:val="32"/>
          <w:rtl/>
        </w:rPr>
        <w:t>( لا يقولن أحدكم خبثت نفسي ولكن لقست )</w:t>
      </w:r>
      <w:r>
        <w:rPr>
          <w:rFonts w:ascii="Traditional Arabic" w:hAnsi="Traditional Arabic" w:cs="Traditional Arabic"/>
          <w:color w:val="000000"/>
          <w:sz w:val="32"/>
          <w:szCs w:val="32"/>
          <w:rtl/>
        </w:rPr>
        <w:t xml:space="preserve"> هذا من الأدب النبوي الكريم ، يريد الرسول عَلَيْه آلَسَلَّام بالمسلم إذا وجد في نفسه تقاعسا عن الطاعة أو شيئا يتضايق منه ماديا ، أن لا يكون تعبيره عن هذا الذى يجده في نفسه بلفظة خبثت لأنها لفظة خبيثة لفظا ومعنا ، فصرفه عَلَيْه الَسَلَّام , أي صرف المسلم عن هذه اللفظة إلى لفظة أخرى تؤدي نفس المعنى ، لكن ما فيها التقزز الذي يشعر به المسلم حينما يسمع الكلمة الأولى : </w:t>
      </w:r>
      <w:r>
        <w:rPr>
          <w:rFonts w:ascii="Traditional Arabic" w:hAnsi="Traditional Arabic" w:cs="Traditional Arabic"/>
          <w:b/>
          <w:bCs/>
          <w:color w:val="0000FF"/>
          <w:sz w:val="32"/>
          <w:szCs w:val="32"/>
          <w:rtl/>
        </w:rPr>
        <w:t>( خبثت )</w:t>
      </w:r>
      <w:r>
        <w:rPr>
          <w:rFonts w:ascii="Traditional Arabic" w:hAnsi="Traditional Arabic" w:cs="Traditional Arabic"/>
          <w:color w:val="000000"/>
          <w:sz w:val="32"/>
          <w:szCs w:val="32"/>
          <w:rtl/>
        </w:rPr>
        <w:t xml:space="preserve"> ، وإنما يقول : </w:t>
      </w:r>
      <w:r>
        <w:rPr>
          <w:rFonts w:ascii="Traditional Arabic" w:hAnsi="Traditional Arabic" w:cs="Traditional Arabic"/>
          <w:b/>
          <w:bCs/>
          <w:color w:val="0000FF"/>
          <w:sz w:val="32"/>
          <w:szCs w:val="32"/>
          <w:rtl/>
        </w:rPr>
        <w:t>( لقست )</w:t>
      </w:r>
      <w:r>
        <w:rPr>
          <w:rFonts w:ascii="Traditional Arabic" w:hAnsi="Traditional Arabic" w:cs="Traditional Arabic"/>
          <w:color w:val="000000"/>
          <w:sz w:val="32"/>
          <w:szCs w:val="32"/>
          <w:rtl/>
        </w:rPr>
        <w:t xml:space="preserve"> فهي </w:t>
      </w:r>
      <w:r>
        <w:rPr>
          <w:rFonts w:ascii="Traditional Arabic" w:hAnsi="Traditional Arabic" w:cs="Traditional Arabic"/>
          <w:color w:val="000000"/>
          <w:sz w:val="32"/>
          <w:szCs w:val="32"/>
          <w:rtl/>
        </w:rPr>
        <w:lastRenderedPageBreak/>
        <w:t>من حيث اللفظ لطيفة ، ولكن من حيث المعنى تؤدي نفس المعنى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أردت من هذين الحديثين الجواب عن السؤال السابق أنه هل يسمى الغلام نسيما ؟ فأجبت : بالنفي وقلت : لا ، لأن نسيم في اللغة تساوى معنى الريح ، فهل يسمى أحد ابنه ريحاً ؟! لا ، لكن الناس اليوم - قلنا في مطلع الجواب عن هذا السؤال - يهتمون بالألفاظ الناعمة حتى لو كانت إيش ؟ تحتها معاني قبيحة ، فمن باب أولى أن يهتموا بالألفاظ الناعمة ولو كان لا يوجد ضمنها معاني قبيحة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من هذا القبيل كلمة نسيم ، لفظ لطيف نسيم ، لكن إيش معنى نسيم ؟ نسيم يعني ريح ، ما في له معنى يعني جيد مقبول في النفس ، ولذلك فهو ليس من أسماء الأعلام التي ينبغي على المسلم أن يطلقها على بنيه وأولاده ، لكن موضة العصر اليوم انصرفت عن أسماء الأعلام إلى أسماء أشياء من الماديات ، كاسم شجر أو حجر أو نحو ذلك , مما لم يأتي ذكره في الشرع مطلقا ، وأسوأ ما يكون حينما ينتقدون ألفاظا هي في الوقت نفسه ليست أسماء أعلام لكنها تتضمن معاني غير جميلة تطلق على البنات ، فهناك من يسمى بـ وصال ، هذا معنى قبيح جدا ، يذكر بشيء لا يجوز أن يفكر فيه الإنسان ، فلانة اسمها وصال وفلانة اسمها نهاد ، إيش معنى نهاد ؟ يعني التي صدرها ناتئ بارز ، هذا يذكر بأشياء ما هي شريفة أبدا ، وأخرى ليتها سميت سهما واحدا ، وإنما سميت سهاما ، وكذا أسماء كثيرة جدا نبعت من جهل المسلمين بالآداب الإسلامية ، وجهلهم بأسماء السلف الصالح من الرجال والنساء ، وهذا نهاية الجواب عن ذاك السؤال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بارك الله فيك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نشوف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أحد الإخوة طرحه أنه حديث يقول : </w:t>
      </w:r>
      <w:r>
        <w:rPr>
          <w:rFonts w:ascii="Traditional Arabic" w:hAnsi="Traditional Arabic" w:cs="Traditional Arabic"/>
          <w:b/>
          <w:bCs/>
          <w:color w:val="0000FF"/>
          <w:sz w:val="32"/>
          <w:szCs w:val="32"/>
          <w:rtl/>
        </w:rPr>
        <w:t>( لو كان نبي بعدي لكان عمر )</w:t>
      </w:r>
      <w:r>
        <w:rPr>
          <w:rFonts w:ascii="Traditional Arabic" w:hAnsi="Traditional Arabic" w:cs="Traditional Arabic"/>
          <w:color w:val="000000"/>
          <w:sz w:val="32"/>
          <w:szCs w:val="32"/>
          <w:rtl/>
        </w:rPr>
        <w:t xml:space="preserve"> هل هذا الحديث صحيح أم لا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حديثان - وعليكم السلام ورحمة الله وبركاته - هناك حديثان أحدهما ضعيف والآخر ثابت ، لكن بقى هات نتذكر ، الذي أظنه أن الذي هو ضعيف : </w:t>
      </w:r>
      <w:r>
        <w:rPr>
          <w:rFonts w:ascii="Traditional Arabic" w:hAnsi="Traditional Arabic" w:cs="Traditional Arabic"/>
          <w:b/>
          <w:bCs/>
          <w:color w:val="0000FF"/>
          <w:sz w:val="32"/>
          <w:szCs w:val="32"/>
          <w:rtl/>
        </w:rPr>
        <w:t>( لو لم أبعث لبعث عمر )</w:t>
      </w:r>
      <w:r>
        <w:rPr>
          <w:rFonts w:ascii="Traditional Arabic" w:hAnsi="Traditional Arabic" w:cs="Traditional Arabic"/>
          <w:color w:val="000000"/>
          <w:sz w:val="32"/>
          <w:szCs w:val="32"/>
          <w:rtl/>
        </w:rPr>
        <w:t xml:space="preserve"> والذي هو ثابت : </w:t>
      </w:r>
      <w:r>
        <w:rPr>
          <w:rFonts w:ascii="Traditional Arabic" w:hAnsi="Traditional Arabic" w:cs="Traditional Arabic"/>
          <w:b/>
          <w:bCs/>
          <w:color w:val="0000FF"/>
          <w:sz w:val="32"/>
          <w:szCs w:val="32"/>
          <w:rtl/>
        </w:rPr>
        <w:t>( لو كان بعدي نبي لكان عمر )</w:t>
      </w:r>
      <w:r>
        <w:rPr>
          <w:rFonts w:ascii="Traditional Arabic" w:hAnsi="Traditional Arabic" w:cs="Traditional Arabic"/>
          <w:color w:val="000000"/>
          <w:sz w:val="32"/>
          <w:szCs w:val="32"/>
          <w:rtl/>
        </w:rPr>
        <w:t xml:space="preserve"> ، إذا كان أحد من إخواننا  يستحضر معي يؤيدوني أو يردني إلى صوابي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محدث أو نبي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 : </w:t>
      </w:r>
      <w:r>
        <w:rPr>
          <w:rFonts w:ascii="Traditional Arabic" w:hAnsi="Traditional Arabic" w:cs="Traditional Arabic"/>
          <w:b/>
          <w:bCs/>
          <w:color w:val="0000FF"/>
          <w:sz w:val="32"/>
          <w:szCs w:val="32"/>
          <w:rtl/>
        </w:rPr>
        <w:t>( لو كان بعدي نبي لكان عمر )</w:t>
      </w:r>
      <w:r>
        <w:rPr>
          <w:rFonts w:ascii="Traditional Arabic" w:hAnsi="Traditional Arabic" w:cs="Traditional Arabic"/>
          <w:color w:val="000000"/>
          <w:sz w:val="32"/>
          <w:szCs w:val="32"/>
          <w:rtl/>
        </w:rPr>
        <w:t xml:space="preserve"> حديثان : </w:t>
      </w:r>
      <w:r>
        <w:rPr>
          <w:rFonts w:ascii="Traditional Arabic" w:hAnsi="Traditional Arabic" w:cs="Traditional Arabic"/>
          <w:b/>
          <w:bCs/>
          <w:color w:val="0000FF"/>
          <w:sz w:val="32"/>
          <w:szCs w:val="32"/>
          <w:rtl/>
        </w:rPr>
        <w:t>( لو لم أبعث لبعث عمر )</w:t>
      </w:r>
      <w:r>
        <w:rPr>
          <w:rFonts w:ascii="Traditional Arabic" w:hAnsi="Traditional Arabic" w:cs="Traditional Arabic"/>
          <w:color w:val="000000"/>
          <w:sz w:val="32"/>
          <w:szCs w:val="32"/>
          <w:rtl/>
        </w:rPr>
        <w:t xml:space="preserve"> هذا ضعيف السند ، ذاك ثابت : </w:t>
      </w:r>
      <w:r>
        <w:rPr>
          <w:rFonts w:ascii="Traditional Arabic" w:hAnsi="Traditional Arabic" w:cs="Traditional Arabic"/>
          <w:b/>
          <w:bCs/>
          <w:color w:val="0000FF"/>
          <w:sz w:val="32"/>
          <w:szCs w:val="32"/>
          <w:rtl/>
        </w:rPr>
        <w:t>( لو كان بعدي نبي لكان عمر )</w:t>
      </w:r>
      <w:r>
        <w:rPr>
          <w:rFonts w:ascii="Traditional Arabic" w:hAnsi="Traditional Arabic" w:cs="Traditional Arabic"/>
          <w:color w:val="000000"/>
          <w:sz w:val="32"/>
          <w:szCs w:val="32"/>
          <w:rtl/>
        </w:rPr>
        <w:t xml:space="preserve"> ، أما الحديث الذي أنت تشير إليه فذاك حديث آخر , وثابت في الصحيحين , وهو قوله عَلَيْها آلَسَلَّام : </w:t>
      </w:r>
      <w:r>
        <w:rPr>
          <w:rFonts w:ascii="Traditional Arabic" w:hAnsi="Traditional Arabic" w:cs="Traditional Arabic"/>
          <w:b/>
          <w:bCs/>
          <w:color w:val="0000FF"/>
          <w:sz w:val="32"/>
          <w:szCs w:val="32"/>
          <w:rtl/>
        </w:rPr>
        <w:t>( لقد كان فيمن قبلكم محدثون ، فإن يكن في أمتي فعمر)</w:t>
      </w:r>
      <w:r>
        <w:rPr>
          <w:rFonts w:ascii="Traditional Arabic" w:hAnsi="Traditional Arabic" w:cs="Traditional Arabic"/>
          <w:color w:val="000000"/>
          <w:sz w:val="32"/>
          <w:szCs w:val="32"/>
          <w:rtl/>
        </w:rPr>
        <w:t xml:space="preserve"> هذا صحيح ولا إشكال فيه . طيب اتفضلوا الآن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بأنه يجوز الجمع من أجله ، إذن من الذي يقدر .؟ الإمام ، لكن مو إمامنا ، الإمام الذي كان في ماضي زمان ، لأن أئمة اليوم أكثرهم مع الأسف يعني جهلة إلا من عصم الله ، يعني ما هم إلا كسائر الموظفين ، وإنما يتميزون ببعض الشيء يعني على سائر الموظفين ، مبارح أو أول مبارح كان فيه مطر .؟ أول مبارح أظن , شو اسمه صاحبنا تامر؟ شو اسمه ؟ سامر ؟ اه ، رائد رائد ، وين هو رائد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موجود موجود يا شيخ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عارف , موجود بره ؟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كان رائد موجود ، الإمام تبع مسجد الأبرار ما هو حاضر . الشوشرة تبع الجامع كانت أول مبارح هيك .؟ أول مبارح .</w:t>
      </w:r>
    </w:p>
    <w:p w:rsidR="009F4B2D"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أيوة عم يسجل .  </w:t>
      </w:r>
    </w:p>
    <w:p w:rsidR="009F4B2D" w:rsidRPr="00E44B17" w:rsidRDefault="009F4B2D" w:rsidP="009F4B2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933411" w:rsidRDefault="00933411" w:rsidP="0093341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5</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نحمده ونستعينه و نستغفره ونعوذ بالله من  شرور أنفسنا ومن سيئات أعمالنا ، من يهده الله فلا مضل له ومن يضلل فلا هادي له ، وأشهد أن لا إله إلا الله وحده لا شريك له وأشهد أن محمدًا عبده ورسوله ، </w:t>
      </w:r>
      <w:r w:rsidRPr="00280B55">
        <w:rPr>
          <w:rFonts w:ascii="Traditional Arabic" w:hAnsi="Traditional Arabic" w:cs="Traditional Arabic"/>
          <w:color w:val="FF0000"/>
          <w:sz w:val="32"/>
          <w:szCs w:val="32"/>
          <w:rtl/>
        </w:rPr>
        <w:t>(( يا أيها الذين آمنوا اتقوا الله حق تقاته ولا تموتن إلا وأنتم مسلمون ))</w:t>
      </w:r>
      <w:r w:rsidRPr="00280B55">
        <w:rPr>
          <w:rFonts w:ascii="Traditional Arabic" w:hAnsi="Traditional Arabic" w:cs="Traditional Arabic"/>
          <w:color w:val="000000"/>
          <w:sz w:val="32"/>
          <w:szCs w:val="32"/>
          <w:rtl/>
        </w:rPr>
        <w:t xml:space="preserve"> </w:t>
      </w:r>
      <w:r w:rsidRPr="00280B55">
        <w:rPr>
          <w:rFonts w:ascii="Traditional Arabic" w:hAnsi="Traditional Arabic" w:cs="Traditional Arabic"/>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280B55">
        <w:rPr>
          <w:rFonts w:ascii="Traditional Arabic" w:hAnsi="Traditional Arabic" w:cs="Traditional Arabic"/>
          <w:color w:val="000000"/>
          <w:sz w:val="32"/>
          <w:szCs w:val="32"/>
          <w:rtl/>
        </w:rPr>
        <w:t xml:space="preserve"> </w:t>
      </w:r>
      <w:r w:rsidRPr="00280B55">
        <w:rPr>
          <w:rFonts w:ascii="Traditional Arabic" w:hAnsi="Traditional Arabic" w:cs="Traditional Arabic"/>
          <w:color w:val="FF0000"/>
          <w:sz w:val="32"/>
          <w:szCs w:val="32"/>
          <w:rtl/>
        </w:rPr>
        <w:t xml:space="preserve">(( يا أيها الذين آمنوا اتقوا الله وقولوا قولًا سديدًا يصلح </w:t>
      </w:r>
      <w:r w:rsidRPr="00280B55">
        <w:rPr>
          <w:rFonts w:ascii="Traditional Arabic" w:hAnsi="Traditional Arabic" w:cs="Traditional Arabic"/>
          <w:color w:val="FF0000"/>
          <w:sz w:val="32"/>
          <w:szCs w:val="32"/>
          <w:rtl/>
        </w:rPr>
        <w:lastRenderedPageBreak/>
        <w:t>لكم أعمالكم ويغفر لكم ذنوبكم ومن يطع الله ورسوله فقد فاز فوزًا عظيمًا ))</w:t>
      </w:r>
      <w:r w:rsidRPr="00280B55">
        <w:rPr>
          <w:rFonts w:ascii="Traditional Arabic" w:hAnsi="Traditional Arabic" w:cs="Traditional Arabic"/>
          <w:color w:val="000000"/>
          <w:sz w:val="32"/>
          <w:szCs w:val="32"/>
          <w:rtl/>
        </w:rPr>
        <w:t xml:space="preserve"> أما بعد فإن خير الهدى هدى محمد صلى الله عليه وسلم وشر الأمور محدثاتها وكل محدثة بدعة وكل بدعة ضلالة وكل ضلالة في النار وبعد أيضًا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فنحن في زمن صدق فيه قول نبينا صلوات الله وسلامه عليه  في قوله : </w:t>
      </w:r>
      <w:r w:rsidRPr="00280B55">
        <w:rPr>
          <w:rFonts w:ascii="Traditional Arabic" w:hAnsi="Traditional Arabic" w:cs="Traditional Arabic"/>
          <w:color w:val="0000FF"/>
          <w:sz w:val="32"/>
          <w:szCs w:val="32"/>
          <w:rtl/>
        </w:rPr>
        <w:t>( افترقت اليهود على إحدى وسبعين فرقة وافترقت النصارى على اثنتين وسبعين فرقة وستفترق أمتي على ثلاث وسبعين فرقة كلها في النار إلا واحدة )</w:t>
      </w:r>
      <w:r w:rsidRPr="00280B55">
        <w:rPr>
          <w:rFonts w:ascii="Traditional Arabic" w:hAnsi="Traditional Arabic" w:cs="Traditional Arabic"/>
          <w:color w:val="000000"/>
          <w:sz w:val="32"/>
          <w:szCs w:val="32"/>
          <w:rtl/>
        </w:rPr>
        <w:t xml:space="preserve"> قالوا: من هي يا رسول الله ؟ قال : </w:t>
      </w:r>
      <w:r w:rsidRPr="00280B55">
        <w:rPr>
          <w:rFonts w:ascii="Traditional Arabic" w:hAnsi="Traditional Arabic" w:cs="Traditional Arabic"/>
          <w:color w:val="0000FF"/>
          <w:sz w:val="32"/>
          <w:szCs w:val="32"/>
          <w:rtl/>
        </w:rPr>
        <w:t>( هي الجماعة )</w:t>
      </w:r>
      <w:r w:rsidRPr="00280B55">
        <w:rPr>
          <w:rFonts w:ascii="Traditional Arabic" w:hAnsi="Traditional Arabic" w:cs="Traditional Arabic"/>
          <w:color w:val="000000"/>
          <w:sz w:val="32"/>
          <w:szCs w:val="32"/>
          <w:rtl/>
        </w:rPr>
        <w:t xml:space="preserve"> وفي رواية أخرى تفسر الرواية الأولى وهي قوله عليه الصلاة والسلام : </w:t>
      </w:r>
      <w:r w:rsidRPr="00280B55">
        <w:rPr>
          <w:rFonts w:ascii="Traditional Arabic" w:hAnsi="Traditional Arabic" w:cs="Traditional Arabic"/>
          <w:color w:val="0000FF"/>
          <w:sz w:val="32"/>
          <w:szCs w:val="32"/>
          <w:rtl/>
        </w:rPr>
        <w:t>( هي التي تكون على ما أنا عليه وأصحابي )</w:t>
      </w:r>
      <w:r w:rsidRPr="00280B55">
        <w:rPr>
          <w:rFonts w:ascii="Traditional Arabic" w:hAnsi="Traditional Arabic" w:cs="Traditional Arabic"/>
          <w:color w:val="000000"/>
          <w:sz w:val="32"/>
          <w:szCs w:val="32"/>
          <w:rtl/>
        </w:rPr>
        <w:t xml:space="preserve"> وإذا كان هذا الحديث يصرح بأن المسلمين سيفترقون إلى ثلاث وسبعين فرقة اثنتان وسبعين فرقة كلها في النار والفرقة الناجية هي فرقة واحدة، فحري حينئذ بكل مسلم أن يعرف نفسه من أي فرقة هو ؟ أهو من الفرقة الناجية وهي أوصافها بينة ظاهرة ؟ أم هو لا سمح الله من فرقة من تلك الفرق الكثيرة التي بلغ عددها في خبر النبي صلى الله عليه وسلم اثنتين وسبعين فرقة، وكل فرقة من هذه الفرق تدعي بأن لها صلة وثقى بالإسلام الذي أنزله الله على قلب محمد عليه الصلاة والسلام، لكن الحق يقول لهؤلاء المدعين ، والدعاوي ما لم تقيموا عليها بينات أبناؤها أدعياء أو كما قال الآخر : </w:t>
      </w:r>
      <w:r w:rsidRPr="00280B55">
        <w:rPr>
          <w:rFonts w:ascii="Traditional Arabic" w:hAnsi="Traditional Arabic" w:cs="Traditional Arabic"/>
          <w:color w:val="800000"/>
          <w:sz w:val="32"/>
          <w:szCs w:val="32"/>
          <w:rtl/>
        </w:rPr>
        <w:t>" وكل يدعي وصلًا بليلى     وليلى لا تقر لهم بذاك "</w:t>
      </w:r>
      <w:r w:rsidRPr="00280B55">
        <w:rPr>
          <w:rFonts w:ascii="Traditional Arabic" w:hAnsi="Traditional Arabic" w:cs="Traditional Arabic"/>
          <w:color w:val="000000"/>
          <w:sz w:val="32"/>
          <w:szCs w:val="32"/>
          <w:rtl/>
        </w:rPr>
        <w:t>.</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إذَاً ما هو السبيل وما هو  الطريق ليكون المسلم على بينة من أمره على أنه من الفرقة الناجية أم هو من فرقة من تلك الفرق الضالة الزائغة ؟ لا سبيل إلى أن يعرف المسلم في هذا الزمان أنه من الفرقة الناجية إلا بأن يتمسك بحبل الله المتين الذي لا يتعدى القرآن الكريم وسنة النبي صلى الله عليه وآله وسلم التي هي قرين القرآن الكريم ، كما قال عليه الصلاة والسلام في الحديث الصحيح : </w:t>
      </w:r>
      <w:r w:rsidRPr="00280B55">
        <w:rPr>
          <w:rFonts w:ascii="Traditional Arabic" w:hAnsi="Traditional Arabic" w:cs="Traditional Arabic"/>
          <w:color w:val="0000FF"/>
          <w:sz w:val="32"/>
          <w:szCs w:val="32"/>
          <w:rtl/>
        </w:rPr>
        <w:t>( تركت فيكم أمرين لن تضلوا ما إن تمسكتم بهما كتاب الله وسنتي ولن يتفرقا حتى يردا علي الحوض )</w:t>
      </w:r>
      <w:r w:rsidRPr="00280B55">
        <w:rPr>
          <w:rFonts w:ascii="Traditional Arabic" w:hAnsi="Traditional Arabic" w:cs="Traditional Arabic"/>
          <w:color w:val="000000"/>
          <w:sz w:val="32"/>
          <w:szCs w:val="32"/>
          <w:rtl/>
        </w:rPr>
        <w:t xml:space="preserve"> فرسولنا صلوات الله وسلامه عليه تركنا على المحجة البيضاء النقية ليلها كنهارها لا يضل أو لا يزيغ عنها إلا هالك ، تركنا على الكتاب والسنة وتركنا على طريقة واحدة وليس على طرق متعددة، ولذلك يقول الله تبارك وتعالى في القرآن الكريم : </w:t>
      </w:r>
      <w:r w:rsidRPr="00280B55">
        <w:rPr>
          <w:rFonts w:ascii="Traditional Arabic" w:hAnsi="Traditional Arabic" w:cs="Traditional Arabic"/>
          <w:color w:val="FF0000"/>
          <w:sz w:val="32"/>
          <w:szCs w:val="32"/>
          <w:rtl/>
        </w:rPr>
        <w:t>(( وأن هذا صراطي مستقيمًا فاتبعوه ولا تتبعوا السبل فتفرق بكم عن سبيله ))</w:t>
      </w:r>
      <w:r w:rsidRPr="00280B55">
        <w:rPr>
          <w:rFonts w:ascii="Traditional Arabic" w:hAnsi="Traditional Arabic" w:cs="Traditional Arabic"/>
          <w:color w:val="000000"/>
          <w:sz w:val="32"/>
          <w:szCs w:val="32"/>
          <w:rtl/>
        </w:rPr>
        <w:t xml:space="preserve"> ، </w:t>
      </w:r>
      <w:r w:rsidRPr="00280B55">
        <w:rPr>
          <w:rFonts w:ascii="Traditional Arabic" w:hAnsi="Traditional Arabic" w:cs="Traditional Arabic"/>
          <w:color w:val="FF0000"/>
          <w:sz w:val="32"/>
          <w:szCs w:val="32"/>
          <w:rtl/>
        </w:rPr>
        <w:t>(( وأن صراطي هذا مستقيمًا فاتبعوه ))</w:t>
      </w:r>
      <w:r w:rsidRPr="00280B55">
        <w:rPr>
          <w:rFonts w:ascii="Traditional Arabic" w:hAnsi="Traditional Arabic" w:cs="Traditional Arabic"/>
          <w:color w:val="000000"/>
          <w:sz w:val="32"/>
          <w:szCs w:val="32"/>
          <w:rtl/>
        </w:rPr>
        <w:t xml:space="preserve"> ، صراطي أي سبيلي أي طريقي وهذا نص في القرآن الكريم لا يأتيه الباطل من بين يديه ولا من خلفه أن الطرق الموصلة إلى الله تبارك وتعالى كلها باطلة إلا هذا الطريق الواحد وهو السبيل الذي جاءنا به نبينا </w:t>
      </w:r>
      <w:r w:rsidRPr="00280B55">
        <w:rPr>
          <w:rFonts w:ascii="Traditional Arabic" w:hAnsi="Traditional Arabic" w:cs="Traditional Arabic"/>
          <w:color w:val="000000"/>
          <w:sz w:val="32"/>
          <w:szCs w:val="32"/>
          <w:rtl/>
        </w:rPr>
        <w:lastRenderedPageBreak/>
        <w:t xml:space="preserve">صلوات الله وسلامه عليه ، وأخبرنا ربنا عز وجل في كتابه بالآية السابقة : </w:t>
      </w:r>
      <w:r w:rsidRPr="00280B55">
        <w:rPr>
          <w:rFonts w:ascii="Traditional Arabic" w:hAnsi="Traditional Arabic" w:cs="Traditional Arabic"/>
          <w:color w:val="FF0000"/>
          <w:sz w:val="32"/>
          <w:szCs w:val="32"/>
          <w:rtl/>
        </w:rPr>
        <w:t>(( وأن هذا صراطي مستقيمًا فاتبعوه ولا  تتبعوا السبل ))</w:t>
      </w:r>
      <w:r w:rsidRPr="00280B55">
        <w:rPr>
          <w:rFonts w:ascii="Traditional Arabic" w:hAnsi="Traditional Arabic" w:cs="Traditional Arabic"/>
          <w:color w:val="000000"/>
          <w:sz w:val="32"/>
          <w:szCs w:val="32"/>
          <w:rtl/>
        </w:rPr>
        <w:t xml:space="preserve"> أي الطرق </w:t>
      </w:r>
      <w:r w:rsidRPr="00280B55">
        <w:rPr>
          <w:rFonts w:ascii="Traditional Arabic" w:hAnsi="Traditional Arabic" w:cs="Traditional Arabic"/>
          <w:color w:val="FF0000"/>
          <w:sz w:val="32"/>
          <w:szCs w:val="32"/>
          <w:rtl/>
        </w:rPr>
        <w:t>(( ولا تتبعوا السبل فتفرق بكم عن سبيله ))</w:t>
      </w:r>
      <w:r w:rsidRPr="00280B55">
        <w:rPr>
          <w:rFonts w:ascii="Traditional Arabic" w:hAnsi="Traditional Arabic" w:cs="Traditional Arabic"/>
          <w:color w:val="000000"/>
          <w:sz w:val="32"/>
          <w:szCs w:val="32"/>
          <w:rtl/>
        </w:rPr>
        <w:t xml:space="preserve">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ومن رأفته عليه الصلاة والسلام بأمته وحرصه على تبيين الحقائق الشرعية التي جاء بها إليهم أنه صور لنا الطريق والسبيل الذي أمر الله عز وجل أن نسلك عليه والطرق المخالفة المباينة له ، صور الرسول عليه الصلاة ذات يوم ذلك لأصحابه على الأرض حيث خط لهم خطًا مستقيمًا ثم خط من حول الخط خطوطًا قصيرة ، يذكرني هذا ببعض النصب التي ترفع اليوم لإذاعة الشر في الغالب وهي الشاخصة التي يضعونها على  الدور لالتقاط إذاعة التليفزيون ، فانتم تجدون كيف فيه خطوط هكذا متوازية ، الرسول عليه السلام صور لأصحابه الكرام الصراط المستقيم والطرق المخالفة له على الأرض حيث خط لهم خطًا مستقيمًا ومن حول هذا  الخط المستقيم خطوط قصيرة، وتلا عليهم الآية الكريمة : </w:t>
      </w:r>
      <w:r w:rsidRPr="00280B55">
        <w:rPr>
          <w:rFonts w:ascii="Traditional Arabic" w:hAnsi="Traditional Arabic" w:cs="Traditional Arabic"/>
          <w:color w:val="FF0000"/>
          <w:sz w:val="32"/>
          <w:szCs w:val="32"/>
          <w:rtl/>
        </w:rPr>
        <w:t>(( وأن هذا صراطي مستقيمًا فاتبعوه ولا تتبعوا السبل فتفرق بكم عن سبيله ))</w:t>
      </w:r>
      <w:r w:rsidRPr="00280B55">
        <w:rPr>
          <w:rFonts w:ascii="Traditional Arabic" w:hAnsi="Traditional Arabic" w:cs="Traditional Arabic"/>
          <w:color w:val="000000"/>
          <w:sz w:val="32"/>
          <w:szCs w:val="32"/>
          <w:rtl/>
        </w:rPr>
        <w:t xml:space="preserve"> ثم أوضح ذلك بقوله عليه السلام : </w:t>
      </w:r>
      <w:r w:rsidRPr="00280B55">
        <w:rPr>
          <w:rFonts w:ascii="Traditional Arabic" w:hAnsi="Traditional Arabic" w:cs="Traditional Arabic"/>
          <w:color w:val="0000FF"/>
          <w:sz w:val="32"/>
          <w:szCs w:val="32"/>
          <w:rtl/>
        </w:rPr>
        <w:t>( هذا صراط الله )</w:t>
      </w:r>
      <w:r w:rsidRPr="00280B55">
        <w:rPr>
          <w:rFonts w:ascii="Traditional Arabic" w:hAnsi="Traditional Arabic" w:cs="Traditional Arabic"/>
          <w:color w:val="000000"/>
          <w:sz w:val="32"/>
          <w:szCs w:val="32"/>
          <w:rtl/>
        </w:rPr>
        <w:t xml:space="preserve"> الخط المستقيم هو الصراط الذي قال الله عز وجل : </w:t>
      </w:r>
      <w:r w:rsidRPr="00280B55">
        <w:rPr>
          <w:rFonts w:ascii="Traditional Arabic" w:hAnsi="Traditional Arabic" w:cs="Traditional Arabic"/>
          <w:color w:val="FF0000"/>
          <w:sz w:val="32"/>
          <w:szCs w:val="32"/>
          <w:rtl/>
        </w:rPr>
        <w:t>(( وأن هذا صراطي مستقيمًا فاتبعوه ))</w:t>
      </w:r>
      <w:r w:rsidRPr="00280B55">
        <w:rPr>
          <w:rFonts w:ascii="Traditional Arabic" w:hAnsi="Traditional Arabic" w:cs="Traditional Arabic"/>
          <w:color w:val="000000"/>
          <w:sz w:val="32"/>
          <w:szCs w:val="32"/>
          <w:rtl/>
        </w:rPr>
        <w:t xml:space="preserve"> ، ثم قال عليه السلام : </w:t>
      </w:r>
      <w:r w:rsidRPr="00280B55">
        <w:rPr>
          <w:rFonts w:ascii="Traditional Arabic" w:hAnsi="Traditional Arabic" w:cs="Traditional Arabic"/>
          <w:color w:val="0000FF"/>
          <w:sz w:val="32"/>
          <w:szCs w:val="32"/>
          <w:rtl/>
        </w:rPr>
        <w:t>( وهذه طرق قصيرة وعلى رأس كل طريق منها شيطان يدعوا الناس إليه )</w:t>
      </w:r>
      <w:r w:rsidRPr="00280B55">
        <w:rPr>
          <w:rFonts w:ascii="Traditional Arabic" w:hAnsi="Traditional Arabic" w:cs="Traditional Arabic"/>
          <w:color w:val="000000"/>
          <w:sz w:val="32"/>
          <w:szCs w:val="32"/>
          <w:rtl/>
        </w:rPr>
        <w:t xml:space="preserve"> ، على رأس كل طريق من هذه الطرق القصيرة يدعوا السالكين على الطريق المستقيم على السبيل السوي يقول لهم : إلى أين تذهبون ؟ طريق طويل وطويل لا نهاية له ، إليّ إليّ ، هذا هو الطريق الموصل إلى الله ، فمن استجاب لهذا الشيطان فقد ضل عن الصراط المستقيم ، </w:t>
      </w:r>
      <w:r w:rsidRPr="00280B55">
        <w:rPr>
          <w:rFonts w:ascii="Traditional Arabic" w:hAnsi="Traditional Arabic" w:cs="Traditional Arabic"/>
          <w:color w:val="0000FF"/>
          <w:sz w:val="32"/>
          <w:szCs w:val="32"/>
          <w:rtl/>
        </w:rPr>
        <w:t>( هذه طرق وعلى رأس كل طريق منها شيطان يدعوا الناس إليه )</w:t>
      </w:r>
      <w:r w:rsidRPr="00280B55">
        <w:rPr>
          <w:rFonts w:ascii="Traditional Arabic" w:hAnsi="Traditional Arabic" w:cs="Traditional Arabic"/>
          <w:color w:val="000000"/>
          <w:sz w:val="32"/>
          <w:szCs w:val="32"/>
          <w:rtl/>
        </w:rPr>
        <w:t xml:space="preserve"> ، الحقيقة أن النبي صلى الله عليه وسلم قد بلغ الرسالة و أدى الأمانة ونصح الأمة بكل ما جاء به صلى الله عليه وسلم  ومن ذلك هذا الحديث الذي يوضح الآية السابقة : </w:t>
      </w:r>
      <w:r w:rsidRPr="00280B55">
        <w:rPr>
          <w:rFonts w:ascii="Traditional Arabic" w:hAnsi="Traditional Arabic" w:cs="Traditional Arabic"/>
          <w:color w:val="FF0000"/>
          <w:sz w:val="32"/>
          <w:szCs w:val="32"/>
          <w:rtl/>
        </w:rPr>
        <w:t>(( وأن هذا صراطي مستقيمًا فاتبعوه ولا تتبعوا السبل فتفرق بكم عن سبيله ))</w:t>
      </w:r>
      <w:r w:rsidRPr="00280B55">
        <w:rPr>
          <w:rFonts w:ascii="Traditional Arabic" w:hAnsi="Traditional Arabic" w:cs="Traditional Arabic"/>
          <w:color w:val="000000"/>
          <w:sz w:val="32"/>
          <w:szCs w:val="32"/>
          <w:rtl/>
        </w:rPr>
        <w:t xml:space="preserve">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السبل اليوم وقبل اليوم كثيرة وكثيرة جدًا ، منها القديم ومنها الحديث، فلا منجاة للمسلم إلا بأن يعرف طريق الله ، الطريق الذي ذكره الله عز وجل في الآية السابقة ، ولا سبيل كما قلنا إلى معرفة ذلك إلى بالرجوع إلى الكتاب والسنة ، ولذلك فنحن دائمًا ندعو المسلمين جميعًا في كل أقطار الدنيا إلى أن ينجوا بأنفسهم من أن يقعوا في طريق من طرق الضلال الكثيرة ، وذلك بأن يتعرفوا على الطريق الحق الواحد الذي لا ثاني له وهو طريق الرسول صلى الله عليه وسلم ، وهو الطريق الذي سلكه الأصحاب الكرام ، ثم تابعهم في ذلك </w:t>
      </w:r>
      <w:r w:rsidRPr="00280B55">
        <w:rPr>
          <w:rFonts w:ascii="Traditional Arabic" w:hAnsi="Traditional Arabic" w:cs="Traditional Arabic"/>
          <w:color w:val="000000"/>
          <w:sz w:val="32"/>
          <w:szCs w:val="32"/>
          <w:rtl/>
        </w:rPr>
        <w:lastRenderedPageBreak/>
        <w:t xml:space="preserve">الأئمة الأعلام ، كالأئمة الأربعة وغيرهم كلهم كانوا على هذا الطريق المستقيم ، وقد أكد الرسول صلى الله عليه وسلم الأمر بذلك وحذر أن يتمسك المسلم بشيء لم يكن عليه رسول الله صلى الله عليه وسلم ولا أصحابه بالحديث الصحيح الذي أخرجه أصحاب السنن وغيرهم من حديث العرباض بن سارية رضي الله عنه قال : </w:t>
      </w:r>
      <w:r w:rsidRPr="00280B55">
        <w:rPr>
          <w:rFonts w:ascii="Traditional Arabic" w:hAnsi="Traditional Arabic" w:cs="Traditional Arabic"/>
          <w:color w:val="800000"/>
          <w:sz w:val="32"/>
          <w:szCs w:val="32"/>
          <w:rtl/>
        </w:rPr>
        <w:t xml:space="preserve">" وعظنا رسول الله صلى الله عليه وسلم  موعظة وجلت منها القلوب وذرفت منها العيون فقلنا : يا رسول الله إنا لنراك توصينا وصية مودع فأوصنا ، قال : </w:t>
      </w:r>
      <w:r w:rsidRPr="00280B55">
        <w:rPr>
          <w:rFonts w:ascii="Traditional Arabic" w:hAnsi="Traditional Arabic" w:cs="Traditional Arabic"/>
          <w:color w:val="0000FF"/>
          <w:sz w:val="32"/>
          <w:szCs w:val="32"/>
          <w:rtl/>
        </w:rPr>
        <w:t>( أوصيكم بتقوى الله والسمع والطاعة وإن ولي عليكم عبد حبشي وإنه من يعش منكم فسيرى اختلافًا كثيرًا )</w:t>
      </w:r>
      <w:r w:rsidRPr="00280B55">
        <w:rPr>
          <w:rFonts w:ascii="Traditional Arabic" w:hAnsi="Traditional Arabic" w:cs="Traditional Arabic"/>
          <w:color w:val="800000"/>
          <w:sz w:val="32"/>
          <w:szCs w:val="32"/>
          <w:rtl/>
        </w:rPr>
        <w:t xml:space="preserve"> "</w:t>
      </w:r>
      <w:r w:rsidRPr="00280B55">
        <w:rPr>
          <w:rFonts w:ascii="Traditional Arabic" w:hAnsi="Traditional Arabic" w:cs="Traditional Arabic"/>
          <w:color w:val="000000"/>
          <w:sz w:val="32"/>
          <w:szCs w:val="32"/>
          <w:rtl/>
        </w:rPr>
        <w:t xml:space="preserve"> فما العمل كأن قائلًا يقول : فما العمل يا رسول الله ؟ يأتيه الجواب بدون سؤال </w:t>
      </w:r>
      <w:r w:rsidRPr="00280B55">
        <w:rPr>
          <w:rFonts w:ascii="Traditional Arabic" w:hAnsi="Traditional Arabic" w:cs="Traditional Arabic"/>
          <w:color w:val="0000FF"/>
          <w:sz w:val="32"/>
          <w:szCs w:val="32"/>
          <w:rtl/>
        </w:rPr>
        <w:t>( فعليكم بسنتي وسنة الخلفاء الراشدين المهديين من بعدي عضوا عليها بالنواجذ وإياكم ومحدثات الأمور فإن كل محدثة بدعة وكل بدعة ضلالة )</w:t>
      </w:r>
      <w:r w:rsidRPr="00280B55">
        <w:rPr>
          <w:rFonts w:ascii="Traditional Arabic" w:hAnsi="Traditional Arabic" w:cs="Traditional Arabic"/>
          <w:color w:val="000000"/>
          <w:sz w:val="32"/>
          <w:szCs w:val="32"/>
          <w:rtl/>
        </w:rPr>
        <w:t xml:space="preserve"> وفي حديث آخر : </w:t>
      </w:r>
      <w:r w:rsidRPr="00280B55">
        <w:rPr>
          <w:rFonts w:ascii="Traditional Arabic" w:hAnsi="Traditional Arabic" w:cs="Traditional Arabic"/>
          <w:color w:val="0000FF"/>
          <w:sz w:val="32"/>
          <w:szCs w:val="32"/>
          <w:rtl/>
        </w:rPr>
        <w:t>( وكل ضلالة في النار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إذًا واجبنا اليوم يتخلص في أن نتفقه بكتاب الله وبحديث رسول الله صلى الله عليه وسلم وبما كان عليه سلفنا الصالح من الصحابة وأتباعهم بإحسان إلى يوم الدين ، وهذا لا طريق لمعرفته إلا العلم والعلم كما قال صلى الله عليه وسلم  في الحديث الثابت عنه قال : </w:t>
      </w:r>
      <w:r w:rsidRPr="00280B55">
        <w:rPr>
          <w:rFonts w:ascii="Traditional Arabic" w:hAnsi="Traditional Arabic" w:cs="Traditional Arabic"/>
          <w:color w:val="0000FF"/>
          <w:sz w:val="32"/>
          <w:szCs w:val="32"/>
          <w:rtl/>
        </w:rPr>
        <w:t>( إنما العلم بالتعلم والحلم بالتحلم )</w:t>
      </w:r>
      <w:r w:rsidRPr="00280B55">
        <w:rPr>
          <w:rFonts w:ascii="Traditional Arabic" w:hAnsi="Traditional Arabic" w:cs="Traditional Arabic"/>
          <w:color w:val="000000"/>
          <w:sz w:val="32"/>
          <w:szCs w:val="32"/>
          <w:rtl/>
        </w:rPr>
        <w:t xml:space="preserve"> إنما العلم بالتعلم ، لا يولد إنسان عالمًا ، ولذلك قال عليه السلام : </w:t>
      </w:r>
      <w:r w:rsidRPr="00280B55">
        <w:rPr>
          <w:rFonts w:ascii="Traditional Arabic" w:hAnsi="Traditional Arabic" w:cs="Traditional Arabic"/>
          <w:color w:val="0000FF"/>
          <w:sz w:val="32"/>
          <w:szCs w:val="32"/>
          <w:rtl/>
        </w:rPr>
        <w:t>( إنما العلم بالتعلم )</w:t>
      </w:r>
      <w:r w:rsidRPr="00280B55">
        <w:rPr>
          <w:rFonts w:ascii="Traditional Arabic" w:hAnsi="Traditional Arabic" w:cs="Traditional Arabic"/>
          <w:color w:val="000000"/>
          <w:sz w:val="32"/>
          <w:szCs w:val="32"/>
          <w:rtl/>
        </w:rPr>
        <w:t xml:space="preserve"> يعني بأن تتعاطى الوسائل التي تجعلك عالمًا أو على الأقل طالب علم ، كما أن الحليم المزكى والممدوح ليس هو الذي أنعم الله عليه ففطره حليمًا وإنما هو الذي فطر على خلاف ذلك ، ثم هو يجاهد نفسه فيتحلم حيث هو ليس بحليم حقيقة وفطرة ، ولذلك ألحق النبي صلى الله عليه وسلم التحلم بالتعلم ، فقال : </w:t>
      </w:r>
      <w:r w:rsidRPr="00280B55">
        <w:rPr>
          <w:rFonts w:ascii="Traditional Arabic" w:hAnsi="Traditional Arabic" w:cs="Traditional Arabic"/>
          <w:color w:val="0000FF"/>
          <w:sz w:val="32"/>
          <w:szCs w:val="32"/>
          <w:rtl/>
        </w:rPr>
        <w:t>( إنما العلم بالتعلم والحلم بالتحلم )</w:t>
      </w:r>
      <w:r w:rsidRPr="00280B55">
        <w:rPr>
          <w:rFonts w:ascii="Traditional Arabic" w:hAnsi="Traditional Arabic" w:cs="Traditional Arabic"/>
          <w:color w:val="000000"/>
          <w:sz w:val="32"/>
          <w:szCs w:val="32"/>
          <w:rtl/>
        </w:rPr>
        <w:t xml:space="preserve"> ، إذا كان العلم بالتعلم فلا يجوز للمسلم أن يعيش هكذا هملًا لا يهتم بطلب العلم ولو بأقرب طريق شرعه الله عز وجل للناس حتى يرفعوا عنهم ظلمة الجهل ألا وهو قول ربنا تبارك وتعالى : </w:t>
      </w:r>
      <w:r w:rsidRPr="00280B55">
        <w:rPr>
          <w:rFonts w:ascii="Traditional Arabic" w:hAnsi="Traditional Arabic" w:cs="Traditional Arabic"/>
          <w:color w:val="FF0000"/>
          <w:sz w:val="32"/>
          <w:szCs w:val="32"/>
          <w:rtl/>
        </w:rPr>
        <w:t>(( فاسألوا أهل الذكر إن كنتم لا تعلمون ))</w:t>
      </w:r>
      <w:r w:rsidRPr="00280B55">
        <w:rPr>
          <w:rFonts w:ascii="Traditional Arabic" w:hAnsi="Traditional Arabic" w:cs="Traditional Arabic"/>
          <w:color w:val="000000"/>
          <w:sz w:val="32"/>
          <w:szCs w:val="32"/>
          <w:rtl/>
        </w:rPr>
        <w:t xml:space="preserve"> ، فاسأل به خبيرًا ، السؤال هو كما قال صلى الله عليه وسلم : شفاء العي وهو الجهل </w:t>
      </w:r>
      <w:r w:rsidRPr="00280B55">
        <w:rPr>
          <w:rFonts w:ascii="Traditional Arabic" w:hAnsi="Traditional Arabic" w:cs="Traditional Arabic"/>
          <w:color w:val="0000FF"/>
          <w:sz w:val="32"/>
          <w:szCs w:val="32"/>
          <w:rtl/>
        </w:rPr>
        <w:t>( إنما شفاء العي السؤال )</w:t>
      </w:r>
      <w:r w:rsidRPr="00280B55">
        <w:rPr>
          <w:rFonts w:ascii="Traditional Arabic" w:hAnsi="Traditional Arabic" w:cs="Traditional Arabic"/>
          <w:color w:val="000000"/>
          <w:sz w:val="32"/>
          <w:szCs w:val="32"/>
          <w:rtl/>
        </w:rPr>
        <w:t xml:space="preserve"> ، فينبغي على كل مسلم أن يتعلم ما يجب عليه أن يعرفه من أمور دينه حتى يلقى وجه ربه تبارك وتعالى وهو على بينة من ربه </w:t>
      </w:r>
      <w:r w:rsidRPr="00280B55">
        <w:rPr>
          <w:rFonts w:ascii="Traditional Arabic" w:hAnsi="Traditional Arabic" w:cs="Traditional Arabic"/>
          <w:color w:val="0000FF"/>
          <w:sz w:val="32"/>
          <w:szCs w:val="32"/>
          <w:rtl/>
        </w:rPr>
        <w:t>( إنما العلم بالتعلم )</w:t>
      </w:r>
      <w:r w:rsidRPr="00280B55">
        <w:rPr>
          <w:rFonts w:ascii="Traditional Arabic" w:hAnsi="Traditional Arabic" w:cs="Traditional Arabic"/>
          <w:color w:val="000000"/>
          <w:sz w:val="32"/>
          <w:szCs w:val="32"/>
          <w:rtl/>
        </w:rPr>
        <w:t xml:space="preserve"> هذا الحديث يعني أن كل من يدعي العلم رجمًا بالغيب حتى يغالي بعضهم فيقول : حدثني قلبي عن ربي ، فإنما هو رجل إما أضله الشيطان بغير علم وهو يعلم أنه ضال مضل ، لأن العلم ليس بمجرد الهوى وادعاء أن له صلة خاصة بالله تبارك وتعالى، فهو </w:t>
      </w:r>
      <w:r w:rsidRPr="00280B55">
        <w:rPr>
          <w:rFonts w:ascii="Traditional Arabic" w:hAnsi="Traditional Arabic" w:cs="Traditional Arabic"/>
          <w:color w:val="000000"/>
          <w:sz w:val="32"/>
          <w:szCs w:val="32"/>
          <w:rtl/>
        </w:rPr>
        <w:lastRenderedPageBreak/>
        <w:t xml:space="preserve">يلقي العلم عليه إلقاء كما كان يلقيه ربنا عز وجل ويوحيه على الرسل والأنبياء من قبل محمد صلى الله عليه وسلم ، أما نبينا صلى الله عليه وسلم فقد انتهت به الرسل وانتهت به الديانات والشرائع كلها فقال صلى الله عليه وسلم : </w:t>
      </w:r>
      <w:r w:rsidRPr="00280B55">
        <w:rPr>
          <w:rFonts w:ascii="Traditional Arabic" w:hAnsi="Traditional Arabic" w:cs="Traditional Arabic"/>
          <w:color w:val="0000FF"/>
          <w:sz w:val="32"/>
          <w:szCs w:val="32"/>
          <w:rtl/>
        </w:rPr>
        <w:t>( إن النبوة والرسالة قد انقطعت فلا رسول ولا نبي بعدي )</w:t>
      </w:r>
      <w:r w:rsidRPr="00280B55">
        <w:rPr>
          <w:rFonts w:ascii="Traditional Arabic" w:hAnsi="Traditional Arabic" w:cs="Traditional Arabic"/>
          <w:color w:val="000000"/>
          <w:sz w:val="32"/>
          <w:szCs w:val="32"/>
          <w:rtl/>
        </w:rPr>
        <w:t xml:space="preserve"> ، فكل من يدعي الإسلام ثم هو لا يفهم الإسلام من طريق الرسول صلى الله عليه وسلم وأما من طريق أخرى ومنها ما ابتلي به بعض المسلمون اليوم ممن يدعون المشيخة الذي لا يعلمون شيئًا من كتاب الله ولا من حديث رسول الله صلى الله عليه وسلم ، وإنما علمهم هواهم ، وإنما علمهم شهواتهم ، فيضلون الناس بغير علم فينبغي علينا أن نكون على معرفة بالعلم الصحيح لكي ننجو به أن نتبع علمًا ليس صحيحًا وليس موافقًا لكتاب الله ولحديث رسول الله صلى الله عليه وسلم ، وعلماء المسلمين قاطبة سلفهم وخلفهم متفقون على أن العلم ليس له طريق إلا هذه الطرق الثلاثة التي ذكرناها الكتاب والسنة وإتباع الصحابة ، ولذلك قال قائلهم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sidRPr="00280B55">
        <w:rPr>
          <w:rFonts w:ascii="Traditional Arabic" w:hAnsi="Traditional Arabic" w:cs="Traditional Arabic"/>
          <w:color w:val="000000"/>
          <w:sz w:val="32"/>
          <w:szCs w:val="32"/>
          <w:rtl/>
        </w:rPr>
        <w:t xml:space="preserve">       </w:t>
      </w:r>
      <w:r w:rsidRPr="00280B55">
        <w:rPr>
          <w:rFonts w:ascii="Traditional Arabic" w:hAnsi="Traditional Arabic" w:cs="Traditional Arabic"/>
          <w:color w:val="800000"/>
          <w:sz w:val="32"/>
          <w:szCs w:val="32"/>
          <w:rtl/>
        </w:rPr>
        <w:t>" العلم قال الله قال رسوله</w:t>
      </w:r>
      <w:r w:rsidRPr="00280B55">
        <w:rPr>
          <w:rFonts w:ascii="Traditional Arabic" w:hAnsi="Traditional Arabic" w:cs="Traditional Arabic"/>
          <w:color w:val="800000"/>
          <w:sz w:val="32"/>
          <w:szCs w:val="32"/>
        </w:rPr>
        <w:tab/>
      </w:r>
      <w:r w:rsidRPr="00280B55">
        <w:rPr>
          <w:rFonts w:ascii="Traditional Arabic" w:hAnsi="Traditional Arabic" w:cs="Traditional Arabic"/>
          <w:color w:val="800000"/>
          <w:sz w:val="32"/>
          <w:szCs w:val="32"/>
        </w:rPr>
        <w:tab/>
      </w:r>
      <w:r w:rsidRPr="00280B55">
        <w:rPr>
          <w:rFonts w:ascii="Traditional Arabic" w:hAnsi="Traditional Arabic" w:cs="Traditional Arabic"/>
          <w:color w:val="800000"/>
          <w:sz w:val="32"/>
          <w:szCs w:val="32"/>
          <w:rtl/>
        </w:rPr>
        <w:t>قال الصحابة ليس بالتمويه</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800000"/>
          <w:sz w:val="32"/>
          <w:szCs w:val="32"/>
        </w:rPr>
        <w:t xml:space="preserve">        </w:t>
      </w:r>
      <w:r w:rsidRPr="00280B55">
        <w:rPr>
          <w:rFonts w:ascii="Traditional Arabic" w:hAnsi="Traditional Arabic" w:cs="Traditional Arabic"/>
          <w:color w:val="800000"/>
          <w:sz w:val="32"/>
          <w:szCs w:val="32"/>
          <w:rtl/>
        </w:rPr>
        <w:t>ما العلم نصبك للخلاف سفاهة</w:t>
      </w:r>
      <w:r w:rsidRPr="00280B55">
        <w:rPr>
          <w:rFonts w:ascii="Traditional Arabic" w:hAnsi="Traditional Arabic" w:cs="Traditional Arabic"/>
          <w:color w:val="800000"/>
          <w:sz w:val="32"/>
          <w:szCs w:val="32"/>
        </w:rPr>
        <w:tab/>
      </w:r>
      <w:r w:rsidRPr="00280B55">
        <w:rPr>
          <w:rFonts w:ascii="Traditional Arabic" w:hAnsi="Traditional Arabic" w:cs="Traditional Arabic"/>
          <w:color w:val="800000"/>
          <w:sz w:val="32"/>
          <w:szCs w:val="32"/>
          <w:rtl/>
        </w:rPr>
        <w:t>بين الرسول وبين قول فقيه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إلى آخر ما قال ، إذ الأمر كذلك فلا يجوز للمسلم أن يكون متبعًا لكل ناعق لكل صائح يزعم أنه عالم ، العلم نور وهذا العلم كما عرفتم جيدًا ليس هو قال الله قال رسول الله ، فكل من دعاكم إلى ما قال الله وقال رسول الله فهذا الذي يجب إتباعه ، أما من كان من المسلمين المدعين الإسلام ويتبعون طرقًا شتى ويزعمون أن الطرق الموصلة إلى الله تبارك وتعالى هي بعدد أنفاس الخلائق ، فهذا قول باطل مخالف لنصوص الكتاب والسنة وبخاصة منها الآية السابقة : </w:t>
      </w:r>
      <w:r w:rsidRPr="00280B55">
        <w:rPr>
          <w:rFonts w:ascii="Traditional Arabic" w:hAnsi="Traditional Arabic" w:cs="Traditional Arabic"/>
          <w:color w:val="FF0000"/>
          <w:sz w:val="32"/>
          <w:szCs w:val="32"/>
          <w:rtl/>
        </w:rPr>
        <w:t>(( وأن هذا صراطي مستقيمًا فاتبعوه ولا تتبعوا السبل فتفرق بكم عن سبيله ))</w:t>
      </w:r>
      <w:r w:rsidRPr="00280B55">
        <w:rPr>
          <w:rFonts w:ascii="Traditional Arabic" w:hAnsi="Traditional Arabic" w:cs="Traditional Arabic"/>
          <w:color w:val="000000"/>
          <w:sz w:val="32"/>
          <w:szCs w:val="32"/>
          <w:rtl/>
        </w:rPr>
        <w:t xml:space="preserve"> ، فسواء كان هذا الداعي يدعوا إلى إٍسلام يفهمه هو بعقله الأعوج وليس من كتاب الله ومن حديث رسول الله أو لا يتعرف على الإسلام مطلقًا كما ابتلي به بعض الشباب اليوم ممن ينتمون إلى بعض الأحزاب وإلى بعض المبادئ الهدامة كالشيوعية مثلًا وغيرها ، فلا يجوز للمسلمين أن يغتروا بأمثال هؤلاء ، لأن ما عندهم من الله عز وجل ومن سنة رسول الله صلى الله عليه وسلم خير وأبقى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و لابد في هذه المناسبة من لفت النظر أن من دعا مسلمًا إلى أن يناظره في كفره في إلحاده في زيغه في ضلاله فنرى أن يكون هذا محصورًا بينه وبين ذلك الداعية ولا إلى الباطل ، ولا يجوز إعلان ذلك على  الناس جميعًا </w:t>
      </w:r>
      <w:r w:rsidRPr="00280B55">
        <w:rPr>
          <w:rFonts w:ascii="Traditional Arabic" w:hAnsi="Traditional Arabic" w:cs="Traditional Arabic"/>
          <w:color w:val="000000"/>
          <w:sz w:val="32"/>
          <w:szCs w:val="32"/>
          <w:rtl/>
        </w:rPr>
        <w:lastRenderedPageBreak/>
        <w:t>، لأنه ربما تصدر كلمة من الداعي إلى الكفر تأخذ بألباب بعض الحاضرين من ضعفاء الإيمان من المسلمين ، وضعفاء العلم والجهل بالإسلام ، وقد يصدر أيضًا من الداعية المسلم كلام قد لا يكون موافقًا للكتاب والسنة ، لأنه قد لا يكون متمكنًا في فهم الكتاب والسنة وبخاصة أن هناك في السنة كما يعلم ذلك جميع من درس علم الكتاب والسنة، ولو في المراتب الابتدائية ، يعلم أن في السنة من الأحاديث ما لم يصح أن النبي صلى الله عليه وسلم قد قال ذلك ، فربما يكون المناظر المسلم قد علق في ذهنه منذ نعومة ومنذ إبان طلبه للعلم حديث لا أصل له أو حديث ضعيف السند لا يصح عند أئمة الحديث ، فيحتج به ويتمسك به السامعون به فيزيغون أيضًا وليس بواسطة ذلك الداعي الكافر أو الملحد ، و إنما حتى بالنسبة لهذا الداعية المسلم لأنه لم ينضج بعد في علمه ، فإذا دعا داع مسلمًا إلى مناظرته فنرى أنه لا بد من الاستجابة لدعوته لأن الإسلام قوي والإسلام يعلو ولا يعلى عليه ، ولكن أي إسلام هذا ؟ هو الإسلام المستقى كما أكدنا آنفًا من الكتاب والسنة ، فيجب أن يكون المناظر قويًا في معرفة الكتاب فهمًا وعلى منهج السلف الصالح ومعرفة سنة الرسول صلى الله عليه وسلم ما يصح منها وما لا يصح حتى يكون أهلًا لمناقشة أولئك الدعاة إلى الباطل ، هذه نصيحتنا بالنسبة لبعض المناظرات التي ذري قرنها في هذه الأيام الأخيرة ، فلا نرى أن تكون في مجتمع كبير ، وإنما يكون ذلك بين جدران أربعة ويحضرها قلة من الطرفين لا بأس من ذلك ولا بأس من التسجيل ، أما أن يحضرهم المئات بل والألوف المؤلفة من عامة الناس فهذه فتنة لا يخرج منها إلا ضرر بعقيدة كثير من أولئك الحاضرين لضعفهم علمًا وضعفهم تربية وخلقًا ، هذا ما يبدوا لي بين يدي ما قد يكون عند بعضهم من الأسئلة أن أطرحه عليكم كتذكير والذكرى تنفع المؤمنين والسلام عليكم ورحمة الله وبركاته</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في المساجد وجدنا ما شاء الله نتردد جميعًا سواء كانت إخوان مسلمين أو تحرير أو سلفية ، وكل جماعة تدعي مثلًا أو بتقول أنها هي الجماعة اللي على حق ، والله عز وجل يقول كما في محكم تنزيله بسم الله الرحمن الرحيم : </w:t>
      </w:r>
      <w:r w:rsidRPr="00280B55">
        <w:rPr>
          <w:rFonts w:ascii="Traditional Arabic" w:hAnsi="Traditional Arabic" w:cs="Traditional Arabic"/>
          <w:color w:val="FF0000"/>
          <w:sz w:val="32"/>
          <w:szCs w:val="32"/>
          <w:rtl/>
        </w:rPr>
        <w:t>(( فلا تزكوا أنفسكم هو أعلم بمن اتقى ))</w:t>
      </w:r>
      <w:r w:rsidRPr="00280B55">
        <w:rPr>
          <w:rFonts w:ascii="Traditional Arabic" w:hAnsi="Traditional Arabic" w:cs="Traditional Arabic"/>
          <w:color w:val="000000"/>
          <w:sz w:val="32"/>
          <w:szCs w:val="32"/>
          <w:rtl/>
        </w:rPr>
        <w:t xml:space="preserve"> ، فبطل الواحد يعرف فينا إلى أي جماعة يلتزم ومع أي مسلم يكون ، وفي حديث أبي ثعلبة الخشني ولا بعرف إذا كان الحديث صحيح ولا لا ؟ </w:t>
      </w:r>
      <w:r w:rsidRPr="00280B55">
        <w:rPr>
          <w:rFonts w:ascii="Traditional Arabic" w:hAnsi="Traditional Arabic" w:cs="Traditional Arabic"/>
          <w:color w:val="0000FF"/>
          <w:sz w:val="32"/>
          <w:szCs w:val="32"/>
          <w:rtl/>
        </w:rPr>
        <w:t>( وإذا رأيت هوى متبعًا وشحًا مطاعًا ودنيا مؤثرة وإعجاب كل ذي رأي برأيه )</w:t>
      </w:r>
      <w:r w:rsidRPr="00280B55">
        <w:rPr>
          <w:rFonts w:ascii="Traditional Arabic" w:hAnsi="Traditional Arabic" w:cs="Traditional Arabic"/>
          <w:color w:val="000000"/>
          <w:sz w:val="32"/>
          <w:szCs w:val="32"/>
          <w:rtl/>
        </w:rPr>
        <w:t xml:space="preserve"> ، وقلت :  أي نعم كل جماعة الآن معجبة برأيها ، فنهاية الحديث الرسول صلى الله عليه وسلم يقول لك : </w:t>
      </w:r>
      <w:r w:rsidRPr="00280B55">
        <w:rPr>
          <w:rFonts w:ascii="Traditional Arabic" w:hAnsi="Traditional Arabic" w:cs="Traditional Arabic"/>
          <w:color w:val="0000FF"/>
          <w:sz w:val="32"/>
          <w:szCs w:val="32"/>
          <w:rtl/>
        </w:rPr>
        <w:t xml:space="preserve">( وإذا رأيت إعجاب كل ذي </w:t>
      </w:r>
      <w:r w:rsidRPr="00280B55">
        <w:rPr>
          <w:rFonts w:ascii="Traditional Arabic" w:hAnsi="Traditional Arabic" w:cs="Traditional Arabic"/>
          <w:color w:val="0000FF"/>
          <w:sz w:val="32"/>
          <w:szCs w:val="32"/>
          <w:rtl/>
        </w:rPr>
        <w:lastRenderedPageBreak/>
        <w:t>رأي برأيه فعليك بنفسك ودع عنك العوام )</w:t>
      </w:r>
      <w:r w:rsidRPr="00280B55">
        <w:rPr>
          <w:rFonts w:ascii="Traditional Arabic" w:hAnsi="Traditional Arabic" w:cs="Traditional Arabic"/>
          <w:color w:val="000000"/>
          <w:sz w:val="32"/>
          <w:szCs w:val="32"/>
          <w:rtl/>
        </w:rPr>
        <w:t xml:space="preserve"> ، أي أنه يعتزل هذه الجماعات ولا ينتمي ، نطبق القرآن والسنة بعيد عن هذه الجماعات وبعيد عن هذه الأسماء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في اعتقادي أن هذا السؤال طرح جوابه في الكلمة السابقة ، حينما ذكرنا أن النبي صلى الله عليه وسلم قد علم المسلمين كل شيء وبين لهم بيانًا واضحًا حينما ذكرنا حديث الفرق الثلاثة والسبعين ، وذكرنا أن فرقة واحدة من هذه الفرق هي الفرقة الناجية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كل واحدة بتقول لك : أنا هي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اسمح لي يا أخي ، إحنا قلنا : جواب هذا السؤال جبنا جملتين مأثورتين عند  العلماء ، قلنا أولًا : والدعاوي ما لم تقيموا عليها بينات أبناؤها أدعياء ، وقلنا أيضًا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                  </w:t>
      </w:r>
      <w:r w:rsidRPr="00280B55">
        <w:rPr>
          <w:rFonts w:ascii="Traditional Arabic" w:hAnsi="Traditional Arabic" w:cs="Traditional Arabic"/>
          <w:color w:val="800000"/>
          <w:sz w:val="32"/>
          <w:szCs w:val="32"/>
          <w:rtl/>
        </w:rPr>
        <w:t>" وكل يدعي وصلًا بليلى         وليلى لا تقر لهم بذاك "</w:t>
      </w:r>
      <w:r w:rsidRPr="00280B55">
        <w:rPr>
          <w:rFonts w:ascii="Traditional Arabic" w:hAnsi="Traditional Arabic" w:cs="Traditional Arabic"/>
          <w:color w:val="000000"/>
          <w:sz w:val="32"/>
          <w:szCs w:val="32"/>
          <w:rtl/>
        </w:rPr>
        <w:t xml:space="preserve">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 سمعت هذا الكلام ولا لا ؟ أنت بتعيد علي الآن ما قلته أنا آنفًا ، فلذلك أرجو أن تتنبه لما قلناه آنفًا ، الدعوى كل إنسان يستطيع أن يدعي ولكن ينبغي أن تقترن الدعوى بالدليل والبرهان ، فإذا رأيت رجلًا لا يحسن أن يصلي ويقول : أنا الفرقة الناجية أصحيح يكون هو من الفرقة الناجية ؟ إذا رأيت رجلًا لا يعرف ما ينبغي عليه أن يعتقده في الله وفي الأنبياء والرسل ، وإذا رأيت رجلًا كما ضربنا آنفًا مثلًا يعتقد أن الإنسان ممكن أن يصل إلى الله بدون طريق محمد صلى الله عليه وسلم بدون طريق الكتاب والسنة بيكون هذا هو يقول : أنا من الفرقة الناجية ؟ الجواب بدهي أليس كذلك ؟ لا ، لا يكون من الفرقة الناجية بل يكون من الفرقة الضالة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لذلك إذا كنت أنت و غيرك يسمع ويجد على وجه الأرض الإسلامية اليوم جماعات ، وهي كما قلنا آنفًا وكل تدعي وصلًا بليلى ، فعليك أن تأخذ الدليل من كل طائفة من هذه الطوائف التي تشهد بصدق دعواها ، وما رأيك في أنك تسمع دعوى وتظل أنت مع الحائرين حيران ، تقول : هؤلاء كلهم يقولون : نحن الفرقة الناجية ، وهؤلاء وهؤلاء ، يجب أن تطلب كما قال تعالى : </w:t>
      </w:r>
      <w:r w:rsidRPr="00280B55">
        <w:rPr>
          <w:rFonts w:ascii="Traditional Arabic" w:hAnsi="Traditional Arabic" w:cs="Traditional Arabic"/>
          <w:color w:val="FF0000"/>
          <w:sz w:val="32"/>
          <w:szCs w:val="32"/>
          <w:rtl/>
        </w:rPr>
        <w:t>(( قل هاتوا برهانكم إن كنتم صادقين ))</w:t>
      </w:r>
      <w:r w:rsidRPr="00280B55">
        <w:rPr>
          <w:rFonts w:ascii="Traditional Arabic" w:hAnsi="Traditional Arabic" w:cs="Traditional Arabic"/>
          <w:color w:val="000000"/>
          <w:sz w:val="32"/>
          <w:szCs w:val="32"/>
          <w:rtl/>
        </w:rPr>
        <w:t xml:space="preserve"> ، فلا نجاة قلنا هذا الكلام مرارًا وتكرارًا ، لا نجاة للمسلم ليس فقط المسلمين عامة ، كل إنسان اليوم يجب أن ينجو بنفسه قبل غيره ، لا نجاة له أبدًا إلا أن يعتصم بالكتاب والسنة ، فأنت الآن لما تشير إلى بعض الجماعات هل تسمع من هؤلاء الجماعة قال الله قال رسول الله في كل مسألة  في كل كبير وصغير ؟ أم </w:t>
      </w:r>
      <w:r w:rsidRPr="00280B55">
        <w:rPr>
          <w:rFonts w:ascii="Traditional Arabic" w:hAnsi="Traditional Arabic" w:cs="Traditional Arabic"/>
          <w:color w:val="000000"/>
          <w:sz w:val="32"/>
          <w:szCs w:val="32"/>
          <w:rtl/>
        </w:rPr>
        <w:lastRenderedPageBreak/>
        <w:t xml:space="preserve">بعض هذه الجماعات يقول لك : يا أخي البحث في هذه المسائل بحث في توافه الأمور بحث في القشور ، وإنما نحن نريد أن نبحث في اللباب ، تسمع هذا الكلام من بعض الجماعات الإسلامية والا لا ؟ طيب الإسلام فيه قشور ؟ الإسلام كله لب ، ولا يجوز أن نصف لأن كلمة قشر معناها تحقير لهذا الذي سمي بالقشر فالإسلام الذي جاء به صلى الله عليه وسلم دين ممدود إلى العقيدة فهذا كله يجب أن يتبناه المسلم كاملًا من أوله إلى آخره ، ونحن حينما نقول هذا لا يخفانا ولا يغيب عن بالنا أن المسلم لا يستطيع أن ينهض بالإسلام من ألفه إلى يائه ، ولكن يجب أن يعترف قبل كل شيء فكرًا وعقيدة أن كل ما جاء به الإسلام فهو هدى ونور ، وأنه لا يجوز تقسيم الإسلام إلى لب وقشور ، لأن هذا التقسيم فيه طعن في الإسلام من حيث لا يريد هؤلاء الناس الذين يجعلون الإسلام لبًا وقشورًا ، وشيء ثان لو فرضنا ولو سلمنا جدلًا أن في الإٍسلام لبًا وفي الإٍسلام قشرًا نسلم بهذا جدلًا ، لكننا نقول : إذا كان في الإسلام قشرًا مع اللب ، فهذا القشر فيه حكمة وهي المحافظة على اللب ، كما نرى  ذلك في عالم الكون في الثمرات وفي الفواكه والخضار ونحو ذلك ، فكلها هي مما سخره الله عز وجل لبني الإنسان وكرم به بني آدم وجعل لهذه الفوائد كلها ماذا ؟ قشرًا ، لولا القشر لفسد اللب ، فإذا سلمنا جدلًا بأن في الإسلام لبًا وفي الإسلام قشرًا فيجب أن نعرف اللب وأن نعرف القشر وأن نؤمن بهذا وهذا وأن نعتقد أن الله ما فرط في الكتاب من شيء وأن كل ما جاء به هو لمصلحتنا كما قال صلى الله عليه وسلم : </w:t>
      </w:r>
      <w:r w:rsidRPr="00280B55">
        <w:rPr>
          <w:rFonts w:ascii="Traditional Arabic" w:hAnsi="Traditional Arabic" w:cs="Traditional Arabic"/>
          <w:color w:val="0000FF"/>
          <w:sz w:val="32"/>
          <w:szCs w:val="32"/>
          <w:rtl/>
        </w:rPr>
        <w:t>( ما تركت شيئًا يقربكم إلى الله إلا وأمرتكم به )</w:t>
      </w:r>
      <w:r w:rsidRPr="00280B55">
        <w:rPr>
          <w:rFonts w:ascii="Traditional Arabic" w:hAnsi="Traditional Arabic" w:cs="Traditional Arabic"/>
          <w:color w:val="000000"/>
          <w:sz w:val="32"/>
          <w:szCs w:val="32"/>
          <w:rtl/>
        </w:rPr>
        <w:t xml:space="preserve"> ، فهذا الذي يسميه البعض بالقشر هو مما جاء به الرسول صلى الله عليه وسلم ، أنا أذكر لك الآن حديثًا صحيحًا قد يمكن أن نستدل به لتقسيم هؤلاء جدلًا وهو حديث ذاك الأعرابي الذي جاء إلى النبي صلى الله عليه وسلم فقال: أخبرني عما فرض الله علي فقال له : </w:t>
      </w:r>
      <w:r w:rsidRPr="00280B55">
        <w:rPr>
          <w:rFonts w:ascii="Traditional Arabic" w:hAnsi="Traditional Arabic" w:cs="Traditional Arabic"/>
          <w:color w:val="0000FF"/>
          <w:sz w:val="32"/>
          <w:szCs w:val="32"/>
          <w:rtl/>
        </w:rPr>
        <w:t>( خمس صلوات في كل يوم وليلة )</w:t>
      </w:r>
      <w:r w:rsidRPr="00280B55">
        <w:rPr>
          <w:rFonts w:ascii="Traditional Arabic" w:hAnsi="Traditional Arabic" w:cs="Traditional Arabic"/>
          <w:color w:val="000000"/>
          <w:sz w:val="32"/>
          <w:szCs w:val="32"/>
          <w:rtl/>
        </w:rPr>
        <w:t xml:space="preserve"> ، وذكر له صوم رمضان فقط ونحو ذلك من الفرائض المعروفة من الأركان الخمس فماذا كان موقف هذا الأعرابي ؟ سأله قال : </w:t>
      </w:r>
      <w:r w:rsidRPr="00280B55">
        <w:rPr>
          <w:rFonts w:ascii="Traditional Arabic" w:hAnsi="Traditional Arabic" w:cs="Traditional Arabic"/>
          <w:color w:val="800000"/>
          <w:sz w:val="32"/>
          <w:szCs w:val="32"/>
          <w:rtl/>
        </w:rPr>
        <w:t>" هل علي يا رسول الله غيرهن ؟ "</w:t>
      </w:r>
      <w:r w:rsidRPr="00280B55">
        <w:rPr>
          <w:rFonts w:ascii="Traditional Arabic" w:hAnsi="Traditional Arabic" w:cs="Traditional Arabic"/>
          <w:color w:val="000000"/>
          <w:sz w:val="32"/>
          <w:szCs w:val="32"/>
          <w:rtl/>
        </w:rPr>
        <w:t xml:space="preserve"> قال : </w:t>
      </w:r>
      <w:r w:rsidRPr="00280B55">
        <w:rPr>
          <w:rFonts w:ascii="Traditional Arabic" w:hAnsi="Traditional Arabic" w:cs="Traditional Arabic"/>
          <w:color w:val="0000FF"/>
          <w:sz w:val="32"/>
          <w:szCs w:val="32"/>
          <w:rtl/>
        </w:rPr>
        <w:t>( لا إلا أن تطوع )</w:t>
      </w:r>
      <w:r w:rsidRPr="00280B55">
        <w:rPr>
          <w:rFonts w:ascii="Traditional Arabic" w:hAnsi="Traditional Arabic" w:cs="Traditional Arabic"/>
          <w:color w:val="000000"/>
          <w:sz w:val="32"/>
          <w:szCs w:val="32"/>
          <w:rtl/>
        </w:rPr>
        <w:t xml:space="preserve"> ، قال : </w:t>
      </w:r>
      <w:r w:rsidRPr="00280B55">
        <w:rPr>
          <w:rFonts w:ascii="Traditional Arabic" w:hAnsi="Traditional Arabic" w:cs="Traditional Arabic"/>
          <w:color w:val="800000"/>
          <w:sz w:val="32"/>
          <w:szCs w:val="32"/>
          <w:rtl/>
        </w:rPr>
        <w:t>" والله يا رسول الله لا أزيد عليهن ولا أنقص "</w:t>
      </w:r>
      <w:r w:rsidRPr="00280B55">
        <w:rPr>
          <w:rFonts w:ascii="Traditional Arabic" w:hAnsi="Traditional Arabic" w:cs="Traditional Arabic"/>
          <w:color w:val="000000"/>
          <w:sz w:val="32"/>
          <w:szCs w:val="32"/>
          <w:rtl/>
        </w:rPr>
        <w:t xml:space="preserve"> يعني حسبه الفرائض وهو لا يريد أن يتطوع ، فلما عرف الرسول صلى الله عليه وسلم منه إخلاصه وصدقه في حرصه في مواظبته على ما فرض الله عليه قال : </w:t>
      </w:r>
      <w:r w:rsidRPr="00280B55">
        <w:rPr>
          <w:rFonts w:ascii="Traditional Arabic" w:hAnsi="Traditional Arabic" w:cs="Traditional Arabic"/>
          <w:color w:val="0000FF"/>
          <w:sz w:val="32"/>
          <w:szCs w:val="32"/>
          <w:rtl/>
        </w:rPr>
        <w:t>( أفلح الرجل إن صدق دخل الجنة إن صدق )</w:t>
      </w:r>
      <w:r w:rsidRPr="00280B55">
        <w:rPr>
          <w:rFonts w:ascii="Traditional Arabic" w:hAnsi="Traditional Arabic" w:cs="Traditional Arabic"/>
          <w:color w:val="000000"/>
          <w:sz w:val="32"/>
          <w:szCs w:val="32"/>
          <w:rtl/>
        </w:rPr>
        <w:t xml:space="preserve"> فإذًا في الإسلام بدل ما نقول : لب و قشور ، نقول : فيه فرائض وفيه نوافل ، لكن هذه النوافل لم تشرع عبثًا صحيح ذاك الرجل قال : </w:t>
      </w:r>
      <w:r w:rsidRPr="00280B55">
        <w:rPr>
          <w:rFonts w:ascii="Traditional Arabic" w:hAnsi="Traditional Arabic" w:cs="Traditional Arabic"/>
          <w:color w:val="800000"/>
          <w:sz w:val="32"/>
          <w:szCs w:val="32"/>
          <w:rtl/>
        </w:rPr>
        <w:t>" لا أزيد عليهن ولا أنقص "</w:t>
      </w:r>
      <w:r w:rsidRPr="00280B55">
        <w:rPr>
          <w:rFonts w:ascii="Traditional Arabic" w:hAnsi="Traditional Arabic" w:cs="Traditional Arabic"/>
          <w:color w:val="000000"/>
          <w:sz w:val="32"/>
          <w:szCs w:val="32"/>
          <w:rtl/>
        </w:rPr>
        <w:t xml:space="preserve"> ، لأنه كان حديث </w:t>
      </w:r>
      <w:r w:rsidRPr="00280B55">
        <w:rPr>
          <w:rFonts w:ascii="Traditional Arabic" w:hAnsi="Traditional Arabic" w:cs="Traditional Arabic"/>
          <w:color w:val="000000"/>
          <w:sz w:val="32"/>
          <w:szCs w:val="32"/>
          <w:rtl/>
        </w:rPr>
        <w:lastRenderedPageBreak/>
        <w:t xml:space="preserve">عهد بالإسلام ، لكن النبي صلى الله عليه وسلم قد علمنا وأحسن تعليمنا حينما قال : </w:t>
      </w:r>
      <w:r w:rsidRPr="00280B55">
        <w:rPr>
          <w:rFonts w:ascii="Traditional Arabic" w:hAnsi="Traditional Arabic" w:cs="Traditional Arabic"/>
          <w:color w:val="0000FF"/>
          <w:sz w:val="32"/>
          <w:szCs w:val="32"/>
          <w:rtl/>
        </w:rPr>
        <w:t>( أول ما يحاسب العبد يوم القيامة الصلاة فإن تمت فقد أفلح وأنجح وإن نقصت فقد خاب وخسر )</w:t>
      </w:r>
      <w:r w:rsidRPr="00280B55">
        <w:rPr>
          <w:rFonts w:ascii="Traditional Arabic" w:hAnsi="Traditional Arabic" w:cs="Traditional Arabic"/>
          <w:color w:val="000000"/>
          <w:sz w:val="32"/>
          <w:szCs w:val="32"/>
          <w:rtl/>
        </w:rPr>
        <w:t xml:space="preserve"> ، في حديث آخر : </w:t>
      </w:r>
      <w:r w:rsidRPr="00280B55">
        <w:rPr>
          <w:rFonts w:ascii="Traditional Arabic" w:hAnsi="Traditional Arabic" w:cs="Traditional Arabic"/>
          <w:color w:val="0000FF"/>
          <w:sz w:val="32"/>
          <w:szCs w:val="32"/>
          <w:rtl/>
        </w:rPr>
        <w:t>( فإن نقصت قال الله تبارك وتعالى لملائكته : انظروا هل لعبدي من تطوع فتتموا له به فريضته )</w:t>
      </w:r>
      <w:r w:rsidRPr="00280B55">
        <w:rPr>
          <w:rFonts w:ascii="Traditional Arabic" w:hAnsi="Traditional Arabic" w:cs="Traditional Arabic"/>
          <w:color w:val="000000"/>
          <w:sz w:val="32"/>
          <w:szCs w:val="32"/>
          <w:rtl/>
        </w:rPr>
        <w:t xml:space="preserve"> ، إذًا هذا التطوع الذي يسميه البعض بأنه قشور هذا له أهمية ، لأن هذا الحديث يوضح لنا ببيان واضح فيقول : إن المسلم إذا كانت فرائضه ناقصة حينما يحاسب أول ما يحاسب عليه يوم القيامة فربنا يتفضل على عبده فيأمر الملائكة بأن ينظروا هل هناك له من تطوع ؟ فإذا وجدوا أتموا بهذا التطوع النقص الذي كان وقع منه في فرائض الله عز وجل ، إذًا لا يجوز نحن أن نهتم ببعض الإسلام دون بعض وأنا أضرب لك الآن مثلًا واقعيًا في حياتنا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هناك كثير من الجماعات الإسلامية لا يهتمون بإعفاء لحاهم ، لا يهتمون بالتزيي بالكفار بلبس البنطلون والجاكيت والجرافيت إيش هذه ؟ هذه أمور قشور ، نحن بدنا نهتم باللباب ، طيب لا يهتمون بعدم إطالة الإزار والرسول يقول : </w:t>
      </w:r>
      <w:r w:rsidRPr="00280B55">
        <w:rPr>
          <w:rFonts w:ascii="Traditional Arabic" w:hAnsi="Traditional Arabic" w:cs="Traditional Arabic"/>
          <w:color w:val="0000FF"/>
          <w:sz w:val="32"/>
          <w:szCs w:val="32"/>
          <w:rtl/>
        </w:rPr>
        <w:t>( ما طال دون الكعبين فهو في النار )</w:t>
      </w:r>
      <w:r w:rsidRPr="00280B55">
        <w:rPr>
          <w:rFonts w:ascii="Traditional Arabic" w:hAnsi="Traditional Arabic" w:cs="Traditional Arabic"/>
          <w:color w:val="000000"/>
          <w:sz w:val="32"/>
          <w:szCs w:val="32"/>
          <w:rtl/>
        </w:rPr>
        <w:t xml:space="preserve"> ، مع هذا الوعيد الشديد كل هذه الأنواع أدخلوها في قائمة إيش ؟ القشور ، وهذا يذكرني بأن من خطورة هذه الدعوى أن الإسلام لباب وقشور من الذي سينصب نفسه ليبين للناس أن هذه المسائل وهي بالألوف المؤلفة هي من اللباب فعليكم أن تحرصوا بها وهذه قد تكون أكثر وأكثر ألوف مؤلفة وأضعاف مضاعفة هذه من القشور فلا تهتموا بها  أين هذا الإنسان هل خلق بعد ؟ لم يخلق ولن يخلق ، هؤلاء الذين يلقون هذه الكلمة بين الناس ويجعلون الإسلام لبابًا وقشورًا يجعلون الشباب حيارى لأنهم لا يستطيعون أن يميزوا بين ما هو لب وبين ما هو قشر بعد التسليم بهذه التسمية ، لا يستطيعون فكان الواجب على هؤلاء الذين ابتدعوا هذه القسمة الضيزى لب وقشر كان عليهم أن يقولوا : كذا وكذا ، ولن يستطيعوا أن يحصوها ، هذه من اللباب عليكم أن تتمسكوا بها ، وكذا وكذا وبعد الإحصاء هذه من القشور فلا تهتموا بها ، إذًا بارك الله فيك حينما تقول : كلهم يدعون هذا كلام صحيح ، ولكن نحن نطالب الدليل ، فالذي تراه إذًا أنت يهتم دائمًا بأن يعرف ما كان عليه الرسول صلى الله عليه وسلم من العقيدة من الأخلاق من العبادة كيف كان يصلي كيف كان يحج كيف كان يصوم كان يعلم النساء والرجال والأطفال الآخرين ، هذا يدل حاله ويغنيك حاله عن قوله أنه هو من الفرقة الناجية لأنه تمسك بالدليل الذي وضعه الرسول صلى الله عليه وسلم في حديث الفرق أن </w:t>
      </w:r>
      <w:r w:rsidRPr="00280B55">
        <w:rPr>
          <w:rFonts w:ascii="Traditional Arabic" w:hAnsi="Traditional Arabic" w:cs="Traditional Arabic"/>
          <w:color w:val="000000"/>
          <w:sz w:val="32"/>
          <w:szCs w:val="32"/>
          <w:rtl/>
        </w:rPr>
        <w:lastRenderedPageBreak/>
        <w:t xml:space="preserve">دليل الفرقة الناجية هي الجماعة أي هي التي كان عليها الرسول وصحابته الكرام وعلى ذلك يكون الإنسان ماشي على بصيرة ، وأنت إذا أخذت هذه القاعدة وأخذت هذه الضابطة وحاولت أن تطبقها على الجماعات التي أنت تشير إليها فستجد لا يصفوا لك منهم إلا القليل والقليل جدًا ، ونحن الآن تكلمنا بكلام عام وضربنا بعض الأمثلة تتعلق بحياة الناس اليوم الذين لا يهتمون بالتشبه بالرسول صلى الله عليه وسلم ، نحن نجد بعض الشباب ربوا لحاهم فهي لحى على طريقة غير طريقة الرسول صلى الله عليه وسلم ، هي على طريقة رئيس لهم كان يومًا ما كان له لحية قصيرة فهم يتشبهون به ، وهذا الرئيس مع كونه كان مسلمًا كان له جرافيت وهذا من زي الإنجليز اللي أدخلوه في كثير من البلاد الإسلامية، فهم أيضًا يتزيون بزيه ، لكن السيد الأول سيد البشر جميعًا سيد الناس يوم المحشر وهو  محمد صلى الله عليه وسلم أين هؤلاء الذين يتشبهون به ؟ لا وجود لهم إلا عند هؤلاء الناس الذين يدعون دائمًا الناس إلى إتباع الكتاب والسنة ، منهجهم قال الله قال رسول الله وليس إلا ، لعل في هذا جواب على ما سألت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يوسف عليه السلام قال لصاحبه الذي ظن أنه ناج منهما : </w:t>
      </w:r>
      <w:r w:rsidRPr="00280B55">
        <w:rPr>
          <w:rFonts w:ascii="Traditional Arabic" w:hAnsi="Traditional Arabic" w:cs="Traditional Arabic"/>
          <w:color w:val="FF0000"/>
          <w:sz w:val="32"/>
          <w:szCs w:val="32"/>
          <w:rtl/>
        </w:rPr>
        <w:t>(( اذكرني عند ربك فأنساه الشيطان ذكره ربه فلبث في السجن بضع سنين ))</w:t>
      </w:r>
      <w:r w:rsidRPr="00280B55">
        <w:rPr>
          <w:rFonts w:ascii="Traditional Arabic" w:hAnsi="Traditional Arabic" w:cs="Traditional Arabic"/>
          <w:color w:val="000000"/>
          <w:sz w:val="32"/>
          <w:szCs w:val="32"/>
          <w:rtl/>
        </w:rPr>
        <w:t xml:space="preserve"> هل هو مال بقلبه النجاة من هذا الرجل أن يذكره عند الملك وهل هذا جائز ام أنه يتنافى مع عصمة الأنبياء الذين طبعًا لا يقعون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لا ، هو اتخذ وسيلة من الأسباب المادية ليس إلا ، أن يذكر الملك أو العزيز بأن هناك رجلًا صفته كذا وكذا ، هذا ليس فيه ما ينافي العصمة ، لكنه ليس من الكمال ، والكمال لا حدود له ، الكمال لله تبارك وتعالى وحده ، لكن ليس فيه معصية وليس فيه مخالفة إنما فيه اتخاذ الأسباب المعروفة بين الناس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يعني بقاءه في السجن هذه المدة كانت </w:t>
      </w:r>
      <w:r w:rsidRPr="00280B55">
        <w:rPr>
          <w:rFonts w:ascii="Traditional Arabic" w:hAnsi="Traditional Arabic" w:cs="Traditional Arabic"/>
          <w:color w:val="FF0000"/>
          <w:sz w:val="32"/>
          <w:szCs w:val="32"/>
          <w:rtl/>
        </w:rPr>
        <w:t>...</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لأنه ما سمع وما علم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فيه رجل تزوج بفتاة ، بعد زواجه منها بشهرين أو ثلاثة أنجبت مولود فهل ترى الإسلام يسمح له بزواجها ، ويأخذ عليها عند الله على ما ستر عليها له أجر وثواب أم ربنا يعاقبه من الزواج منها ؟ يسمح له الإسلام بزواجها أم لا وهو يعلم بأنها حامل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lastRenderedPageBreak/>
        <w:t>الشيخ :</w:t>
      </w:r>
      <w:r w:rsidRPr="00280B55">
        <w:rPr>
          <w:rFonts w:ascii="Traditional Arabic" w:hAnsi="Traditional Arabic" w:cs="Traditional Arabic"/>
          <w:color w:val="000000"/>
          <w:sz w:val="32"/>
          <w:szCs w:val="32"/>
          <w:rtl/>
        </w:rPr>
        <w:t xml:space="preserve"> كيف أنا ما فهمت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تزوج الفتاة وهو يعلم أنها حامل وبعد ثلاثة شهور من زواجها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حامل من غيره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نعم يستر عليها ، وبعد ثلاثة  شهور من زواجه ولدت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ما يجوز هذا ، هذا حرام لا يجوز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يعني الإسلام لا يسمح له بالزواج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أبدًا ، الإسلام كان ينهى المسلمين حينما قائد الجيش المسلم يقسم السبايا يعني العبيد ويكون في العبيد نساء ورجال ، فيكون من حصة بعضهم امرأة ، هذه المرأة إذا كانت متزوجة لها زوج فيحرم الرسول صلى الله عليه وسلم على سيدها الذي صارت هي في حوزته يحرم عليها أن يأتيها إلا بعد أن تحيض لأن الحيض دليل عدم الحمل ، وقد مر الرسول صلى الله عليه وسلم يومًا بامرأة حامل وبطنها ناتئ واضح أنها حبلى وهي بجانب خيمة رجل فخشي الرسول صلى الله عليه وسلم أن يكون سيدها يأتيها وهي حامل من زوجها الكافر المشرك فلكي لا يختلط ماء السيد المسلم بماء الولد هذا الذي نشأ من ماء الرجل الكافر قال الرسول صلى الله عليه وسلم : </w:t>
      </w:r>
      <w:r w:rsidRPr="00280B55">
        <w:rPr>
          <w:rFonts w:ascii="Traditional Arabic" w:hAnsi="Traditional Arabic" w:cs="Traditional Arabic"/>
          <w:color w:val="0000FF"/>
          <w:sz w:val="32"/>
          <w:szCs w:val="32"/>
          <w:rtl/>
        </w:rPr>
        <w:t>( هممت أن ألعنه لعنة )</w:t>
      </w:r>
      <w:r w:rsidRPr="00280B55">
        <w:rPr>
          <w:rFonts w:ascii="Traditional Arabic" w:hAnsi="Traditional Arabic" w:cs="Traditional Arabic"/>
          <w:color w:val="000000"/>
          <w:sz w:val="32"/>
          <w:szCs w:val="32"/>
          <w:rtl/>
        </w:rPr>
        <w:t xml:space="preserve"> ، يعني إذا كان يأتيها وهي حامل ، فكيف إذا كان لسه جنين ما تكون من الزوج الأول المشرك  فهو يخالطها ويجامعها وهي لا تزال حاملة من زوجها الأول ، فهذا في الإسلام أشد كالزنا يعني ما فيه إشكال هذا ما يجوز إطلاقًا.</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ما ينفعش يتزوج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معليش لكن هي حبلى من ذاك الزوج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حبلى من الزنا ما تزوجت حبلى من الزنا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هذا زنا ، حبلى من الزنا فإذا تزوجها فهو زنا ، لأنه لا يجوز أن يختلط ماءان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بيستر عليها حتى لا تفتضح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يستر عليها ما يكون الستر بمخالفة الشرع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إذا كان الذي تزوجها هو نفس الزاني يجوز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هذا تفصيل إذا كان زان فإذا تاب من الزنا جاز وإلا </w:t>
      </w:r>
      <w:r w:rsidRPr="00280B55">
        <w:rPr>
          <w:rFonts w:ascii="Traditional Arabic" w:hAnsi="Traditional Arabic" w:cs="Traditional Arabic"/>
          <w:color w:val="FF0000"/>
          <w:sz w:val="32"/>
          <w:szCs w:val="32"/>
          <w:rtl/>
        </w:rPr>
        <w:t>(( الزاني لا ينكح إلا زانية أو مشركة ))</w:t>
      </w:r>
      <w:r w:rsidRPr="00280B55">
        <w:rPr>
          <w:rFonts w:ascii="Traditional Arabic" w:hAnsi="Traditional Arabic" w:cs="Traditional Arabic"/>
          <w:color w:val="000000"/>
          <w:sz w:val="32"/>
          <w:szCs w:val="32"/>
          <w:rtl/>
        </w:rPr>
        <w:t xml:space="preserve"> </w:t>
      </w:r>
      <w:r w:rsidRPr="00280B55">
        <w:rPr>
          <w:rFonts w:ascii="Traditional Arabic" w:hAnsi="Traditional Arabic" w:cs="Traditional Arabic"/>
          <w:color w:val="000000"/>
          <w:sz w:val="32"/>
          <w:szCs w:val="32"/>
          <w:rtl/>
        </w:rPr>
        <w:lastRenderedPageBreak/>
        <w:t>والعكس بالعكس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إذا كانت منه يعقد عقد ويتوب إلى الله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بشرط هذا المذكور بالشرط شرط التوبة لابد أن يعقد ، ويعتبر الولد ولد زنا ، يعني هذا الستر اللي بيدندن الأخ حوله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طيب يرث يا شيخنا هذا ولد الزنا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أبدًا ابن زنا ، سمعنا صوت هناك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قرأنا في كتاب حجاب المرأة المسلمة للشيخ ناصر حكم غطاء الوجه وقال فيه : إن الوجه واليدين ليس بعورة وأبدا بالدليل ، ثم قال في كتب أخرى  من كتب إخواننا في السعودية وقالوا : بأن الوجه والدين عورة  فكيف نجمع بين ذلك عنده وجهين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السؤال ذلك خطأ ينبغي أن تدرس أدلة الفريقين ثم تقف عند  الدليل الذي يفتح أمامك باب الشبهة الدافعة لك إلى السؤال ، أما كيف نجمع ؟ فأنا بحيلك على كتاب الألباني معناه تأليف كتاب يحتاج لجواب عن هذا السؤال ، لكن المهم في الموضوع بالنسبة لطالب العلم حقًا أنه يتتبع أدلة هؤلاء وأدلة هؤلاء ، لا بد أنه سيجد بعض أدلة هؤلاء مسلم بها والبعض الآخر غير مسلم ، ويجد في الطرف الثاني بعض أدلته مسلمة والبعض الآخر غير مسلم ، فالأدلة التي صار عنده تساؤل حولها فما الذي يحصل أن يطرح السؤال حوله ويسمع الجواب إذا كان لم يجد الجواب في ذاك الكتاب ، وأنا في ظني أنه سيجد الجواب ، وهذا البحث يعني الحقيقة يطول ، لأن معنى ذلك أن نكرر ما كتبناه في الكتاب بعد دراسة سنين طويلة وجمع الفكر وحصر المخ إلى آخره ، ومهما الإنسان أتقن وأجاد في الجواب عن السؤال فسوق يكون دون ذاك المستوى الذي جمع فكره في أيام وساعات طويلة وعديدة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لذلك أعود فأقول : عندك شبهة حول دليلنا نحن اللي بيخصنا ألقه حتى نجاوبك عليه غيره ، أبو ليلى أنا أنصحه أن يعطي دور لغيره لأن لا من أجله اجتمعنا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بالنسبة لأذان عثمان رضي الله عنه كيف كان ومتى كان يؤذن الأذان الثاني وهل المسلمين في </w:t>
      </w:r>
      <w:r w:rsidRPr="00280B55">
        <w:rPr>
          <w:rFonts w:ascii="Traditional Arabic" w:hAnsi="Traditional Arabic" w:cs="Traditional Arabic"/>
          <w:color w:val="000000"/>
          <w:sz w:val="32"/>
          <w:szCs w:val="32"/>
          <w:rtl/>
        </w:rPr>
        <w:lastRenderedPageBreak/>
        <w:t>حاجة إليه الآن كما يدندن حواليه المشايخ وفرضوه علينا فرضًا ، ظنوا أننا لا نحب عثمان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سامحهم الله وهداهم ، أولًا نحن نعتقد أن الأذان العثماني ليس هو هذا الأذان الثاني الموجود اليوم ، وتسميته بالأذان العثماني هو ظلم لعثمان بن عفان رضي الله عنه ، عثمان حينما جاء بالأذان الثاني وهو من حيث الواقع الأول ومن حيث التشريع والتأريخ هو الثاني ، لكن من حيث الواقع هو قبل هذا بلحظات ، وأما اليوم فكما تعلمون بين الأذانين نحو ربع ساعة ، هذا الأذان الثاني الموجود اليوم نسبته إلى عثمان بن عفان نسبة باطلة ، ولو كان عثمان بن عفان اليوم في قيد الحياة لما تجرأ على هذا الأذان الثاني كما فعل في أذانه السابق الثاني ، أذانه الحقيقي داخل في قاعدة المصالح المرسلة ، أما هذا الأذان المنسوب إليه ظلمًا فهو داخل في محدثات الأمور وشتان بين هذا وذاك ، أما أن أذان عثمان داخل في المصالح المرسلة فذلك من فقه هذا الخليفة الراشد رضي الله عنه وعن بقية الخلفاء والصحابة ، لأن هناك في السنة ما يلفت النظر بأن المؤذن يستحب فيه أن يكون صيتًا أن يكون جهوري الصوت ، وأنه كلما بالغ في رفع صوته كلما ازداد أجره عند ربه تبارك وتعالى ، إذًا تبليغ الصوت إلى أبعد مدى مقصد شرعي ، وكان الناس في زمن النبي صلى الله عليه وسلم كانت بيوتهم قريبة من مسجد الرسول صلى الله عليه وسلم لا يفوتهم سماع أذان بلال وهو يؤذن الأذان الواحد يوم الجمعة على ظهر المسجد ، ولكن الأمر اختلف بعد وفاة النبي صلى الله عليه وسلم والخليفة الراشد الأول والثاني ، حيث اتسعت المدينة بالبنيان والسكان وصارت الأبنية البعيدة عن المسجد النبوي لا يسمعون صوت المؤذن الذي كان يسمع من قبل ممن حول المسجد النبوي ، فرأى هو ونعم ما رأى من المصلحة المرسلة أن يجعل أذانًا آخر في مكان يجتمع فيه الناس يوم الجمعة ويتبايعون إلى ما قبل صلاة الجمعة لما هو معروف من هدي الإسلام أن البيع والشراء يجوز في كل أيام الأسبوع ومن ذلك يوم  الجمعة خلافًا لما اعتاده كثير من البلاد الإسلامية اليوم حيث جعلوا يوم الجمعة يوم عطلة رسمية تشبهًا باليهود والنصارى مع الأسف الشديد ، لم يكن هذا في العهد الأول ، بل كانوا يتبايعون وكانوا يتتاجرون قبل صلاة الجمعة في كل بلاد الإسلام ، ومن ذلك المدينة المنورة ، فقد كانوا يجتمعون في مكان بعيد عن المسجد النبوي يسمى بالزوراء يتبايعون ويشترون ويقضون مصالح بعضهم بعض ، ولكن ما كانوا يسمعون الأذان المسجد النبوي فرأى عثمان وكما قلنا آنفًا ونعم ما رأى أن يجعل هناك أذانًا في وقت صلاة الجمعة يسمعه أهل الزوراء الذين يتبايعون هناك حتى ما تفوتهم صلاة الجماعة ، هكذا كان أذان عثمان رضي الله عنه أي </w:t>
      </w:r>
      <w:r w:rsidRPr="00280B55">
        <w:rPr>
          <w:rFonts w:ascii="Traditional Arabic" w:hAnsi="Traditional Arabic" w:cs="Traditional Arabic"/>
          <w:color w:val="000000"/>
          <w:sz w:val="32"/>
          <w:szCs w:val="32"/>
          <w:rtl/>
        </w:rPr>
        <w:lastRenderedPageBreak/>
        <w:t xml:space="preserve">لم يكن هناك فرق واسع بين أذان عثمان وبين الأذان المسجد النبوي إلا بمقدار ما يصل هؤلاء إلى المسجد النبوي بحيث يدركون الخطبة في أولها ، لكن الذي وقع مع الأسف الشديد أن الأمر مع أنه استمر هكذا إلى أوائل عهد خلفاء بني أمية ، إلا أن أحدهم ابتدع بدعة فعلًا وصارت بدعة سيئة يحمل هو وزرها ووزر من عمل بها اليوم وإلى يوم القيامة ، ذلك هشام بن عبد الملك حيث نقل الأذان من مكانه الثاني الزوراء وأدخله في المسجد النبوي ، هذا بلا شك بدعة ، لأن الأذان إنما يقصد به إعلام من كان خارج المسجد ، أما الأذان داخل المسجد فهذا ليس من السنة ، وإنما الذي يقوم مقام الأذان في المسجد هو الإقامة ، فالإقامة هي لتبليغ الحاضرين في المسجد بأن الصلاة قد أقيمت فيقومون ويصطفون ويسوون الصفوف ولا يهملون ذلك ، فالأذان يجب أن يكون خارج المسجد لإسماع من حول المسجد ، أما الإقامة فالسنة أن تكون في المسجد ، وهنا لابد من لفت النظر إلى بدعة وقعت في هذا العصر وبدأت تسري وتمشي وتنطلي على كثير من الناس الذين لا يدققون في تطبيق الأحكام الشرعية مع اختلاف الزمان والمكان ، هذه البدعة هي أنهم عكسوا الأمر أمر هشام بن عبد الملك ، هو أدخل الأذان العثماني إلى المسجد ، وهؤلاء اليوم يذيعون إقامة المسجد إلى خارج المسجد  بمكبر الصوت وهذا لا ينبغي ، لأن الإقامة ليس المقصود بها تبليغ من هو خارج المسجد ، وإنما المقصود بها تبليغ من هو في المسجد ، وفي هذه الحالة صوت الإمام صوت المؤذن يكفيهم ، وكنا قديمًا قبل وجود مكبرات الصوت هذه كنا نشكو من بدعة في شهر رمضان المبارك في بعض البلاد الإسلامية في سورية وغيرها بدعة عجيبة الحامل عليها هو التقليد الأعمى ، يكون المسجد صغيرًا وأنا أتصوره الآن عديد من المساجد هناك في دمشق الشام ، من أجل خاطر شهر رمضان مسجد صغير في صف يمكن ما يمكن عدد أهل الصف عشرين شخصًا لابد المبلغ يبلغ وراء الإمام ، المبلغ يقول : الله أكبر هو بيقول : الله أكبر مين تسمع ؟ ما فيه عندك غير عشرين شخص ، سمع الله لمن حمد ربنا لك الحمد ، ما فيه داعي لهذا التبليغ ، بعض العلماء وإن كان في هذا القول مبالغة لكن فيه تحذير شديد ، قالوا : إذا بلغ المؤذن وراء الإمام بدون حاجة بطلت صلاته ، وين الحاجة ؟ عشرين شخص صوت الإمام يسمعه القريب كالبعيد البعيد كالقريب ، الآن مبلغ شخص ثاني يعني وراء الإمام ما عاد فيه حاجة له ، السبب في مكبر الصوت ، أنا أرمي الآن عصفورين بحجر واحد ، أقول : مكبر الصوت يغني عن أذان عثمان ، وقد قلت هذا لبعض المشهورين يومئذ في سوية حينما ادعى أن هذا الأذان الثاني هو أذان  عثمان قلت : لو كان عثمان في </w:t>
      </w:r>
      <w:r w:rsidRPr="00280B55">
        <w:rPr>
          <w:rFonts w:ascii="Traditional Arabic" w:hAnsi="Traditional Arabic" w:cs="Traditional Arabic"/>
          <w:color w:val="000000"/>
          <w:sz w:val="32"/>
          <w:szCs w:val="32"/>
          <w:rtl/>
        </w:rPr>
        <w:lastRenderedPageBreak/>
        <w:t xml:space="preserve">زمنك لسحب خط من مكبر الصوت من المسجد إلى باب المسجد الخارجي ، فهؤلاء المارة حول المسجد يسمعون الصوت كما كان أولئك يسمعون أذان الزوراء فما فيه حاجة لأذان ثاني خاصة مع هذا الفارق مع وجود إيش ؟ مكبر الصوت ، العكس الآن تمامًا المؤذن الذي كان يبلغ بدون حاجة قام مقامه الآن مكبر الصوت حيث نقيم الصلاة ونذيع الصلاة أيضًا خارج المسجد هذا كله ليس من السنة في شيء بل هو خلاف السنة فهذه ذكرى بهذه المناسبة والذكرى تنفع المؤمنين ، فإذًا  عثمان ليس يتعرف على هذا الأذان الذي يسمونه اليوم بالأذان العثماني إذا صح أن نسميه الأذان الهشامي لأن هشام بن عبد الملك هو الذي أدخله إلى المسجد ، وهو غير محسن في ذلك بل هو مسيء لأنه أحدث شيئًا لا توجد مصلحة مرسلة تستلزمه وتقتضيه ، لذلك فالمساجد اليوم التي فيها مكبرات الصوت وهي تبلغ ما شاء الله عديد من الكيلو مترات من المسافات فهي تغنينا عن الأذان المحدث هذا ، ونحن نقول لهم : هاتوا أذان عثمان لنقركم عليه لكن بشرط إلغاء مكبر الصوت ، وإلا فحينئذ لا فائدة من هذا الأذان الثاني لأن المقصود منه التبليغ والتبليغ يحصل بمكبر الصوت ، هذا ما يساعد الوقت الآن على ذكره بهذه المناسبة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مخصوص لإطالة الثوب في حديث أبي هريرة رضي الله عنه لما دخل على الرسول صلى الله عليه وسلم ونهى الرسول صلى الله عليه وسلم عن إطالة الثوب فاعتذر أبو بكر رضي الله عنه قال : </w:t>
      </w:r>
      <w:r w:rsidRPr="00280B55">
        <w:rPr>
          <w:rFonts w:ascii="Traditional Arabic" w:hAnsi="Traditional Arabic" w:cs="Traditional Arabic"/>
          <w:color w:val="800000"/>
          <w:sz w:val="32"/>
          <w:szCs w:val="32"/>
          <w:rtl/>
        </w:rPr>
        <w:t>" إن أنا يعني ثوبي يسحب عليه "</w:t>
      </w:r>
      <w:r w:rsidRPr="00280B55">
        <w:rPr>
          <w:rFonts w:ascii="Traditional Arabic" w:hAnsi="Traditional Arabic" w:cs="Traditional Arabic"/>
          <w:color w:val="000000"/>
          <w:sz w:val="32"/>
          <w:szCs w:val="32"/>
          <w:rtl/>
        </w:rPr>
        <w:t xml:space="preserve"> قال : </w:t>
      </w:r>
      <w:r w:rsidRPr="00280B55">
        <w:rPr>
          <w:rFonts w:ascii="Traditional Arabic" w:hAnsi="Traditional Arabic" w:cs="Traditional Arabic"/>
          <w:color w:val="0000FF"/>
          <w:sz w:val="32"/>
          <w:szCs w:val="32"/>
          <w:rtl/>
        </w:rPr>
        <w:t>( إنك لا تفعلها بقصد الخيلاء ولا التكبر )</w:t>
      </w:r>
      <w:r w:rsidRPr="00280B55">
        <w:rPr>
          <w:rFonts w:ascii="Traditional Arabic" w:hAnsi="Traditional Arabic" w:cs="Traditional Arabic"/>
          <w:color w:val="000000"/>
          <w:sz w:val="32"/>
          <w:szCs w:val="32"/>
          <w:rtl/>
        </w:rPr>
        <w:t xml:space="preserve"> وفي أحاديث كثير يعني تنص أن المقصود منها إطالة الثوب للتكبر فالإنسان ممكن يطول ثوبه ، لكن مش المقصود فيه التكبر ، يعني فيه ناس يطول ثوبهم لكن مش مقصود منه التكبر منهم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اسمع الجواب ، هنا قضيتان ، وأحسن من تعبير قضيتان وأدق وعيدان ، الوعيد الأول : </w:t>
      </w:r>
      <w:r w:rsidRPr="00280B55">
        <w:rPr>
          <w:rFonts w:ascii="Traditional Arabic" w:hAnsi="Traditional Arabic" w:cs="Traditional Arabic"/>
          <w:color w:val="0000FF"/>
          <w:sz w:val="32"/>
          <w:szCs w:val="32"/>
          <w:rtl/>
        </w:rPr>
        <w:t>( من جر إزاره خيلاء لا ينظر الله إليه يوم القيامة ولا يكلمه وله عذاب أليم )</w:t>
      </w:r>
      <w:r w:rsidRPr="00280B55">
        <w:rPr>
          <w:rFonts w:ascii="Traditional Arabic" w:hAnsi="Traditional Arabic" w:cs="Traditional Arabic"/>
          <w:color w:val="000000"/>
          <w:sz w:val="32"/>
          <w:szCs w:val="32"/>
          <w:rtl/>
        </w:rPr>
        <w:t xml:space="preserve"> هذا الوعيد الأول الذي يطيل إزاره وثوبه خيلاء ، الوعيد الثاني : أن الذي يطيل إزاره بغض النظر عن خيلاء وجودًا وعدمًا له وعيد النار حيث قال صلى الله عليه وسلم : </w:t>
      </w:r>
      <w:r w:rsidRPr="00280B55">
        <w:rPr>
          <w:rFonts w:ascii="Traditional Arabic" w:hAnsi="Traditional Arabic" w:cs="Traditional Arabic"/>
          <w:color w:val="0000FF"/>
          <w:sz w:val="32"/>
          <w:szCs w:val="32"/>
          <w:rtl/>
        </w:rPr>
        <w:t>( إزرة المؤمن إلى نصف الساق فإن طال فإلى الكعبين فإن طال ففي النار )</w:t>
      </w:r>
      <w:r w:rsidRPr="00280B55">
        <w:rPr>
          <w:rFonts w:ascii="Traditional Arabic" w:hAnsi="Traditional Arabic" w:cs="Traditional Arabic"/>
          <w:color w:val="000000"/>
          <w:sz w:val="32"/>
          <w:szCs w:val="32"/>
          <w:rtl/>
        </w:rPr>
        <w:t xml:space="preserve"> ، في هذا الحديث ما ليس في الأول ، نستطيع أن نقول : إن الحديث الثاني وضع فيه الرسول صلى الله عليه وسلم منهجًا لثوب المسلم وهو على مراتب أعلاها إلى نصف الساق أدناها إلى فوق الكعبين ، ها دول </w:t>
      </w:r>
      <w:r w:rsidRPr="00280B55">
        <w:rPr>
          <w:rFonts w:ascii="Traditional Arabic" w:hAnsi="Traditional Arabic" w:cs="Traditional Arabic"/>
          <w:color w:val="000000"/>
          <w:sz w:val="32"/>
          <w:szCs w:val="32"/>
          <w:rtl/>
        </w:rPr>
        <w:lastRenderedPageBreak/>
        <w:t xml:space="preserve">مرتبتين جائزتان، المرتبة الثالثة صاحبها في النار، فإن طال ففي النار ، الذين يتمسكون بأنه نحن نطيل الثوب لا تكبرًا ، أطاحوا بالحديث الثاني وأعرضوا عنه جانبًا ، وهذا الذي نحن نشكو منه اليوم من شكوانا السابقة أنهم يقولون : قشور ولباب ، هذه قشور أدى هذه الدعوى تقسيم الإسلام إلى لباب وقشور إلى إهمال كثير من السنن النبوية والتوجيهات الكريمة ، منها هذا الحديث : </w:t>
      </w:r>
      <w:r w:rsidRPr="00280B55">
        <w:rPr>
          <w:rFonts w:ascii="Traditional Arabic" w:hAnsi="Traditional Arabic" w:cs="Traditional Arabic"/>
          <w:color w:val="0000FF"/>
          <w:sz w:val="32"/>
          <w:szCs w:val="32"/>
          <w:rtl/>
        </w:rPr>
        <w:t>( إزرة المؤمن إلى نصف الساق فإن طال إلى الكعبين جائز فإن طال ففي النار )</w:t>
      </w:r>
      <w:r w:rsidRPr="00280B55">
        <w:rPr>
          <w:rFonts w:ascii="Traditional Arabic" w:hAnsi="Traditional Arabic" w:cs="Traditional Arabic"/>
          <w:color w:val="000000"/>
          <w:sz w:val="32"/>
          <w:szCs w:val="32"/>
          <w:rtl/>
        </w:rPr>
        <w:t xml:space="preserve"> ، هذا منسوخ من أذهان هؤلاء الناس ، غرهم حديث أبو بكر الصديق الذي أنت أشرت إليه ، حديث أبو بكر الصديق لا يدل على زعمهم على الرغم من أنهم أعرضوا عن حديثنا الثاني ، لماذا ؟ لأنك كما ذكرت وكما تعلم ويعلم الجميع إن شاء الله أن حديث أبي بكر فيه اعتراف بأنه ليس طويل الإزار ، لكن إزاره يسقط  فقال له عليه السلام : </w:t>
      </w:r>
      <w:r w:rsidRPr="00280B55">
        <w:rPr>
          <w:rFonts w:ascii="Traditional Arabic" w:hAnsi="Traditional Arabic" w:cs="Traditional Arabic"/>
          <w:color w:val="0000FF"/>
          <w:sz w:val="32"/>
          <w:szCs w:val="32"/>
          <w:rtl/>
        </w:rPr>
        <w:t>( إنك لا تفعل ذلك خيلاء )</w:t>
      </w:r>
      <w:r w:rsidRPr="00280B55">
        <w:rPr>
          <w:rFonts w:ascii="Traditional Arabic" w:hAnsi="Traditional Arabic" w:cs="Traditional Arabic"/>
          <w:color w:val="000000"/>
          <w:sz w:val="32"/>
          <w:szCs w:val="32"/>
          <w:rtl/>
        </w:rPr>
        <w:t xml:space="preserve"> فنحن نريد من هؤلاء أن يكون بكريًا في هذا الحديث يتمسك به تمامًا لنقول له كما قال عليه الصلاة والسلام ، أي أن يكون ثوبه قصيرًا ، لكن بحركة ما لا ينتبه لها فينزل إلى ما دون الساقين فهذا لا يشمله الوعيد لا الأوعد ولا الوعيد الثاني قلت لك : هناك وعيدان لماذا ؟ لأنه هو في الأصل ملتزم بالمنهج النبوي في اللباس إلى نصف الساق فإن طال فإلى الكعبين لا بأس ، هو لا يطوله عمدًا ، اليوم انظر الفرق الآن بين هؤلاء الذين يزعمون أنهم يحتجون بحديث أبي بكر وبين فعل أبي بكر ، أبو بكر حينما يقطع الثوب له يقطعه على السنة إما إلى نصف الساق وإما إلى ما فوق الكعبين ، أما اليوم فهؤلاء الذين يحتجون بأبي بكر ويعطلون الحديث الآخر هؤلاء إن لبسوا جبة فصلوها عند الخياط إلى ما دون الكعبين  يأمرونه بأن تكون الجبة طويلة بحيث أنه كالمرأة تجر ذيلها ، وإن فصل البنطلون أيضًا يكون طويل بحيث أنه يكاد أول ما يهتري من بنطلونه المبتلى إنما هو ذيل هذا الثوب وهو البنطلون لماذا ؟ لطوله ، لأنه يمسح الأرض مسحًا ، كيف يقال بالنسبة لهؤلاء لا يفعلون هذا تكبرًا ويحتجون بحديث أبي بكر ، وحديث أبي بكر صريح بأنه إنما يسقط الثوب عنه فقال عليه الصلاة والسلام : واقعك يدل على أنك لا تفعل هذا خيلاء ، لكن واقع هؤلاء يدل على أنهم يفعلون ذلك خيلاء ، أنا أسأل الآن وسوف لا أسمع مجيبًا إن شاء الله أسأل الآن هؤلاء المشايخ نبدأ بالمشايخ أمثالنا هؤلاء المشايخ الذين يطيلون الجبة ويفصلونها عند الخياط طويلة ماذا يقصدون بذلك ؟ يقصدون بذلك التواضع ؟ إذًا نحن نريد أن يكون لسان حالنا يدل على حسن حالنا ، مش نتأول أعمالنا وأحوالنا بأقوال لا تشهد لنا بل هي شاهدة علينا ، أنا آسف جدًا أن أسمع هذا الحديث ليس من مثلك لأن أنت </w:t>
      </w:r>
      <w:r w:rsidRPr="00280B55">
        <w:rPr>
          <w:rFonts w:ascii="Traditional Arabic" w:hAnsi="Traditional Arabic" w:cs="Traditional Arabic"/>
          <w:color w:val="000000"/>
          <w:sz w:val="32"/>
          <w:szCs w:val="32"/>
          <w:rtl/>
        </w:rPr>
        <w:lastRenderedPageBreak/>
        <w:t xml:space="preserve">الحقيقة كما قيل : ما أنت أول سائل غره قمر ، هذا الحديث مش من عندك طالع ، أنت قرأته من بعض الكتاب المعاصرين اليوم ، وآسف أشد الأسف بالأمس ليلة أمس سألني سائل في السعودية بالهاتف طبعًا قال : هنا بعض العلماء يفتون بأنه لا ينبغي الآن قصر الثوب إلى نصف الساق من باب يعني حسن السلوك في الدعوة لأن هذا ينفر ، وهذا أشد ما يؤسفني أن يصدر من بلاد السعودية التي كان لنا فيها أمل كبير بأن تنشر السنة وتحارب الأشياء التي تخالف السنة وإذا ببعضهم طبعًا لا أقول كلهم يمشون مع الركب ، اليوم هذا شيء منفر وهذا شيء أنا قرأت لبعض الكتاب المشهورين اليوم أنه ينكر على بعض المسلمين العرب الذين يذهبون إلى أمريكا ولا أقول يهاجرون ، لأن الهجرة تكون من بلاد الكفر إلى بلاد الإسلام ولا تكون من بلاد الإسلام إلى بلاد الكفر ، ينقم بعض الكتاب المعاصرين على بعض المسلمين الذين يسافرون إلى أمريكا مثلًا بألبستهم العربية الإسلامية ، يقول : هذه مهزلة بهذا الثوب تريدون أن تدعوا الأوربيين والأمريكيين إلى الإسلام ؟ الله أكبر ، داعي يريد أن يدعوا الكفار إلى إسلام أمرك إلى إسلام مأمرك يعني على كيفه ، ما هو الإسلام الذي إذًا نحن نريد أن ندعو الناس إليه إذا كنا نحن نطور أنفسنا بدل أن نطور غيرنا ، ترى المغيرة بن شعبة رضي الله عنه لما قابل رئيس فارس في تلك المعركة شو اسمها ؟ التي انتصر فيها المسلمون على فارس ، دخل إليه في ثوبه العربي والرمح بيده وهو يمشي ويغرز الرمح في البساط والسجاد الفاخر ولا يبالي ، طبعًا جماعتنا من الدعاة المزعومين اليوم هذا بيكون تنفير ، لكن هذا هو عزة الإسلام  والذي ينبغي أن يظهر به المسلم أمام الآخرين بعاداته وتقاليده لا يتطور بحيث أنه يصبح جورج ثاني أو أنطنيوس آخر أو ما شابه ذلك بشكله وزيه ، الرسول عليه السلام قد وضع منهجًا للمسلمين أن يحافظوا فيه على شخصيتهم المسلمة ، فكم وكم من أحاديث قال : خالفوا اليهود والنصارى ، و الآن يريدوننا باسم الحكمة والسياسة في الدعوة أن نوافق اليهود والنصارى على عاداتهم وتقاليدهم ومن العجب العجيب أن يحتج بعضهم بمثل هذا المنكر بحديث عائشة رضي الله عنه لما همت أن تدخل الحجر لتصلي فيه بعد أن صلى الرسول فيه بعد فتح مكة فقال لها عليه السلام : </w:t>
      </w:r>
      <w:r w:rsidRPr="00280B55">
        <w:rPr>
          <w:rFonts w:ascii="Traditional Arabic" w:hAnsi="Traditional Arabic" w:cs="Traditional Arabic"/>
          <w:color w:val="0000FF"/>
          <w:sz w:val="32"/>
          <w:szCs w:val="32"/>
          <w:rtl/>
        </w:rPr>
        <w:t>( صلى في الحجر فإنه من البيت ولولا أن قومك حديث عهد بالشرك لهدمت الكعبة ولبينتها على أساس إبراهيم عليه السلام )</w:t>
      </w:r>
      <w:r w:rsidRPr="00280B55">
        <w:rPr>
          <w:rFonts w:ascii="Traditional Arabic" w:hAnsi="Traditional Arabic" w:cs="Traditional Arabic"/>
          <w:color w:val="000000"/>
          <w:sz w:val="32"/>
          <w:szCs w:val="32"/>
          <w:rtl/>
        </w:rPr>
        <w:t xml:space="preserve"> يعني أدخل الحجر </w:t>
      </w:r>
      <w:r w:rsidRPr="00280B55">
        <w:rPr>
          <w:rFonts w:ascii="Traditional Arabic" w:hAnsi="Traditional Arabic" w:cs="Traditional Arabic"/>
          <w:color w:val="0000FF"/>
          <w:sz w:val="32"/>
          <w:szCs w:val="32"/>
          <w:rtl/>
        </w:rPr>
        <w:t>( ولجعلت لها بابين مع  الأرض بابًا يدخلون منه وبابًا يخرجون منه )</w:t>
      </w:r>
      <w:r w:rsidRPr="00280B55">
        <w:rPr>
          <w:rFonts w:ascii="Traditional Arabic" w:hAnsi="Traditional Arabic" w:cs="Traditional Arabic"/>
          <w:color w:val="000000"/>
          <w:sz w:val="32"/>
          <w:szCs w:val="32"/>
          <w:rtl/>
        </w:rPr>
        <w:t xml:space="preserve"> ما فعل الرسول عليه السلام ونعما هو لماذا ؟ لأنه خشي على بعض المسلمين الضعفاء الذين لما يتمكن الإيمان من قلوبهم أن يتضعضع هذا الإيمان في نفوسهم </w:t>
      </w:r>
      <w:r w:rsidRPr="00280B55">
        <w:rPr>
          <w:rFonts w:ascii="Traditional Arabic" w:hAnsi="Traditional Arabic" w:cs="Traditional Arabic"/>
          <w:color w:val="000000"/>
          <w:sz w:val="32"/>
          <w:szCs w:val="32"/>
          <w:rtl/>
        </w:rPr>
        <w:lastRenderedPageBreak/>
        <w:t>إذا ما رأوا الرسول عليه السلام هدم الكعبة فيقول : ما تركنا شيء إلا عطلنا إياه وهدمناه وها بيت الله الحرام هذا هو ، فأقر هذا الوضع يقيسون الأمور الشخصية على الأمور المتعلقة بالأمة كلها ، فكما أن الرسول عليه السلام ترك إصلاح الكعبة ، فنحن أيضًا علينا أن نترك زينا وعاداتنا وتقاليدنا في سبيل إيش ؟ الحكمة في الدعوة ، كبرت كلمة تخرج من أفواههم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tl/>
        </w:rPr>
        <w:t xml:space="preserve">ولذلك أخي حديث أبي بكر عرفت محمله وأنه في المسلم الذي لا يتقصد إطالة الثوب وإنما يسقط رغم أنفه وهو لا يدري ، لكن حديثنا الآخر وضع منهجًا للمسلم يتميز به عن الآخرين ، يكون ثوبه إلى نصف الساق وهذا لا يزال موجود في كثير من البلاد حتى غير البلاد العربية ، لأن هذا من سنن الفطرة ، لكن لا مانع أن الإنسان يطيل ثوبه إلى ما فوق الكعبين ، لكن إن نزل فهو في النار بسبب أنه خالف هدي الرسول عليه الصلاة والسلام تسمحون لنا الآن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هذا جائز والا غير جائز ، السؤال واضح يستعير من المحل عادي صاحب المحل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أظن لا ، السؤال مفهوم ، لكن أريد أن أقول : غيره أولى منه ، ماذا يفعل بعد أن يسترجع ماذا يفعل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يرجعها في الفاترينة عادي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ماذا يفعل بهذه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يبيعها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بكم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بسعر السوق بسعر الحاضر في السوق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يعني سعر الجديد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بالسعر الحاضر للسوق أي نعم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بالسعر الحاضر في السوق اللي أنا أفهمه ولست طبعًا خبيرًا بالتجارة أنه البضاعة المستعملة لها سعر والتي لم تستعمل لها سعر صح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نعم</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lastRenderedPageBreak/>
        <w:t>الشيخ :</w:t>
      </w:r>
      <w:r w:rsidRPr="00280B55">
        <w:rPr>
          <w:rFonts w:ascii="Traditional Arabic" w:hAnsi="Traditional Arabic" w:cs="Traditional Arabic"/>
          <w:color w:val="000000"/>
          <w:sz w:val="32"/>
          <w:szCs w:val="32"/>
          <w:rtl/>
        </w:rPr>
        <w:t xml:space="preserve"> إذًا بحكم على نفسي بشهادتك أني فهمان في النقطة هذه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نعم</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0000"/>
          <w:sz w:val="32"/>
          <w:szCs w:val="32"/>
        </w:rPr>
        <w:t xml:space="preserve"> </w:t>
      </w: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إذ الأمر كذلك يعود السؤال السابق بأي سعر يبيعه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بالسعر الجديد بسعر الحاضر ، لكن فيه نقطة ، نحن نتعامل ، أريد أن أوضح لك كيف نتعامل مع الناس إذا شروا ذهب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معليش يمكن راح يجيك الجواب بصورة كما يقولون : أوتوماتيكيًا ، ما دام هذه استعملت فالمفروض أن تباع على أنها مستعملة هذه واحدة ، وأخرى هل تباع بوزنها ذهبًا أو بزيادة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تباع بوزنها مضاف إليها الأجرة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وهل يجوز هذا شرعًا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والله أنا فيما سألتك في السابق علمت أنه لا يجوز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إذًا هذا السؤال كان أولى من ذاك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قبل لما يجوز نحن نتعامل من الزباين اللي يشتروا منا إذا كان أن يرجعوا قطعة الذهب وإذا كانت غير مهينة يعني غير مكسورة غير مخدوشة نأخذها بنفس السعر ما نخسرهم شيء ، ها تعاملنا مع الناس ما نخسرهم شيء أبدًا إذا كانت يعني تؤخذ وتوضع في الفترينة عادي غير مكسورة وغير مهانة بسعر ما أخذها نحن نتعامل مع الناس هكذا ، يعني إذا مثلًا واحد أخذ أسورة بعد أسبوع جاب رجعها وبدها فلوسها والأسورة جديدة يعني انظر إليها جديدة وهذا شيء معروف يتبين إذا كان مهيونة وإلا لا ؟ فإذا كانت مش مهيونة وهذا حصل أمامي كذا مرة ، رجعها في الفترينة يعني ما نخسرها لا أجرة ولا ثمن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أنت وضعت حدًا أسبوعًا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أنا أقول تقريبًا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أصبر معليش راح نحددها لأن كلمة تقريبًا كلمة سياسية مطاطية مطاطة بتنطط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إذا قعدت شهرين ما برجعها يمكن يكون ارتفع السعر أو نزل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ولذلك وأن عارف بتقول لما قلت أسبوعًا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لا ، أنا أقول : في حدود ما نستعمل نحن لأنفسنا ، نحن بناخد القطعة نستعيرها يوم يومين فقط </w:t>
      </w:r>
      <w:r w:rsidRPr="00280B55">
        <w:rPr>
          <w:rFonts w:ascii="Traditional Arabic" w:hAnsi="Traditional Arabic" w:cs="Traditional Arabic"/>
          <w:color w:val="000000"/>
          <w:sz w:val="32"/>
          <w:szCs w:val="32"/>
          <w:rtl/>
        </w:rPr>
        <w:lastRenderedPageBreak/>
        <w:t>ثلاثة أيام يعني بالكثير ، يعني ما بييجي علينا شهر نرجعها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المسألة الآن أصبحت في خبر كان ، قد نعود إليها وقد لا نعود إليها ، قد يغنينا البحث في الأهم عن البحث في المهم ، أنت قلت : أسبوعًا ثم استدركت قلت تقريبًا ، ثم لم يفدك هذا الاستدراك شيئًا لأن قلت : بعد شهر أو شهرين طبعًا لا ، إذًا نحن ناخد المثل هذا يوضح الأمر ، فبعد شهر أو شهرين أعيدت إليك هذه القطعة من الحلي ، هل تشتريها بسعر ما بعتها ؟ لا ، إذًا بأقل طيب ، فماذا نفعل حينئذ سواء بيعًا أو شراء بقوله عليه السلام : </w:t>
      </w:r>
      <w:r w:rsidRPr="00280B55">
        <w:rPr>
          <w:rFonts w:ascii="Traditional Arabic" w:hAnsi="Traditional Arabic" w:cs="Traditional Arabic"/>
          <w:color w:val="0000FF"/>
          <w:sz w:val="32"/>
          <w:szCs w:val="32"/>
          <w:rtl/>
        </w:rPr>
        <w:t>(الذهب بالذهب مثلًا بمثل يدًا بيد أو قال : هاء بهاء )</w:t>
      </w:r>
      <w:r w:rsidRPr="00280B55">
        <w:rPr>
          <w:rFonts w:ascii="Traditional Arabic" w:hAnsi="Traditional Arabic" w:cs="Traditional Arabic"/>
          <w:color w:val="000000"/>
          <w:sz w:val="32"/>
          <w:szCs w:val="32"/>
          <w:rtl/>
        </w:rPr>
        <w:t xml:space="preserve"> لا بيعًا بعنا ذهب بالذهب ولا شراء اشترينا ذهب بالذهب ، فالربا يعمل عمله ذهابًا وإيابًا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شرح هذه النقطة يا شيخنا لو سمحت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يعني قطعة ذهبية خاتم سوار إذا وضعنا في الميزان يساوي جنيهين مثلًا ذهبيين عثمانيين أو إنجليزيين أو سعوديين المهم يعني جنيهين ذهب ، فهل الحلي اللي هو في مثالنا خاتم أو سوار لا يجوز للصائغ البائع أن يأخذ بأكثر من وزنها ذهبًا فهذا معنى الذهب بالذهب مثلًا بمثل ، طريقة الخلاص من الوقوع في مثل هذا التعامل الربوي هو أن يأتي صاحب الحاجة يريد قطعة معينة بوزن معين كم ثمن ها القطعة من الذهب قبل صياغته إلى حلي ؟ نقول مثلًا : ثمنه جنيهين ذهبيين ، طيب كم تريد أجرة هذه القطعة ؟ مثلًا دينارين  ورقيين ،  هكذا جائز ، مجرد ما تنباع هذه القطعة التاجر أو الصائغ ما عاد يستطيع يربح منها لما بيشتريها لأنه بده يشتريها بوزنها ذهبًا، بينما دول التجار كالمنشار على الطالع وعلى النازل بيربحوا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مثل الطريقة الآن لو جاء واحد اشترى الشيء هذا قطعة من الذهب قال له الرجل : ثمنها خمس دنانير وأجرة صناعتها ديناران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لما بده يصنع له يقول له أجرة صناعتها ديناران ، أما هي قطعة جاهزة ما بيجوز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بيوزنها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بيوزنها بده ياخد ثمنها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ويضيف عليها الأجرة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لما بده يصنعها يضيف عليها الأجرة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هو كمان دافع أجرة ، صاحب المحل شيخي شاري جاهز ويبيع جاهز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lastRenderedPageBreak/>
        <w:t>الشيخ :</w:t>
      </w:r>
      <w:r w:rsidRPr="00280B55">
        <w:rPr>
          <w:rFonts w:ascii="Traditional Arabic" w:hAnsi="Traditional Arabic" w:cs="Traditional Arabic"/>
          <w:color w:val="000000"/>
          <w:sz w:val="32"/>
          <w:szCs w:val="32"/>
          <w:rtl/>
        </w:rPr>
        <w:t xml:space="preserve"> ما بيهمنا ها الواقع يهمنا نعالج الواقع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طب ما يصنع الصائغ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ما يصنع ، بيصنع موديلات للعرض ، أنت شو بدك ؟ بدك كذا ، نحن نصنع لك على حسب الوزن على ها الوزن اللي بدك إياه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فيه كتالوجات</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وزن دينارين ثلاثة خمسة ، سواء كان سوارًا أو كان غير سوار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حكم التعامل بالأسهم في الشركات وفي البنوك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الشركات كما لا يخفى على الجميع هو تتعامل مع البنوك وتتعامل معاملات ربوية ، فلا يجوز المشاركة فيها لمن كان يؤمن بالله واليوم الآخر ، وطرق الحلال كثيرة فعلى المسلم أن يختارها وأن يؤثرها على الطرق الأخرى ، أما التعامل بالعملات هذه الورقية فهذه بلية عمت البلاد الإسلامية عمت المتاجرة بها ولا نرى التعامل بها إلا في حدود الضرورة لأنها أصبحت كالقمار ما بين عشية وضحاها يصبح الفقير غنيًا والغني فقيرًا فلا نرى جواز المتاجرة بهذه العملات الورقية إلا في حدود ما يضطر المسلم إليه ليحيى والضرورات كما هو معلوم عند العلماء تبيح المحظورات ، ولكن هذه القاعدة يجب أن تؤخذ بضميمتها وهي قول الفقهاء : الضرورة تقدر بقدرها ، ولذلك لا يجوز التعامل مع الشركات ولا يجوز التعامل بالمعاملة الورقية هذه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وإن كان تعامل فيها فما الحكم إذا أخذ فلوس منها ، إن كان تعامل في أسهم طلع له أرباح سابقًا فحكم الأرباح اللي أخذها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حكم الأرباح طبعًا شيء منها قد يكون حلالًا وشيء قد يكون حرامًا فعليه هو أن يعني يجتهد وأن يضع نصب عينيه قوله عليه السلام : </w:t>
      </w:r>
      <w:r w:rsidRPr="00280B55">
        <w:rPr>
          <w:rFonts w:ascii="Traditional Arabic" w:hAnsi="Traditional Arabic" w:cs="Traditional Arabic"/>
          <w:color w:val="0000FF"/>
          <w:sz w:val="32"/>
          <w:szCs w:val="32"/>
          <w:rtl/>
        </w:rPr>
        <w:t>( دع ما يريبك إلا ما لا يريبك )</w:t>
      </w:r>
      <w:r w:rsidRPr="00280B55">
        <w:rPr>
          <w:rFonts w:ascii="Traditional Arabic" w:hAnsi="Traditional Arabic" w:cs="Traditional Arabic"/>
          <w:color w:val="000000"/>
          <w:sz w:val="32"/>
          <w:szCs w:val="32"/>
          <w:rtl/>
        </w:rPr>
        <w:t xml:space="preserve"> فيأخذ رأس ماله وما يغلب على ظنه أن هناك من الربح حلال يأخذه والباقي يصرفه في المرافق العامة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رجل اشترى قطعة أرض فقام ولده ببناء بيت مؤلف من أربعة طوابق وقد توفاه الله وبقي البيت </w:t>
      </w:r>
      <w:r w:rsidRPr="00280B55">
        <w:rPr>
          <w:rFonts w:ascii="Traditional Arabic" w:hAnsi="Traditional Arabic" w:cs="Traditional Arabic"/>
          <w:color w:val="000000"/>
          <w:sz w:val="32"/>
          <w:szCs w:val="32"/>
          <w:rtl/>
        </w:rPr>
        <w:lastRenderedPageBreak/>
        <w:t xml:space="preserve">باسمه فهل يجوز تقديم </w:t>
      </w:r>
      <w:r w:rsidRPr="00280B55">
        <w:rPr>
          <w:rFonts w:ascii="Traditional Arabic" w:hAnsi="Traditional Arabic" w:cs="Traditional Arabic"/>
          <w:color w:val="FF0000"/>
          <w:sz w:val="32"/>
          <w:szCs w:val="32"/>
          <w:rtl/>
        </w:rPr>
        <w:t>...</w:t>
      </w:r>
      <w:r w:rsidRPr="00280B55">
        <w:rPr>
          <w:rFonts w:ascii="Traditional Arabic" w:hAnsi="Traditional Arabic" w:cs="Traditional Arabic"/>
          <w:color w:val="000000"/>
          <w:sz w:val="32"/>
          <w:szCs w:val="32"/>
          <w:rtl/>
        </w:rPr>
        <w:t xml:space="preserve"> على الورثة كما هو منصوص بكتاب الله وسنة رسول الله بالنسبة للذكر مثل حظ الأنثيين أو طبعًا بالاعتراف من الأخوات والأخوة أن أولادهم هم الذين بنو هذا البيت فما نصيب البنات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أريد أن أفهم السؤال جيدًا هل السؤال يدندن حول أن الذكور هم الذين أنفقوا ، أم يدندن حول أن بعض الناس يفرقون في الإرث بين النقود مثلًا فهو كما قال تعالى : </w:t>
      </w:r>
      <w:r w:rsidRPr="00280B55">
        <w:rPr>
          <w:rFonts w:ascii="Traditional Arabic" w:hAnsi="Traditional Arabic" w:cs="Traditional Arabic"/>
          <w:color w:val="FF0000"/>
          <w:sz w:val="32"/>
          <w:szCs w:val="32"/>
          <w:rtl/>
        </w:rPr>
        <w:t>(( للذكر مثل حظ الأنثيين ))</w:t>
      </w:r>
      <w:r w:rsidRPr="00280B55">
        <w:rPr>
          <w:rFonts w:ascii="Traditional Arabic" w:hAnsi="Traditional Arabic" w:cs="Traditional Arabic"/>
          <w:color w:val="000000"/>
          <w:sz w:val="32"/>
          <w:szCs w:val="32"/>
          <w:rtl/>
        </w:rPr>
        <w:t xml:space="preserve"> وبين الأراضي الإناث لا يرثون منها أو يساوونهم مساواة أريد أن أفهم  السؤال يدندن حول هذا أم حول ذاك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السؤال يدندن حول هل البنات مثل الأولاد في البيت ، الأولاد هم اللي بنو البيت ، الوالد اشترى البيت الأرض لهم والأولاد قاموا ببناء البيت على الأرض ، توفاه الله وبقي البيت باسمه ، عند تقسيم الورث هل ينطبق هذا على الكتاب </w:t>
      </w:r>
      <w:r w:rsidRPr="00280B55">
        <w:rPr>
          <w:rFonts w:ascii="Traditional Arabic" w:hAnsi="Traditional Arabic" w:cs="Traditional Arabic"/>
          <w:color w:val="FF0000"/>
          <w:sz w:val="32"/>
          <w:szCs w:val="32"/>
          <w:rtl/>
        </w:rPr>
        <w:t>(( للذكر مثل حظ الأنثيين ))</w:t>
      </w:r>
      <w:r w:rsidRPr="00280B55">
        <w:rPr>
          <w:rFonts w:ascii="Traditional Arabic" w:hAnsi="Traditional Arabic" w:cs="Traditional Arabic"/>
          <w:color w:val="000000"/>
          <w:sz w:val="32"/>
          <w:szCs w:val="32"/>
          <w:rtl/>
        </w:rPr>
        <w:t xml:space="preserve"> على اعتبار أن البنات بيعرفوا أن هذا البيت بنوه الأولاد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إذًا سؤالك يدندن حول الصورة الأولى من الصورتين اللتين ذكرتها ، الجواب الآن لما الأولاد بنوا هذه الشقق كان ذلك في حياة أبيهم ؟ نعم ، هل كان ذلك محسوبًا لحساب أبيهم أم لحساب أنفسهم ؟ فإن كان لحساب أبيهم فالبنات شركاء في الأرض وفي هذه الشقق كلها على حسب النص القرآني : </w:t>
      </w:r>
      <w:r w:rsidRPr="00280B55">
        <w:rPr>
          <w:rFonts w:ascii="Traditional Arabic" w:hAnsi="Traditional Arabic" w:cs="Traditional Arabic"/>
          <w:color w:val="FF0000"/>
          <w:sz w:val="32"/>
          <w:szCs w:val="32"/>
          <w:rtl/>
        </w:rPr>
        <w:t>(( للذكر مثل حظ الأنثيين ))</w:t>
      </w:r>
      <w:r w:rsidRPr="00280B55">
        <w:rPr>
          <w:rFonts w:ascii="Traditional Arabic" w:hAnsi="Traditional Arabic" w:cs="Traditional Arabic"/>
          <w:color w:val="000000"/>
          <w:sz w:val="32"/>
          <w:szCs w:val="32"/>
          <w:rtl/>
        </w:rPr>
        <w:t xml:space="preserve"> أما إن كان الأولاد بنوا ما بنوا محسوبًا على حسابهم عند أبيهم فحينئذ هم أي البنات لا يشاركون هؤلاء فيما بنو وإنما يشاركونهم في الأرض التي بني عليها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أحد الأخوة في مصر رضع من صدر زوجته أكثر من خمس رضعات مشبعات فالرجل يبدوا أنه حريص على دينه ويستفسر كذا سأل بعض المشايخ هناك فقالوا له : حرمت عليك زوجتك ، فهو كأنه ما اطمأن إلى هذا أو اطمأن اطمئنان المهم توقف عن زوجته فلا هو طلقها ولا هي زوجته فبالتالي حاططها في غرفة لحالها ما هو مقترب منها ولا هو مطلقها ولا شيء أي نعم فنريد الحكم في هذا ؟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أنا بقول في العافية ، انبارح كنا سهرانين عند أبي عبد الله عزت وكان فيه بعض إخواننا منهم أبو أيوب ، فسأل شو حكم أن يرضع الزوج من زوجته ؟ قلت له  نفس الجواب فيه العافية بس ما ينزل لتحت ،  أي نعم ، هذا ما بيحرم لأنه كما تعلم الرضاع إنما هو في حولين ، وتلك القضية قضية خاصة من أجل تبع مولى ، ولذلك ما أدري هؤلاء الذين أفتوه بهذه الفتوى الجائرة على إيش مستندهم ؟ لأنه إذا اتخذ </w:t>
      </w:r>
      <w:r w:rsidRPr="00280B55">
        <w:rPr>
          <w:rFonts w:ascii="Traditional Arabic" w:hAnsi="Traditional Arabic" w:cs="Traditional Arabic"/>
          <w:color w:val="000000"/>
          <w:sz w:val="32"/>
          <w:szCs w:val="32"/>
          <w:rtl/>
        </w:rPr>
        <w:lastRenderedPageBreak/>
        <w:t>حديث مولى أبي حذيفة قاعدة معناها هدمنا بذلك الأحاديث التي هي الأصل أي نعم ، ولذلك من الخطأ بمكان أن تحرم هذه الزوجة على زوجها لمجرد أنه شرب من حليبها ومن ثديها ، فهي زوجته يجب المسارعة بإخباره حتى يتمتع بحلاله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السائل :</w:t>
      </w:r>
      <w:r w:rsidRPr="00280B55">
        <w:rPr>
          <w:rFonts w:ascii="Traditional Arabic" w:hAnsi="Traditional Arabic" w:cs="Traditional Arabic"/>
          <w:color w:val="000000"/>
          <w:sz w:val="32"/>
          <w:szCs w:val="32"/>
          <w:rtl/>
        </w:rPr>
        <w:t xml:space="preserve"> صحة وعافية ، جزاكم الله خيرًا يا شيخ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sidRPr="00280B55">
        <w:rPr>
          <w:rFonts w:ascii="Traditional Arabic" w:hAnsi="Traditional Arabic" w:cs="Traditional Arabic"/>
          <w:color w:val="00C000"/>
          <w:sz w:val="32"/>
          <w:szCs w:val="32"/>
          <w:rtl/>
        </w:rPr>
        <w:t>الشيخ :</w:t>
      </w:r>
      <w:r w:rsidRPr="00280B55">
        <w:rPr>
          <w:rFonts w:ascii="Traditional Arabic" w:hAnsi="Traditional Arabic" w:cs="Traditional Arabic"/>
          <w:color w:val="000000"/>
          <w:sz w:val="32"/>
          <w:szCs w:val="32"/>
          <w:rtl/>
        </w:rPr>
        <w:t xml:space="preserve"> وإياك .</w:t>
      </w: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33411" w:rsidRPr="00280B55" w:rsidRDefault="00933411" w:rsidP="00933411">
      <w:pPr>
        <w:widowControl w:val="0"/>
        <w:overflowPunct w:val="0"/>
        <w:autoSpaceDE w:val="0"/>
        <w:autoSpaceDN w:val="0"/>
        <w:adjustRightInd w:val="0"/>
        <w:spacing w:after="0"/>
        <w:jc w:val="right"/>
        <w:rPr>
          <w:rFonts w:ascii="Traditional Arabic" w:hAnsi="Traditional Arabic" w:cs="Traditional Arabic"/>
          <w:sz w:val="32"/>
          <w:szCs w:val="32"/>
          <w:rtl/>
        </w:rPr>
      </w:pPr>
    </w:p>
    <w:p w:rsidR="00933411" w:rsidRDefault="00933411" w:rsidP="0093341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6</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أشهد أن لا إله إلا الله وحده لا شريك له واشهد أن محمداً عبده ورسوله </w:t>
      </w:r>
      <w:r>
        <w:rPr>
          <w:rFonts w:ascii="Traditional Arabic" w:hAnsi="Traditional Arabic" w:cs="Traditional Arabic"/>
          <w:b/>
          <w:bCs/>
          <w:color w:val="FF0000"/>
          <w:sz w:val="32"/>
          <w:szCs w:val="32"/>
          <w:rtl/>
        </w:rPr>
        <w:t>(( ياأيها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ياأيها الناس اتقوا ربكم الذي خلقكم من نفسٍ واحده وخلق منها زوجها وبث منهما رجالاً كثيراً ونساء واتقوا الله الذي تسائلون به الأرحام ان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فإن خير الهدى هدى محمد صلى الله عليه وآله وسلم وشر الأمور محدثاتها وكل محدثةٍ بدعة وكل بدعةٍ ضلالة وكل ضلالة في النار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ذلك قول عليه السلام </w:t>
      </w:r>
      <w:r>
        <w:rPr>
          <w:rFonts w:ascii="Traditional Arabic" w:hAnsi="Traditional Arabic" w:cs="Traditional Arabic"/>
          <w:b/>
          <w:bCs/>
          <w:color w:val="0000FF"/>
          <w:sz w:val="32"/>
          <w:szCs w:val="32"/>
          <w:rtl/>
        </w:rPr>
        <w:t>( عجب أمر المؤمن  كله إن أصابته سراء حمد الله وشكر فكان خيراً لهُ وأن أصابته ضراء صبر فكان خيراً لهُ)</w:t>
      </w:r>
      <w:r>
        <w:rPr>
          <w:rFonts w:ascii="Traditional Arabic" w:hAnsi="Traditional Arabic" w:cs="Traditional Arabic"/>
          <w:color w:val="000000"/>
          <w:sz w:val="32"/>
          <w:szCs w:val="32"/>
          <w:rtl/>
        </w:rPr>
        <w:t xml:space="preserve"> فأمر المؤمن كله خير وليس ذلك إلا للمؤمن فنسئل الله عزوجل أن يحقق الإيمان فينا حتى يكون كسبنا للثواب من عند ربنا  كالمنشار على الطالع والنازل يعني فيه عافية فنحن مأجورون وفي غير عافيه فنحن مأجورون لكن الأجر الثاني يحتاج إلى صبر وكما قال تعالى </w:t>
      </w:r>
      <w:r>
        <w:rPr>
          <w:rFonts w:ascii="Traditional Arabic" w:hAnsi="Traditional Arabic" w:cs="Traditional Arabic"/>
          <w:b/>
          <w:bCs/>
          <w:color w:val="FF0000"/>
          <w:sz w:val="32"/>
          <w:szCs w:val="32"/>
          <w:rtl/>
        </w:rPr>
        <w:t>(( إنما يوفى الصابرين أجراً بغير حساب ))</w:t>
      </w:r>
      <w:r>
        <w:rPr>
          <w:rFonts w:ascii="Traditional Arabic" w:hAnsi="Traditional Arabic" w:cs="Traditional Arabic"/>
          <w:color w:val="000000"/>
          <w:sz w:val="32"/>
          <w:szCs w:val="32"/>
          <w:rtl/>
        </w:rPr>
        <w:t xml:space="preserve"> و اغتنموها فرصة لأنه قد لا نطيل السهر فاءذا كان عندكم شيء من الأسئلة فهاتوها وجزاكم الله خيراً ، بسم الله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الوقت حابين نأخذ رأيك فيه وربما سمعت بموضوع المناظرة التي جرت بين الشيخ علي </w:t>
      </w:r>
      <w:r>
        <w:rPr>
          <w:rFonts w:ascii="Traditional Arabic" w:hAnsi="Traditional Arabic" w:cs="Traditional Arabic"/>
          <w:color w:val="000000"/>
          <w:sz w:val="32"/>
          <w:szCs w:val="32"/>
          <w:rtl/>
        </w:rPr>
        <w:lastRenderedPageBreak/>
        <w:t>الحلبي وبين حسن السقاف في شخص ابن تيمية رحمه الله فما ندري مارأيك ابتداءً فيه وما رأيك بعد ربما سمعت نتائجها أو بعض نتائجها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رأيي في من؟</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المناظرة إبتداءً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أنا كان رأيي ذكرته لبعض إخواننا من بعد ما بدؤوا في التناظر أن تكون المناظرة ولا بد محصورة بين أفراد قليلين جداً وأن لا تكون هكذا بين العشرات إن لم يكن الأمر أكثر من ذلك من الرعاء ومن العامة الذين لا يفقهون شيئاً وبالإضافه إلى ذلك كان رأيي أنه ما يكون البحث في شخص وإنما البحث في العقيدة ولا شك أن مجال البحث مع هؤلاء في عقائدهم التي هي أبعد ماتكون عن الكتاب والسُنة فالمجال أوسع وأنفع هذا كان رأيي ولكن كما فهمت كثيراً ما يكون الإنسان يعني مكرهاً على أن يبحث في شيء لو كان له الخيرة فيه ما اختاره أي نعم وعلى كل ماشاء الله كان وما لم يشأ لم يكن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فهمنا من شيخنا أن تحول المناظرة في بحث عقائد المخالفين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تكون هناك صوره توضيحية أهم من صورة فرد أو عالم مضى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وبخاصة أن المسئلة الذي أثارها ذلك الرجل هي مسئلة حساسة جداً يعني من الصعب أن يفهمها المبجلون والمعظمون للشيخ وفضلا أن يقربها أعداءه وكان من الممكن في الحقيقة استغلال البحث المطروح على بعض إخواتننا تصييره وإدارته الى بحث آخر له علاقة بنفس الموضوع حيث إنه يتعلق بالذات الإلهية البحث مثلاً في صفات الله وبخاصة في صفة العلو التي ينكرونها إن لم نقل كلهم فجلهم على الأقل لكن الأمر في الواقع نحن نشعر هذا فعلا أنه الإنسان يجر جراً من حيث لا يريد ولا يختار وقد بلغني أخيراً بأن بعض إخواننا توجهوا بطلب إلى الشيخ الفقير هذا لأنه أنكر أن يكون الله فوقه عرشه لعله بلغكم هذا؟</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أخر جلسه هو ما أقر لكنهُ تهرب لكن قال له أحد الأخوان وهو وفيق قال له كيف تكون حكما أنت خصم وقال له أنت تنكر أن الله فوق عرشه فسكت؟</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كنت حاضراً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ذلك من الشريط شيخننا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سمعت الشريط ألم يجيب بشيء؟</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يجيب بشيء وذلك كان توجه الأخوة أن الآن الفقير هو خصم ولماذا يضحك علينا وللأسف المناظرة كانت نتائجها غير مانرجوا بسبب الحكم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وعلى كل حال إختياره حكماً الحقيقه كان موضع نظر لأن الرجل معروف أنه بعيد جداً عن المنهج السلفي لكن عسى أن يستدرك فيما بعد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حديثنا بالنسبة للحكم لم يكن الأخ علي يعرف بوجود الحكم مسبقاً ولذلك جلسوه وقال أنا بعتذر حيث أن الأخوة دعوني أن أكون حكماً باتفاق بينهما فذكر علي بأنه لم يكن يعرف بهذا الترتيب ولكن أقرهُ بذلك فيقول علي أن وضع الجسلة لم يكن يسمح لي أن أرفضه لحكم كما ذكرت أنت أنه ربما الإنسان قد يفرض عليه ما لا يحب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الموضوع انتهى؟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الواقع يوم الأحد وهو موعد المناظرة في السابق كان اليوم الذي توفي فيه والدي رحمهُ الله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رحمة الله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فطبعاً كيف نفعل والناس كلها جمعت نفسها كما يُقال فالأخ وفيق ذهب مع بعض إخواننا على أساس يشوف شو صار فقدر الله إني انا لم أسمع الشريط أو الجلسه فكانت الجلسه فيها يعني شد وجذب زائد عن الجلسات السابقة الجلسات السابقة أنا كنت أمسك أعصابي زيادة وإلا فقد مرت فترة من الزمان يعني عُرفنا بالشدة ولكن الوحد كلما تعلم كلما لان وما شابه ذلك مع أنه بعض إخواننا بقول أنه لينك في هذه المرة زياده حبتين كما يقول بعض إخواننا المصريين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حتى خرج عن اللين  </w:t>
      </w:r>
      <w:r>
        <w:rPr>
          <w:rFonts w:ascii="Traditional Arabic" w:hAnsi="Traditional Arabic" w:cs="Traditional Arabic"/>
          <w:color w:val="FF0000"/>
          <w:sz w:val="32"/>
          <w:szCs w:val="32"/>
          <w:rtl/>
        </w:rPr>
        <w:t>...</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فما أدري أنا اجتهدت أن كون ليناً حتى أكسب الحضور جميعاً بالأسلوب لان ذلك كان يختلف التصرف ويتلفظ بألفاظ وكذا فكنت أقرر الحكم وأقول للحكم انظر ماذا يقول وماذا يفعل انظر كذا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وماهو موقف الحكم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كان موقف الحكم يقول له أُسكت أو لا تفعل كان يقول هكذا في أكثر من مرة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يعني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فالمقصود جلسة الأخ وفيق كانت حامية وكان فيها رفع الصوت وكذا وخونا وفيق جراه الله خيراً من أظرف ماجرى في الجلسه أنه كان يقول أما قول حسن السقاف ولم يكن يقول كلمة الشيخ فهذه جعلتهم يجنون ويقولون له قل الشيخ وكذا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وقال بردوا لعلي الفقير نقل قولاً في قضيه الفرق الاثنتين والسبعين فقال </w:t>
      </w:r>
      <w:r>
        <w:rPr>
          <w:rFonts w:ascii="Traditional Arabic" w:hAnsi="Traditional Arabic" w:cs="Traditional Arabic"/>
          <w:color w:val="800000"/>
          <w:sz w:val="32"/>
          <w:szCs w:val="32"/>
          <w:rtl/>
        </w:rPr>
        <w:t>" هي كلها كفار "</w:t>
      </w:r>
      <w:r>
        <w:rPr>
          <w:rFonts w:ascii="Traditional Arabic" w:hAnsi="Traditional Arabic" w:cs="Traditional Arabic"/>
          <w:color w:val="000000"/>
          <w:sz w:val="32"/>
          <w:szCs w:val="32"/>
          <w:rtl/>
        </w:rPr>
        <w:t>.</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قال؟</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علي الفقير قال كلها كفار فوفيق قال له هذا القول لم تسبق إليه فالرجل أبله وما استطاع يتكلم وكذا وكان وفيق سؤال في المسألة أو في أول البحث إنه للأن ما سمعنا بقول حسن السقاف في قضية ابن تيميه هل كافر أو مسلم فعلي الفقير ما أراد يفتح مجال أو يتخلي هناك بحث فقال كل شيء كيف هذا القول انتهى وهو قال أكثر من ثلاث أربع مرات أنهُ مايكفره ولا يكفر أحد من المسلمين وأن ابن تيمية ليس بكافر ذكر ذلك أكثر من مره لكن في الواقع في الجلسات التي في أشرطته لا يجد حسن قد صح بهذا لا من قريب ولا من بعيد.</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 تمام الخبثة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لكن الواقع في كل شريط أو في نهاية بحث المسألتين المطروحتين كان الحكم بأنه لو خطئنا ابن تيمية فلا يمكن أبداً ان نقول بكفره لأنه في نصوص واضحة يعني لا تجعلنا نجنح إلى تكفيره لأنه لا يقال كذا وكذا هذا طبعاً كان من الحكم فأنا رأي الأن كان موافق لرأي إخواننا لكن بتعديل بسيط هذا الرأي مكون من ثلاث نقاط النقطة الأولى إنهُ لا بد أن نذهب غداً لأنه لا نستطيع إلا ذلك لكن نذهب لنقول هذه المجالس لم تعقد من أجل سلسلة مسائل وإنما عقدت من أجل مسألتين وهما مسئلة الحج ومسئلة القدم النوعي للمخلوقات أو الحوادث وهاتنا المسئلتان قد انتهى البحث بهما ونحن لا نمانع من بحث جديد بل نطلب بحثاً جديداً لكن بترتيب جديد وتصور جديد ومعرفة للمكان وللتحكيم ولأصوله ولضبوابطه وماشابه ذلك بمسائل ليست متعلقة بشخص وإنما هي مسائل منهجية كاملة لفهم هذا الإسلام الذي اختلفت فيه الفهوم وما شابه ذلك وبخاصةٍ إننا في المرة الماضية سئل سائل وهو الشيخ أحمد عطية للأسف قال ياشيخ علي الفقير حسن السقاف بيقول أهل السُنة والجماعة وعلي الحلبي بقول أهل السُنة والجماعة من هم أهل السُنة والجماعة فهب علي الفقير قائلاً أهل السُنة والجماعة عندنا هم الأشاعره.  طبعاً أنا هنا ما سكت </w:t>
      </w:r>
      <w:r>
        <w:rPr>
          <w:rFonts w:ascii="Traditional Arabic" w:hAnsi="Traditional Arabic" w:cs="Traditional Arabic"/>
          <w:color w:val="000000"/>
          <w:sz w:val="32"/>
          <w:szCs w:val="32"/>
          <w:rtl/>
        </w:rPr>
        <w:lastRenderedPageBreak/>
        <w:t>قلت أنا أريد أن أبين بشده أن هذا الكلام لا يُقبل بل أن أهل السنة والجماعة هم ما كان عليه الإمام أبو الحسن الأشعري في كتابه الإبانة والمقالات لا ماصار إليه أتباعه المتأخرون وما شابه ذلك أو كلام هذا معناه فأقول يعني أركز على هذه القضيه أيضاً هذه النقطه الثانيه والنقطه الأولى تقرير النتيجه السابقه بأنهُ لا يجوز القول بكفر شيخ الإسلام ابن تيمية لأن النصوص واضحة التي جئنا فيها تنقض هذا القول أوأنه قول جريء المسألة الثانية إذا هناك بحث في مسائل أُخرى لا بد أن يرتب ويُنظر ويحدد له أصول وأهداف وكذا الشيء الثالث فيه أوراق أنا الواقع أنا أكتب فيها وأطلعت عليها بعض إخواننا ولسى ما انتهيت منها يعني حاب أن نوزعها على الحضور في نهاية الجلسة تتكلم عن المناظرة بشكل عام وتدقيق في هذه المسائل وبعض النقول التي لم يتيسر لنا بالعكس تيسرت لنا لكن الحكم منعنا من إكمالها والتصريح فيها كما يلاحظ ذلك السامع الأشرطه أو الجالس فكتبتها في هذه وعلى أساس نصورها مثلاً مئة نسخة ونوزعها للحاضرين حتى تكون صورة أوضح وأصرح لكلامنا والرأي في هذا الموضوع فما أدري إيش رأي الأستاذ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هذا جيد لكن ينبغي الإستفاده من التجربة السابقة ماينبغي  أن يحضر الرعاء عامة الناس  ما لازم يحضروا يعني هؤلاء لأن هؤلاء مايفهموا شو بتقول أنت وشو بقول الخصم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صحيح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جمعهم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الآن كما وضع الشروط المسبقة وهي معقوله جداً أيضا يضع شروطا  ما يكن حاضرا إلا أشخاص هم يتفقون عليهم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هذا طيب جداً جزاك الله خير وشو رأي أستاذنا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يُقر في بداية الجلسه قال أنا كنت أحب أن يكون فقط رأسي ورأس علي في بحثي هذه المسأله هذا الذي يقوله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كذب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هذه الذي يقوله انظر إلى صنيع يديه ولا تنظر إلى كلامه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الواقع تماما خلاف ذلك شيخنا ما رأيك في تصور النقاط الثلاثه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قلت لك مسلم بهذا لكن يضاف إليها عدم حضور رعاءُ الناس وعامتهم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ياشيخنا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بس هذا شيخنا ممكن ما يتكلم أمام الناس أنه لازم يكون في خواص  في هذه الجلسه بثير العوام عليه ويعتبروها نقطة ضعف في الأخ علي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يعني لما يكون في اشتراطنا عليهم بس معينين ومعناه أنهُ هذا لما بسمعوا الكلام هذا الكلام أمام الناس يعني لما الأخ علي بقوله امام هؤلاء الناس الجالسين ما بيأخذوا أن هذا أصل المناظره العلمية لا هم بيأخذوها أنتم بتحقرونا أو أنتم كذا أو الى آخره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شيخينا لي مداخله بسيطه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المسائل التي نبحثها لا حرج من اطّلاع العوام عليها مسألة العلو يجب أن تكون يعني العامة عندما يطلع عليها ليست كمسألة القدم النوعي ومسئلة الحج وغيرها من كلام الفقهاء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فرق يااستاذ يلي أنت بتقوله أنت صحيح لما الرجل من إخواننا بده يتكلم بدون ما أحد يعترض عليه هذا ضروري وواجب أما أن العامة يفهموا شو حكيت شو رد عليه بكر إلى آخر هذا بضيعوا فيه العوام ولا يستفيدون منهُ يعني إلقاء المحاضره أمام جمع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غير المناقشه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أي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لم نؤكد رغبتنا بالقلة جاءني إبراهيم باجس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لما زرنا شعيب الأرنؤط من أجل أن نتحدث معهُ لأنه علمنا أن حسن السقاف راح عليه فأحببنا أن نرى رأيه في الموضوع وأيش قال لحسن السقاف وما شابه ذلك فطبعاً أخبرنا أنه أيضاً تكلم مع حسن السقاف في عدم تكفيره وأنه لا  يجوز وكذا قال وسكت ولم يتكلم وأقر الشاباب الجالسون أما في باجس </w:t>
      </w:r>
      <w:r>
        <w:rPr>
          <w:rFonts w:ascii="Traditional Arabic" w:hAnsi="Traditional Arabic" w:cs="Traditional Arabic"/>
          <w:color w:val="000000"/>
          <w:sz w:val="32"/>
          <w:szCs w:val="32"/>
          <w:rtl/>
        </w:rPr>
        <w:lastRenderedPageBreak/>
        <w:t>بيقول طيب يا أخ علي ليش أنت ما يكون العدد نحن أقل من هيك قلت والله هذا الشيء الذي نطلبه وهذا الذي طلبناه من البداية ونحن ماكان يخطر على بالنا قط أن يكون هذا العدد بدليل أنه ماجئنا إليهم إلا بسيارة أنا وأخونا أبوأحمد وأربعة من الأخوة فقط لا غير فقال طيب مارأيك أن يكون الجلسة في بيتي وثلاثه منكم وثلاثه منهم وأنا موجود بالإضافه إلى الحكم قلت أنا ما عندي مانع خلصٍ أنا موافق قال خلص إذاً ستكون الجلسه غداً بهذا الشيء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يقول هذا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كلام إبراهيم باجس بطرحه عليَّ مش فيما يأتي هذا بعد الجلسة الأولى المهم فأنا قلت له ما فيه عندي مانع واتفقنا على هذا الأساس وصاروا الأخوه يتصلوا فينا وقلنا لهم إن الجلسة محصورة وممنوع حضور واحد إلا ثلاثه وكذا يعني كثير وكثير جدا ويومها أستاذنا جئناك يوم الأحد تماماً وتكلمنا في هذا الموضوع واحنا راجعين ما رجعنا وإذا الخبر يصلنا أنهُ لم يوافق على الشروط الجديدة التي تقضي بوجود الثلاثه فقط وأن الناس كلهم بدهم يحضروا والزياده على هذا كله إنهُ في مسجد فطبعاً نحن هذا الشيء لم نصدر عليه موافقتنا وعلى طول رحنا كما اتفقنا إلى إبراهيم باجس أمام بيته مع أننا نحن عارفين أنه الجموع تنتظر في المسجد فانتظرنا في باب إبراهيم باجس ولم يحضر أحد فأرسلنا بعض الأخوه وهو أبو الفداء بعثناه إلى إبراهيم وقلنا له شوفه وقول له أن الشباب بانتنظارك عندك كما اتفقوا معك فجاء إبراهيم فقلنا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اتفقنا هيك فقال نعم لكن هم لم يوافقوا هم قالوا لا بد أن تكون الجلسة علنية في المسجد قلت له أصلاً أنا لم أحدد عدد الحضور إلا حسب الطلب فلا اعتراضت ولا شيء حتى لا تؤخذ على نقطة من النقاط هذا أولاً ثانياً أما أن تكون في المسجد فهذا ما لا 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يكون في أي بيت نحن مستعدين أما في المسجد فلا يمكن أن تكون هذا وبعدها انطلقنا إلى بيت الفقير بعد قولهم في هذه القضية فهذا بالنسبه لقضية الحضور  وعدد الحضور وما شابه ذلك هم الذين يريدون يعني إفادة الناس وجلبهم وثورتهم وما شابه ذلك فقط مثل ما تفضلت يا أستاذنا أنهم جماعه لا يعرفون شيئاً يعني يسمعوا كلمة إذا عليت الصوت يصفقون وإذا وطى الصوت يخرسون</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وقديماً قيل عن أمثالهم أتباع كل ناعق لكن هُنا يا أستاذا يجب أن نستفيد من هذه التجربة شيئاً أخر الاجتماع الآتى متى سيكون؟</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غداً</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غداً طيب إذاً  كيف يعني متى تبلغهم الشروط التي ذكرتها؟</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ونحن جالسون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استفدنا شيئا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علي بده يوفق ويقول أن المسائل التي طرحناها انتهينا منها وبدنا نطرح مسائل جديدة في شروط جديدة</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الجمع مش رايح ينصرف يا أخي</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 يكون ترتيب لجلسات قادمة مايكون</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الجمع بنصرف بالأوراق التي سنوزعها ونقول هذه فائدتكم الليلة من هذه الوريقات وماعندنا غير ذلك أما  كفانا ما أصابنا هذه الأشياء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مش رايح يصير بحث في الليلة هذه</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غداً مش رايح يصير بحث أبداً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أقصده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يلي نحن مرتبينه مع الأخوة أن لا يصير بحث قط</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يبلغون الشروط وتوزع الأوراق فإن قبلوا الشروط فيها ونعم وإلا فلا فقدا أعذر من أنذر</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نكون قد ادينا ما أوجبه الله علينا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بالنسبة للأوراق وكذا</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الأرواق علمية محض يا أخ أبو عبد الله الأن الشباب قرؤوا بعض شيء منها فالحمد لله مافيها إساءات أو كذا وهي علميه محض وما فيها أسماء</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هل الموضوع  له سلبيات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فيها شيء يعني لو كانت بشكل سري كان ممكن يكون سلبيات وهذه موزعه على ملئ ونحن موزعين الأرواق وكل كله مكتبه نحن نتحملها وهي أمور عقائدية فإذا كان في سلبيات تكون على الطرف </w:t>
      </w:r>
      <w:r>
        <w:rPr>
          <w:rFonts w:ascii="Traditional Arabic" w:hAnsi="Traditional Arabic" w:cs="Traditional Arabic"/>
          <w:color w:val="000000"/>
          <w:sz w:val="32"/>
          <w:szCs w:val="32"/>
          <w:rtl/>
        </w:rPr>
        <w:lastRenderedPageBreak/>
        <w:t>الأخر لأنهم هم الذين يكفرون</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هو أصلاً لم طرح حكم وهو علي الفقير قال إن شيخ الإسلام أخطأ بقوله في الحد وقال أخطأ بقوله بالحد وقال أخطأ بقوله بالحد بالمعنى السلفي نعم قال أخطأ ابن تيمية بقوله بالحد وقصدبها بعد التقسيم أن الحد بالمعنى السلفي أي أن الله عزوجل فوق عرشه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معناه أنه ينكر العلو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أستاذي كان له حجة في أنه يدرس في كتاب الجوهرة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الله المستعان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هي المسائل التي يعني مخطط أنت تعرضها للبحث أم بعد؟</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بدي أعرض المسائل في المسأله الأولى مسألة كلام الله</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أحسنت لكن أنا بقول أنك مخطط شو بدك تعرض؟</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كلام الله بين الأشاعرة وبين أهل الحديث ومسألة الكب عند الأشاعره وبين أهل الحديث ومسئله الصفات وأهمها مسألة العلو التأويل أو في مسألة أُخرى هم يلتزموا بها من غير أن يكونوا أشاعرة هم وهي مسألة الصوفيه.</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هذه المسائل الأربعة الأشاعرة، هي مسألة الصوفية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بس أنا أقترح البعد عن مسألة الكسب، لأنه فيها شيء من الدقة، فلو قيل البحث عن الجبر بلاش الكسب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مفهومة أستادي، الكسب الذي قصدته مناقشة الكسب عند الأشاعرة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شغله الألفاظ الدقيقة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الآن لما تقول مناقشة الكسب عند الأشاعرة شو فهم الحاضرون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ولا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الجبر أقوى واقع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من سياسة البحث والناقشة أنك تتكلم بكلام ما تكون بحاجة إلى تفسيره، يكون هو نفسه مفسر موضح ، وهذا من أدب السنة التي استفدناها من أحاديث الرسول </w:t>
      </w:r>
      <w:r>
        <w:rPr>
          <w:rFonts w:ascii="Traditional Arabic" w:hAnsi="Traditional Arabic" w:cs="Traditional Arabic"/>
          <w:b/>
          <w:bCs/>
          <w:color w:val="0000FF"/>
          <w:sz w:val="32"/>
          <w:szCs w:val="32"/>
          <w:rtl/>
        </w:rPr>
        <w:t xml:space="preserve">( لا تكلمنّ بكلام تعتذر به عند </w:t>
      </w:r>
      <w:r>
        <w:rPr>
          <w:rFonts w:ascii="Traditional Arabic" w:hAnsi="Traditional Arabic" w:cs="Traditional Arabic"/>
          <w:b/>
          <w:bCs/>
          <w:color w:val="0000FF"/>
          <w:sz w:val="32"/>
          <w:szCs w:val="32"/>
          <w:rtl/>
        </w:rPr>
        <w:lastRenderedPageBreak/>
        <w:t>الناس )</w:t>
      </w:r>
      <w:r>
        <w:rPr>
          <w:rFonts w:ascii="Traditional Arabic" w:hAnsi="Traditional Arabic" w:cs="Traditional Arabic"/>
          <w:color w:val="000000"/>
          <w:sz w:val="32"/>
          <w:szCs w:val="32"/>
          <w:rtl/>
        </w:rPr>
        <w:t xml:space="preserve"> شو هذا اعتذار ، هو ما نسمعه كثيرا من الناس، يا أخي مثلا أنت تقول كذا وهذا لا يقال فيقول القائل أنا أقصد كذا ، إذا أنت تكلمت بلفظ أنت بحاجة إلى تفسيره بدليل قلت أنا أقصد كذا ،لذلك نبتعد عن الألفاظ التي تحوجنا أن نفسر ما نقصد منها، خاصة أمام غير الخاصة، أي أمام العامة، لكن لما تقول مناقشة الجبر، فالجبر واضح جدا، خاصة لما بتقرن معه، أنه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ألقاه في اليم مكتوفا ثم قال له *** إياك إياك أن تبتل بالماء</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فإن كان ولابد التعرض لهذه المسألة فأنا أشترط شرطين اثنين، أولا تكون هذه الأخيرة وربما لا تصلون إليها، لأنه رايح تأخذ المسألة الأولى والثانية أسابيع، أي نعم، هذا الشرط الأول والشرط الثاني، أن يكون بعنوان الجبر، إي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يمكن علي هذا الفقير، يلي هو اسم على مسمى، يمكن يفهم عليك، أو ما يفهم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يرفضوا أصلا معنى الجبر أنه الكسب هو الجبر، هم يرفضوا المهم كذلك هي مسألة الصوفية يلي هم يطرحوها وماهي عقائد الصوفية في كتب الرجال؟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بلاشك هذا شيء مهم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خاصة أن القوم كلهم سالكون على مذهبهم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يعني على غير الصراط المستقيم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سالكون وتبدل السين هاء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شوف شو عندك؟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بدنا شوف أخونا أبو محمد، دائما يحب يسأل سؤال بعض الأسئلة بتصور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أبومحمد : فرصة سعيدة أن أتعرف عليك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أنا بشتغل معلم في المدرسة، أجريت لي عملية جراحية في شهر أربعة، فاستبدلوا المستقيم وعملوا فتحه على جنب فأريد أن أسألك ثلاث مسائل، المسألة الأولى : الوضوء لكل صلاة، والمسألة الثانية هل </w:t>
      </w:r>
      <w:r>
        <w:rPr>
          <w:rFonts w:ascii="Traditional Arabic" w:hAnsi="Traditional Arabic" w:cs="Traditional Arabic"/>
          <w:color w:val="000000"/>
          <w:sz w:val="32"/>
          <w:szCs w:val="32"/>
          <w:rtl/>
        </w:rPr>
        <w:lastRenderedPageBreak/>
        <w:t xml:space="preserve">يجوز الصلاة إذا كان شيء في الكيس عالق بالكيس، والمسألة الثالثة، هل تجوز إمامتي أم لا سائل آخر : فهو من حفظة كتاب الله  تبارك وتعالى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أفهم من كلامك أن هذه العملية معناها أنه في سيلان مستمر يعني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أبومحمد : يعني يخرج في اليوم مرتين أو مرة، لكن في رائحة يعني انتفاخ أو هواء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الهواء مستمر؟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أبومحمد : يكون مستمرا مش دائما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ضمن الكيس شيخان ما يطلع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سؤالي يتبعه سؤالي آخر إنه إذا كان هذا السؤال مستمرا ، فنتصور أن لازم يكون الكيس ثابت مستمرا، وإذا كان الأمر ليس كذلك بمعنى أنه هذا السائل لا يسيل دائما وأبدا، أي ممكن مراقبة مثلا ظرف من الظروف يعرف المبتلى ، فالكيس إذا كان فيه فضلات يرفع إذا كان هذا بالإمكان يعني هذا من باب القاعدتين التي لا يجوز الفصل بينهما </w:t>
      </w:r>
      <w:r>
        <w:rPr>
          <w:rFonts w:ascii="Traditional Arabic" w:hAnsi="Traditional Arabic" w:cs="Traditional Arabic"/>
          <w:color w:val="800000"/>
          <w:sz w:val="32"/>
          <w:szCs w:val="32"/>
          <w:rtl/>
        </w:rPr>
        <w:t>" الضرورات تبيح المحضورات"</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والضرورة تقدر بقدرها "</w:t>
      </w:r>
      <w:r>
        <w:rPr>
          <w:rFonts w:ascii="Traditional Arabic" w:hAnsi="Traditional Arabic" w:cs="Traditional Arabic"/>
          <w:color w:val="000000"/>
          <w:sz w:val="32"/>
          <w:szCs w:val="32"/>
          <w:rtl/>
        </w:rPr>
        <w:t xml:space="preserve"> فنحن لا نستطيع أن نقول للأخ صل لنفسك فضلا عن صل لغيرك إماما كما هو من أسألته، ما نستطيع أن نقول له صل ، والكيس بجانبك وبإمكانك فرضا وأنا أقول فرضا،لأنه يعرف الواقع ، وبإمكانك فرضا أنك تصلي وهذا الكيس بعيد عنك، فإن كان لا يمكن هذا حينئذ هو كأهل الأعذار الذين يستمر بهم الخروج ما ينقض الوضوء عادة، وما يبطل الصلاة، فيصلي لنفسه في حدود ما تيسر له من النظافة، ثم يصلي أيضا لغيره إماما بالشرط المعروف، أي لا يوجد من هو أحق بالإمامة منه، باعتبار أنه أحفظ الحاضرين للقرآن الكريم، وهذا طبعا مأخوذ من شيئين اثنين الشيء الأول من النص النبوي، </w:t>
      </w:r>
      <w:r>
        <w:rPr>
          <w:rFonts w:ascii="Traditional Arabic" w:hAnsi="Traditional Arabic" w:cs="Traditional Arabic"/>
          <w:b/>
          <w:bCs/>
          <w:color w:val="0000FF"/>
          <w:sz w:val="32"/>
          <w:szCs w:val="32"/>
          <w:rtl/>
        </w:rPr>
        <w:t>( يؤم القوم أقرءهم لكتاب الله )</w:t>
      </w:r>
      <w:r>
        <w:rPr>
          <w:rFonts w:ascii="Traditional Arabic" w:hAnsi="Traditional Arabic" w:cs="Traditional Arabic"/>
          <w:color w:val="000000"/>
          <w:sz w:val="32"/>
          <w:szCs w:val="32"/>
          <w:rtl/>
        </w:rPr>
        <w:t xml:space="preserve"> إلى آخر الحديث، </w:t>
      </w:r>
      <w:r>
        <w:rPr>
          <w:rFonts w:ascii="Traditional Arabic" w:hAnsi="Traditional Arabic" w:cs="Traditional Arabic"/>
          <w:b/>
          <w:bCs/>
          <w:color w:val="0000FF"/>
          <w:sz w:val="32"/>
          <w:szCs w:val="32"/>
          <w:rtl/>
        </w:rPr>
        <w:t>( فإن كانوا في القراءة سواء فأعلمهم بالسنة )</w:t>
      </w:r>
      <w:r>
        <w:rPr>
          <w:rFonts w:ascii="Traditional Arabic" w:hAnsi="Traditional Arabic" w:cs="Traditional Arabic"/>
          <w:color w:val="000000"/>
          <w:sz w:val="32"/>
          <w:szCs w:val="32"/>
          <w:rtl/>
        </w:rPr>
        <w:t xml:space="preserve">، والشيء الثاني أنه لا يوجد في الشرع أن المعذور، لا يجوز أن يؤم السالمين أو غير المعذورين، لا يوجد عندنا في الشرع، فالذي يريد أن يقول لا يجوز لفلان أن يصلي بالناس إماما، يوصله حيث لا يدري ورسول الله صلى الله عليه وسلم يعلم هذا خيرا منا بلاشك، ومع ذلك لم يجد في ذلك ما يمنعه من أن يجعله نائبا عنه عليه الصلاة والسلام، يؤم المسلمين قاطبة في المدينة المنورة، إذا نحن نستلخص مما سبق من كلام، أنه لامانع للمسلم الأقرء إذا كان معذورا وكان حاملا </w:t>
      </w:r>
      <w:r>
        <w:rPr>
          <w:rFonts w:ascii="Traditional Arabic" w:hAnsi="Traditional Arabic" w:cs="Traditional Arabic"/>
          <w:color w:val="000000"/>
          <w:sz w:val="32"/>
          <w:szCs w:val="32"/>
          <w:rtl/>
        </w:rPr>
        <w:lastRenderedPageBreak/>
        <w:t xml:space="preserve">للنجاسة مضطرا، أن يؤم غيره، ولكن لابد أن نلاحظ هنا، سياسة شرعية وهي أن لا يترتب من وراء ذلك إثارة الفتنة، مثلا أنا بتصور صورتين متباينتين تمام التباين، في حق رجل ضرير يريد أن يؤم الناس، يأم الناس في دار ما، مش رايح أصور أنه رايح يصير فتنة هنا، لكن يأم المسجد الذي يجمع فيه ما هب ودب من الناس، من يفقه ومن لا يفقه من عنده العصبية الجاهلية، ومن ليس عنده مثل هذه العصبية وهكذا، فإمامته في المسجد والحلة هذه قد تثير مشكلة وقد تثير فتنة، فإذا كان إمامة هذا الإمام المعذور، في المسجد يغلب على ظنه أنه سيترتب من وراء إمامته إياهم شيء من الفتنة لا تحمد عقباها، ففي هذه الحالة نحن ننصح أن لا يؤم وأن يوكل من يظن فيه أنه يأتي من بعده في حفظه  لكتاب ربه تبارك وتعالى، هذا جواب هذه المسألة، من جميع جوانبها الثلاثة ولعلك عرفت ذلك أم فاتني شيء؟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محمد : بس أن لا أن أستخدم الإمامة بس لو تحكمنا اثنين ثلاثة أو أربعة</w:t>
      </w:r>
      <w:r>
        <w:rPr>
          <w:rFonts w:ascii="Traditional Arabic" w:hAnsi="Traditional Arabic" w:cs="Traditional Arabic"/>
          <w:color w:val="FF0000"/>
          <w:sz w:val="32"/>
          <w:szCs w:val="32"/>
          <w:rtl/>
        </w:rPr>
        <w:t>...</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مافيه مانع أبدا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يعني إذا مافي فتنة فلا بأس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محمد : بس بدي أعطيك فكره عن عمليتي ، نجاسة ماتطلع على جسمي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ضروري على جسمك على الثوب على ثوبك يلي حامله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أيضا ما يطلع على ثوبي، في الكيس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الكيس هذا مش حامله على جسدك؟ مش بين ثوبك الخارجي وبدنك الداخلي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بس ما يطلع منه شيء على جسدي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يأخي، أنت إسمك حامل نجاسة أو هذه النجاسة في ثوبك أو بدنك النتيجة واحد واضح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نعم لطفا أنا لما بدي أخرج بشعر في الخروج وأبدل الكيس، ودائما يكون معي فلو خرجت مرتين ببدله مرتين على حسب وضعي، بس بقول الرائحة يلي هو الهواء بنفس الكيس تنفيس في الحمام، ما بنفسه في المسجد أو أمام الناس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ذكرت آنفا شيء ما أدري إذا مان واضح بالنسبة لك وهو هل بإمكانك أن تصلي غير حامل </w:t>
      </w:r>
      <w:r>
        <w:rPr>
          <w:rFonts w:ascii="Traditional Arabic" w:hAnsi="Traditional Arabic" w:cs="Traditional Arabic"/>
          <w:color w:val="000000"/>
          <w:sz w:val="32"/>
          <w:szCs w:val="32"/>
          <w:rtl/>
        </w:rPr>
        <w:lastRenderedPageBreak/>
        <w:t xml:space="preserve">للكيس؟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محمد : نعم بإمكاني، وفي أكثر من صلاة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واجبك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أبومحمد : بس فرضا لما بكون في البيت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دمت تستطيع في الوقت الذي تستطيع أن تؤم الناس، في الوقت الذي تستطيع أن تؤم الناس بدون أن تحمل الكيس، فهذا واجب عليك أن تصلي غير حامل للكيس، أما إذا كنت لا تستطيع فلا يكلف الله نفسا إلا وسعها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الليلة وصيامهم بالنسبة للصوفية ودعاؤهم في ليلة النصف من شعبان وقيامهم لهذه الليلة وصيامهم في صبيحة ليلة النصف من شعبان ما هو رأي فضيلتكم بالنسبة للجماعة هذه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عند أهل السنة حقا، أن قيام ليلة النصف من شعبان، وصيام نهار نصف شعبان، هما أمران مبتدعان غير مشروعين، وذلك لسببين اثنين السبب الأول أنه لم ينقل، عن النبي صلى الله عليه وعلى آله وسلم وعن أصحابه وبقية السلف الصالح، أنهم كانوا يهتمون بإحياء هذه الليلة وبصيام نهارها، الذي يليها، هذا هو السبب الأول، ونحن نعتقد جازمين غير مرتابين ولا مترددين، أن كل خير في اتباع السلف،وكل شر في ابتداع الخلف، ويترتب من وراء ذلك، أن كل عبادة حدثت بعد هؤلاء السلف الصالح فهي بدعة وقد أطلق النبي صلى الله عليه وعلى آله وسلم  الضلالة على كل بدعة مهما كان شأنها، ومهما زخرفها وزينها أصحابها، فالأمر كما قال الرجل من كبار أصحاب الرسول عليه السلام ومن أتقاهم ومن علمائهم ألا وهو عبد الله بن عمر بن الخطاب رضي الله عنه الذي قال </w:t>
      </w:r>
      <w:r>
        <w:rPr>
          <w:rFonts w:ascii="Traditional Arabic" w:hAnsi="Traditional Arabic" w:cs="Traditional Arabic"/>
          <w:color w:val="800000"/>
          <w:sz w:val="32"/>
          <w:szCs w:val="32"/>
          <w:rtl/>
        </w:rPr>
        <w:t>"  كل بدعة ضلالة وإن رأها الناس حسنه "</w:t>
      </w:r>
      <w:r>
        <w:rPr>
          <w:rFonts w:ascii="Traditional Arabic" w:hAnsi="Traditional Arabic" w:cs="Traditional Arabic"/>
          <w:color w:val="000000"/>
          <w:sz w:val="32"/>
          <w:szCs w:val="32"/>
          <w:rtl/>
        </w:rPr>
        <w:t xml:space="preserve"> هذا الأثر الصحيح الثابت عن ابن عمر هو تفسير واضح جدا مؤكد لعموم قوله عليه السلام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فهو يقول بلسان عربي مبين،</w:t>
      </w:r>
      <w:r>
        <w:rPr>
          <w:rFonts w:ascii="Traditional Arabic" w:hAnsi="Traditional Arabic" w:cs="Traditional Arabic"/>
          <w:color w:val="800000"/>
          <w:sz w:val="32"/>
          <w:szCs w:val="32"/>
          <w:rtl/>
        </w:rPr>
        <w:t>" كل بدعة ضلالة وإن رآها الناس حسنة "</w:t>
      </w:r>
      <w:r>
        <w:rPr>
          <w:rFonts w:ascii="Traditional Arabic" w:hAnsi="Traditional Arabic" w:cs="Traditional Arabic"/>
          <w:color w:val="000000"/>
          <w:sz w:val="32"/>
          <w:szCs w:val="32"/>
          <w:rtl/>
        </w:rPr>
        <w:t xml:space="preserve"> وإذا الأمر كذلك فصيام النصف من شعان وقيام ليلة النصف،أمران محدثان، لم يكونا في عهد السلف هذا أولا، ثانيا إن الذين يستحسنون الاعتناء بصيام يوم النصف من شعبان وقيام ليلة النصف يعتمدون على حديث إسناده </w:t>
      </w:r>
      <w:r>
        <w:rPr>
          <w:rFonts w:ascii="Traditional Arabic" w:hAnsi="Traditional Arabic" w:cs="Traditional Arabic"/>
          <w:color w:val="000000"/>
          <w:sz w:val="32"/>
          <w:szCs w:val="32"/>
          <w:rtl/>
        </w:rPr>
        <w:lastRenderedPageBreak/>
        <w:t xml:space="preserve">ضعيف جدا، وهو مما رواه بن ماجة في سننه، أن النبي صلى الله عليه وعلى آله وسلم  قال، ذلك ومما يصح نسبته إلى النبيصلى الله عليه وعلى آله وسلم </w:t>
      </w:r>
      <w:r>
        <w:rPr>
          <w:rFonts w:ascii="Traditional Arabic" w:hAnsi="Traditional Arabic" w:cs="Traditional Arabic"/>
          <w:b/>
          <w:bCs/>
          <w:color w:val="0000FF"/>
          <w:sz w:val="32"/>
          <w:szCs w:val="32"/>
          <w:rtl/>
        </w:rPr>
        <w:t>( إذا كان ليلة النصف من شعبان، فقوموا ليلها وصوموا نهارها )</w:t>
      </w:r>
      <w:r>
        <w:rPr>
          <w:rFonts w:ascii="Traditional Arabic" w:hAnsi="Traditional Arabic" w:cs="Traditional Arabic"/>
          <w:color w:val="000000"/>
          <w:sz w:val="32"/>
          <w:szCs w:val="32"/>
          <w:rtl/>
        </w:rPr>
        <w:t xml:space="preserve"> ثم ذكر فضيله بالغ فيها الراوي الذي زين له سوء عمله أن ينسب هذاالحديث إلى نبيه صلى الله عليه وعلى آله وسلم  ومن ذلك أنه غفر له، أي في ذلك اليوم، كذا وكذا من الذنوب والمعاصي، فهذا الحديث شديد الضعف لا يجوز العمل به، حتى عند الذين يظنون أنه لا يجوز العمل بالحديث الضعيف في فضائل الأعمال لأنهم يشترطون شروطا أن لا يشتد ضعفه وهذا الحديث ضعفه شديد،يضاف إلى ذلك بالنسبة لصيام يوم النصف، قوله صلى الله عليه وعلى آله وسلم الثابت عندنا نسبته إليه، </w:t>
      </w:r>
      <w:r>
        <w:rPr>
          <w:rFonts w:ascii="Traditional Arabic" w:hAnsi="Traditional Arabic" w:cs="Traditional Arabic"/>
          <w:b/>
          <w:bCs/>
          <w:color w:val="0000FF"/>
          <w:sz w:val="32"/>
          <w:szCs w:val="32"/>
          <w:rtl/>
        </w:rPr>
        <w:t>( إذاكان النصف من شعبان فلا صوم حتى رمضان )</w:t>
      </w:r>
      <w:r>
        <w:rPr>
          <w:rFonts w:ascii="Traditional Arabic" w:hAnsi="Traditional Arabic" w:cs="Traditional Arabic"/>
          <w:color w:val="000000"/>
          <w:sz w:val="32"/>
          <w:szCs w:val="32"/>
          <w:rtl/>
        </w:rPr>
        <w:t xml:space="preserve">، ولا شك أن اليوم الخامس عشر هو يوم النصف من شعبان وبخاصة حينما يكون شعبان ناقصا، حينا يكون تسعا وعشرين يوما، فيكون في هذه الحالة هو النصف أكيد فلا يجوز صيامه،إذاً الذين يهتمون بصيام يوم النصف من شعبان، أخطئوا مرتين، بل نستطيع أن نقول ثلاث مرات، لكن إحدى الثلاث نقول بتحفظ، أخطئوا مرتين لأنهم عملوا بالحديث الضعيف جدا،كما شرحنا القول به آنفا، وإذا قالوا نحن لسنا بحاجة لهذا الحديث، جاءت المرة الثانية والتي أشرت إليها، وهي أنهم ابتدعوا في الدين ما لا أصل له، والمرة الثالثة وهي واضحة جدا وهي أنهم خالفوا الحديث الصحيح الذي قال عليه السلام وأنا ذكرته لك آنفا، </w:t>
      </w:r>
      <w:r>
        <w:rPr>
          <w:rFonts w:ascii="Traditional Arabic" w:hAnsi="Traditional Arabic" w:cs="Traditional Arabic"/>
          <w:b/>
          <w:bCs/>
          <w:color w:val="0000FF"/>
          <w:sz w:val="32"/>
          <w:szCs w:val="32"/>
          <w:rtl/>
        </w:rPr>
        <w:t>( إذا كان النصف من شعبان،فلا صوم حتى رمضان )</w:t>
      </w:r>
      <w:r>
        <w:rPr>
          <w:rFonts w:ascii="Traditional Arabic" w:hAnsi="Traditional Arabic" w:cs="Traditional Arabic"/>
          <w:color w:val="000000"/>
          <w:sz w:val="32"/>
          <w:szCs w:val="32"/>
          <w:rtl/>
        </w:rPr>
        <w:t xml:space="preserve">، فلا ينبغي الاهتمام بليلة النصف إطلاقا، لأنه لم يصح في فضلها شيء مطلقا،ولأن السلف الصالح لم ينقل عنهم هذا الاهتمام الذي تسمعه من هؤلاء الخلف، أما النصف من شعبان، فبالإضافة إلى أن الحديث المذكور آنفا لم يصح فقد صح عكسه وخلافه، وهو </w:t>
      </w:r>
      <w:r>
        <w:rPr>
          <w:rFonts w:ascii="Traditional Arabic" w:hAnsi="Traditional Arabic" w:cs="Traditional Arabic"/>
          <w:b/>
          <w:bCs/>
          <w:color w:val="0000FF"/>
          <w:sz w:val="32"/>
          <w:szCs w:val="32"/>
          <w:rtl/>
        </w:rPr>
        <w:t>( إذا كان النصف من شعبان، فلا صوم حتى رمضان )</w:t>
      </w:r>
      <w:r>
        <w:rPr>
          <w:rFonts w:ascii="Traditional Arabic" w:hAnsi="Traditional Arabic" w:cs="Traditional Arabic"/>
          <w:color w:val="000000"/>
          <w:sz w:val="32"/>
          <w:szCs w:val="32"/>
          <w:rtl/>
        </w:rPr>
        <w:t xml:space="preserve"> ومن العبرة بهذه المناسبة، أن نجد عامة الناس، مع الأسف الشديد، يهتمون ببعض العبادات التي لا تصح لا رواية ولادراية، مالا يهتمون بالعبادات التي صحت عن النبي صلى الله عليه وعلى آله وسلم ، ولا خلاف بين علماء المسلمين، في تشريعاتها ويهتمون بها لا يجوز، الاهتمام به، ويعرضون عما ينبغي الاهتمام به، وهذه ذكرى والذكرى تنفع المؤمنين إن شاء الله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أستادنا كلمة المسابقة على المراهنة في مسائل العلم، ورأي ابن القيم وشيخه إبن تيمية رحمهم الله تعالى في قولهم بالجواز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ما قولهم بالجواز ماذا؟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مشروعية المراهنة على مسائل العلم، كما نقل ذلك ابن القيم الجوزية عن شيخه ابن تيمية والمسألة الثانية صورتها كالتالي طلع كتاب فيه أسئلة وبيعه للناس وإعطاء الصفوة أو المسلمين منهم جوائز معينة، وستأتي  هذه الصورة عن حالتين، الحالةالأولى إن كانت الجوائز من الخارج، والحالة الثانية إن كانت   الجوائز من هذا المال، من ثمن الفائض عن ثمن كلفة طبعة الكتاب،وإن كانت الجوائز من الخارج فماذا يفعلون في ثمن الكتيبات التي أخذوها،والتي ربما يكون فيها فائض عن تلك الكتيبات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أخذوها ممن من المتبرعين؟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المشتركين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المشتركين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زاد عن ثمن تكلفة المسابقة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أنا فهمت أنه تعرض صورتين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كل واحد في حالة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الثانية ما هي؟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سؤال آخر الآن، وهي مسألة أنا مثلا أسألك سؤالا فإن أجبت عليه فلك كذا، أجبتني عليه مثلا فأقول أسألك سؤالا آخر وهذا حاصل في بعض المؤسسات المدارس والمعاهد، إن أجبت على السؤال الثاني فاتتك الجائزة الأولى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أجبت أم لم تجب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أجبت لك جائزة أخرى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أجبت عن الأولى لك جائزة ، وإن ما أجبت على الثانية  ذهبت الأولى وإن أجاب عنها تضاعفت وهكذا دواليك؟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بالنسبة للجوائز التشجيعية، فأسأل عنبعض صور فيها الصورة الأولى أن تعطى للمجتهد مبلغ معين بطاقة ويجري سحب فمن كان على رقم له فيأخذ الجائزة، والصورة الثانية أن يعطى بنفس السلعة  شيئا </w:t>
      </w:r>
      <w:r>
        <w:rPr>
          <w:rFonts w:ascii="Traditional Arabic" w:hAnsi="Traditional Arabic" w:cs="Traditional Arabic"/>
          <w:color w:val="000000"/>
          <w:sz w:val="32"/>
          <w:szCs w:val="32"/>
          <w:rtl/>
        </w:rPr>
        <w:lastRenderedPageBreak/>
        <w:t xml:space="preserve">زائدا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بالنسبة لرأي ابن تيمية الحقيقة أنا غير مستحضر له،فهل أنت تستحضر عبارته ولو بالمعنى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ابن القيم في الفروسية الصفحة الثامنة عشر </w:t>
      </w:r>
      <w:r>
        <w:rPr>
          <w:rFonts w:ascii="Traditional Arabic" w:hAnsi="Traditional Arabic" w:cs="Traditional Arabic"/>
          <w:color w:val="800000"/>
          <w:sz w:val="32"/>
          <w:szCs w:val="32"/>
          <w:rtl/>
        </w:rPr>
        <w:t>" ونرى جواز المراهنة على مسائل العلم، وبهذا كان يفتي شيخ الإسلام "</w:t>
      </w:r>
      <w:r>
        <w:rPr>
          <w:rFonts w:ascii="Traditional Arabic" w:hAnsi="Traditional Arabic" w:cs="Traditional Arabic"/>
          <w:color w:val="000000"/>
          <w:sz w:val="32"/>
          <w:szCs w:val="32"/>
          <w:rtl/>
        </w:rPr>
        <w:t>.</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لايأتي بدليل أو شيء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يفصل وهذا المعتمد عند الحنابلة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أعتقد أن المراهنة التي جاء فيها الشرع، هي أولا محصورة في ثلاثة أشياء، وبأداة الحصر التي تمنعها من التوسع فيها ولذلك هل جاء ابن القيم ولو نقلا عن شيخ الإسلام ابن تيمية بدليل يسوغ ذاك التجويز، فأنت قلت بأنه ذكر الدعوى، ولم يقرنها مع الدليل خلافا لعادته، فأنا أقول لا نتبنا هذا الرأي إطلاقا ولو كان صادرا من شيخي الإسلام ابن القيم وابن تيمية، ذلك لقوله عليه السلام </w:t>
      </w:r>
      <w:r>
        <w:rPr>
          <w:rFonts w:ascii="Traditional Arabic" w:hAnsi="Traditional Arabic" w:cs="Traditional Arabic"/>
          <w:b/>
          <w:bCs/>
          <w:color w:val="0000FF"/>
          <w:sz w:val="32"/>
          <w:szCs w:val="32"/>
          <w:rtl/>
        </w:rPr>
        <w:t>( لا سبق إلا في خف أو نصل أو حافر  )</w:t>
      </w:r>
      <w:r>
        <w:rPr>
          <w:rFonts w:ascii="Traditional Arabic" w:hAnsi="Traditional Arabic" w:cs="Traditional Arabic"/>
          <w:color w:val="000000"/>
          <w:sz w:val="32"/>
          <w:szCs w:val="32"/>
          <w:rtl/>
        </w:rPr>
        <w:t xml:space="preserve"> لا سبق هو الرهان، فلا يجوز المراهنة إلا في هذه الأمور الثلاثة، وقال العلماء، في بيان حكمة شرعية ما الأصل فيه التحريم، لأنه قمار، أن فيه تشريعا للمسلم، على الإستعداد للقاء أعداء الله  عز وجل ففي هذا النص الذي صح عن النبي  صلى الله عليه وسلم تحقيق نص قرآني بأسلوب مشوق ومرغب ، النص القرآني كما تعلمون هو قول الله تعالى </w:t>
      </w:r>
      <w:r>
        <w:rPr>
          <w:rFonts w:ascii="Traditional Arabic" w:hAnsi="Traditional Arabic" w:cs="Traditional Arabic"/>
          <w:b/>
          <w:bCs/>
          <w:color w:val="FF0000"/>
          <w:sz w:val="32"/>
          <w:szCs w:val="32"/>
          <w:rtl/>
        </w:rPr>
        <w:t>(( وأعدوا لهم ما استطعتم من قوة ومن رباط الخيل ترهبون به عدوالله وعدوكم ))</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أستادي الشيخ ابن القيم في الفروسية تعرضت بداية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المسابقة في المسائل العلمية مقررا، أن غاية مشاركة مجادلة أعدائي بالحجة، ومجادلتهم بالسيف والقوة، ثم قال وهل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استطرد في الجواز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الآن أوضحت شيئا كانت نفسي تتوق أن نسمعه من قبل، ولكن مع ذلك، ذلك مما لا يغير من وجهة نظري السابقة، أما هذا الشيء الذي أوضحته فهو يقضي على هذه المراهنات التي تقع اليوم لأنها لا صلة لها مطلقا بهذا الشيء الذي أشرت إليه أخيرا، من كلام ابن القيم، لأن هؤلاء سوف لا يجادلون أهل الكفر والضلال بل هم ليسوا مستعدين أن ليجادلوا طفلا صغيرا من أهل الضلال، وإنما هذه سيغلب عليها الإستفادة المادية العاجلة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مراهنة أبي بكر مع المشركين في انتصار الروم، هل هذا الشيخ ابن القيم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رد من قال بالنسخ </w:t>
      </w:r>
      <w:r>
        <w:rPr>
          <w:rFonts w:ascii="Traditional Arabic" w:hAnsi="Traditional Arabic" w:cs="Traditional Arabic"/>
          <w:color w:val="000000"/>
          <w:sz w:val="32"/>
          <w:szCs w:val="32"/>
          <w:rtl/>
        </w:rPr>
        <w:lastRenderedPageBreak/>
        <w:t xml:space="preserve">وقرر أن هذا أمر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أدري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صحيح بلاشك، لكن أين هذا  يا أخي من القضية التي أنت تسأل عنها الآن؟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أردنا أن نستنبط حكما فقهيا من هذا العمل ماذا نقول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هذا النص لا نتعداه، لأنها كما يقول فقهاء الحنيفية في بعض المسائل، هذه واقعة عين لا عموم لها، فنحن هذه الواقعة إن تكررت على الرأس والعين، لأنها لم تنسخ كما تنقل عن ابن القيم، وأنا مرّ علي هذا، لكن ليس فيها دلالة عامة، كأي نص من عموم الشريعة، ممكن أن ندخل تحت هذا النص العام أجزاء أخرى ليست هي عين الجزء الأول الذي وقع في عهد الرسول عليه السلام كحادثة أبي بكر، لذلك نحن نقف عندها، ولا نزيد عليها وبخاصة، إذا وصل الأمر إلى خلاف ما كان عليه قصد أبي بكر فنحن </w:t>
      </w:r>
      <w:r>
        <w:rPr>
          <w:rFonts w:ascii="Traditional Arabic" w:hAnsi="Traditional Arabic" w:cs="Traditional Arabic"/>
          <w:color w:val="800000"/>
          <w:sz w:val="32"/>
          <w:szCs w:val="32"/>
          <w:rtl/>
        </w:rPr>
        <w:t>" ماشاء الله لاقوة إلا بالله أعيذك بكلمات الله التامة من كل شيطان وهامة وعين لامة تبارك الله أحسن الخالقين"</w:t>
      </w:r>
      <w:r>
        <w:rPr>
          <w:rFonts w:ascii="Traditional Arabic" w:hAnsi="Traditional Arabic" w:cs="Traditional Arabic"/>
          <w:color w:val="000000"/>
          <w:sz w:val="32"/>
          <w:szCs w:val="32"/>
          <w:rtl/>
        </w:rPr>
        <w:t>،  فنحن لانشك مطلقا بين قصد أبي بكر في تلك الحادثة، وبين قصد المشاركين في هذه المراهنات أعتقد أن هذه نقطة انطلاق واتفاق، وهذا مما يبين لك الفرق بين تلك الحادثة، وبين حوادث أخرى قد تلحق بها، فشتان حينذاك بين الملحق والملحق به، فإذا أعود للحديث،</w:t>
      </w:r>
      <w:r>
        <w:rPr>
          <w:rFonts w:ascii="Traditional Arabic" w:hAnsi="Traditional Arabic" w:cs="Traditional Arabic"/>
          <w:b/>
          <w:bCs/>
          <w:color w:val="0000FF"/>
          <w:sz w:val="32"/>
          <w:szCs w:val="32"/>
          <w:rtl/>
        </w:rPr>
        <w:t>( لا سبق )</w:t>
      </w:r>
      <w:r>
        <w:rPr>
          <w:rFonts w:ascii="Traditional Arabic" w:hAnsi="Traditional Arabic" w:cs="Traditional Arabic"/>
          <w:color w:val="000000"/>
          <w:sz w:val="32"/>
          <w:szCs w:val="32"/>
          <w:rtl/>
        </w:rPr>
        <w:t xml:space="preserve"> هذا نص يجب أن نقف عنده، ولا نزيد عليه إلا في حدود ما جاء نصا خاصا كالذي ذكرته آنفا بالنسبة لحادثة أبي بكر الصديق، وأنا في الحقيقة لا أشجع هذه المكافئات التي يعني توضع الآن باسم التشجيع على العلم، لأنني أشعر أن هذا الأسلوب سيطبع طلاب العلم بأن يكون طلبهم للعلم، ليس إن صح التعبير أقول متحفظا، ليس للعلم، أقول متحفظا لأن هذا التعبير قد يشاركنا فيه غيرنا من أهل الملل الأخرى، فإذا نحن نقول ليس لله هذا الأسلوب في تشجيع الناس على الطلب بالمكافئات هذه عاقبة أمرها، أن لا يتكلف الإنسان بموعظة بكلمة إلاّ ويرجوا من وراءها، أجرا عاجلا، وهذا بلاشك ينافي أساطيل من القواعد العلمية، لا يخفى ذلك على الحاضرين، التي منها قوله تبارك وتعالى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وإذا كان مسلما به، أن قوله عليه السلام  </w:t>
      </w:r>
      <w:r>
        <w:rPr>
          <w:rFonts w:ascii="Traditional Arabic" w:hAnsi="Traditional Arabic" w:cs="Traditional Arabic"/>
          <w:b/>
          <w:bCs/>
          <w:color w:val="0000FF"/>
          <w:sz w:val="32"/>
          <w:szCs w:val="32"/>
          <w:rtl/>
        </w:rPr>
        <w:t>( إنما الأعمال بالخواتيم )</w:t>
      </w:r>
      <w:r>
        <w:rPr>
          <w:rFonts w:ascii="Traditional Arabic" w:hAnsi="Traditional Arabic" w:cs="Traditional Arabic"/>
          <w:color w:val="000000"/>
          <w:sz w:val="32"/>
          <w:szCs w:val="32"/>
          <w:rtl/>
        </w:rPr>
        <w:t xml:space="preserve"> وإن كان هو قاله في مناسبة معروفة، يعني إن ختم له على إيمان فهو ناج، إن ختم له على الكفر فهو هالك لكن هذه الجملة يمكن اعتبارها منهجا عاما في كل الأمور، فنحن يجب أن ننظر، في عاقبة هذا الأسلوب الذي أصبح الآن أسلوبا جديدا ومشوقا ومرغبا للناس، الذين لا يجدون في أنفسهم ما يحفزهم على طلب العلم لوجه الله تبارك وتعالى ، فيندفعون لطلب </w:t>
      </w:r>
      <w:r>
        <w:rPr>
          <w:rFonts w:ascii="Traditional Arabic" w:hAnsi="Traditional Arabic" w:cs="Traditional Arabic"/>
          <w:color w:val="000000"/>
          <w:sz w:val="32"/>
          <w:szCs w:val="32"/>
          <w:rtl/>
        </w:rPr>
        <w:lastRenderedPageBreak/>
        <w:t xml:space="preserve">العلم مقابل إيش؟ أجر عاجل ماذا تكون عاقبة هذه الأساليب؟ هل نوجد أمة تعمل لوجه الله، تطلب العلم لوجه الله، أم لوجه الدرهم والدينار؟ إذا هنا يحضرني بالإضافة إلى استنباطي السابق من الحديث المذكور آنفا إنما الأعمال بالخواتيم، استحضر الآن حكمه وردت في الإنجيل لا يمنعنا شرعنا، من الاستشهاد بهاوالاستئناس بها، نعم ألا وهي، حينما خطب عيسى عليه السلام يوما في الحواريين، ووعظهم وذكرهم، وكان في جملة ما ذكرهم، بأنه سيكون من بعدي  </w:t>
      </w:r>
      <w:r>
        <w:rPr>
          <w:rFonts w:ascii="Traditional Arabic" w:hAnsi="Traditional Arabic" w:cs="Traditional Arabic"/>
          <w:color w:val="800000"/>
          <w:sz w:val="32"/>
          <w:szCs w:val="32"/>
          <w:rtl/>
        </w:rPr>
        <w:t>" الفرق ليط "</w:t>
      </w:r>
      <w:r>
        <w:rPr>
          <w:rFonts w:ascii="Traditional Arabic" w:hAnsi="Traditional Arabic" w:cs="Traditional Arabic"/>
          <w:color w:val="000000"/>
          <w:sz w:val="32"/>
          <w:szCs w:val="32"/>
          <w:rtl/>
        </w:rPr>
        <w:t xml:space="preserve">، كما يعبرون عندهم، وهو أحمد محمد صلوات الله وسلامه عليه ، وهو النبي الصادق وسوف يكون بين يديه أنبياء كذبة، قالوا له كيف نميز الصادق من الكاذب، كان جواب الحكيم </w:t>
      </w:r>
      <w:r>
        <w:rPr>
          <w:rFonts w:ascii="Traditional Arabic" w:hAnsi="Traditional Arabic" w:cs="Traditional Arabic"/>
          <w:color w:val="800000"/>
          <w:sz w:val="32"/>
          <w:szCs w:val="32"/>
          <w:rtl/>
        </w:rPr>
        <w:t>" من ثمارهم تعرفونهم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من ثمارهم تعرفونهم "</w:t>
      </w:r>
      <w:r>
        <w:rPr>
          <w:rFonts w:ascii="Traditional Arabic" w:hAnsi="Traditional Arabic" w:cs="Traditional Arabic"/>
          <w:color w:val="000000"/>
          <w:sz w:val="32"/>
          <w:szCs w:val="32"/>
          <w:rtl/>
        </w:rPr>
        <w:t xml:space="preserve"> وأنا الحقيقة استفدت من هذه الحكمة الإنجيلية، في كثير من المسائل الفقهية التي تختلف فيها أنظار العلماء قديما بله حديثا، حينما أجد قولين في مسألة واحدة، ولا أجد هناك كما نجد والحمد لله،في أكثر المسائل مرجحا من الكتاب والسنة، فهنا أنظر إلى عاقبة أحد الرأيين، فإذا كانت العقبة سيئة فأنا أطبق الرأي المخالف له </w:t>
      </w:r>
      <w:r>
        <w:rPr>
          <w:rFonts w:ascii="Traditional Arabic" w:hAnsi="Traditional Arabic" w:cs="Traditional Arabic"/>
          <w:color w:val="800000"/>
          <w:sz w:val="32"/>
          <w:szCs w:val="32"/>
          <w:rtl/>
        </w:rPr>
        <w:t>" من ثمارهم تعرفونهم "</w:t>
      </w:r>
      <w:r>
        <w:rPr>
          <w:rFonts w:ascii="Traditional Arabic" w:hAnsi="Traditional Arabic" w:cs="Traditional Arabic"/>
          <w:color w:val="000000"/>
          <w:sz w:val="32"/>
          <w:szCs w:val="32"/>
          <w:rtl/>
        </w:rPr>
        <w:t xml:space="preserve"> أنا أضرب لكم مثلا، وإن كنا والحمد لله، قد وجدنا في السنة ما يدعم تطبيق هذه الحكمة الإنجيلية </w:t>
      </w:r>
      <w:r>
        <w:rPr>
          <w:rFonts w:ascii="Traditional Arabic" w:hAnsi="Traditional Arabic" w:cs="Traditional Arabic"/>
          <w:color w:val="800000"/>
          <w:sz w:val="32"/>
          <w:szCs w:val="32"/>
          <w:rtl/>
        </w:rPr>
        <w:t>" من ثمارهم تعرفونهم "</w:t>
      </w:r>
      <w:r>
        <w:rPr>
          <w:rFonts w:ascii="Traditional Arabic" w:hAnsi="Traditional Arabic" w:cs="Traditional Arabic"/>
          <w:color w:val="000000"/>
          <w:sz w:val="32"/>
          <w:szCs w:val="32"/>
          <w:rtl/>
        </w:rPr>
        <w:t xml:space="preserve"> لكن الناس غير منتبهين لهذه الحكمة، في هذه المسألة التي سأضرب بها المثل نحن اليوم في زمان لانكاد ندخل مسجدا، وبخاصة إذا كان من المساجد العامة والتي إن شاء الله لا تغلق أبوابها، بعد انتهاء الناس من الجماعة الأولى ، فتبقى أبواب المسجد مفتحة إلى وقت الصلاة الأخرى، فنجد أو لعل الأصح أن نقول كنا نجد، لأنه نسمع الآن ممنوع البقاء في المسجد مفتوحة الأبوب، إلا بمقدار ما ينتهوا من الصلاة الأولى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كنا نجد سابقا جماعات تقام تترى الواحدة بعد الأخرى، من بعد صلاة الجماعة الأولى، إلى أن تحضر صلاة الجماعة للصلاة الثانية مثلا، تجد المصلين يصلون جماعة، من بعد الظهر إلى العصر بل من بعد العصر إلا آذان المغرب أنا شاهدت هذا بعيني في المسجد الكبير،مازال ؟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ماذا أقول الحمد لله، أم الحمد لله على كل 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 هذا من ناحية كويسة، كوسة لماذا؟ لأن المساجد مفتحة .</w:t>
      </w:r>
    </w:p>
    <w:p w:rsidR="00933411"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مش كل المساجد محصورة . </w:t>
      </w:r>
    </w:p>
    <w:p w:rsidR="00933411" w:rsidRPr="00F06AC5" w:rsidRDefault="00933411" w:rsidP="0093341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بقول هذه بشارة من ناحية يعني، الشاهد كثير من الناس ، اعتادوا خاصة من كان حريصا على أداء الصلاة مع الجماعة الأولى، أن يأديها مع الجماعة الثانية والثالثة ولا يجد في ذلك غضاضة، ولا حرجا، لماذا؟ لأن هناك قول في بعض كتب الفقه أنه يجوز تكرار الجماعة، لكني وجدت من ناحية الأقول أن أقوال أكثر الأئمة، على المنع من تكرار الجماعة في مسجد موصوف بصفتين اثنين، الصفة الأولى يقولون مسجد له إمام راتب، والصفة الأخرى له مؤذن راتب، يلاحظون في هذين الشرطين بأن هذا المسجد ، يوجد من يجمعهم، ألا وهو المؤذن ويوجد  من يؤمهم ألا وهو الإمام، أما المسجد ليس له إمام راتب، ولا مؤذن راتب يعبرون عنه، بمسجد على قارعة طريق، فيجوز فيه تكرار الجماعة، لاحظوا في هذا حكمة التشريع،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يستفاد من نص صلاة الجماعة قد يسميها البعض وهذا مأثور بصلاة التجميع أي تجمع الناس لكننا .</w:t>
      </w:r>
    </w:p>
    <w:p w:rsidR="00933411" w:rsidRDefault="00933411" w:rsidP="0093341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7</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فكثير من الناس اعتقدوا خاصة من كان حريصا على أداء الصلاة مع الجماعة الأولى أن يؤديها مع الجماعة الثانية والثالثة ولا يجد في ذلك غضاضة ولا حرجا لماذا ؟ لأن هناك قول في بعض كتب الفقه أنه يجوز تكرار الجماعة لكني وجدت من ناحية الأقوال؛ أن أقوال أكثر الأئمة على المنع من تكرار الجماعة ؛ في المسجد موصوف بصفتين اثنين ؛الصفة الأولى يقولون مسجد له إمام راتب والصفة الأخرى له مؤذن راتب تلاحظون في هذين الشرطين بأن هذا المسجد يوجد من يجمعهم ألا وهو المؤذن ويوجد من يؤمهم ألا هو الإمام ؛أما مسجد ليس له إمام راتب ولا مؤذن راتب ؛ يعبرون عنه بمسجد على قارعة طريق ؛فيجوز فيه تكرار الجماعة ؛ لاحظوا في هذا حكمة التشريع ؛حكمة التشريع لاحظوا المعنى الذي يستفاد من نص صلاة الجماعة قد يسميها البعض وهذا مأثور صلاة التجميع أي تجمع الناس لكننا إذا قلنا يجوز صلاة الجماعة الثانية والثالثة ؛هذه الصلوات تفرق ولا تجمع ؛إذا نظرنا إلى القولين قول يقول بعدم جواز الجماعة الثانية وما بعدها في ذاك المسجد ؛وقول يقول بعدم الجواز ؛فوجدنا أثر القول بالجواز وجدت هذا في نفسي ؛ فضلا عن غيري  ؛ أنني أهمل ولا أهتم بالجماعة الأولى لأني أجد من يصلي جماعة ثانية وثالثة وهذا وقع في نفسي حينما كنت طالب علم وكانت دكانتي بجانب المسجد كنت أسمع الأذان وأقول على مهل على مهل تفضل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منّ الله عليّ عز وجل  فكتبت رسالة سميتها إعلام العابد في صلاة الجماعة في المسجد الواحد 0واستفدت منك جزاك الله خيرا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أسأل عن بعض الأمور التي وجدتها من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إليها في المسألة المبحوثة أولا جواز الاحتجاج في حديث رسول الله صلى الله عليه وسلم الذي عند أبي داود وابن خزيمة في الصحيح وهو أن تكون صلاة المؤمنين واحدة ؛فهل هذا يصلح في الاحتجاج على المسألة المذكورة ومن ثم كلام عبد الله بن مسعود رضي الله عنه في صحيح مسلم لا يتخلف عنها إلا منافق معلوم النفاق فهو المقصود الجماعة الأولى أليس كذالك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هو كذالك لها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ثم بالنسبة للجماعة الثانية هل يستأنس على منعها لتعدد الجماعات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.فينبغي للعلماء قاطبة يمنعون من إقامة جمعة أخرى فهل هذا أمر كذلك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هو كذلك بارك الله فيك ويحسن أن تستحضر بهذه المناسبة حديث </w:t>
      </w:r>
      <w:r>
        <w:rPr>
          <w:rFonts w:ascii="Traditional Arabic" w:hAnsi="Traditional Arabic" w:cs="Traditional Arabic"/>
          <w:b/>
          <w:bCs/>
          <w:color w:val="0000FF"/>
          <w:sz w:val="32"/>
          <w:szCs w:val="32"/>
          <w:rtl/>
        </w:rPr>
        <w:t>( لقد هممت أن آمر رجلا فيصلي بالناس ثم آمر رجالا فيحطبوا حطبا )</w:t>
      </w:r>
      <w:r>
        <w:rPr>
          <w:rFonts w:ascii="Traditional Arabic" w:hAnsi="Traditional Arabic" w:cs="Traditional Arabic"/>
          <w:color w:val="000000"/>
          <w:sz w:val="32"/>
          <w:szCs w:val="32"/>
          <w:rtl/>
        </w:rPr>
        <w:t xml:space="preserve"> حديث أبي هريرة  في الصحيحين لكن يوجد في صحيح مسلم حديث ابن مسعود في الذين يتخلفون عن صلاة الجمعة فجاء الوعيد بالنسبة لصلاة الجمعة كالوعيد بالنسبة لصلاة الجماعة فدل على أن التخلف عن كل من الصلاتين سواء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في نفس الحديث الذي يذكر الرواية أنهم ليشترون الصلاة ؛معرفة وليست منكرة الصلاة قائمة في أذهان الناس في الصلاة الأولى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صحيح هذا موفق إن شاء الله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عن حديث أبي بكرة  ؛يلي عند الطبراني في الأوسط ؛ الهيثمي في المجمع حسنه ونقلت تحسينه وفيه إقرار بعبارة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؛وقست على سنده في مجمع البحرين و أيضا الكامل ؛رواه يعني في الكامل فيه عنعنعة بقية  بن الوليد بن مسلم ما أدري ماهو قولكم في تصحيح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إذا كان الطريق محصورة بالوليد فيستأنس بالحديث ولايحتج به  أي نعم والمصدرين اللذين ذكرتهما؛من طريق الوليد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المسابقة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وأظن أن الجواب السابق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فيه جزئية بسيطة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 قضية  الأرباح التي توضع داخل المغلفات المبيعة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المسابقة الثقافية أستاذنا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مسألة واقعة في دار القرآن بمناسبة معينة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المدارس مثلا أو إخبار المتابعين وضع كتابا أو كتيب يبعونه على الناس الآن حلال في الصورة واضح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تنظر للمحسنين فتأخذ </w:t>
      </w:r>
      <w:r>
        <w:rPr>
          <w:rFonts w:ascii="Traditional Arabic" w:hAnsi="Traditional Arabic" w:cs="Traditional Arabic"/>
          <w:color w:val="000000"/>
          <w:sz w:val="32"/>
          <w:szCs w:val="32"/>
          <w:rtl/>
        </w:rPr>
        <w:lastRenderedPageBreak/>
        <w:t xml:space="preserve">بجمع الجوائز قبل طبع الكتاب فتوزع عليهم تبقى الآن المشكلة القائمة الأموال التي حصلناها من بيع الكتاب بثمن رمزي ماذا نفعل بها ؛ وهناك طريق آخر يعمل على بيع الكتاب بثمن مضاعف بثمن الكلفة ويشتري الجوائز من ثمن الكتاب ويعطيها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إنا ظننت يا أستاذ إنه جوابي السابق القائم على أساس قوله تعالى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يريحنا الخوض عن تفاصيل هذه الصور كلها لأنها غير مقصودة لوجه الله عزوجل ؛أم رأيك غير هذا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تجشيع البضاعة في إعطاء الجوائز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أليست البضاعة علمية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غير علمية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غير ؛يعني المثال يلي أتى به الأستاذ هنا؛ داخل الآن في كلامك الجديد الآن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الواقع في مسائل البضاعة ؛أنه بعض الشركات مثل الشركات التي تبيع السيارات تعطى بطاقات تعمل سحب يناصيب ؛فبعض الناس يربح سيارة ؛هناك بعض الجوائز التشجيعية تؤخذ مباشرة ؛مثلا كيف تشتري باكيت بطاطا أو شبس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هذا يا أستاذ سئلت عن هذا مرارا وجوابي كالآتي ؛ هذه الصور ؛ إما أن تدخل في باب الجعالة وإما أن تدخل في باب المقامرة ؛وبيانه السيارة التي كانت من نصيب زيد من الناس ؛وهي مثلا تساوي أربعة ألآف دينار هذه الأربعة الأف دينار إن كانت الألوف هذه خرجت ؛ من كيس الشركة فهو جعالة وإن كان خرج من كيس الزبائن يلي يشتروا السيارات فهو قمار ؛بمعنى كانت الشركة تبيع هذه السيارة ؛قبل أن تظهر هذه الجعالة خلينا نسميها الآن 0 كانت تبيع السياة بموديل معين ؛ نفترض بأربعة الآف وخمسمائة لما زين لها أن تجعل السيارة جعالة لأصحاب الحض والنصيب ؛ رفعت من قيمة السيارة بما لايلزمها أن تخرج من جيبها فلسا واحدا بمعنى الأربعة الآف والخمسمائة ؛صاروا الأبعة الآف وخمسمائة وخمسين ؛الخمسين من هذه السيارة ؛وهذه السيارة ؛يطلع منها إيش؟ مجموعة قيمة السيارة ؛المعروضة باسم إيش ؟ الجعاله أو الهدية أو تشجيع أو ما شابه ذلك ؛ فإن كان هذا فهو قمار ؛لأنه أنت وزيد وبكر و عمرو ؛رايحين تشتروا ومش رايحين يطلع لكم ؛ واحد آخر يطلع أخذ السيارة من كيسكم مش من كيس الشركة واضحة الصورة هذه ؛كذلك نقول عن الببسي وغير الببسي وأشياء كثيرة وكثيرة جدا0 فإذا كانت هذه الأشياء التي جعلت هدايا ؛هي من كيس الشركة فعلا ؛كما يزعمون من باب إيش ؟ ترويج بضاعتهم ؛فهذه من باب الجعالة ما فيها إشكال إطلاقا ؛أم إن كان من كيس الزبائن والمشتركين ؛ ومش ضروري الزبائن هم يلي اشتروا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يلي يشتروا بالجملة وبيعوا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فكلهم حينذاك يكونوا مقامرين مشتركين </w:t>
      </w:r>
      <w:r>
        <w:rPr>
          <w:rFonts w:ascii="Traditional Arabic" w:hAnsi="Traditional Arabic" w:cs="Traditional Arabic"/>
          <w:color w:val="000000"/>
          <w:sz w:val="32"/>
          <w:szCs w:val="32"/>
          <w:rtl/>
        </w:rPr>
        <w:lastRenderedPageBreak/>
        <w:t xml:space="preserve">بالمقامرة كاليناصيب يلي بيسموه اليوم يانصيب بسموها بغير اسمها أظن هذا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يؤثر وجود عدة شركات تبيع نفس السلعة فهل هذا يدخل في بيع النجش والبيع على بعضهم بعضا وطرح نفس الفكرة فكرة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هل هذا يؤخذ بعين الأعتبارالحكم أم لايشترط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النجش هنا ما أظنه وارد ؛ مادام أنت بتقول السعر واحد 0إذا أنت بدك تقول مش النجش بدك تقول المزاوده 0هذه أولا مش داخلا بالنجش لأنه بتعرف أنت أن النجش هو أنا أشتري سيارة من عند إنسان و يأتي واحد متفق مع صاحب السيارة يزيد من عنده زورا فبغرر بي ؛فمثلا هو بحط زيادة عشر دنانير أنا بقول خمسة عشر وهو مش شرى ؛هذا هو النجش كما لا يخفاكم 0لكن هناالمزايد ؛ كمان المزايدة هنا غير واردة أيضا لأنك أنت بتقول السعر محدود ؛لكن حاطين المشجعات هذه ؛ فإذا هنا ما عندنا إشكال جديد سوى الإشكال السابق هل هي جعالة أم هي مقامرة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الفارق شيخنا هو زيادة الثمن كانت في زجاجة الببسي قبل المربح بعشر قروش وإذا زاد هنا يكون الحرم القمار؛ أما إذا مازاد يبقى الوضع كما هو حلال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أستاذي سؤال ربما يعيدنا إلى المسألة الأولى بشكل قريب ؛هو أنك ذكرت في كتابك حديث هو </w:t>
      </w:r>
      <w:r>
        <w:rPr>
          <w:rFonts w:ascii="Traditional Arabic" w:hAnsi="Traditional Arabic" w:cs="Traditional Arabic"/>
          <w:b/>
          <w:bCs/>
          <w:color w:val="0000FF"/>
          <w:sz w:val="32"/>
          <w:szCs w:val="32"/>
          <w:rtl/>
        </w:rPr>
        <w:t xml:space="preserve">( أول ماخلق الله القلم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تخطئة شيخ الإسلام ابن تيمية عليه رحمه الله بقوله بحوادث لا أول لها ؛بمعنى الذي طرحته أنه ما من حادث إلا وقبله حادث إلى مالا بداية ؛هذا المعنى الذي استقيتها أو الذي أوردته تفسيرا لكلام شيخ الإسلام هذا الكلام أنت استفدته من كلام شيخ الأسلام أم هو ألقي عليك أن هذا هو المعنى المراد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قول ابن تيمية هذا ؛ما من مخلوق إلا وقبله مخلوق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الوجود ؛ في الوجود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ما من مخلوق إلا وقبله مخلوق وهكذا إلى ما لا بداية 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ما أذكر جيدا ؛لكن يغلب على ظني أنه يكون في  منهاج سنة منهاج السنة لابن تيمية ؛ كما يقول ما من مخلوق إلا وهو مسبوق بالعدم العبارات من كلام ابن تيمية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يجمع بينه وبين قوله أول ماخلق الله العرش مع أن هذا المعنى ما رأيته من شيخ الإسلام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تجمع حينذاك بقول حوادث لا أول لها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يتكلم عن الإمكان لا يتكلم عن الوجود هناك فرق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يقول بإمكانية حوادث لاأول لها ؛ولا يقول بوجود حوادث لاأول لها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كيف لا؛ لو قلنا حجته أن أول مخلوق كائن ؛ معناه عطلنا الله عز وجل عن صفاته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كل أصل المسألة في مناقشة صفات الله  قديمة أو غير قديمة هو يقول بإمكانية حوادث لا أول لها ؛هكذا فهمت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حوادث أخي ؛ حوادث موجودة أو غير موجود ؛يعني بحثه هو بحث فيما يقوم في الذهن أم فيما هو خارج عن الذهن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في الذهن أي هل هذه الحوادث موجودة أو غير موجودة ؛ هذه لا يبحث عنها بل يعلقها بخبر الصادق ؛أنها موجودة أو غير موجودة يلي هو رسول الله صلى الله عليه وسلم ؛وجدت أم لم توجد ؛ يعلق الوجود بخبر رسول الله صلى الله عليه وسلم وكلامه في قضية الإمكان والقدرة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كان هذا كلام ابن تيمية ونرجوا أن يكون كذالك ؛ شو الفرق بينه وبين الذين يخالفونه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يخالف القائلين بتعطيل صفات الله قديما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ماجبتني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أنا مافهمت السؤال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إذاكان هذا مراد ابن تيمية ؛ ونعم المراد ما هو سبب المخالفة من جماهير العلماء لابن تيمية في قوله هذا ؟وهذا أمر لا اختلاف فيه يعني هذا أمر لا يختلف فيه اثنان ولا ينتطح فيه كبشان ممن يدعي أنه في دائرة أهل السنة أما الفلاسفة وغيرهم مالنا ولهم0صح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الخلاف بينه وبين الآخرين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الأن السؤال يكون سؤال استطرادي أو استفهامي إنه مَن الخالفين أصلا في تقرير مثل هذا الكلام هم القائلين بأنه ابن تيمية يقول بحوادث لا أول لها بقضية الوجود أصلا ما ذكروا دليلا على ذلك من أقوالهم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لا نحن ما نبحث الآن أنه لهم دليل أم لا يوجد لديهم دليل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من كلام الشيخ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سؤالي هو كما يأتي إذا كان هذا هو المقصود من ابن تيمية يبحث في أمر غير واقع ؛في أمر ذهني ؛وهو كثيرا ما يتعرض لمثل هذا التفريق بين ماهو قائم في الذهن وما هو واقع في الخارج ؛صح ؟ إذا كان هذا هو القصود من الكلام كما أنت فهمت حينئذ لايتصور وجود مخالف له من  الفرق الأخرى كالماتوريدية والأشاعرة وغيرهم إطلاقا ؛لأنه هذا ليس موضع خلاف واضح سؤالي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واضح لأنه مخالفتهم لنا لا تلزمنا ؛أيضا هذا الذي أريد أن أقول مخالفتهم له ومناقشتهم ما بتلزمنا أنه كلامه هذا معناه 0حرين هم كما يريدون 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خلاف مراده وخصوصا أن الآخذين عليه بهذا الكلام أغلبهم مغرض ولهم كلام سابق في ابن تيمية كأمثال ابن حجر الهيثمي هو الأصل ما فيه خلاف ، ما يخالف الجمهور في هذا الأمر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يتكلم على إمكانية أن يكون الاعتراض هو وضع اعتراضا وفصل ذلك ابن عبد العز الحنفي في شرح الطحاوية الاعتراض أنه عدم القول بإمكانية ذلك بأن يكون الله ليس خالقا ؛ هو يقول هذا الأمر ممكن ولكن الله عز وجل خالق ولا يوجد بدليل أن في كثير من كتبه يصرح بأن الله عز وجل كان ولم يكن معه شيء ويصرح بأن العالم كله حادث وأنه لاشيء مع الله عز وجل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أريد نقطة كلام ابن أبي العز الحنفي المنقول من كلام شيخ الإسلام ابن تيمية إنه قضية الوجود؛ وجود الحوادث متى وجدت ؛ ما أول حادث هذا به أمور مرتبطة بخبر الصادق ألا وهو الرسول صلى الله عليه وسلم إذا هو الآن يربط بشرط أنه وجدت أو لم توجد بإيش بخبر؟ الرسول صلى الله عليه وسلم أما قضية الإمكان فهذا الذي يبحثه شيخ الإسلام فكلام شيخنا في قضية ليش اختلفوا معه ؟ اختلفوا معه نسبو له أنه بيقول مادة أزلية مع الله  غير مخلوقه ؛  أين هذا الكلام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نحن نعرف زادوا عليه هنا وفي غير هذا الكلام لكن اسمحوا ألا تذكرون أم إنا نسيان ألا تذكرون أنه يفرق بين كان الله ولا شيء قبله وبين كان الله ولا شيء معه ألا تذكرون أنه يفرق بين الرواتين يرجح ماذا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يرجح رواية قبله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يرجح رواية كان الله ولا شيء قبله هل يقول بصحة لاشيء معه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يقول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ذهني أيضا أم واقعي ؟ لاشيء قبله هذا الخبر الحديثي الصحيح يتحدث عن أمر ذهني أم أمر واقعي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يتحدث عن أمر واقعي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كان الحديث يتحدث عن أمر واقعي وهو كذلك ؛ فلماذا يستبعد ابن تيمية عدم صحة الرواية 0ولا شيء معه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لماذا يستبعد؛هل لربطها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كلامه بالواقع مافي استبعاد من لفظ ولا شيء معه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الراوي طبعا واحد يمكن أنه جمع بين ثلاثة ألفاظ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لفظة ولكنه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نحن بدنا نشوف السبب الذي حمل ابن تيمية على ترجيح لفظ على اللفظين الآخرين ما هو؟ هات نشوف شو عندك وإن كنت أنا أيضا بقول أنه هذا البحث لا يحسن الآن طرحه ؛ شايف الآن هذا البحث مصغر عندك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أنت أفدنا بالمكان يلي بدك أنت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الطحاوية من الجزء الثامن عشر من كتابه شرح حديث عمران في هذين الموضعين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كتاب العرش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كتاب العرش أيضا ببحثه في حديث شرح عمران أوضح شيخنا يلي هو الحديث لم يكن شيء قبله أو معه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ينبغي أن نعيد النظر في هذا البحث جيدا ؛لأنه الحقيقة أنا بقول كلام ابن تيمية في هذه المسألة ؛فلسفي ليس المسلمون بحاجة إليه إطلاقا ؛ أنا طبعا موقفي يخالف موقف المعادين والوادين ؛أنا بقول هذا الكلام ؛ما كان يحسن الخوض فيه ، يكفي أن يكون أحب الناس يعني ابن تيمية إليه مثلي أنا أن بسيء فهم هذه المسألة يكفي هذا ؛أمثالي كثر ؛أمثالي كثر مسألة ما في عليها نصوص من الكتاب والسنة ؛فيأتي هو يستدل بنصوص عامة توهم هذه الإستدلالات هذا الذي قام في ذهني بالإضافة إلى العبارة التي هي أيضا قائمة في ذهني ؛ إنه مامن مخلوق إلا وقبله مخلوق ؛كما يقول ما من مخلوق إلا ومسبوق بالعدم ؛وهذه القولة الأخيرة ؛هي التي نطمئن إلى صحة عقيدة ابن تيمية لكن كنا نأمل ونرجوا إن لا يخوض في مثل هذا البحث ؛لأنه أشبه ما يكون في بحث فلسفي لا يستفيد الإيمان منه شيئا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اضطر اضطرارا لهذا البحث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آنفا أنه دعونا والفلاسفة عندنا علماء بالشرع ؛يعني الآن ابن حجر العسقلاني وليس الهيثمي ؛ هو ليس من علماء الفلاسفة وهو من أهل الحديث وأشعري هذا وأمثاله بالألوف المؤلفة إنهم يسيؤوا فهم كلام ابن تيمية بالمعنى يلي هو قائم في نفسي والله هذا كبير جدا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حجر العسقلاني في هذه المسألة لا يذكرها ألا إن قضية أن جماعة يقولون عنه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يظن أنه قبلها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ما قبلها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رفض إن تنسب إليه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مستشنع المسائل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يدل على أنه رآها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أرجوا أن لا توسع الموضوع ؛ يدل أنه رآها أو رآها هذا موضوع جانبي ؛ اسمحلي ؛ اسمحلي ؛لكن لا يدل أنه مستنكرا لها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بالمعنى المطروح يأتتي بهم وهو في ذهن أستاذنا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كويس هذاكلامي قلت به صريحا أنفا كلام يقوله شيخ الإسلام ابن تيمية مش أنا ما بفهمه ؛ما بفهموه أيضا مثل ابن حجر العسقلاني ؛هذا رجل ؛لأنه أنت لما عرضت الموضوع ؛ عرضته أنه هو حكاها ؛كأنه ما أنكرها ؛لكن هو حكاها على أنه يعزى إليه؛ وهو مستنكر له ؛المهم يا سيدي بدنا ننهي الموضوع بمسألة يستفيدها الجمهور الحاضر الآن فهل عندكم شيء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 الأعلى لصلاة الصبح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لغاية طلوع الشمس بقليل أو قبل بقليل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الحديث الصحيح ؛ قال عليه الصلاة والسلام: ? </w:t>
      </w:r>
      <w:r>
        <w:rPr>
          <w:rFonts w:ascii="Traditional Arabic" w:hAnsi="Traditional Arabic" w:cs="Traditional Arabic"/>
          <w:b/>
          <w:bCs/>
          <w:color w:val="0000FF"/>
          <w:sz w:val="32"/>
          <w:szCs w:val="32"/>
          <w:rtl/>
        </w:rPr>
        <w:t>( من أدرك ركعة من صلاة الفجر قبل أن تطلع الشمس فقد أدرك )</w:t>
      </w:r>
      <w:r>
        <w:rPr>
          <w:rFonts w:ascii="Traditional Arabic" w:hAnsi="Traditional Arabic" w:cs="Traditional Arabic"/>
          <w:color w:val="000000"/>
          <w:sz w:val="32"/>
          <w:szCs w:val="32"/>
          <w:rtl/>
        </w:rPr>
        <w:t xml:space="preserve"> ،أي نعم ركعة ؛فإذا لم يدرك الركعة فقد فاتته الصلاة ولا قضاء لها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النية إذا أراد أن يصلي بعد طلوع الشمس في نية تختلف عن صلاة الصبح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لا قضاء لها يا أخي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السلام عليكم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أملنا من مدة طويلة أن أراك وأتعرف عليك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وعرفتك من قديم من قبل أن أراك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ماشاء الله ؛ أهلا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رأيتك في المنام مرتين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ماشاء الله بس لا تكون عاشق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مو عاشق ، رأيت مرتين في المسجد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بك يأخي0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فرصة سعيدة أني تعرفت عليك وحياك الله وأحبك في الله والله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أسعدك الله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عندي يا سؤالين أو ثلاثة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ماشاء الله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سؤال إنشاء الله هل إذا الإنسان فعل شيء لا يعلم أنه سنة وهو في الواقع سنة ونوى في قلبه </w:t>
      </w:r>
      <w:r>
        <w:rPr>
          <w:rFonts w:ascii="Traditional Arabic" w:hAnsi="Traditional Arabic" w:cs="Traditional Arabic"/>
          <w:color w:val="000000"/>
          <w:sz w:val="32"/>
          <w:szCs w:val="32"/>
          <w:rtl/>
        </w:rPr>
        <w:lastRenderedPageBreak/>
        <w:t xml:space="preserve">إذا أصاب السنة فقد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 لم يصب السنة يبتغي بهذ وجه الله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لم يصب السنة يبتغي وجه الله كيف يصير هذا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كلامك لكن بس ما فهمت من كلامك ؛أنه إذا ما أصاب السنة فهو يبتغي بهذا العمل وجه الله ؛ كيف هذا كيف نتصور هذا ؛يعني ما نخرج بعيدا عن البحث السابق يلي طرحوا أخونا هنا؛ واحد بقوم يحي ليلة النصف من شعبان ؛ وهو لا يعلم أن هذا من السنة أو بدعة يقول مثلا أنا رايح أصلي ليلة النصف من شعبان إن كانت سنة فالحمد الله ؛وإن كانت ليست سنة فأنا أبتغي بذالك وجه الله  كيف هذا يتصور؟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وردت فيها نص بدعة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أتركني الأن هذا مثال أنا بجيبلك مثال بتقدر أنت تجيب مثال من عندك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 حالك أنا جبت مثال ؛ قصدي من هذا المثال أفهم كلامك الأخير إذا ماكان سنة فأنا مع ذلك أبتغي به وجه الله ؛ كيف بتصور هيك أنا ما عم أحكي عنك ؛ بحكي عن واحد غيرك قال في ليلة النصف من شعبان فيه خلاف كثير هاذول السلفين أهل الحديث يقولوا هذه بدعة وكل بدعة ضلالة وكل ضلاله في النار؛ وهؤلاء بيقولوا قال رسول الله وشو فيها وإلى آخره 0ضاع مش أنت هذا غيرك ضلع بين هنا وهنا شو بيقولوا ضاع بين حانا ومانا وضاعت ألحانا  وهذه ضايعة ؛ لكن مش أنت غيرك ؛اسمع فهو ضاع الرجل ؛ شو قال في نفسه أنا رايح أحييها إن كانت سنة فالسنة فضيلة سنة وإن لم تكن سنة فأنا أفعل ذلك ابتغاء وجه الله كيف يكون الشرط الثاني إذا لم تكن سنة فيبتغي بذلك وجه الله ابتغاء وجه الله لا يجوز ؛إلا بشرط مذكور في القرآن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فأنت افترضت الأن الصورة الثانية أن هذا ليس عملا صالحا ؛صح؟ يعني أنت افترضت صورتين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بتكون عملت عمل صالح ما فيه  إشكال ؛ الصورة الثانية إذا لم يكن عمل صالح ؛أنا أبتغي به وجه الله ؛هذا لايعقل واضح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رقم واحد؛ بدنا رقم إثنين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فقرة صغيرة الآن بذرت لي ؛إذا فعل هذا الشيء وهو سنة ؛أو إذا فعله وهو لايعلم أنه سنة ؛وهو في الواقع سنة فهل يثاب عليه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مثل ما حكينا تلك الساعة ؛قلنا حديث </w:t>
      </w:r>
      <w:r>
        <w:rPr>
          <w:rFonts w:ascii="Traditional Arabic" w:hAnsi="Traditional Arabic" w:cs="Traditional Arabic"/>
          <w:b/>
          <w:bCs/>
          <w:color w:val="0000FF"/>
          <w:sz w:val="32"/>
          <w:szCs w:val="32"/>
          <w:rtl/>
        </w:rPr>
        <w:t>( إنما الأعمال بالخواتيم )</w:t>
      </w:r>
      <w:r>
        <w:rPr>
          <w:rFonts w:ascii="Traditional Arabic" w:hAnsi="Traditional Arabic" w:cs="Traditional Arabic"/>
          <w:color w:val="000000"/>
          <w:sz w:val="32"/>
          <w:szCs w:val="32"/>
          <w:rtl/>
        </w:rPr>
        <w:t xml:space="preserve"> ، الآن بنقول </w:t>
      </w:r>
      <w:r>
        <w:rPr>
          <w:rFonts w:ascii="Traditional Arabic" w:hAnsi="Traditional Arabic" w:cs="Traditional Arabic"/>
          <w:b/>
          <w:bCs/>
          <w:color w:val="0000FF"/>
          <w:sz w:val="32"/>
          <w:szCs w:val="32"/>
          <w:rtl/>
        </w:rPr>
        <w:t xml:space="preserve">( إنما </w:t>
      </w:r>
      <w:r>
        <w:rPr>
          <w:rFonts w:ascii="Traditional Arabic" w:hAnsi="Traditional Arabic" w:cs="Traditional Arabic"/>
          <w:b/>
          <w:bCs/>
          <w:color w:val="0000FF"/>
          <w:sz w:val="32"/>
          <w:szCs w:val="32"/>
          <w:rtl/>
        </w:rPr>
        <w:lastRenderedPageBreak/>
        <w:t>الأعمال بالنيات )</w:t>
      </w:r>
      <w:r>
        <w:rPr>
          <w:rFonts w:ascii="Traditional Arabic" w:hAnsi="Traditional Arabic" w:cs="Traditional Arabic"/>
          <w:color w:val="000000"/>
          <w:sz w:val="32"/>
          <w:szCs w:val="32"/>
          <w:rtl/>
        </w:rPr>
        <w:t xml:space="preserve"> ؛ هو ساعة عمل هذا العمل بأي نية كانت.</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لا يعلم أنها سنة ؛كيف هذا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بتصور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السؤال رقم اثنين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كل عمل صالح كل عمل خير ؛يفعله الإنسان طبعا على الكتاب والسنة بشكل صحيح يعني إذا كان يفهمه على السنة  ؛ فيتحرى السنة في هذا الشيء حتى ولوكان عمل يشتغل من أجل أن يحضر فلوس ويعطي لأولاده طعام ويكسي لأهله ؛أي عمل خير صالح إن كان عبادة أو غيرها ؛هل يجب أن يستحضر النية ابتغاء ثواب الله على ما يفعله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كأنك تقصد ؛يعني كل ما صبح في عمله ينوي هكذا تقصد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شرطا ؛إنما تكون النية عامة في الأصل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بالأصل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رقم اثنين ماهو رقم ثلاثة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علمت قديما أنه من السنة الواحد يغسل يديه قبل الطعام وبعده ؛ في ناس قالوا لا هذه فيها خلاف ؛قال واحد إن محمد ناصر الدين الألباني أكل عندي وما غسل يديه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أسأل هل هو غسل اليدين قبل الطعام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إذا كان في يدك أو يديك لوثه ؛أما إذا فرضنا صورة نفرضها لك من أجل تفهيم المسألة ؛ توضأت من هنا وقمت وصليت من هنا ووضع العشاء من هنا وقمت تغسل يديك لماذا ؟ لأن غسل اليدين قبل الطعام سنة ؛هذا كلام غير صحيح ؛ لكن أنت باشرت عملا ما بيديك وربما يكون في غبار في عفن في عثار فيه كذا إلى آخره ؛ فغسلت يديك؛ هذا من باب النظافة ؛ فهذا يشرع ولا يقال سنة ؛ ومن الدليل على ذلك أن الرسول صلى الله عليه وسلم أقيمت الصلاة في المسجد ؛ف خرج للمسجد يصلي بالناس إماما ؛ فمر بقدر فيها لحم ؛ فأخذ قطعة منها وأكلها وصلي بالناس إماما شو رأيك بقى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غسل قبلها ولابعدها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فإذا من تمام الفائدة أن نذكر بأن هذه السنة المزعومة مثل إحياء ليلة النصف من شعبان ؛وصوم نهار النصف من شعبان ؛قائمة على حديث ضعيف ؛كل ما هناك أنه حديث شعبان أشد ضعفا ؛ من هذا الحديث الضعيف ؛يلي اللآن رايح أحكيه لك وهو </w:t>
      </w:r>
      <w:r>
        <w:rPr>
          <w:rFonts w:ascii="Traditional Arabic" w:hAnsi="Traditional Arabic" w:cs="Traditional Arabic"/>
          <w:b/>
          <w:bCs/>
          <w:color w:val="0000FF"/>
          <w:sz w:val="32"/>
          <w:szCs w:val="32"/>
          <w:rtl/>
        </w:rPr>
        <w:t>( من بركة الطعام الوضوء قبله وبعده )</w:t>
      </w:r>
      <w:r>
        <w:rPr>
          <w:rFonts w:ascii="Traditional Arabic" w:hAnsi="Traditional Arabic" w:cs="Traditional Arabic"/>
          <w:color w:val="000000"/>
          <w:sz w:val="32"/>
          <w:szCs w:val="32"/>
          <w:rtl/>
        </w:rPr>
        <w:t xml:space="preserve"> هذا حديث ضعيف لا يجوز العمل به ؛ كما قلنا لأنه نحن في غنى عن العمل بالأحاديث الضعيفة ؛ولذلك جاء </w:t>
      </w:r>
      <w:r>
        <w:rPr>
          <w:rFonts w:ascii="Traditional Arabic" w:hAnsi="Traditional Arabic" w:cs="Traditional Arabic"/>
          <w:color w:val="000000"/>
          <w:sz w:val="32"/>
          <w:szCs w:val="32"/>
          <w:rtl/>
        </w:rPr>
        <w:lastRenderedPageBreak/>
        <w:t>عن بعض السلف التنصيص والتصريح بكراهة غسل اليدين قبل الطعام ومنهم الإمام سفيان الثوري ؛وبهذا القدر ننهي الأجوبة ؛لكن لي معك نصيحة ؛ما دام عندك الحرص على العلم وبتحب من تظن فيهم أنهم من أهل العلم لماذا لا تتشبه بسيد العلماء وهو رسولنا صلى الله عليه وسلم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الجبش بقهرني وهو الدفاع المدني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يقهرك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فأنا في الإطفاءو الإنقاذ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لو أنت ٌقهرت النظام هذا ؛وعفوت عن لحيتك من أجل خاطر نبيك عليه السلام يلي ما فوقه خاطر ؛ شو بيسو معك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بتحاسب وبتبهذل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وبيحلقوها غصبا عنك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شو بيساوو معك بتتبهدل وبتتحاكم ؛ وأكثر منهذا يشنقوك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السجن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الشنق معناه القتل يعني بيقتلوك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يقتلوك ؛طيب أين الجهاد في سبيل الله يلي بدنا نعرض أنفسنا للقتل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النية حاصلة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عزمت فتوكل على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سبحانك اللهم وبحمدك أشهد أن لاإله إلا أنت أستغفرك وأتوب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عشرين حديث في صحيح البخاري ومسلم بيجعلهم من المردودات0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0هذه أعطيها لصاحبك الغير محمود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شايف شلون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المجلد ثمانية عشر صار حديث عمران بن حصين الفتاوى شرح حديث عمران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غير واضح كأن أبو غره يشترك فيه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تحقيقات العجلي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العجلي  عندي خبر أنه هو بيشتغل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يلي يشتغل ترتيب الثقات لابن حبان الهيثمي هو القاعدي؛ وأنا أخبرت هذا منذ أكثر من عامين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ممكن قبل تصوره ممكن نطلع عليه هذا الجزء الأول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بتحب تشوفه الآن مافي مانع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مش الآن بدي آخذه معي إذافي مجال</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في مجال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هات القلم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رفيق مئة وسبع وثلاثون؛ الطبعةالرابعة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وصار حديث عمران في المجلد الثامن عشر0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المجلد الثامن عشر الفتاوى شرح حديث عمران0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يلي دعانا ننبه شيخنا على هذا الأمر إنه كان إذاكان الشيخ ناصر الألباني فهم هذا الفهم وجاي تقول حسن السقاف ما فهم هذا الفهم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هذا الفهم افتراء جميل نحن ما فهمنا هذه الكلمات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هيك بقولوا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يا أستادنا ؛ نسأل الله لك الثواب إن شاء الله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فهمت منه أنه يعني هذا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كيف فهمت 0أفهمت أنا إنه أنت هيك فاهم من كلام شيخ الإسلام لكن أغلب الظن غلب على ظني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أنت قطعته قلت له هنا وقف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ولكن أيضا هم قاطعني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فلما قال كلمة الشيخ علي وقفه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مجلد آخر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شيخنا يتذكر حادثة الأخ أبو ليلى الحادث الذي صار لشحده نسيبي؟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صار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حادث لولده توفاه الله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إيش هذه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حادث كهرباء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الكهرباء نعم يلي صار أمام الكازية يعني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طبعا الحادث شيخنا أن الولد كان مروح من الدوام وارتكأ على العمود والعمود كان فيه كهرباء فتوفاه الله 0 يعني في نفس الوقت يلي شاهد الحادث بقول بعد أن ضربته الكهرباء يعني ارتمى الأرض فترة من الزمن أصحاب المحطة ما أسعفوه لما الولد الصغير الآخر يلي معه حاول يسعفه ضربته الكهرباء أيضا فتركه </w:t>
      </w:r>
      <w:r>
        <w:rPr>
          <w:rFonts w:ascii="Traditional Arabic" w:hAnsi="Traditional Arabic" w:cs="Traditional Arabic"/>
          <w:color w:val="000000"/>
          <w:sz w:val="32"/>
          <w:szCs w:val="32"/>
          <w:rtl/>
        </w:rPr>
        <w:lastRenderedPageBreak/>
        <w:t xml:space="preserve">وراح إلى الإطفائية ؛الإطفائية القريبة من المحطة ، جاب الإطفائية وأخذوه في الباص وأرسلوه إلى المستشفى مكث أكثر من ساعة وبعدين مات في المستشفى ، ولم يمت ساعتها لأنه يلي وصلنا أنه مات بساعتها لكن لما اسألنا قالوا أي نعم 0هذه شيخنا شو بترتب على المحطة،  هل خطأ من أهل المحطة طالما فيه تقصير بالتمديد وإنه تمديد بدائي ليس على أصوله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 التقصير صعب إثباته بشهادة الولد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لا صح التقصير في تمديد الكهرباء شيخنا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ترقيعه حلوة منك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والشيخ هذا صحيح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الكلام هذا غير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الذي أردت أن أقوله فعلا أنه إذا كان بدنا نؤاخذ صاحب الكازية بشيء هو كونه واضعين العامود هذا ومنورينه على حسب ما فهمت من أبو أحمد منورينه بالكهرباء 0وهذا أولا شيء كمالي مش ضروري ثانيا كان يجب عليهم اتخاذ الوسائل التي تحول بين مثل هذا الحادث ، فمن هنا هم يدانون ، أما قضية ما بادروا ما أغاثوه يمكن كل واحد بشغله وما عنده شو أصاب الولد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أو خافوا من الكهرباء لأن الموظف جاء ثم رجع أي نعم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ألا ينتبه للكهرباء بالقطع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ما قطع الكهرباء كمان  لا في وقت الحادث ما قطع الكهرباء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حقا كل شيء بقدر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من هذه الزاوية ممكن إدانة المسئولين هناك في الكازية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أنه الشيء مش مهم0 يعني يعتبر هذا قتل خطأ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طيب انحلت المشكلة بين أهل القتيل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والله أولا، كان فيه شوية حواجز أنه أهل القتيل اشترطوا عطوه ، فراش عطوة العادات ، وعنده يعتبر من الدية ، وكانوا الجماعة ممتنعين عن دفعها ، وبعدين بفضل الله عز وجل دفعوا ، أي نعم وبنفس الوقت لما صار عليه كلام كثير رجعوا المبلغ ، في نفس الجلسة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يلي رجعهم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أهل القتيل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على أساس عند الصلح يتم الدفع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يعني هذه إظهار حسن نية ، من باب إظهار حسن النية إنه نحن طالبنا بهذا المال حقا مش إنه بدنا إياه لبطونا ، بدنا إياه من أجل الإقرار بذلكوها نحن أرجعناه إليكم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في الأخ عبد الله الشمايلة تخصص في دائرة المحاماه الشرعية ، كنت حدثتك به من مدة ، وهو كان من جماعة التبليغ ولا زال لكن ، ولد يعني عنده ذكاء صحيح ، أي نعم ، درس هذه الأمور دراسة طيبة ، ومنها أشياء القانون أقرها ، لكنها مطموسة ومغمورة ، ما في واحد طالب فيها ، منذ سنوات بعيدة حتى ، إنه استطاع أن يحصل على كتب من قاضي القضاة ويوقعها من نفس الدائرة ، ويوقعها من رئيس الوزراء وكذا في إقرار الدية الشرعية لما رئيس الوزراء استدعى قاضي القضاة قال أنا ما معي خبرها ،هذا أنا مش موافق عليه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مش الموافق عليه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 نعم قال أنا ما بوافق عليه0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ما يوافق على الشرعية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 نعم ، دراسته طلعت مائة وخمسين ألف دينار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عبد الله الشمائلي "</w:t>
      </w:r>
      <w:r>
        <w:rPr>
          <w:rFonts w:ascii="Traditional Arabic" w:hAnsi="Traditional Arabic" w:cs="Traditional Arabic"/>
          <w:color w:val="000000"/>
          <w:sz w:val="32"/>
          <w:szCs w:val="32"/>
          <w:rtl/>
        </w:rPr>
        <w:t>.</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على الذهب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الدية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أي نعم فمشكله عملوا اجتماع لمجلس الإفتاء يلي هو إحدى عشر عالما أو شيخا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وفيق فسبحان الله العظيم ، في آخر شيء أقروا فيه دية لكن إبل حسبوها إبل رومانية0 أرخص في الأسعار ما فيها على إبل روماني حسبوها بتطلع اثني عشر ألف وخمسمائة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سلام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بعدين قالوا هذه رومانية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إبل خلينا نخصم أجور النقل ، فخصموا ألفين وخمسمائة فصارت عشر آلاف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سخرية الدهر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شيء عجيب جدا 0طبعا هو الأخ عبد الله حصل فيما مضى، حصل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خمسين ألفا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هذه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لواحد من عمان وكله فيها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فهذا نسيبي في حيرة شديدة من الموضوع 0فهو يقول أنا بدي آخذ ما يسمح لي به الشرع ، كل ما </w:t>
      </w:r>
      <w:r>
        <w:rPr>
          <w:rFonts w:ascii="Traditional Arabic" w:hAnsi="Traditional Arabic" w:cs="Traditional Arabic"/>
          <w:color w:val="000000"/>
          <w:sz w:val="32"/>
          <w:szCs w:val="32"/>
          <w:rtl/>
        </w:rPr>
        <w:lastRenderedPageBreak/>
        <w:t xml:space="preserve">يسمح لي به الشرع أريد أن آخذه ،لأنه هذا ابني صار عمره خمسة عشر  سنة وبلحظة وطبعا أنا لا أنكر قضاء الله وقدره ، بلحظة انتهى ، فأنا بدي آخذ كل ما يسمح لي الشرع به ، قلت له إذا أنت بدك تأخذ ولا بد، الدية الشرعية تصل مبلغ كبير ، لكن في شيء عندهم الآن في قانون العشائر بدون محاكم بدون شيء ممكن يدفعوا لك عشر آلاف دينار ، بدون محكمة شرعية وبدون قضاء فالمشكلة إنه أهله عندهم قاعدة إذا أخذوا عوض فورا بصير عندهم مشكلة ، وباستشهدوا على هذا بحوادث صارت معهم كثيرة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الشيطان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شايف منها حادث صار مع نفس الشيخ كنت أنا راكب معه في سيارة ، السيارة موديل سنتها مرسيدس ، ضربت وفعلا كان الحق على الرجل الثاني ، ونزل بقلة أدب ، فقال له لا تتكلم حتى جبنا الشرطة وكذا ،ومشينا فيها ، حتى دفعنا مئة دينار وثاني يوم وهو في المحل الشغيل تبعه بطلب السيارة وطلع فيها وإذا هو يضربها من حيث لا يدري ، فمثل هذه القصص بيذكروها إنه إذا هم أخذوا عوض بصير عندنا مشكلة وكذا، والله الرجل في حيرة قلت له والله إذا الله قدر أن أجلس مع الشيخ ناصر بإذن الله أتيك برأي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وكمان نفس الشيء يا شيخنا يقولوا كيف نأخذ وهذا بأثر على سمعتنا يعني كلام الناس يلي تعودوا ما أخذوا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فقير أم غني أم وسط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والله ياشيخنا مظهره العام غني؛ بعني أمام الناس غني عنده سيارة؛ تلفون؛ بيت طابق كامل له ؛لكن حقيقة أمره وأنا مطلع عليها فهو ليس بغني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رجل عادي مستور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وبعني أقل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بشو يشتغل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بيشتغل تاجر كمسيون، تاجر كمسيون يعني وضعه جيد، لكن الآن الشغل ليس تمام إلا سابقا كان وضعه فوق الريح كم يقال،لكن وضعه الآن عادي أو أقل من عادي، عليه دين كثيرة جدا عليه، فهو يقول بدي أخفف على الأقل، أحيانا  البنك وشيكات ما شيكات أحيانا يأتيه مدير البنك وبمشي لي أشياء لثقته بي، وهذه الأشياء تكون علي قرض وممكن يخصم علي فوائد، فأنا أريد أن آخذ حتى أزيح الفوائد على الأقل قلت له أنا أري إن تأخذ ما أحل الله و تبتعد عما حرم الله خذ الدية فقد أحلها الله، والبنك الله حرمه، خذ الدية وما عليك من كلام الناس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وفيق : قلت له إن شاء الله إذا إلتقيت بالشيخ آتيك برأي منه وتستفيد من فتواه ورأيه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أنا واضح جدا، وهو أنه له الحق أن يأخذ الدية إذا ثبت أنه في هناك قتل يدخل في باب قتل الخطأ لولده،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علما بأن باب العفو والصلح مفتوح، ولكن نحن ننصحه وننصح غيره، أن لا يتورع عن أخذ الدية متأثرا بمثل تلك الأوهام، وإذا كان يشعر بأنه بحاجة إلى قيمة الدية أو ما دونها ، بسبب وضعه المادي والاقتصادي، فحينئذ يكون الأولى له أن يطالب بهذه الدية ولا يتنازل عنها، فهذا حق شرعي ربنا عزوجل أعطاه إياه، فإذا كان هو بحاجة إليه فيأخذه ولا يبالي بتلك الأوهام والحوادث لأنه هذا من باب التشاؤم والتطير وهذا لا يجوز في الإسلام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ممكن يأخذ مثلا قسم يلي هو معترف به بحق العشائر يلي هو عشر آلاف، ويسامح بحقه الشرعي المعترف به عند العشائر فيقول أنه أنا بدي حقي الشرعي ، حقي الشرعي أنا أعتقد أنه لا يقل عن ثلاثين، فأنا آخذ عشر آلاف وأسامح بالباقي، وفعلا شيخنا لو وكل أخونا عبد الله الشمايلة هذا ، أنا زرت عبد الله الشمايلة، بعد الحادث فلو وكله بيأخذ بالبارد المستريح كما يقال أربة وعشرين ألفا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بالمناسبة البارحة اتصل معي على السطاري، وقال إن السقاف بطلب لقاء معي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مع من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معي أنا، فقلت له لا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شيخ هذا يفعل من جل الشهرة شيخنا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وقلت له أنت اسأل إخوانا يلي اجتمعوا معه من مدة، صار يقول ويثني علي إنه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طبعا هو عنده أن يجلس مع الشيخ ناصر جلسة،  هذه عنده تسوي الدنيا وما فيها ،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ترى شيخنا الجلوس مع حسن السقاف بعد هذه الجلسات، ومع علمنا حرصه الشديد على الشهرة والسمعة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أرى هذا بعد اللقاءات التي قامت بين بعض إخواننا هناك وبينه ، وظهر موقفه بأنه رجل هالك وراء الشهرة بالاجتماع مع إخواننا السلفيين وكما قال عليه الصلاة والسلام ولو بغير هذه المناسبة </w:t>
      </w:r>
      <w:r>
        <w:rPr>
          <w:rFonts w:ascii="Traditional Arabic" w:hAnsi="Traditional Arabic" w:cs="Traditional Arabic"/>
          <w:b/>
          <w:bCs/>
          <w:color w:val="0000FF"/>
          <w:sz w:val="32"/>
          <w:szCs w:val="32"/>
          <w:rtl/>
        </w:rPr>
        <w:t>( لا يلذغ المؤمن من جحر مرتين )</w:t>
      </w:r>
      <w:r>
        <w:rPr>
          <w:rFonts w:ascii="Traditional Arabic" w:hAnsi="Traditional Arabic" w:cs="Traditional Arabic"/>
          <w:color w:val="000000"/>
          <w:sz w:val="32"/>
          <w:szCs w:val="32"/>
          <w:rtl/>
        </w:rPr>
        <w:t xml:space="preserve"> فتبين أنه لا فائدة من هذا اللقاء مع هذا الإنسان، وبخاصة أنه كان يستدعي الرعاء وعامة الناس، الذين لا يفقهون شيئا، ليستكثر بهم ويتقوى بهم فما أرى إلا أن الإجتماع به، والمناظرة معه ما هو إلا ضياع للوقت وربما قد يترتب من وراء ذلك مفاسد لهذا الشخص أو لغيره، وبخاصة أنه أنا شخصيا دخلت معه في تجربة خبرها عند الأستاذ علي فلعلكم تسمعون منه ما شهده بنفسه وجزاه الله خيرا، من امتناع حسن الدخول معي في المباحثة والمناظرة التي كنا قد اتفقنا عليها ، فمذا تذكر لهذه المناسبة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أذكر أنه جاء وكان الشرط في الجلسة أن يأتي ببعض الأبحاث التي كان قد كتبها ودفعها ليطبعوها عند الناس، ففاجؤونا بالجلسة بأنه جاء بخفي حنين كما يقال وليس معه أي شيء ويريد أن يبحث، فقال له الشيخ شرط الجلسة أن تأتي بهذه الأوراق أو هذه الكتابات التي كتبها فقال لم آت بشيء وانتهت الجلسة على هذا ، ولم يذكر شيئا ولم يتكلم بأي شيء قط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وأشاع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وأشاع بين الناس أن الشيخ حفظه الله، لم يرد يناقشه أو امتنع من نقاشه أو ما شابه ذلك وجاء بعض الإخوة وكانا صوفيين ، وتحدثا بهذا الكلام أمامي ، فقلت لهم سبحان الله أبى الله إلا أن يظهر الحق لذلك أنا كنت جالس في الجلسة،  وهذا الكلام ما صار قط بالعكس قال له الشيخ تكلم، وهو قال لن أتكلم وطبعا كان مثل ما ذكرت أنه رفض وما جاب هذه الأوراق، وكان شرط عقد الجلسة أن يحضر هذه الأوراق ، لذلك شيخنا بهذه المناسبة أنا أطلب يعني لو كلمتين توجهم لإخواننا بعد عقد هذه الجلسات وأيضا ما ننسى إخواننا يلي هم في الطرف المقابل لأنه في إخوة نحن لا نشك في حسن نيتهم وبصدقهم ولكنهم لم يروا أمامهم إلا مثل هذا الشاب المدعي، وبالتالي فتحوا أعينهم وآذانهم عليه ، فلم يروا إلا إياه فكلمة يعني لنا وكلمة لهم إن شاء الله حتى تكون فيها فائدة وعبرة 0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بعد هذه التجربة كما ذكرت آنفا، ترك الإجتماع مع الرجل لأنه تبين من تلك المناقشة القديمة أو التي كنا تعاهدنا معه على الدخول معه فيها فامتنع، ومن هذه التجربة الجديدة التي قامت بينه وبين بعض إخواننا، أرى أن يترك الرجل و بالتعبير السوري </w:t>
      </w:r>
      <w:r>
        <w:rPr>
          <w:rFonts w:ascii="Traditional Arabic" w:hAnsi="Traditional Arabic" w:cs="Traditional Arabic"/>
          <w:color w:val="800000"/>
          <w:sz w:val="32"/>
          <w:szCs w:val="32"/>
          <w:rtl/>
        </w:rPr>
        <w:t>" أن يزبل  "</w:t>
      </w:r>
      <w:r>
        <w:rPr>
          <w:rFonts w:ascii="Traditional Arabic" w:hAnsi="Traditional Arabic" w:cs="Traditional Arabic"/>
          <w:color w:val="000000"/>
          <w:sz w:val="32"/>
          <w:szCs w:val="32"/>
          <w:rtl/>
        </w:rPr>
        <w:t xml:space="preserve"> أن يزبل أي يترك، ولا يهتم باللقاء به ما دام أنه تبين أنه ليس قاصدا الحق وإنما قاصدا شيئين اثنيين وأحلاهما مر كما يقال الأمر الأول يتعلق بشخصه وهو أنه يريد أن يظهر أمام الناس بأنه يستطيع أن يجادل السلفيين،لأنه يعلم هو وغيره من المخالفين أن السلفين هم أهل الحق وأقواهم حجة وبيانا، فإذا كان هو يعني يصمد معهم بالمناظرة،معنى ذلك أن ذلك شهرة تساوي عنده الدنيا وما فيها،ولذلك هو حريص عليها، والأمر الثاني أنه هو كان يريد أن يحطم إمام السلفين منذ مئات السنين وهو شيخ الإسلام ابن تيمية رحمه الله، ولذلك كان حريصا كل الحرص على تكفير هذا الإمام الجليل، وفي الواقع إذا كان يجوز لي أن أبدي رأيي بهذه المناسبة أن الموافقة في الدخول معه في هذه الجزئية التي ليس لها علاقة بالدعوى لأننا كما نقول دائما وأبدا لسنا تيميين0 فلو فرضنا لا سمح الله أن ابن تيمية صدرت منه كلمة كفرية، فليس معنى ذلك أنه نحن نتبناها لأن ابن تيمية قالها فنحن نختلف مع الذين يخالفوننا بالدعوى أننا لا نتبع أشخاصا غير معصومين وإنما نتبع محمد صلى الله عليه وآله وسلم سيد المرسلين لذلك ما دام أنه يبتغي كلا من هذين الأمرين الأمر الأول الشهرة لنفسه والأمرالثاني تكفير إمام السلفيين وهو شيخ الإسلام ابن تيمية رحمه الله فأرى أننا نكتفي بما وقع سابقا أو قريبا،  من </w:t>
      </w:r>
      <w:r>
        <w:rPr>
          <w:rFonts w:ascii="Traditional Arabic" w:hAnsi="Traditional Arabic" w:cs="Traditional Arabic"/>
          <w:color w:val="000000"/>
          <w:sz w:val="32"/>
          <w:szCs w:val="32"/>
          <w:rtl/>
        </w:rPr>
        <w:lastRenderedPageBreak/>
        <w:t>التلاقي معه، وخاصة أنه كان يسعى حثيثا لاستحضار كثيرا من أتباعه الرعاء الذين لا يفقهون من العلم شيئا فيكتفي بما وقع والله عزوجل يتولى الصالحين والحق سيتجلى لكل الناس الصالحين الطيبين إن شاءالله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نصيحة للشباب الذين معه والذين يريدون الحق لكنهم لم يروا إلا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يريدون أن يتعرفوا على الحق في الواقع عليهم أن يسألوا إذا لم يتيسر لهم اللقاء والمناظرة المخلصة، كما كان المرجو من تلك المناظارات، فعليهم أن يتصلوا شخصيا ويستوضحوا من إخواننا السلفيين الذين هم متمكنون في معرفة الدعوة السلفية، فيطلعوا على ما فيها من الحق ومن بيان الحجة والبرهان ثم نمنع نحن بالتالي، أن يذهبوا إلى الآخرين ويسمعوا منهم لأنه في الواقع نعتقد أن الحق واضح، وأنه لا يلتبس أمره على الناس المخلصين كما أشار إلى ذلك رب العالمين بقوله عزوجل </w:t>
      </w:r>
      <w:r>
        <w:rPr>
          <w:rFonts w:ascii="Traditional Arabic" w:hAnsi="Traditional Arabic" w:cs="Traditional Arabic"/>
          <w:b/>
          <w:bCs/>
          <w:color w:val="FF0000"/>
          <w:sz w:val="32"/>
          <w:szCs w:val="32"/>
          <w:rtl/>
        </w:rPr>
        <w:t>(( والذين جادلوا فينا لنهدينهم سبلنا ))</w:t>
      </w:r>
      <w:r>
        <w:rPr>
          <w:rFonts w:ascii="Traditional Arabic" w:hAnsi="Traditional Arabic" w:cs="Traditional Arabic"/>
          <w:color w:val="000000"/>
          <w:sz w:val="32"/>
          <w:szCs w:val="32"/>
          <w:rtl/>
        </w:rPr>
        <w:t>، فمن كان من هؤلاء الإخوان مخلصا يريد اتباع الحق، فما عليه إلا أن يطالب كلا من الفريقين بما عنده من دعوة ومن دليل عليها، وحين ذاك حينما يقابل هذا الشخص المخلص أقوال هؤلاء وهؤلاء فحينئذ تتبين له الحقيقة كما قيل وبضدها تتبين الأشياء فإذا سمعت دعوة السلفيين مقرونة بالدليل، ودعوة الخلفيين المخالفين للسلفيين، مقرونة بما يزعمون من دليل، فحينذاك ستتبين الحقيقة لكل مخلص والأصل في معرفة الحق، هو الإخلاص لطلب الحق وإلا فالله عز وجل لا يهدي القوم الظالمين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وأبو ليلى : جزاكم الله يا شيخنا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زيارات زوايا الصوفية في كل أسبوع زاوية معينة ؟  </w:t>
      </w:r>
    </w:p>
    <w:p w:rsidR="00933411"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مانع أبدا بس مع التحفظ ما يقع شيء من الفتن التي قد تستغل ضد الدعوة .</w:t>
      </w:r>
    </w:p>
    <w:p w:rsidR="00933411" w:rsidRPr="006B5CEE" w:rsidRDefault="00933411" w:rsidP="0093341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وأبو ليلى وطلبة العلم : جزاك الله يا شيخنا .</w:t>
      </w: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8</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xml:space="preserve">(( يَا أَيُّهَا الَّذِينَ آمَنُوا اتَّقُوا اللَّهَ وَقُولُوا قَوْلاً سَدِيداً * يُصْلِحْ لَكُمْ أَعْمَالَكُمْ وَيَغْفِرْ لَكُمْ ذُنُوبَكُمْ وَمَنْ </w:t>
      </w:r>
      <w:r>
        <w:rPr>
          <w:rFonts w:ascii="Traditional Arabic" w:hAnsi="Traditional Arabic" w:cs="Traditional Arabic"/>
          <w:b/>
          <w:bCs/>
          <w:color w:val="FF0000"/>
          <w:sz w:val="32"/>
          <w:szCs w:val="32"/>
          <w:rtl/>
        </w:rPr>
        <w:lastRenderedPageBreak/>
        <w:t>يُطِعِ اللَّهَ وَرَسُولَهُ فَقَدْ فَازَ فَوْزاً عَظِيماً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بعد: فالواجب على كل مسلم أن يعبد الله تبارك وتعالى على العلم النافع والعمل الصالح، ولعلكم جميعاً أو أكثركم يعلم أن العلم النافع لا يكون إلا إذا كان مستقىً ومستنبطاً من كتاب الله ومن سنة رسول الله صلى الله عليه وآله وسلم، ثم ما جاءنا عن السلف الصالح ؛ لأنهم هم القوم لا يشقى جليسهم، وقد جاء الأمر باتباع الكتاب والسنة والسلف الصالح في غير ما حديث واحد، فلعلنا نقتصر على التذكير منها بحديث واحد؛ ألا وهو حديث العرباض بن سارية رضي الله تعالى عنه قال : </w:t>
      </w:r>
      <w:r>
        <w:rPr>
          <w:rFonts w:ascii="Traditional Arabic" w:hAnsi="Traditional Arabic" w:cs="Traditional Arabic"/>
          <w:b/>
          <w:bCs/>
          <w:color w:val="0000FF"/>
          <w:sz w:val="32"/>
          <w:szCs w:val="32"/>
          <w:rtl/>
        </w:rPr>
        <w:t>( وعظنا رسول الله صلى الله عليه وآله وسلم موعظة وجلت منها القلوب، وذرفت منها العيون، فقلنا: يا رسول الله! أوصنا، قال : أوصيكم بتقوى الله، والسمع والطاعة وإن ولي عليكم عبدٌ حبشي، وإنه من يعش منكم فسيرى اختلافاً كثيراً، فعليكم بسنتي وسنة الخلفاء الراشدين المهديين من بعدي، عضوا عليها بالنواجذ، وإياكم ومحدثات الأمور، فإن كل محدثة بدعة، وكل بدعة ضلالة )</w:t>
      </w:r>
      <w:r>
        <w:rPr>
          <w:rFonts w:ascii="Traditional Arabic" w:hAnsi="Traditional Arabic" w:cs="Traditional Arabic"/>
          <w:color w:val="000000"/>
          <w:sz w:val="32"/>
          <w:szCs w:val="32"/>
          <w:rtl/>
        </w:rPr>
        <w:t xml:space="preserve"> في هذا الحديث -كما سمعتم- الأمر بشيء زائد على الكتاب والسنة، وذلك اتباع سنة الخلفاء الراشدين من بعد النبي الكريم صلى الله عليه وآله وسلم؛ وما ذاك إلا لأن الخلفاء الراشدين تلقوا العلم والكتاب والسنة من النبي صلى الله عليه وآله وسلم مباشرة دون واسطة ما، وفهموا هذه السنة والقرآن الكريم كما علمهم رسول الله صلى الله عليه وآله وسلم، ولذلك فينبغي على كل طالب للعلم ألا ينسى هذا الأمر النبوي الكريم في اتباع الخلفاء الراشدين، ويلحق بهم من كان من أهل العلم من الصحابة الآخرين.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كان الأمر كذلك؛ فعلينا أن نكون دعوتنا وأن يكون علمنا مستنبطاً من الكتاب والسنة وعمل السلف الصالح ، من أجل ذلك يقول ابن قيم الجوزية رحمه الله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العلــــم قال الله قال رسـولــــه  *****  قال الصحابة ليس بالتمويه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العلم نصبك للخلاف سفاهـة  ****  بين الرسول وبين رأي فقيهِ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كلا ولا جحد الصفات ونفيهـــا *****  حذراً من التعطيل والتشبيه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ما يتعلق بالعلم النافع الذي يجب أن يكون هدفَ كل طالب علم، وليس أن يكون هدفه طلب العلم التقليدي القائم على التعصب المذهبي فهذا حنفي! وذاك مالكي! والثالث شافعي! والرابع حنبلي! هؤلاء الأئمة -لا شك ولا ريب- أننا نجلهم ونقدرهم حق قدرهم، ولذلك فنحن نتبع سبيلهم الذي انطلقوا </w:t>
      </w:r>
      <w:r>
        <w:rPr>
          <w:rFonts w:ascii="Traditional Arabic" w:hAnsi="Traditional Arabic" w:cs="Traditional Arabic"/>
          <w:color w:val="000000"/>
          <w:sz w:val="32"/>
          <w:szCs w:val="32"/>
          <w:rtl/>
        </w:rPr>
        <w:lastRenderedPageBreak/>
        <w:t>وساروا عليه، وما هو إلا سبيل السلف الصالح كما ذكرنا آنفاً، ولكننا لا نتعصب لواحد منهم على الآخر، هذا هو العلم النافع، أي: المستقى من الكتاب والسنة وعمل السلف الصالح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العمل فيجب أن يكون المسلم فيه مخلصاً لله عز وجل، لا يبتغي من وراء ذلك جزاءً ولا شكوراً، لا يبتغي من وراء ذلك أجراً ولا ظهوراً ولا وظيفة، ولا ما شابه ذلك، وإنما يعمل العمل الصالح لله تبارك وتعالى، كما قال عز وجل في القرآن الكريم: (( قُلْ إِنَّمَا أَنَا بَشَرٌ مِثْلُكُمْ يُوحَى إِلَيَّ أَنَّمَا إِلَهُكُمْ إِلَهٌ وَاحِدٌ فَمَنْ كَانَ يَرْجُوا لِقَاءَ رَبِّهِ فَلْيَعْمَلْ عَمَلاً صَالِحاً وَلا يُشْرِكْ بِعِبَادَةِ رَبِّهِ أَحَداً ? قال علماء التفسير والفقه في هذه الجملة الأخيرة من الآية الكريمة: (( فَلْيَعْمَلْ عَمَلاً صَالِحاً وَلا يُشْرِكْ بِعِبَادَةِ رَبِّهِ أَحَداً ))؛ قالوا : </w:t>
      </w:r>
      <w:r>
        <w:rPr>
          <w:rFonts w:ascii="Traditional Arabic" w:hAnsi="Traditional Arabic" w:cs="Traditional Arabic"/>
          <w:color w:val="800000"/>
          <w:sz w:val="32"/>
          <w:szCs w:val="32"/>
          <w:rtl/>
        </w:rPr>
        <w:t>" لا يكون العمل صالحاً إلا إذا كان موافقاً للسنة، ولا يكون مقبولاً عند الله ولو كان موافقاً للسنة إلا إذا كان خالصاً لوجه الله تبارك وتعالى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والآيات والأحاديث في هذا المعنى كثيرة وكثيرة جدا، فحسبنا بين يدي هذه الأسئلة، هذه الكلمة الوجيزة، فهي تتلخص بأنه يجب على كل مسلم أن يحسن طلب العلم على ضوء الكتاب والسنة وعمل السلف الصالح، وأن لا يبتغي من أعماله الصالحة إلا وجه الله تبارك وتعالى، هذا ما يسر الله عز وجل بناءً على هذا الطلب. تفضل.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كيف يرقي المسلم نفسه في مجال الدعوة إلى الله عز وجل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كان في نفسي آنفاً لما ألقيت تلك الكلمة الوجيزة في العلم النافع والعمل الصالح، أن أتحدث عن شيء يتعلق بالدعوة، فجاء هذا السؤال الآن ليفتح لي الطريق للخوض فيما كنت فكرت فيه ثم لم أفعل. أما كيف يُرقي الإنسان نفسه في سبيل الدعوة.؟ فذلك بلا شك يحتاج إلى أمرين اثنين فيما يبدو لي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الأمر الأول : أن تظل علاقته مع أهل العلم سواءً من كان منهم حياً في كتابه أو كان حياً في دعوته، أعني : أن يكون ذا صلة قصوى بكتب أهل العلم الذين عُرِفوا باستقامتهم في عقيدتهم، فلا ينقطع عن المراجعة والمطالعة والاستزادة من علمهم؛ لأن ذلك يساعده على أن يترقى وعلى أن ينطلق في دعوته إلى الله تبارك وتعالى.</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والشيء الثاني : أن يكثر صلته بأهل العلم الأحياء منهم، وبخاصة من كان منهم معروفاً عقيدته الصالحة، </w:t>
      </w:r>
      <w:r>
        <w:rPr>
          <w:rFonts w:ascii="Traditional Arabic" w:hAnsi="Traditional Arabic" w:cs="Traditional Arabic"/>
          <w:color w:val="000000"/>
          <w:sz w:val="32"/>
          <w:szCs w:val="32"/>
          <w:rtl/>
        </w:rPr>
        <w:lastRenderedPageBreak/>
        <w:t>وأخلاقه الكريمة الطيبة؛ لأننا نعلم أن القدوة الحسنة لها أثر كبير جداً في الناس المقتدين بهم، إذا كان الرجل أو العالم أو الشيخ المقتدى به فيه شيء من الانحراف الفكري أو الخلقي، فلا يَبعد أن يؤثر ذلك الشخص أو الشيخ في الذين يتصلون بهم أو يتلقون العلم عنهم.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ومعلوم أحاديث كثيرة معروفة عن الرسول عليه السلام فيها الحض على مصاحبة الصالحين ومرافقتهم، كمثل قوله عليه الصلاة والسلام : </w:t>
      </w:r>
      <w:r>
        <w:rPr>
          <w:rFonts w:ascii="Traditional Arabic" w:hAnsi="Traditional Arabic" w:cs="Traditional Arabic"/>
          <w:b/>
          <w:bCs/>
          <w:color w:val="0000FF"/>
          <w:sz w:val="32"/>
          <w:szCs w:val="32"/>
          <w:rtl/>
        </w:rPr>
        <w:t>( لا تصاحب إلا مؤمناً، ولا يأكل طعامك إلا تقي )</w:t>
      </w:r>
      <w:r>
        <w:rPr>
          <w:rFonts w:ascii="Traditional Arabic" w:hAnsi="Traditional Arabic" w:cs="Traditional Arabic"/>
          <w:color w:val="000000"/>
          <w:sz w:val="32"/>
          <w:szCs w:val="32"/>
          <w:rtl/>
        </w:rPr>
        <w:t xml:space="preserve"> فوصية الرسول صلى الله عليه وآله وسلم  في هذا الحديث بأن نصاحب المسلم التقي؛ ما ذلك إلا لأن عدوى الصالح تسري بالخير إلى المصاحب له، ولذلك جاء في صحيح البخاري عن النبي صلى الله عليه وعلى آله وسلم قوله : </w:t>
      </w:r>
      <w:r>
        <w:rPr>
          <w:rFonts w:ascii="Traditional Arabic" w:hAnsi="Traditional Arabic" w:cs="Traditional Arabic"/>
          <w:b/>
          <w:bCs/>
          <w:color w:val="0000FF"/>
          <w:sz w:val="32"/>
          <w:szCs w:val="32"/>
          <w:rtl/>
        </w:rPr>
        <w:t>( مثل الجليس الصالح كمثل بائع المسك؛ إما أن يحذيك -أي: يعطيك-، وإما أن تشتري منه، وإما أن تشم منه رائحة طيبة، ومثل الجليس السوء كمثل الحداد؛ إما أن يحرق ثيابك، وإما أن تشم منه رائحة كريهة )</w:t>
      </w:r>
      <w:r>
        <w:rPr>
          <w:rFonts w:ascii="Traditional Arabic" w:hAnsi="Traditional Arabic" w:cs="Traditional Arabic"/>
          <w:color w:val="000000"/>
          <w:sz w:val="32"/>
          <w:szCs w:val="32"/>
          <w:rtl/>
        </w:rPr>
        <w:t>، ولذلك فمن كان يريد الانطلاق والترقي في سبيل الدعوة فلا بد من أن يحافظ على هذين الأمرين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الأمر الأول : أن يكون كثير الصلة بكتب أهل العلم الماضيين المعروفين بالعلم النافع والعقيدة الصحيحة.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وإذا تيسر له أيضاً في مجتمعه الذي يعيش فيه بعض أهل العلم والصلاح، فعليه أيضاً أن يتصل بهم ما أمكنه ذلك، حتى يتأثر بمسراهم، ويستفيد من أخلاقهم ومن سلوكهم، هذا الذي يبدو لي جوابا عن هذا السؤال.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علاج ظاهرة الفتور أو الضعف الإيماني لدى بعض الدعاة.؟.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الحقيقة يعود إلى شيء سبق أن أشرت إليه، وهو علة العلل في هذا العصر في كثير من الدعاة؛ ألا وهو : عدم الإخلاص في الدعوة.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هناك ظاهرة تلفت نظر المفكر الذي يحاول أن يتعرف على ما يصيب المسلمين من أدواء، وأن يقدم في حدود ما يعلم وما عنده من علم من الدواء، الظاهرة هي أن كلمة الدعوة أصبحت اليوم مهنة، وأصبحت يتبناها كل من يشعر بنفسه شيئاً من العلم، وهو ليس -كما يقال- : في العير ولا النفير، في العلم.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وذلك كما ترون من زاوية أخرى أن كلمة </w:t>
      </w:r>
      <w:r>
        <w:rPr>
          <w:rFonts w:ascii="Traditional Arabic" w:hAnsi="Traditional Arabic" w:cs="Traditional Arabic"/>
          <w:b/>
          <w:bCs/>
          <w:color w:val="0000FF"/>
          <w:sz w:val="32"/>
          <w:szCs w:val="32"/>
          <w:rtl/>
        </w:rPr>
        <w:t>( السلفية )</w:t>
      </w:r>
      <w:r>
        <w:rPr>
          <w:rFonts w:ascii="Traditional Arabic" w:hAnsi="Traditional Arabic" w:cs="Traditional Arabic"/>
          <w:color w:val="000000"/>
          <w:sz w:val="32"/>
          <w:szCs w:val="32"/>
          <w:rtl/>
        </w:rPr>
        <w:t xml:space="preserve"> الآن أصبحت متبناة من كثير من المسلمين، الذين قد يكون بعضهم على الأقل كان يظهر عِداءه الشديد لهذه الدعوة، فلما انتشرت هذه الدعوة وأخذت يعني مكانها اللائق بها في العالم الإسلامي، فأخذ أكثر الناس من الدعاة ولو لم يكونوا لهم أي صلة بالدعوة </w:t>
      </w:r>
      <w:r>
        <w:rPr>
          <w:rFonts w:ascii="Traditional Arabic" w:hAnsi="Traditional Arabic" w:cs="Traditional Arabic"/>
          <w:color w:val="000000"/>
          <w:sz w:val="32"/>
          <w:szCs w:val="32"/>
          <w:rtl/>
        </w:rPr>
        <w:lastRenderedPageBreak/>
        <w:t>السلفية الصحيحة يَدَّعون السلفية، ومن هنا يدخل في هذا المنهج العلمي السلفي من ليس له صلة مطلقاً بهذا المنهج.</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فأنا أعتقد أن السبب هو فقدان الإخلاص في الدعوة؛ لأني أعتقد -كما أشرت آنفاً، لعله في السؤال الأول- أن الداعية حقاً يجب أن يكون وثيق الصلة ومستمر الصلة بالعلماء أمواتاً وأحياءً؛ ذلك لكي ينمي في نفسه الفقه والفهم للعلم وأسلوب الدعوة إلى هذا العلم الصحيح.</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وهذا بلا شك يحتاج إلى جهود جبارة وإلى صبر على الدعوة، وهذا لا يستطيعه في الواقع إلا من كان مخلصاً لله عز وجل كل الإخلاص، فانصراف بعض من ينتمون إلى الدعوة عن القيام بحقها وبواجبها، فهو دليل على أنهم لم يكونوا مخلصين في الدعوة، وإلا لماذا هذا التأخر في ذلك والانصراف عن مقتضيات الدعوة ولوازمها ؟! هذا باعتقادي هو سبب ما جاء في هذا السؤال.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وباختصار : هو عدم الإخلاص، وهذا ليس له علاج إلا اللجوء إلى الله تبارك وتعالى، وتذكيرهم ممن له قدم راسخة في العلم بهذا الواجب الذي يجب عليهم أن يتمسكوا به، وأن يموتوا عليه، وإلا كان عملهم هباءً منثوراً.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أسأل في نفس السؤال.؟ يا شيخ! المقصود ليس فقط الفتور عن الدعوة نفسها، عن إيمان الشخص نفسه فيما بينه وبين الله سبحانه وتعالى، بعد أن يكون في بداية تدينه وبداية التوبة يكون متحمساً، وكثير الإخلاص لله سبحانه وتعالى، ومجتهداً في أداء العبادات، بعد ذلك يجد عزوفاً وانغماساً في الدنيا، أو اللهو أو في تجارة معينة، أو مع النساء. مثلا.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نستطيع أن نجيب عليه؛ لأن الأسباب كبيرة، وهو المثبطات عن الاستمرار في السبيل القويم، وفساد الأجواء التي يعيش فيها هؤلاء الناس، وآنفاً ذكرت قوله عليه السلام : </w:t>
      </w:r>
      <w:r>
        <w:rPr>
          <w:rFonts w:ascii="Traditional Arabic" w:hAnsi="Traditional Arabic" w:cs="Traditional Arabic"/>
          <w:b/>
          <w:bCs/>
          <w:color w:val="0000FF"/>
          <w:sz w:val="32"/>
          <w:szCs w:val="32"/>
          <w:rtl/>
        </w:rPr>
        <w:t xml:space="preserve">( مثل الجليس الصالح والجليس السوء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ومما يتعلق بهذا أن المجتمع الفاسد له تأثير كبير جداً في الأفراد الذين يعيشون فيه، ولذلك جاءت أحاديث كثيرة تحض المسلم بأن يكون مع الصالحين -كما ذكرنا آنفاً- بعض الأحاديث في ذلك , لكن أذكر شيئاً آخر، منها قوله عليه السلام : </w:t>
      </w:r>
      <w:r>
        <w:rPr>
          <w:rFonts w:ascii="Traditional Arabic" w:hAnsi="Traditional Arabic" w:cs="Traditional Arabic"/>
          <w:b/>
          <w:bCs/>
          <w:color w:val="0000FF"/>
          <w:sz w:val="32"/>
          <w:szCs w:val="32"/>
          <w:rtl/>
        </w:rPr>
        <w:t>( أنا بريء ممن أقام بين ظهراني المشركين )</w:t>
      </w:r>
      <w:r>
        <w:rPr>
          <w:rFonts w:ascii="Traditional Arabic" w:hAnsi="Traditional Arabic" w:cs="Traditional Arabic"/>
          <w:color w:val="000000"/>
          <w:sz w:val="32"/>
          <w:szCs w:val="32"/>
          <w:rtl/>
        </w:rPr>
        <w:t xml:space="preserve"> أو كما قال عليه السلام، وقوله أيضاً في الحديث الآخر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وأوضح من ذلك تبياناً لأثر البيئة الفاسدة للناس المقيمين فيها، الحديث المعروف صحته برواية </w:t>
      </w:r>
      <w:r>
        <w:rPr>
          <w:rFonts w:ascii="Traditional Arabic" w:hAnsi="Traditional Arabic" w:cs="Traditional Arabic"/>
          <w:color w:val="000000"/>
          <w:sz w:val="32"/>
          <w:szCs w:val="32"/>
          <w:rtl/>
        </w:rPr>
        <w:lastRenderedPageBreak/>
        <w:t xml:space="preserve">الشيخين البخاري ومسلم له، ألا وهو قوله عليه الصلاة والسلام : </w:t>
      </w:r>
      <w:r>
        <w:rPr>
          <w:rFonts w:ascii="Traditional Arabic" w:hAnsi="Traditional Arabic" w:cs="Traditional Arabic"/>
          <w:b/>
          <w:bCs/>
          <w:color w:val="0000FF"/>
          <w:sz w:val="32"/>
          <w:szCs w:val="32"/>
          <w:rtl/>
        </w:rPr>
        <w:t>( كان فيمن كان قبلكم رجل قتل تسعة وتسعين نفساً، ثم أراد أن يتوب، فسأل عن أعلم أهل الأرض، فدُل على راهب، فجاء إليه وقال : أنا قتلت تسعة وتسعين نفساً، فهل لي من توبة.؟ قال : لا، قتلت تسعة وتسعين نفساً ولك توبة! لا توبة لك ، فقتله وأتم به المائة )</w:t>
      </w:r>
      <w:r>
        <w:rPr>
          <w:rFonts w:ascii="Traditional Arabic" w:hAnsi="Traditional Arabic" w:cs="Traditional Arabic"/>
          <w:color w:val="000000"/>
          <w:sz w:val="32"/>
          <w:szCs w:val="32"/>
          <w:rtl/>
        </w:rPr>
        <w:t xml:space="preserve"> ولكنه فيما يبدو من تمام القصة كان مخلصاً في قصده للتوبة، ولذلك فقد استمر يسأل عن أعلم أهل الأرض حتى دُلَّ على عالم، هو من قبل سأل نفس السؤال، لكن الدالَّ كان جاهلاً، فبدلاً من أن يدله على عالم دله على راهب، والراهب كناية عن عبادته مع جهله، وظهر جهله هذا في جوابه، حيث قال له: لا توبة لك، فقتله.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في المرة الثانية فقد كان حظه طيباً حيث دُلَّ على عالم فأتاه ، فقال له : </w:t>
      </w:r>
      <w:r>
        <w:rPr>
          <w:rFonts w:ascii="Traditional Arabic" w:hAnsi="Traditional Arabic" w:cs="Traditional Arabic"/>
          <w:b/>
          <w:bCs/>
          <w:color w:val="0000FF"/>
          <w:sz w:val="32"/>
          <w:szCs w:val="32"/>
          <w:rtl/>
        </w:rPr>
        <w:t>( أنا قتلت مائة نفس، وأريد أن أتوب إلى الله عز وجل، فهل لي من توبة.؟ قال : ومن يحول بينك وبين التوبة.؟ ولكنك بأرض سوءٍ -هنا الشاهد- ولكنك بأرض سوءٍ فاخرج منها إلى القرية الفلانية الصالح أهلها )</w:t>
      </w:r>
      <w:r>
        <w:rPr>
          <w:rFonts w:ascii="Traditional Arabic" w:hAnsi="Traditional Arabic" w:cs="Traditional Arabic"/>
          <w:color w:val="000000"/>
          <w:sz w:val="32"/>
          <w:szCs w:val="32"/>
          <w:rtl/>
        </w:rPr>
        <w:t xml:space="preserve"> فانطلق يمشي إليها؛ لأنه كان مخلصاً في السؤال، وكان مستسلماً لجواب العالم، فلما أفهمه العالم بأنك ما شقيت هذه الشقوة حتى قتلت مائة نفس بغير حق إلا لأنك تعيش في جو موبوء فاسد، فاخرج من هذه البلدة إلى البلدة الصالح أهلها، وعينها له، فانطلق يمشي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وفي الطريق جاءه الموت، فتنازعته ملائكة الرحمة وملائكة العذاب، كل يدعي بأنه من حقه أن يتولى نزع روحه، فأرسل الله إليهم حكماً أن قيسوا ما بينه وبين كل من القريتين؛ القرية التي خرج منها والتي خرج قاصداً إليها ، فقاسوا فوجدوه أقرب إلى القرية الصالح أهلها بمقدار ميل الإنسان في مشيته، فتولته ملائكة الرحمة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الشاهد من هذا الحديث : أن ذلك العالم حقاً قد عرف سبب شقاوة هذا الإنسان وإقدامه على قتل مائة نفس، وهو لأنه كان يعيش في جو فاسد.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فهذا الحديث وما سبق ذكره يدل على أن المسلم يجب أن يحيط نفسه ببيئة صالحة، وبرفقاء صالحين، وأن يبتعد عن رفقاء السوء وعن البيئة السيئة حتى لا يتأثر بها. فهذا هو السبب في انحراف بعض الناس، سواءً كانوا من الدعاة أو من عامتهم.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ما رأي فضيلتكم في أوضاع الدعوة السلفية عموماً، وفي الكويت ومصر </w:t>
      </w:r>
      <w:r>
        <w:rPr>
          <w:rFonts w:ascii="Traditional Arabic" w:hAnsi="Traditional Arabic" w:cs="Traditional Arabic"/>
          <w:color w:val="000000"/>
          <w:sz w:val="32"/>
          <w:szCs w:val="32"/>
          <w:rtl/>
        </w:rPr>
        <w:lastRenderedPageBreak/>
        <w:t>والسعودية خصوصاً.؟.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 إن الدعوة السلفية الآن -مع الأسف- في اضطراب، وأعزو السبب في ذلك إلى تسرع كثير من الشباب المسلم إلى ادعاء العلم، فهو يتجرأ على الإفتاء وعلى التحريم والتحليل قبل أن يعرف بعضهم -كما سمعنا كثيراً- لا يحسن أن يقرأ آية من القرآن، ولو أنها أمامه في المصحف الكريم، فضلاً عن أنه كثيراً ما يلحن في قراءة حديث الرسول عليه الصلاة والسلام، فيصدق فيه المثل المعروف في بعض البلاد : </w:t>
      </w:r>
      <w:r>
        <w:rPr>
          <w:rFonts w:ascii="Traditional Arabic" w:hAnsi="Traditional Arabic" w:cs="Traditional Arabic"/>
          <w:color w:val="800000"/>
          <w:sz w:val="32"/>
          <w:szCs w:val="32"/>
          <w:rtl/>
        </w:rPr>
        <w:t>" إنه تزبب قبل أن يتحصرم "</w:t>
      </w:r>
      <w:r>
        <w:rPr>
          <w:rFonts w:ascii="Traditional Arabic" w:hAnsi="Traditional Arabic" w:cs="Traditional Arabic"/>
          <w:color w:val="000000"/>
          <w:sz w:val="32"/>
          <w:szCs w:val="32"/>
          <w:rtl/>
        </w:rPr>
        <w:t xml:space="preserve"> يعني الحصرم تعرفون ما أدري مستعملة هذه الكلمة عندكم؟، هو العنب حينما يبدأ يصير حباً أخضر، وهذا حصرم، والحصرم يكون حامضاً جداً، فهو قبل أن يتحصرم جعل نفسه كالزبيب، يعني : كالعنب الذي نضج وصُيِّرَ زبيباً، ولذلك فركوب كثير من هؤلاء الناس رؤوسهم وتسرعهم في ادعاء العلم والكتابة، وهم بعد ما مشوا إلى منتصف طريق العلم، هو الذي جعل الآن الذين ينتمون للدعوة السلفية الآن -مع الأسف- شيعاً وأحزاباً.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فالعلاج أيضا ليس له علاج إلا بأن يتقي هؤلاء المسلمون ربهم عز وجل، وأن يعرفوا أنه ليس لكل من بدأ في طلب العلم أن يتصدر في الإفتاء في التحريم والتحليل، وفي تصحيح الحديث وتضعيفه، إلا بعد عمر طويل، يتمرس في هذا العمر على معرفة كيف يكون الإفتاء، وكيف يكون الاستنباط من الكتاب ومن السنة.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 هذا الصدد لا بد من أن يتقيد هؤلاء الدعاة أو السلفيون بالقيد الثابث، الذي سبق أن ذكرته في أثناء الكلام عن العلم النافع والعمل الصالح، فقد قلنا : بأن العلم النافع يجب أن يكون على منهج السلف الصالح ، فحينما يحيد كثير من الدعاة الإسلاميين اليوم عن التقيد بهذا القيد الثابت، الذي أشار إليه الإمام ابن القيم رحمه الله في شعره السابق حين قال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العلم قال الله قال رسوله قال الصحابة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فعدم الالتفات إلى ما كان عليه السلف الصالح يعود بالناس بعد أن اتفقوا إلى الفُرقة التي تُبَاعِدُ بينهم، كما باعدت من قبل بين كثير من المسلمين، فجعلتهم شيعاً وأحزاباً : (( كُلُّ حِزْبٍ بِمَا لَدَيْهِمْ فَرِحُونَ ))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رأيي في هذا الواقع، وعليهم إذا كانوا مخلصين -كما نرجو- أن يتمسكوا بالمبادئ العلمية الصحيحة، وألا يتجرأ من لم يكن قد وصل إلى مرتبة العلم وصولاً صحيحاً أن يتورع عن ذلك، وأن يكل العلم إلى </w:t>
      </w:r>
      <w:r>
        <w:rPr>
          <w:rFonts w:ascii="Traditional Arabic" w:hAnsi="Traditional Arabic" w:cs="Traditional Arabic"/>
          <w:color w:val="000000"/>
          <w:sz w:val="32"/>
          <w:szCs w:val="32"/>
          <w:rtl/>
        </w:rPr>
        <w:lastRenderedPageBreak/>
        <w:t>عالمه.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ويعجبني في هذا الصدد بعض الروايات التي وردت في كتب الحديث , أظن أنها عن عبد الرحمن بن أبي ليلى رحمه الله، وهو من كبار علماء السلف الصالح , قال : </w:t>
      </w:r>
      <w:r>
        <w:rPr>
          <w:rFonts w:ascii="Traditional Arabic" w:hAnsi="Traditional Arabic" w:cs="Traditional Arabic"/>
          <w:color w:val="800000"/>
          <w:sz w:val="32"/>
          <w:szCs w:val="32"/>
          <w:rtl/>
        </w:rPr>
        <w:t>" لقد أدركت في هذا المسجد -ولعله يشير إلى مسجد المدينة المنورة - كذا عددا من الصحابة ـ نسيت أنا العدد ـ فكان أحدهم إذا سُئل "</w:t>
      </w:r>
      <w:r>
        <w:rPr>
          <w:rFonts w:ascii="Traditional Arabic" w:hAnsi="Traditional Arabic" w:cs="Traditional Arabic"/>
          <w:color w:val="000000"/>
          <w:sz w:val="32"/>
          <w:szCs w:val="32"/>
          <w:rtl/>
        </w:rPr>
        <w:t xml:space="preserve"> قلت شيئا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سبعين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سبعين ربما يكون كذلك , المهم : </w:t>
      </w:r>
      <w:r>
        <w:rPr>
          <w:rFonts w:ascii="Traditional Arabic" w:hAnsi="Traditional Arabic" w:cs="Traditional Arabic"/>
          <w:color w:val="800000"/>
          <w:sz w:val="32"/>
          <w:szCs w:val="32"/>
          <w:rtl/>
        </w:rPr>
        <w:t>" لقد أدركت في هذا المسجد سبعين من الصحابة كان أحدهم إذا سُئل عن مسألة أو استفتي عن فتوى، يتمنى أن يتولى ذلك غيره من علماء الصحابة الحاضرين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والسبب في ذلك هو أنهم يخشون أن يقعوا في خطأ، فيُوقعون غيرهم في الخطأ، فيتمنى أحدهم ألا يتحمل هذه المسئولية ويتحملها غيره.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الآن فالظاهرة معاكسة تماماً مع الأسف الشديد، وذلك يعود إلى سبب واضح، وأنا أذكره دائماً وأبداً، هو أن التفتح الذي نشعر به الآن للكتاب والسنة والدعوة السلفية هو أمر حادث، ولم يمض على هذا التفتح الذي يسمونه بالصحوة، لم يمض زمن طويل حتى يجني هؤلاء الناس ثمرة هذه الدعوة وهذه الصحوة وهذا التفتح في أنفسهم، أي : أن يتربوا على أساس الكتاب والسنة، ثم هم بالتالي يفيضون بهذه التربية الصحيحة القائمة على الكتاب والسنة , يفيضون بها على غيرهم ممن حولهم الأدنى فالأدنى، فالسبب أن هذه الدعوة لم يظهر أثرها؛ لأنها حديثة العهد بهذا العصر الذي نحن نعيش فيه؛ ولذلك نجد الظاهرة المعاكسة لما ذكرناه آنفاً، مما رواه عبد الرحمن بن أبي ليلى عن أولئك الصحابة الذين كانوا يتورعون عن أن يُسألوا، ويتمنون أن يُسأل غيرهم، وما كانوا يجيبون عن السؤال إلا لعلمهم بأنه لا يجوز لهم أن يكتموا العلم، لكن في قرارة قلوبهم كانوا يتمنون أن يتولى ذلك غيرهم.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الآن فتجد في كثير من المجتمعات السلفية -فضلاً عن غيرها- يُسأل أحد من يظن فيه أنه أكثر من الحاضرين علماً، وإذا بك تجد فلاناً بدأ يتكلم وهو غير مسئول، وفلاناً بدأ يتكلم وهو غير مسئول، ما الذي يدفع هؤلاء.؟ هو حب الظهور، هو الأنانية، أنا هنا، أي : أنا عندي علم، وما شاء الله عليه! هذا على ماذا يدل.؟ يدل على أننا لم نترب التربية السلفية، نحن نشأنا على العلم السلفي، وكل بحسب اجتهاده وسعيه إلى هذا العلم، أما التربية فما حصلناها بعدُ كمجتمع إسلامي سلفي، ولذلك فهذه الجماعات وهذه </w:t>
      </w:r>
      <w:r>
        <w:rPr>
          <w:rFonts w:ascii="Traditional Arabic" w:hAnsi="Traditional Arabic" w:cs="Traditional Arabic"/>
          <w:color w:val="000000"/>
          <w:sz w:val="32"/>
          <w:szCs w:val="32"/>
          <w:rtl/>
        </w:rPr>
        <w:lastRenderedPageBreak/>
        <w:t>التكتلات وهذه الأحزاب، في كل حزب نجد مثل هذا التفرق وما سببه إلا عدم التربية الإسلامية الصحيحة.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منذ أكثر من عشرين سنة أقول: علاج هذه الأمة ليعود إليها مجدها، ولتتحقق لها دولتها، فليس لذلك سبيلٌ إلا البدء بما ألخصه بكلمتين اثنتين : بالتصفية والتربية، خلافاً لجماعات كثيرة يسعون إلى إقامة الدولة المسلمة -بزعمهم- بوضع أيديهم على الحكم؛ سواءً كان ذلك بطريق سلمي كما يقولون : بالانتخابات، أو كان ذلك بطريق دموي، كانقلابات عسكرية وثورات دموية، ونحو ذلك، نقول : هذا ليس هو السبيل لإقامة دولة الإسلام على أرض الإسلام، وإنما السبيل هو سبيل رسول الله صلى الله عليه وسلم , الذي دعا في مكة -كما تعلمون- ثلاث عشرة سنة، ثم أتم الدعوة في المدينة ، فهناك بدأ بعد أن استصفى له ممن اتبعه وآمن به رجالاً لا تأخذهم في الله لومة لائم، فبدأ بوضع أسس الدولة المسلمة.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والتاريخ -كما يقولون- يعيد نفسه، فلا سبيل أبداً، وأنا على يقين مما أقول، والتجربة الواقعية منذ نحو قريب من قرن من الزمان تدل على أنه لا مجال إطلاقاً، لتحقيق نهضة إسلامية صحيحة، ومن ورائها إقامة الدولة المسلمة إلا بتحقيق هذين الهدفين : وهو التصفية : وهو كناية عن العلم الصحيح، والتربية : وهو أن يكون الإنسان مربىً على هذا العلم الصحيح على الكتاب والسنة.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الآن في صحوة علمية ولكننا لسنا في صحوة تربوية، لذلك نجد كثيراً من الأفراد من بعض الدعاة يستفاد منه العلم، لكن لا يستفاد منه الخُلُق، لماذا.؟ لأنه هو نشَّأ نفسه على العلم، ولكنه لم يكن في بيئة صالحة رُبِّيَ فيها منذ نعومة أظفاره؛ ولذلك فهو يحيا ويعيش وهو يحمل الأخلاق التي ورثها من ذاك المجتمع الذي عاش فيه ووجد فيه، وهو مجتمع بلا شك ما هو مجتمع إسلامي، لكنه استطاع بشخصه أو بدلالة بعض أهل العلم أن ينحو منحىً علمياً صحيحاً، لكن هذا العلم ما ظهر أثره في خلقه في سلوكه في أعماله، فهذه الظاهرة التي نحن الآن في صدد الكلام عنها سببها هو: أننا لم ننضج علمياً إلا أفراداً قليلين.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الأفراد أكثر من ذلك لم يربوا تربية إسلامية صحيحة، ولذلك فتجد كثيراً من المبتدئين في طلب العلم يَنْصِب نفسه رئيساً , رئيس جماعة أو رئيس حزبٍ، وهنا تأتي حكمة قديمة لتعبر عن أثر هذا الظهور، وهي التي تقول : </w:t>
      </w:r>
      <w:r>
        <w:rPr>
          <w:rFonts w:ascii="Traditional Arabic" w:hAnsi="Traditional Arabic" w:cs="Traditional Arabic"/>
          <w:color w:val="800000"/>
          <w:sz w:val="32"/>
          <w:szCs w:val="32"/>
          <w:rtl/>
        </w:rPr>
        <w:t>" حب الظهور يقطع الظهور"</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فهذا أسبابه يعود إذن إلى عدم التربية الصحيحة على هذا العلم الصحيح.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ظهرت في بعض الدول العربية جماعة يدعون أنهم أتباع سيد قطب ، وأنهم هم السلفيون حقاً، فما </w:t>
      </w:r>
      <w:r>
        <w:rPr>
          <w:rFonts w:ascii="Traditional Arabic" w:hAnsi="Traditional Arabic" w:cs="Traditional Arabic"/>
          <w:color w:val="000000"/>
          <w:sz w:val="32"/>
          <w:szCs w:val="32"/>
          <w:rtl/>
        </w:rPr>
        <w:lastRenderedPageBreak/>
        <w:t>رأيكم.؟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أن المشكلة هي هي ، وجوابي عليها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والدعاوي ما لم تقيموا عليـها بينات فأبناؤها أدعياءُ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نعتقد أن سيد قطب -رحمه الله- لم يكن سلفي المنهج في عامة حياته، ولكن ظهر له اتجاهٌ قوي إلى المنهج السلفي في آخر حياته وهو يعيش في سجنه، فالسلفية ليست مجرد دعوى، السلفية تتطلب معرفة بالكتاب والسنة الصحيحة والآثار السلفية، نحن نعلم من هؤلاء وأمثالهم الذين يدعون أن دعوتهم قائمة على الكتاب والسنة؛ هم لا يعرفون أصول فهم الكتاب أولاً، وهذه الأصول معروفة من كلام ابن تيمية في رسالته في أصول الفقه، وكلمات أئمة التفسير كـابن جرير وابن كثير وغيرهم؛ أن القرآن يفسر بالقرآن، وإلا فبالحديث، وإلا فبأقوال الصحابة، ومن دونهم من السلف الصالح ، فالذين يدعون السلفية لا يسلكون سبيل تفسير القرآن هذا السبيل العلمي المتفق عليه بين علماء المسلمين.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موجود عند القطبيين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موجود؛ ولذلك تجد في تفسير سيد قطب بعض التفاسير التي تنحو منحى الخلفيين الذين يخالفون السلف الصالح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ثم أريد أن أقول : إن هؤلاء لا يُعْنَوْنَ بتمييز السنة الصحيحة من الضعيفة؛ فضلاً عن أنهم لا يعنون بتتبع الآثار عن الصحابة والسلف الصالح ؛ لأن هذه الآثار هي التي تعين العالم على فهم الكتاب والسنة كما أشرنا آنفاً إليه.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من أين تأتيهم السلفية إذا كانوا هم بعيدين عن فهم الأصل الأول للإسلام وهو القرآن على الأصول العلمية الصحيحة، وبعيدين عن تمييز الصحيح من الضعيف من الحديث، وأبعد من ذلك عن أن يتتبعوا آثار السلف الصالح حتى يهتدوا بهديها ويستنيروا بنورها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القضية ليست مجرد ادعاء، ولماذا هؤلاء يدعون أنهم سلفيون.؟ للأمر الذي ذكرته في بعض أجوبتي السابقة؛ أن الدعوة السلفية الآن -والفضل لله عز وجل- غطَّت الساحة الإسلامية تقريباً، وظهر لأكثر من كان يعاديها -ولو في الجملة- أن هذه الدعوة هي دعوة الحق؛ ولذلك فهم ينتمون إليها ولو كانوا في عملهم بعيدين كل البعد عنها. تفضل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بسم الله الرحمن الرحيم : هل الرسل يأتون صغائر الذنوب.؟.</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قبل الإجابة مباشرة عن هذا السؤال، بأنه سؤال كما يقال اليوم : غير ذي موضوع ؛ لأن الأمر لا يتعلق بمنهج لنا، وبإصلاح عقائدنا وأعمالنا، وإنما هو أمر يتعلق بمن تقدم النبي صلى الله عليه وسلم من الأنبياء والرسل، فما أجد أن مثل هذا السؤال ينبغي الاهتمام بتوجيهه، ولكن لا بد من الإجابة عنه؛ حتى نبين ما عندنا من علم في هذه المسألة.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نعتقد أن العصمة المقطوع بها للأنبياء أو الرسل.؟ إنما هي:</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 العصمة في تبليغ الدعوة.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وثانياً : العصمة عن الوقوع في الذنوب الكبائر وهم يعلمونها.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أن يقعوا في صغيرة من الصغائر التي لا يترتب من ورائها إلا انتفاء الكمال المطلق؛ فهذا لا بأس من أن يقع شيء من ذلك من الأنبياء والرسل، وذلك ليبقى مستقراً في قلوب المؤمنين أن الكمال المطلق لله رب العالمين وحده لا شريك له.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والقرآن في إثبات هذه الحقيقة فيه كثير من النصوص والأدلة في غير ما نبي أو رسول، فقصة آدم عليه السلام في نهي رب العالمين إياه عن أكل الشجرة، وقول رب العالمين: (( وَعَصَى آدَمُ رَبَّهُ فَغَوَى )) ، وقول أيضاً القرآن الكريم بالنسبة لنبينا عليه الصلاة والسلام: (( عَبَسَ وَتَوَلَّى )) ، وقوله: (( عَفَا اللَّهُ عَنْكَ لِمَ أَذِنْتَ لَهُمْ )) ، هذا كله يدل على أن النبي ممكن أن يتعرض لما لا يليق بمقام نبوته من هذه الصغائر، لكن هل هذا يعيبهم.؟ الجواب: لا؛ لأن هذا مقتضى البشرية.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كما نقول: هل يعيب النبي والرسول أن يتعرض لما يتعرض له الناس عامةً من مثل السهو والنسيان.؟ نقول: لا؛ لا مانع من أن يتعرض أحد الرسل والأنبياء لمثل هذا؛ لأنه لا يمس مقام الدعوة التي أرسل بها إلى الناس كافة.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فقوله عليه السلام فيما أخرجه الشيخان من حديث عبد الله بن مسعود رضي الله عنه حينما صلى بهم صلاة الظهر خمس ركعات، فلما سلم قالوا له : صليت خمساً، فسجد سجدتي السهو، ثم قال عليه السلام : </w:t>
      </w:r>
      <w:r>
        <w:rPr>
          <w:rFonts w:ascii="Traditional Arabic" w:hAnsi="Traditional Arabic" w:cs="Traditional Arabic"/>
          <w:b/>
          <w:bCs/>
          <w:color w:val="0000FF"/>
          <w:sz w:val="32"/>
          <w:szCs w:val="32"/>
          <w:rtl/>
        </w:rPr>
        <w:t>( إنما أنا بشر مثلكم أنسى كما تنسون، فإذا نسيت فذكروني )</w:t>
      </w:r>
      <w:r>
        <w:rPr>
          <w:rFonts w:ascii="Traditional Arabic" w:hAnsi="Traditional Arabic" w:cs="Traditional Arabic"/>
          <w:color w:val="000000"/>
          <w:sz w:val="32"/>
          <w:szCs w:val="32"/>
          <w:rtl/>
        </w:rPr>
        <w:t xml:space="preserve"> فلا يضر مقام النبوة والرسالة أن يقع منهم مما الأكمل ألا يقع، لكن الكمال المطلق لله عز وجل، الأكمل ألا ينسى الرسول عليه السلام، لكن </w:t>
      </w:r>
      <w:r>
        <w:rPr>
          <w:rFonts w:ascii="Traditional Arabic" w:hAnsi="Traditional Arabic" w:cs="Traditional Arabic"/>
          <w:color w:val="000000"/>
          <w:sz w:val="32"/>
          <w:szCs w:val="32"/>
          <w:rtl/>
        </w:rPr>
        <w:lastRenderedPageBreak/>
        <w:t xml:space="preserve">حكمة الله عز وجل اقتضت أن ينسى الرسول، لكن هذا النسيان لا يمس الدعوة؛ لأنه لا ينسى ما يتعلق بالدعوة، ولذلك يشير ربنا عز وجل إلى هذه الحقيقة بقوله تعالى: (( سَنُقْرِئُكَ فَلا تَنْسَى * إِلَّا مَا شَاءَ اللَّهُ )) ، إلا ما شاء من أن تنسى آية قد بلغتها الناس، أي : أديت الرسالة، وبلغت الأمانة، فممكن أن يعرض للرسول السلام بعد هذا التبليغ الواجب عليه أن ينسى شيئاً مما بلغه، كما جاء في صحيح البخاري : أن النبي صلى الله عليه وعلى آله وسلم دخل المسجد يوماً فسمع رجلاً يتلو القرآن، فقال : </w:t>
      </w:r>
      <w:r>
        <w:rPr>
          <w:rFonts w:ascii="Traditional Arabic" w:hAnsi="Traditional Arabic" w:cs="Traditional Arabic"/>
          <w:b/>
          <w:bCs/>
          <w:color w:val="0000FF"/>
          <w:sz w:val="32"/>
          <w:szCs w:val="32"/>
          <w:rtl/>
        </w:rPr>
        <w:t>( رحم الله فلاناً، لقد ذكرني آية كنت أُنسيتها )</w:t>
      </w:r>
      <w:r>
        <w:rPr>
          <w:rFonts w:ascii="Traditional Arabic" w:hAnsi="Traditional Arabic" w:cs="Traditional Arabic"/>
          <w:color w:val="000000"/>
          <w:sz w:val="32"/>
          <w:szCs w:val="32"/>
          <w:rtl/>
        </w:rPr>
        <w:t>؛ فنسيان الرسول عليه السلام لمثل هذه الآية لا يضره فيما يتعلق بدعوته؛ لأنه قد بلغها، ولذلك استطاع ذلك الرجل أن يقرأها، فلما قرأها الرجل تذكرها الرسول عليه السلام، فمثل هذا النسيان لا يضره.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كذلك وقوع بعض الأنبياء والرسل في شيء من الصغائر لا يضرهم؛ لأنه لا ينفر المدعوين عن دعوته، بخلاف الوقوع في الكبائر، ولذلك فهم منزهون عنها دون الصغائر.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صفة الحَجُز لله عز وجل أخذا من حديث الرحم.؟.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نستطيع أن نتكلم في هذا الحديث بأكثر مما جاء فيه، فنقول له : إن الله عز وجل قد أخبر بذلك على لسان نبيه صلى الله عليه وسلم , ومجال التأويل واسع، لكننا نسلم تسليماً ولا نتأول.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دليلٌ من الكتاب أو السنة أو أقوال الصحابة ما ينفي أو يثبت مماسة الرب عز وجل لعرشه.؟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دليل في ذلك إطلاقاً، وإثبات مثل هذه الأمور ونفيها في اعتقادي خروج عن منهج السلف الصالح ؛ لأن كلا من الإثبات والنفي يترتب منه محظور، أما الإثبات فقد يلزم منه محظورات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أحدهما : نسبة شيء إلى الله عز وجل لم يثبت في الكتاب ولا في السنة، وهذا لا يجوز.</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والشيء الآخر : أننا إذا أثبتنا أو ادعينا شيئاً من ذلك؛ فتحنا طريقاً للمعطلين المؤولين لنصوص الكتاب والسنة المتعلقة بصفات الرب تبارك وتعالى، فتحنا لهم طريقاً ليتهمونا بالتجسيم؛ لأنهم يفسرون هذه الأمور التي قد يدعيها بعض من سبقنا، يفسرونها على ظاهرها التي تليق بالبشر ولا تليق بالله عز وجل؛ ولذلك فلا يجوز إثبات مثل هذه الأمور.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كما أنه لا يجوز نفيها؛ لأنه قد يلزم من نفيها نفي ما جاء في الكتاب والسنة، من ذلك مثلاً : أن الله عز </w:t>
      </w:r>
      <w:r>
        <w:rPr>
          <w:rFonts w:ascii="Traditional Arabic" w:hAnsi="Traditional Arabic" w:cs="Traditional Arabic"/>
          <w:color w:val="000000"/>
          <w:sz w:val="32"/>
          <w:szCs w:val="32"/>
          <w:rtl/>
        </w:rPr>
        <w:lastRenderedPageBreak/>
        <w:t>وجل ليس حالاً في المخلوقات، أي : ليس كما يقول المعطلة والقائلون بوحدة الوجود، أن الله عز وجل في كل مكان، وأن الله عز وجل موجود في كل الوجود، وغلا الصوفية في تصريحهم بهذه الضلالة حينما قال قائلهم في شعر لا أذكره الآن: أن مثل رب العالمين ومخلوقاته كمثل الماء والثلج، هل يمكن فصل الماء عن الثلج حين كونه ثلجاً.؟ الجواب: لا.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كذلك عندهم رب العالمين -تعالى عما يقول الظالمون علواً كبيراً- إنه حالٌّ في المخلوقات، والعقيدة السلفية : أن الله عز وجل غنيٌ عن العالمين، وهو ليس بحاجة إلى العرش وإلى الجلوس عليه والتمكن منه، وقد صرح بذلك بعض العلماء المعتدلين من الماتريدية ، أقول: المعتدلين؛ لأن الماتريدية كـالأشاعرة في كثير من الأمور المخالفة لعقيدة السلف الصالح ، أما هذا البعض الذي أشير إليه فقد قال مثبتاً لصفة علو الله على عرشه، دون إيهام أنه بحاجة إليه، فقال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ورب العرش فوق العرش لكن ***  بلا وصف التمكن واتصال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وصف رب العالمين بهذا الوصف معناه أنه بحاجة إلى العرش، </w:t>
      </w:r>
      <w:r>
        <w:rPr>
          <w:rFonts w:ascii="Traditional Arabic" w:hAnsi="Traditional Arabic" w:cs="Traditional Arabic"/>
          <w:b/>
          <w:bCs/>
          <w:color w:val="0000FF"/>
          <w:sz w:val="32"/>
          <w:szCs w:val="32"/>
          <w:rtl/>
        </w:rPr>
        <w:t>( وكان الله ولا شيء معه )</w:t>
      </w:r>
      <w:r>
        <w:rPr>
          <w:rFonts w:ascii="Traditional Arabic" w:hAnsi="Traditional Arabic" w:cs="Traditional Arabic"/>
          <w:color w:val="000000"/>
          <w:sz w:val="32"/>
          <w:szCs w:val="32"/>
          <w:rtl/>
        </w:rPr>
        <w:t xml:space="preserve"> كما نعلم من حديث عمران بن حصين ، ثم خلق العرش والسماوات كما جاء التصريح بذلك في السنة.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باختصار : لا يوجد في الكتاب ولا في السنة شيءٌ يثبت هذا الذي جاء في السؤال أو ينفيه، فلا نقر ولا ننفي.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القيم في الوابل الصيب يقرر فناء نار عصاة الموحدين، وبقاء نار المشركين، فهل له قولان في المسألة.؟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ذلك مما كنت فصلته في مقدمتي لكتاب : </w:t>
      </w:r>
      <w:r>
        <w:rPr>
          <w:rFonts w:ascii="Traditional Arabic" w:hAnsi="Traditional Arabic" w:cs="Traditional Arabic"/>
          <w:color w:val="800000"/>
          <w:sz w:val="32"/>
          <w:szCs w:val="32"/>
          <w:rtl/>
        </w:rPr>
        <w:t>" رفع الأستار عن بطلان قول من قال بفناء النار "</w:t>
      </w:r>
      <w:r>
        <w:rPr>
          <w:rFonts w:ascii="Traditional Arabic" w:hAnsi="Traditional Arabic" w:cs="Traditional Arabic"/>
          <w:color w:val="000000"/>
          <w:sz w:val="32"/>
          <w:szCs w:val="32"/>
          <w:rtl/>
        </w:rPr>
        <w:t xml:space="preserve"> فهو في كتابه : </w:t>
      </w:r>
      <w:r>
        <w:rPr>
          <w:rFonts w:ascii="Traditional Arabic" w:hAnsi="Traditional Arabic" w:cs="Traditional Arabic"/>
          <w:color w:val="800000"/>
          <w:sz w:val="32"/>
          <w:szCs w:val="32"/>
          <w:rtl/>
        </w:rPr>
        <w:t>" حادي الأرواح إلى بلاد الأفراح "</w:t>
      </w:r>
      <w:r>
        <w:rPr>
          <w:rFonts w:ascii="Traditional Arabic" w:hAnsi="Traditional Arabic" w:cs="Traditional Arabic"/>
          <w:color w:val="000000"/>
          <w:sz w:val="32"/>
          <w:szCs w:val="32"/>
          <w:rtl/>
        </w:rPr>
        <w:t xml:space="preserve"> فهو هناك يبحث هذا البحث بصورة مفصلة، وشيخ الإسلام ابن تيمية كذلك -وقد نشرنا بعض المصورات- يقولان بفناء النار مطلقاً، لكن قول ابن القيم في الوابل الصيب هو كأنه ارتداد من ذلك القول إلى ما هو صوابه، فنار المشركين لا تفنى؛ لأن الله يقول: (( كُلَّمَا أَرَادُوا أَنْ يَخْرُجُوا مِنْهَا أُعِيدُوا فِيهَا )) ، فنار المشركين وعذابهم فيها إلى أبد الآبدين ولا نهاية لذلك، وهذه كلمة لا ينبغي أن يغتر بها المسلمون الذين يقدرون علم الشيخين ابن تيمية وابن قيم الجوزية وبخاصة حينما وجدنا هذه الكلمة التي تدفع الإشكال والشبهة من أنه يفرق بين نار العصاة وبين نار المشركين، فنار </w:t>
      </w:r>
      <w:r>
        <w:rPr>
          <w:rFonts w:ascii="Traditional Arabic" w:hAnsi="Traditional Arabic" w:cs="Traditional Arabic"/>
          <w:color w:val="000000"/>
          <w:sz w:val="32"/>
          <w:szCs w:val="32"/>
          <w:rtl/>
        </w:rPr>
        <w:lastRenderedPageBreak/>
        <w:t>العصاة هي التي تفنى، أما نار المشركين فهي تبقى كما يبقى نعيم المؤمنين.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إذاً : هذا القول الصواب أن نار العصاة الموحدين تفنى.؟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طبعا نعم، ولابد؛ لأنه لا يخلد في النار موحد أبداً.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سؤال الجن عن أمور الغيب النسبي.؟.</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نرى التوجه إلى الجن في أسئلة تتعلق بأمور غيبية؛ لأن ذلك من بواعث ضلال البشر، والله عز وجل ذكر في القرآن الكريم شيئاً من ضلال المشركين السابقين، حيث قال رب العالمين تبارك وتعالى حكاية عن الجن الذين جاءوا إلى النبي صلى الله عليه وآله وسلم وآمنوا به، فقد كان من قولهم: (( وَأَنَّهُ كَانَ رِجَالٌ مِنَ الْأِنْسِ يَعُوذُونَ بِرِجَالٍ مِنَ الْجِنِّ فَزَادُوهُمْ رَهَقاً ))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فالاستعانة بالجن في معرفة الغيب هو كما يقول بعض المتقدمين حينما يستنكر استغاثة المخلوق بالمخلوق : إنه كاستغاثة السجين بالسجين، فاستعانة البشر بالجن على معرفة الغيب، هذا كاستعانة البشر بالبشر، فإن الجنسين من الإنس والجن يشتركان في عدم معرفة الغيب.</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حينما يكون المقصود بالغيب هو أمر واقع ولكنه غائبٌ عن البشر بسبب أن طاقاتهم وقدراتهم محدودة، وطاقات الجن أوسع، فكذلك نقول: لا ينبغي؛ لأن الأمر مع الاستمرار في الاستعانة بهم سيتوسع، ويتسع الخرق على الراقع، فيقع الناس في الإشراك بالله عز وجل في شرك الصفات؛ لأنكم تعلمون جميعاً أن الله عز وجل واحدٌ في ذاته , واحدٌ في عبادته , واحدٌ في صفاته، فلا يشاركه أحد من المخلوقات مطلقاً في معرفة الغيب، كما قال تبارك وتعالى: (( عَالِمُ الْغَيْبِ فَلا يُظْهِرُ عَلَى غَيْبِهِ أَحَداً * إِلَّا مَنِ ارْتَضَى مِنْ رَسُولٍ )) ، فالأنبياء والرسل أنفسهم لا يعلمون الغيب، ولكن الله عز وجل بطريق الإيحاء إليهم يعلمهم عن بعض المغيبات، ولا نبي بعد نبينا صلى الله عليه وآله وسلم؛ لذلك فطريق معرفة الغيب هذا طريق مسدود؛ سواء كان من الغيب الذي لم يقع أو من الغيب الذي وقع، وهو غير داخل في طوق البشر، فالاستعانة بالجن في هذا النوع فهو بلا شك مزلة وضلالة، وقد يؤدي -كما قلت آنفاً- إلى الإشراك بالله عز وجل.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ولعلَّ من الشواهد الحديثة ما بلغنا عن بلدكم خاصة الكويت : أن هناك شيخاً يدعي العلم بالغيب، وأنه من ذلك أنه أمر أتباعه بأن يهاجروا من الكويت إلى الأردن هنا، وأنه سيقع في الأردن يمكن يقول ثلج أو برد شديد، ولذلك أمرهم بأن يدثروا أو يشتروا البطانيات وأشياء، وبالعكس أنه ستكون هناك في الكويت -</w:t>
      </w:r>
      <w:r>
        <w:rPr>
          <w:rFonts w:ascii="Traditional Arabic" w:hAnsi="Traditional Arabic" w:cs="Traditional Arabic"/>
          <w:color w:val="000000"/>
          <w:sz w:val="32"/>
          <w:szCs w:val="32"/>
          <w:rtl/>
        </w:rPr>
        <w:lastRenderedPageBreak/>
        <w:t>لا سمح الله- نار شديدة، أو ما شابه ذلك من الدعاوى الباطلة هل من شيء من ذلك عندكم.؟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جاءتنا أخبار من ذلك -يا شيخ- أنه في سوريا أن الشيخ كان في سوريا واحد، وواحد في مصر من الصوفية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لكن أتباعهم موجودين هنا ويقولون في الكويت شيخهم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لهم أتباع موزعون رحلوا من الكويت كذا ، ويوم الأحد الماضي أعلنوا في الجرائد أنهم كانوا البارحة ينتظرون الجميع، وكان الشيخ موجوداً في سوريا وآخر في مصر أعلنوا لأتباعهم أن القيامة ستقوم؛ فكلهم خرجوا من المدارس -وهذه حقيقة- فأفراد منهم باعوا أراضيهم ورحلوا.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كثيرون إلى هنا.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مقر شيخ الطريقة في الكويت فريد حمدان ، وابنه وأخوه هنا. الذي كتبت الصحف يوم الاثنين أن الشيخ موجود في سوريا والآخر في مصر.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على كل حال أن يكون هناك تنقلات أو تفضيلات.</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الشاهد؛ أن فتح باب الاتصال بالجن يورث البشر في الوقوع في الضلال المنهي عنه.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الفهم الصحيح لقول النبي صلى الله عليه وسلم : </w:t>
      </w:r>
      <w:r>
        <w:rPr>
          <w:rFonts w:ascii="Traditional Arabic" w:hAnsi="Traditional Arabic" w:cs="Traditional Arabic"/>
          <w:b/>
          <w:bCs/>
          <w:color w:val="0000FF"/>
          <w:sz w:val="32"/>
          <w:szCs w:val="32"/>
          <w:rtl/>
        </w:rPr>
        <w:t>( أنا النبي لا كذب، أنا ابن عبد المطلب )</w:t>
      </w:r>
      <w:r>
        <w:rPr>
          <w:rFonts w:ascii="Traditional Arabic" w:hAnsi="Traditional Arabic" w:cs="Traditional Arabic"/>
          <w:color w:val="000000"/>
          <w:sz w:val="32"/>
          <w:szCs w:val="32"/>
          <w:rtl/>
        </w:rPr>
        <w:t xml:space="preserve"> مع نهي النبي صلى الله عليه وسلم عن التعبيد لغير الله عز وجل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هذا الكلام الذي صح عن الرسول عليه السلام، ليس فيه أي تعارض بينه وبين نهيه أو أمره المستفاد منه النهي عن التعبيد لغير الله؛ ذلك لأنه هو ينتسب إلى جده عبد المطلب ، حيث أن هذا هو اسمه العلم المعروف به عند الناس، فهو لم ينشئ اسماً عَبَّدَ فيه شخصاً إلى غير الله عز وجل، وإنما عَرَّف الناس بأنه ابن عبد المطلب ، فهو لا يستطيع أن يعرّف الناس بانتسابه إلى عبد المطلب بتغيير اسمه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أنا أضرب لكم مثلاً : كثير من الشيعة -كما تعلمون- يسمون بعبد الحسين وعبد الحسن، ونحو ذلك، فنحن نقول : قال عبد الحسين في كتابه المراجعات كذا وكذا، ونحن الذين نقرر في كتبنا بأنه لا يجوز التعبيد لغير الله تبارك وتعالى، فلا يتبادر لذهن من يقرأ قولي: قال عبد الحسين في كتاب كذا، أنني عبَّدت إنساناً لغير الله عز وجل؛ لأنه كما يقول العلماء: ناقل الكفر أو حاكي الكفر ليس بكافر، فإذاً: هذا الحديث: </w:t>
      </w:r>
      <w:r>
        <w:rPr>
          <w:rFonts w:ascii="Traditional Arabic" w:hAnsi="Traditional Arabic" w:cs="Traditional Arabic"/>
          <w:b/>
          <w:bCs/>
          <w:color w:val="0000FF"/>
          <w:sz w:val="32"/>
          <w:szCs w:val="32"/>
          <w:rtl/>
        </w:rPr>
        <w:t>( أنا النبي لا كذب، أنا ابن عبد المطلب )</w:t>
      </w:r>
      <w:r>
        <w:rPr>
          <w:rFonts w:ascii="Traditional Arabic" w:hAnsi="Traditional Arabic" w:cs="Traditional Arabic"/>
          <w:color w:val="000000"/>
          <w:sz w:val="32"/>
          <w:szCs w:val="32"/>
          <w:rtl/>
        </w:rPr>
        <w:t xml:space="preserve"> لا يتعارض مطلقاً مع المعروف عن النبي صلى الله عليه وسلم </w:t>
      </w:r>
      <w:r>
        <w:rPr>
          <w:rFonts w:ascii="Traditional Arabic" w:hAnsi="Traditional Arabic" w:cs="Traditional Arabic"/>
          <w:color w:val="000000"/>
          <w:sz w:val="32"/>
          <w:szCs w:val="32"/>
          <w:rtl/>
        </w:rPr>
        <w:lastRenderedPageBreak/>
        <w:t>أنه يحرم التعبيد لغير الله عز وجل، فهو ناقل وليس بمؤسس. نعم.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الفهم الصحيح لقول النبي صلى الله عليه وسلم : </w:t>
      </w:r>
      <w:r>
        <w:rPr>
          <w:rFonts w:ascii="Traditional Arabic" w:hAnsi="Traditional Arabic" w:cs="Traditional Arabic"/>
          <w:b/>
          <w:bCs/>
          <w:color w:val="0000FF"/>
          <w:sz w:val="32"/>
          <w:szCs w:val="32"/>
          <w:rtl/>
        </w:rPr>
        <w:t>( إذا أبردتم إليَّ بريداً فابعثوه حسن الوجه )</w:t>
      </w:r>
      <w:r>
        <w:rPr>
          <w:rFonts w:ascii="Traditional Arabic" w:hAnsi="Traditional Arabic" w:cs="Traditional Arabic"/>
          <w:color w:val="000000"/>
          <w:sz w:val="32"/>
          <w:szCs w:val="32"/>
          <w:rtl/>
        </w:rPr>
        <w:t xml:space="preserve"> أو كما قال صلى الله عليه وسلم .؟ وما الحكمة من اختيار الوجه الحسن.؟ وهل لذلك علاقة بالتفاؤل أو التشاؤم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كون الرسول الذي يرسل بريداً وحض الرسول عليه السلام أن يكون حسن الوجه هو من باب التفاؤل، وليس معنى ذلك تفضيل من كان حسن الوجه عند الله عز وجل على من كان قبيحه، وإنما هذا من باب التفاؤل، وكما قيل : </w:t>
      </w:r>
      <w:r>
        <w:rPr>
          <w:rFonts w:ascii="Traditional Arabic" w:hAnsi="Traditional Arabic" w:cs="Traditional Arabic"/>
          <w:color w:val="800000"/>
          <w:sz w:val="32"/>
          <w:szCs w:val="32"/>
          <w:rtl/>
        </w:rPr>
        <w:t>" تفاءلوا بالخير تجدوه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والتفاؤل أمر مرغوب فيه، بخلاف التشاؤم فهو من هذا القبيل، ولا يعني تفضيل حسن الوجه على قبيحه؛ لأن التفاضل عند الله تبارك وتعالى إنما يكون بالعلم النافع والعمل الصالح، وهذا معنى قوله تعالى: (( إِنَّ أَكْرَمَكُمْ عِنْدَ اللَّهِ أَتْقَاكُمْ )) .</w:t>
      </w:r>
    </w:p>
    <w:p w:rsidR="006E2C56" w:rsidRPr="001B6267"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وما نطيل الآن لنخرج عن السؤال، اختصار هذا جواب السؤال.</w:t>
      </w: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18</w:t>
      </w:r>
      <w:r>
        <w:rPr>
          <w:rFonts w:ascii="Tahoma" w:eastAsia="Times New Roman" w:hAnsi="Tahoma" w:cs="Tahoma" w:hint="cs"/>
          <w:b/>
          <w:bCs/>
          <w:color w:val="4D4D4D"/>
          <w:kern w:val="36"/>
          <w:sz w:val="48"/>
          <w:szCs w:val="48"/>
          <w:rtl/>
          <w:lang w:bidi="ar-EG"/>
        </w:rPr>
        <w:t>9</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ما الفهم الصحيح لقول النبي صلى الله عليه وسلم : </w:t>
      </w:r>
      <w:r>
        <w:rPr>
          <w:rFonts w:ascii="Traditional Arabic" w:hAnsi="Traditional Arabic" w:cs="Traditional Arabic"/>
          <w:b/>
          <w:bCs/>
          <w:color w:val="0000FF"/>
          <w:sz w:val="32"/>
          <w:szCs w:val="32"/>
          <w:rtl/>
        </w:rPr>
        <w:t>( إذا أبردتم إليَّ بريداً فابعثوه حسن الوجه )</w:t>
      </w:r>
      <w:r>
        <w:rPr>
          <w:rFonts w:ascii="Traditional Arabic" w:hAnsi="Traditional Arabic" w:cs="Traditional Arabic"/>
          <w:color w:val="000000"/>
          <w:sz w:val="32"/>
          <w:szCs w:val="32"/>
          <w:rtl/>
        </w:rPr>
        <w:t xml:space="preserve"> أو كما قال صلى الله عليه وسلم .؟ وما الحكمة من اختيار الوجه الحسن.؟ وهل لذلك علاقة بالتفاؤل أو التشاؤم.؟.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كون الرسول الذي يرسل بريداً وحض الرسول عليه السلام أن يكون حسن الوجه هو من باب التفاؤل، وليس معنى ذلك تفضيل من كان حسن الوجه عند الله عز وجل على من كان قبيحه، وإنما هذا من باب التفاؤل، وكما قيل : </w:t>
      </w:r>
      <w:r>
        <w:rPr>
          <w:rFonts w:ascii="Traditional Arabic" w:hAnsi="Traditional Arabic" w:cs="Traditional Arabic"/>
          <w:color w:val="800000"/>
          <w:sz w:val="32"/>
          <w:szCs w:val="32"/>
          <w:rtl/>
        </w:rPr>
        <w:t>" تفاءلوا بالخير تجدوه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والتفاؤل أمر مرغوب فيه، بخلاف التشاؤم فهو من هذا القبيل، ولا يعني تفضيل حسن الوجه على قبيحه؛ لأن التفاضل عند الله تبارك وتعالى إنما يكون بالعلم النافع والعمل الصالح، وهذا معنى قوله تعالى: </w:t>
      </w:r>
      <w:r>
        <w:rPr>
          <w:rFonts w:ascii="Traditional Arabic" w:hAnsi="Traditional Arabic" w:cs="Traditional Arabic"/>
          <w:b/>
          <w:bCs/>
          <w:color w:val="FF0000"/>
          <w:sz w:val="32"/>
          <w:szCs w:val="32"/>
          <w:rtl/>
        </w:rPr>
        <w:t>(( إِنَّ أَكْرَمَكُمْ عِنْدَ اللَّهِ أَتْقَاكُمْ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 ما نطيل الآن لنخرج عن السؤال، اختصار هذا جواب السؤال.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 : هل يجوز وصف الرب سبحانه وتعالى بأن له عينين كما نُقل عن بعض السلف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ذلك؛ لأن النصوص واضحة في ذلك بعد القرآن الكريم: </w:t>
      </w:r>
      <w:r>
        <w:rPr>
          <w:rFonts w:ascii="Traditional Arabic" w:hAnsi="Traditional Arabic" w:cs="Traditional Arabic"/>
          <w:b/>
          <w:bCs/>
          <w:color w:val="FF0000"/>
          <w:sz w:val="32"/>
          <w:szCs w:val="32"/>
          <w:rtl/>
        </w:rPr>
        <w:t>(( فَإِنَّكَ بِأَعْيُنِنَا ))</w:t>
      </w:r>
      <w:r>
        <w:rPr>
          <w:rFonts w:ascii="Traditional Arabic" w:hAnsi="Traditional Arabic" w:cs="Traditional Arabic"/>
          <w:color w:val="000000"/>
          <w:sz w:val="32"/>
          <w:szCs w:val="32"/>
          <w:rtl/>
        </w:rPr>
        <w:t xml:space="preserve"> ، فحكاية الرسول عليه السلام قصة الدجال وخروجه في آخر الزمان، وقوله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ما من نبي إلا وقد حذر أمته الدجال، وإني محذركموه؛ إنه أعور، وإن ربكم ليس بأعور )</w:t>
      </w:r>
      <w:r>
        <w:rPr>
          <w:rFonts w:ascii="Traditional Arabic" w:hAnsi="Traditional Arabic" w:cs="Traditional Arabic"/>
          <w:color w:val="000000"/>
          <w:sz w:val="32"/>
          <w:szCs w:val="32"/>
          <w:rtl/>
        </w:rPr>
        <w:t xml:space="preserve"> وأشار عليه السلام في بعض الروايات إلى عينه، فكون الرسول يصف الدجال بهذا العيب وهو العور يستلزم أن الله عز وجل الذي نزهه عن العور أن له عينين، ومن هنا وأمثاله قال من قال من السلف: بأن له عينين، والآية التي ذكرناها آنفاً: </w:t>
      </w:r>
      <w:r>
        <w:rPr>
          <w:rFonts w:ascii="Traditional Arabic" w:hAnsi="Traditional Arabic" w:cs="Traditional Arabic"/>
          <w:b/>
          <w:bCs/>
          <w:color w:val="FF0000"/>
          <w:sz w:val="32"/>
          <w:szCs w:val="32"/>
          <w:rtl/>
        </w:rPr>
        <w:t>(( فَإِنَّكَ بِأَعْيُنِنَا ))</w:t>
      </w:r>
      <w:r>
        <w:rPr>
          <w:rFonts w:ascii="Traditional Arabic" w:hAnsi="Traditional Arabic" w:cs="Traditional Arabic"/>
          <w:color w:val="000000"/>
          <w:sz w:val="32"/>
          <w:szCs w:val="32"/>
          <w:rtl/>
        </w:rPr>
        <w:t xml:space="preserve"> ، هي بلا شك، وإن كان ليس المقصود في أعيننا , كما يظن بعض المعطلة والمؤولة ، وإنما أنت تحت مرآنا وتحت بصرنا وتحت عنايتنا، وإن كان هذا المعنى هو المقصود، لكن ذلك يستلزم إثبات هذه الصفة لله عز جل، فأنا أعتقد بما جاء به بعض السلف كما ذكرت.</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عنك أنك التقيت في المرة الأخيرة مع بعض المشايخ وسئلت هذا السؤال فأجبت: بأن الله سبحانه وتعالى له عين، فهل هذا كذب أم خطأ نقل عنك؟.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الفرق بين ما قلته الآن وما بلغكم.؟.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بلغنا أنك تقول : إن لله سبحانه وتعالى عيناً واحدة.؟.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كلمة </w:t>
      </w:r>
      <w:r>
        <w:rPr>
          <w:rFonts w:ascii="Traditional Arabic" w:hAnsi="Traditional Arabic" w:cs="Traditional Arabic"/>
          <w:b/>
          <w:bCs/>
          <w:color w:val="0000FF"/>
          <w:sz w:val="32"/>
          <w:szCs w:val="32"/>
          <w:rtl/>
        </w:rPr>
        <w:t>( واحدة )</w:t>
      </w:r>
      <w:r>
        <w:rPr>
          <w:rFonts w:ascii="Traditional Arabic" w:hAnsi="Traditional Arabic" w:cs="Traditional Arabic"/>
          <w:color w:val="000000"/>
          <w:sz w:val="32"/>
          <w:szCs w:val="32"/>
          <w:rtl/>
        </w:rPr>
        <w:t xml:space="preserve"> ظهرت الكذبة؛ لا هذا كذب.</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 ينقل عن الإمام أحمد أنه يجيز التوسل بالنبي صلى الله عليه وسلم، فما صحة ذلك.؟ وما رأيكم.؟.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صحة ذلك فعلى الطريقة الحديثية فلا نستطيع إثباتها، وليس كل قول ينقل عن إمام من أئمة المسلمين بإمكاننا أن نثبته على طريقة علماء الحديث، ولكن لا يسعنا إلا أن نعتمد على العلماء الذين سبقونا زمناً وعلماً، لا يسعنا إلا أن نعتمد عليهم فيما ينقلونه من أقوال ومن روايات؛ حتى يتبين لنا خطؤهم في ذاك النقل، فكون الإمام أحمد رحمه الله أجاز التوسل بالنبي صلى الله عليه وعلى آله وسلم، أذكر أنني قرأت ذلك قديماً في رسالة : </w:t>
      </w:r>
      <w:r>
        <w:rPr>
          <w:rFonts w:ascii="Traditional Arabic" w:hAnsi="Traditional Arabic" w:cs="Traditional Arabic"/>
          <w:color w:val="800000"/>
          <w:sz w:val="32"/>
          <w:szCs w:val="32"/>
          <w:rtl/>
        </w:rPr>
        <w:t>" التوسل والوسيلة "</w:t>
      </w:r>
      <w:r>
        <w:rPr>
          <w:rFonts w:ascii="Traditional Arabic" w:hAnsi="Traditional Arabic" w:cs="Traditional Arabic"/>
          <w:color w:val="000000"/>
          <w:sz w:val="32"/>
          <w:szCs w:val="32"/>
          <w:rtl/>
        </w:rPr>
        <w:t xml:space="preserve"> لشيخ الإسلام ابن تيمية ، فهو ينقل ذلك كقول عن الإمام أحمد ، ومستنده في ذلك حديث الأعمى. وكما قلت آنفاً: ما دام أن ابن تيمية ينقل ذلك وهو موضع للثقة، والاعتماد عليه فيما ينقل، فنحن نقول بما نقل حتى يثبت عندنا ضعف ما نقل، هذا بالنسبة </w:t>
      </w:r>
      <w:r>
        <w:rPr>
          <w:rFonts w:ascii="Traditional Arabic" w:hAnsi="Traditional Arabic" w:cs="Traditional Arabic"/>
          <w:color w:val="000000"/>
          <w:sz w:val="32"/>
          <w:szCs w:val="32"/>
          <w:rtl/>
        </w:rPr>
        <w:lastRenderedPageBreak/>
        <w:t>لجواب السؤال.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لكني أريد أن أذكر شيئاً مهماً -في اعتقادي- بالنسبة لمثل هذا القول: لا علينا ولا ضرر علينا أن يثبت عن الإمام أحمد هذا القول أو أن لا يثبت، كلاهما بالنسبة إلينا سواء؛ ذلك لأننا لسنا أحمديين، وإنما كما سبق أن قلت آنفاً: نحن نقدر هؤلاء الأئمة ونجلهم ونستفيد من علمهم ومناهجهم، لكننا لا نُسَلِّم قيادة عقيدتنا وأركاننا لهم، إلا من تبين لنا أن الحق معهم.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إذا كان هذا النقل من ابن تيمية عن الإمام أحمد أنه كان يجيز ذلك، وأن دليله في ذلك هو حديث الأعمى، وحين دراسة حديث الأعمى يتبين أنه لا يفيد التوسل بالنبي صلى الله عليه وسلم، بعد موته؛ لأن الأعمى إنما توسل بدعاء النبي صلى الله عليه وسلم كما هو مشروح في نفس كتاب ابن تيمية المذكور آنفاً، وكما كنت زدت بياناً في رسالتي التوسل أنواعه وأحكامه ، فالحديث -حديث الأعمى- كله يدور على التوسل بجاه النبي صلى الله عليه وسلم , فإذاً: لا يجوز لنا أن نقول بأنه يجوز التوسل الآن بالرسول؛ لأنه لا يمكن أن نبلغه ما الذي نحن نريد منه أن يدعو لنا ربه، ولا نحن نستطيع إذا هو دعا -مثلاً- في حالة البرزخ أن نعرف أنه دعا، فالقضية في حديث الأعمى لها علاقة بحياته عليه السلام، ولا علاقة لها بوفاته.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 شيخنا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توجيهكم لكلام الذهبي رحمه الله في سير أعلام النبلاء عندما ترجم لبعض الصالحين، نقل عن حال قبورهم أنه يتوسل بها، وأنها ترياق، ولم يتعقب ذلك.؟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 هذا كان قبل أن ينضج في علم العقيدة والتوحيد، ممكن أن يكون الأمر كذلك، وممكن أن يكون من سرعة الكتابة والتأليف ألا يتنبه للمحذور الذي يترتب من حكاية الواقع، والجواب أيضاً كما قلنا مما قيل عن أحمد ، أيضاً نقول عن الإمام الذهبي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التفسير يا شيخ , بسم الله الرحمن الرحيم : ما تأويل الآية الكريمة أعوذ بالله من الشيطان الرجيم : </w:t>
      </w:r>
      <w:r>
        <w:rPr>
          <w:rFonts w:ascii="Traditional Arabic" w:hAnsi="Traditional Arabic" w:cs="Traditional Arabic"/>
          <w:b/>
          <w:bCs/>
          <w:color w:val="FF0000"/>
          <w:sz w:val="32"/>
          <w:szCs w:val="32"/>
          <w:rtl/>
        </w:rPr>
        <w:t>(( وَاتَّبَعُوا مَا تَتْلُوا الشَّيَاطِينُ عَلَى مُلْكِ سُلَيْمَانَ وَمَا كَفَرَ سُلَيْمَانُ وَلَكِنَّ الشَّيَاطِينَ كَفَرُوا يُعَلِّمُونَ النَّاسَ السِّحْرَ وَمَا أُنْزِلَ عَلَى الْمَلَكَيْنِ بِبَابِلَ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الآية فيها خلاف عند العلماء علماء التفسير، لكن الذي ترجح لدي أنا شخصياً بأن </w:t>
      </w:r>
      <w:r>
        <w:rPr>
          <w:rFonts w:ascii="Traditional Arabic" w:hAnsi="Traditional Arabic" w:cs="Traditional Arabic"/>
          <w:b/>
          <w:bCs/>
          <w:color w:val="0000FF"/>
          <w:sz w:val="32"/>
          <w:szCs w:val="32"/>
          <w:rtl/>
        </w:rPr>
        <w:t>( ما )</w:t>
      </w:r>
      <w:r>
        <w:rPr>
          <w:rFonts w:ascii="Traditional Arabic" w:hAnsi="Traditional Arabic" w:cs="Traditional Arabic"/>
          <w:color w:val="000000"/>
          <w:sz w:val="32"/>
          <w:szCs w:val="32"/>
          <w:rtl/>
        </w:rPr>
        <w:t xml:space="preserve"> هنا ليست نافية، بل هي موصولة، أي : إن الله عز وجل أنزل الملكين ليعلموا الناس السحر، حيث كان السحر طغى وانتشر في ذلك الزمان، واختلط أمره ببعض المعجزات، التي كان يأتي بها بعض الأنبياء </w:t>
      </w:r>
      <w:r>
        <w:rPr>
          <w:rFonts w:ascii="Traditional Arabic" w:hAnsi="Traditional Arabic" w:cs="Traditional Arabic"/>
          <w:color w:val="000000"/>
          <w:sz w:val="32"/>
          <w:szCs w:val="32"/>
          <w:rtl/>
        </w:rPr>
        <w:lastRenderedPageBreak/>
        <w:t xml:space="preserve">كمثل قصة السحرة مع موسى عليه الصلاة والسلام، حيث أراد فرعون على يدي السحرة أن يضلل الشعب عن دعوة موسى الحق؛ بأن ما جاء به إنما هو السحر، ثم كما نعلم أن الله عز وجل قضى على عمل السحرة وأسلموا وآمنوا بالله رب العالمين، فكان علمهم بالسحر سبباً لهم ليميزوا بين ما كان خيالاً وسحراً وبين ما كان حقيقة، الحقيقة أنه موسى عليه السلام لما ألقى عَصَاهُ فَإِذَا هِيَ تَلْقَفُ مَا يَأْفِكُونَ هذه حقيقة آمن بها قبل الناس كلهم هم السحرة؛ لأنهم يعرفون من علمهم بالسحر أنه تمويه وتضليل لا حقيقة له؛ لكنهم حينما فوجئوا بمعجزة موسى عليه السلام ظهر لهم الفرق بين الحقيقة وبين السحر فـ : </w:t>
      </w:r>
      <w:r>
        <w:rPr>
          <w:rFonts w:ascii="Traditional Arabic" w:hAnsi="Traditional Arabic" w:cs="Traditional Arabic"/>
          <w:b/>
          <w:bCs/>
          <w:color w:val="FF0000"/>
          <w:sz w:val="32"/>
          <w:szCs w:val="32"/>
          <w:rtl/>
        </w:rPr>
        <w:t>(( قَالُوا آمَنَّا بِرَبِّ الْعَالَمِينَ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فحكمة الله عز وجل اقتضت أن ينزل الملكان : هاروت وماروت؛ لكي يعلموا الناس السحر , ليس يتعلمون السحر للسحر، وإنما ليتمكنوا به من تمييز السحر الذي كان يتخذه كثير من الدجالين يومئذٍ للتمويه على الناس واستعباد الناس، كما جاء في قصة الغلام والراهب، ولعلكم تذكرون قصته، القصة معروفة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خلاصتها ولابد من هذه الخلاصة : أن ملك ذلك الزمان الذي هو صاحب الأخدود المذكور في القرآن، كان يستغل ساحراً لكي يستعبد الناس، ولما شعر بأن الساحر أنه أسنَّ وشاب وكبر قال له: اختر لي غلاماً من الشعب حتى يخلفك من بعد، لماذا.؟ لكي يظل مستمراً في استعباده للشعب بالسحر، هكذا كان الملوك في الزمن القديم يستغلون الناس بالسحر.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فالله عز وجل أرسل الملكين ليعلمون الناس كلهم، وليس كما فعل ساحر الملك ملك الأخدود حيث قال له: اختر لي غلاماً، لا يناسبه أن ينشر علم السحر بين الناس كلهم؛ لأنهم سيعلمون أن الملك يضلل عليهم بالسحر الذي هم عرفوه.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فاقتضت حكمة الله عز وجل بأن يرسل الملكين ليعلموا الناس السحر؛ لكي يفرقوا بين السحر وبين المعجزة؛ ولأن السحر بلا شك أداة إفساد، قال في نفس سياق القصة : </w:t>
      </w:r>
      <w:r>
        <w:rPr>
          <w:rFonts w:ascii="Traditional Arabic" w:hAnsi="Traditional Arabic" w:cs="Traditional Arabic"/>
          <w:b/>
          <w:bCs/>
          <w:color w:val="FF0000"/>
          <w:sz w:val="32"/>
          <w:szCs w:val="32"/>
          <w:rtl/>
        </w:rPr>
        <w:t>(( وَمَا يُعَلِّمَانِ مِنْ أَحَدٍ حَتَّى يَقُولا إِنَّمَا نَحْنُ فِتْنَةٌ فَلا تَكْفُرْ فَيَتَعَلَّمُونَ مِنْهُمَا مَا يُفَرِّقُونَ بِهِ بَيْنَ الْمَرْءِ وَزَوْجِهِ ))</w:t>
      </w:r>
      <w:r>
        <w:rPr>
          <w:rFonts w:ascii="Traditional Arabic" w:hAnsi="Traditional Arabic" w:cs="Traditional Arabic"/>
          <w:color w:val="000000"/>
          <w:sz w:val="32"/>
          <w:szCs w:val="32"/>
          <w:rtl/>
        </w:rPr>
        <w:t xml:space="preserve"> . فهم جاءوا بتعليم السحر للغاية، لكن هذا التعليم قد ينقلب إلى فتنة؛ فيتعلمون ما يضرهم ولا ينفعهم، وما يفرقون به بين المرء وزوجه. </w:t>
      </w:r>
      <w:r>
        <w:rPr>
          <w:rFonts w:ascii="Traditional Arabic" w:hAnsi="Traditional Arabic" w:cs="Traditional Arabic"/>
          <w:color w:val="000000"/>
          <w:sz w:val="32"/>
          <w:szCs w:val="32"/>
          <w:rtl/>
        </w:rPr>
        <w:lastRenderedPageBreak/>
        <w:t>هذا الذي أراه في تفسير هذه الآية، والله أعلم.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السؤال أيضا يتعلق بالسحر.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حد قدرة الساحر؟ هل يستطيع قلب الأشياء، مثلا حيوان يقلبه إلى قط إلى كلب إلى كذا.؟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يستطيع بالتوهيم أما في الحقيقة لا، كما جاء في قصة الدجال في آخر الزمان أنه يقطع الشخص نصفين، ويرى الناس أنه فعلاً قطعه نصفين ثم يعيده، فبعد أن يعيده يسأله: هل آمنت بي.؟ فيقول: ما ازددت إلا إيماناً بأنك الدجال الأكبر الذي أخبرنا الرسول صلى الله عليه وسلم.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فالسحر في الغالب هو تخييل، لكن له تأثير، وهذا التأثير لا يُنْكِرْ بالواقع، ومن ذلك قصة اليهودي لبيد بن الأعصم ، حيث سحر الرسول عليه السلام، وظل صلى الله عليه وسلم متأثراً بسحره في ضعفه في بدنه نحو ستة أشهر، مثل هذا التأثير ممكن، أما قلب الحقائق فتوهيماً وتخييلاً، وهذا النوع يستعمله الكثير من الذين يسمون بـ </w:t>
      </w:r>
      <w:r>
        <w:rPr>
          <w:rFonts w:ascii="Traditional Arabic" w:hAnsi="Traditional Arabic" w:cs="Traditional Arabic"/>
          <w:b/>
          <w:bCs/>
          <w:color w:val="0000FF"/>
          <w:sz w:val="32"/>
          <w:szCs w:val="32"/>
          <w:rtl/>
        </w:rPr>
        <w:t>( الحُوّات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مشعوذون، خاصة في مصر يوجد من هذا النوع الشيء الكثير، وكان بعض الناس يأتون منهم إلى دمشق ورأينا منهم العجب! يأخذ المائة ليرة ورقة ويشعلها أمام الناس ثم يعيدها كما كانت، والخاتم يسحبه من يدك وتراه في كف غيرك، وهكذا , فإذاً: للسحر تأثيرٌ لكن لا يبلغ الأمر إلى قلب حقائق الحيوانات التي خلقها الله عز وجل.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قال الله تعالى : </w:t>
      </w:r>
      <w:r>
        <w:rPr>
          <w:rFonts w:ascii="Traditional Arabic" w:hAnsi="Traditional Arabic" w:cs="Traditional Arabic"/>
          <w:b/>
          <w:bCs/>
          <w:color w:val="FF0000"/>
          <w:sz w:val="32"/>
          <w:szCs w:val="32"/>
          <w:rtl/>
        </w:rPr>
        <w:t>(( وَالشَّمْسُ تَجْرِي لِمُسْتَقَرٍّ لَهَا ذَلِكَ تَقْدِيرُ الْعَزِيزِ الْعَلِيمِ ))</w:t>
      </w:r>
      <w:r>
        <w:rPr>
          <w:rFonts w:ascii="Traditional Arabic" w:hAnsi="Traditional Arabic" w:cs="Traditional Arabic"/>
          <w:color w:val="000000"/>
          <w:sz w:val="32"/>
          <w:szCs w:val="32"/>
          <w:rtl/>
        </w:rPr>
        <w:t xml:space="preserve"> ، فما هو تأويل هذه الآية.؟.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تأويلها كما جاء في الحديث: </w:t>
      </w:r>
      <w:r>
        <w:rPr>
          <w:rFonts w:ascii="Traditional Arabic" w:hAnsi="Traditional Arabic" w:cs="Traditional Arabic"/>
          <w:b/>
          <w:bCs/>
          <w:color w:val="0000FF"/>
          <w:sz w:val="32"/>
          <w:szCs w:val="32"/>
          <w:rtl/>
        </w:rPr>
        <w:t>( مستقرها حين تطلع الشمس من مغربها )</w:t>
      </w:r>
      <w:r>
        <w:rPr>
          <w:rFonts w:ascii="Traditional Arabic" w:hAnsi="Traditional Arabic" w:cs="Traditional Arabic"/>
          <w:color w:val="000000"/>
          <w:sz w:val="32"/>
          <w:szCs w:val="32"/>
          <w:rtl/>
        </w:rPr>
        <w:t xml:space="preserve"> لكن الآية ليس لها علاقة بموضوع كروية الأرض، وهل هي ساكنة أم متحركة.؟ فالآية خبر يعني عن غيب سيقع فيما يأتي من الزمن.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فالمستقر وقته يوم القيامة، أم في حديث : </w:t>
      </w:r>
      <w:r>
        <w:rPr>
          <w:rFonts w:ascii="Traditional Arabic" w:hAnsi="Traditional Arabic" w:cs="Traditional Arabic"/>
          <w:b/>
          <w:bCs/>
          <w:color w:val="0000FF"/>
          <w:sz w:val="32"/>
          <w:szCs w:val="32"/>
          <w:rtl/>
        </w:rPr>
        <w:t>( كل يوم تستأذن تحت العرش وتسجد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حديث صحيح، لكن ذهابها إلى تحت العرش لا يتعارض مع الحقائق الشرعية؛ لأنها هي دائماً تحت العرش، ولكن بالنسبة لبلد معين وهي المدينة ، حيث كان الرسول عليه الصلاة والسلام قد تكلم فيها عندما قال لـ أبي ذر : </w:t>
      </w:r>
      <w:r>
        <w:rPr>
          <w:rFonts w:ascii="Traditional Arabic" w:hAnsi="Traditional Arabic" w:cs="Traditional Arabic"/>
          <w:b/>
          <w:bCs/>
          <w:color w:val="0000FF"/>
          <w:sz w:val="32"/>
          <w:szCs w:val="32"/>
          <w:rtl/>
        </w:rPr>
        <w:t>( أتدري أين تذهب؟ )</w:t>
      </w:r>
      <w:r>
        <w:rPr>
          <w:rFonts w:ascii="Traditional Arabic" w:hAnsi="Traditional Arabic" w:cs="Traditional Arabic"/>
          <w:color w:val="000000"/>
          <w:sz w:val="32"/>
          <w:szCs w:val="32"/>
          <w:rtl/>
        </w:rPr>
        <w:t xml:space="preserve"> فأخبره الرسول عليه السلام بأنها تذهب وتسجد تحت </w:t>
      </w:r>
      <w:r>
        <w:rPr>
          <w:rFonts w:ascii="Traditional Arabic" w:hAnsi="Traditional Arabic" w:cs="Traditional Arabic"/>
          <w:color w:val="000000"/>
          <w:sz w:val="32"/>
          <w:szCs w:val="32"/>
          <w:rtl/>
        </w:rPr>
        <w:lastRenderedPageBreak/>
        <w:t>العرش حينما تغرب بالنسبة للمدينة ، فهذا هو المعنى الذي يزيل الإشكال، بأنها هي دائماً تغرب في بلد في كل لحظة ، لكن هذا المقصود غروباً خاصاً بـ المدينة المنورة ، فسجودها هو في ذلك الوقت الذي يتناسب مع توقيت المدينة ، وليس مع كل بلد في الدنيا.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يفهم من هذا الحديث توقف الشمس حال السجود؟.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ليس بالضروري؛ لأن الإنسان العاجز قد يسجد وهو ماشي، صح أو لا.؟ نستحضر -الآن- صلاة الخوف لها صورتان: صلاة الخوف، وصلاة الخوف الشديد؛ صلاة الخوف الشديد ليس هناك ركوع وسجود كما هو المعهود، وإنما هو الإيماء بالرأس، فالمسلم يقاتل ويسايف الكافر وقد أدركه الوقت، فهو يصلي ويمشي إلى عدوه، هذا بالنسبة للإنسان، فما بالك بالنسبة لكوكب ربنا -عز وجل- أعلم بحقيقته.؟ فلا منافاة بين الأمرين.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يقول الله عز وجل : </w:t>
      </w:r>
      <w:r>
        <w:rPr>
          <w:rFonts w:ascii="Traditional Arabic" w:hAnsi="Traditional Arabic" w:cs="Traditional Arabic"/>
          <w:b/>
          <w:bCs/>
          <w:color w:val="FF0000"/>
          <w:sz w:val="32"/>
          <w:szCs w:val="32"/>
          <w:rtl/>
        </w:rPr>
        <w:t>(( يَوْمَ نَطْوِي السَّمَاءَ كَطَيِّ السِّجِلِّ لِلْكُتُبِ ))</w:t>
      </w:r>
      <w:r>
        <w:rPr>
          <w:rFonts w:ascii="Traditional Arabic" w:hAnsi="Traditional Arabic" w:cs="Traditional Arabic"/>
          <w:color w:val="000000"/>
          <w:sz w:val="32"/>
          <w:szCs w:val="32"/>
          <w:rtl/>
        </w:rPr>
        <w:t xml:space="preserve"> ، ما تأويل هذه الآية، فقد قرأت في كذا التفسير، ما فهمت.؟</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أنا الآن لا أستحضر جواباً عن هذا السؤال، الذي أذكره أن في بعض الروايات أن السجل هو كاتب للرسول عليه الصلاة والسلام، كيف هو يطوي الكتاب فالله عز وجل يطوي السماوات، لكن ما في عندي شرح لهذا السؤال.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تعالى : </w:t>
      </w:r>
      <w:r>
        <w:rPr>
          <w:rFonts w:ascii="Traditional Arabic" w:hAnsi="Traditional Arabic" w:cs="Traditional Arabic"/>
          <w:b/>
          <w:bCs/>
          <w:color w:val="FF0000"/>
          <w:sz w:val="32"/>
          <w:szCs w:val="32"/>
          <w:rtl/>
        </w:rPr>
        <w:t>(( وَإِنْ مِنْكُمْ إِلَّا وَارِدُهَا كَانَ عَلَى رَبِّكَ حَتْماً مَقْضِيّاً ))</w:t>
      </w:r>
      <w:r>
        <w:rPr>
          <w:rFonts w:ascii="Traditional Arabic" w:hAnsi="Traditional Arabic" w:cs="Traditional Arabic"/>
          <w:color w:val="000000"/>
          <w:sz w:val="32"/>
          <w:szCs w:val="32"/>
          <w:rtl/>
        </w:rPr>
        <w:t xml:space="preserve"> ، ما أصح الأقوال في تفسير الورود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أصح الأقوال هو الدخول، وذلك مما جاء في بعض النصوص الصحيحة، من ذلك ما جاء في صحيح مسلم من قوله عليه السلام : </w:t>
      </w:r>
      <w:r>
        <w:rPr>
          <w:rFonts w:ascii="Traditional Arabic" w:hAnsi="Traditional Arabic" w:cs="Traditional Arabic"/>
          <w:b/>
          <w:bCs/>
          <w:color w:val="0000FF"/>
          <w:sz w:val="32"/>
          <w:szCs w:val="32"/>
          <w:rtl/>
        </w:rPr>
        <w:t>( لا يدخل النار أحد من أهل الشجرة )</w:t>
      </w:r>
      <w:r>
        <w:rPr>
          <w:rFonts w:ascii="Traditional Arabic" w:hAnsi="Traditional Arabic" w:cs="Traditional Arabic"/>
          <w:color w:val="000000"/>
          <w:sz w:val="32"/>
          <w:szCs w:val="32"/>
          <w:rtl/>
        </w:rPr>
        <w:t xml:space="preserve"> قالت حفصة : كيف ذلك يا رسول الله والله عز وجل يقول : </w:t>
      </w:r>
      <w:r>
        <w:rPr>
          <w:rFonts w:ascii="Traditional Arabic" w:hAnsi="Traditional Arabic" w:cs="Traditional Arabic"/>
          <w:b/>
          <w:bCs/>
          <w:color w:val="FF0000"/>
          <w:sz w:val="32"/>
          <w:szCs w:val="32"/>
          <w:rtl/>
        </w:rPr>
        <w:t>(( وَإِنْ مِنْكُمْ إِلَّا وَارِدُهَا كَانَ عَلَى رَبِّكَ حَتْماً مَقْضِيّاً ))</w:t>
      </w:r>
      <w:r>
        <w:rPr>
          <w:rFonts w:ascii="Traditional Arabic" w:hAnsi="Traditional Arabic" w:cs="Traditional Arabic"/>
          <w:color w:val="000000"/>
          <w:sz w:val="32"/>
          <w:szCs w:val="32"/>
          <w:rtl/>
        </w:rPr>
        <w:t xml:space="preserve"> ؟ قال عليه السلام : </w:t>
      </w:r>
      <w:r>
        <w:rPr>
          <w:rFonts w:ascii="Traditional Arabic" w:hAnsi="Traditional Arabic" w:cs="Traditional Arabic"/>
          <w:b/>
          <w:bCs/>
          <w:color w:val="0000FF"/>
          <w:sz w:val="32"/>
          <w:szCs w:val="32"/>
          <w:rtl/>
        </w:rPr>
        <w:t xml:space="preserve">( اقرئي ما بعدها : </w:t>
      </w:r>
      <w:r>
        <w:rPr>
          <w:rFonts w:ascii="Traditional Arabic" w:hAnsi="Traditional Arabic" w:cs="Traditional Arabic"/>
          <w:b/>
          <w:bCs/>
          <w:color w:val="FF0000"/>
          <w:sz w:val="32"/>
          <w:szCs w:val="32"/>
          <w:rtl/>
        </w:rPr>
        <w:t>(( ثُمَّ نُنَجِّي الَّذِينَ اتَّقَوْا وَنَذَرُ الظَّالِمِينَ فِيهَا جِثِيّاً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فالشاهد من الحديث واضح جداً: حيث أن النبي صلى الله عليه وسلم كما أخبر عن أهل الحديبية أن أحدا منهم لا يدخل النار، أشكل الأمر على السيدة حفصة رضي الله عنها، والإشكال كان قائماً عندها بناءً على فهمها للآية السابقة على ظاهرها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أي: داخلها، فلم يلتق فهمها للآية مع تصريح </w:t>
      </w:r>
      <w:r>
        <w:rPr>
          <w:rFonts w:ascii="Traditional Arabic" w:hAnsi="Traditional Arabic" w:cs="Traditional Arabic"/>
          <w:color w:val="000000"/>
          <w:sz w:val="32"/>
          <w:szCs w:val="32"/>
          <w:rtl/>
        </w:rPr>
        <w:lastRenderedPageBreak/>
        <w:t xml:space="preserve">الرسول عليه الصلاة والسلام بأن أهل الشجرة - بيعة الرضوان- لا يدخل أحد منهم النار، فاختلف حديث الرسول عليه السلام مع فهم السيدة حفصة للآية، وفهمها كان صحيحاً للشطر الأول منها؛ لأنها فهمت أن الآية تعني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أي: داخلها، إذاً كيف يمكن التوفيق بين هذا وبين قوله عليه السلام : </w:t>
      </w:r>
      <w:r>
        <w:rPr>
          <w:rFonts w:ascii="Traditional Arabic" w:hAnsi="Traditional Arabic" w:cs="Traditional Arabic"/>
          <w:b/>
          <w:bCs/>
          <w:color w:val="0000FF"/>
          <w:sz w:val="32"/>
          <w:szCs w:val="32"/>
          <w:rtl/>
        </w:rPr>
        <w:t>( لا يدخل النار أحد من أهل الشجرة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فنجد هنا بأن الرسول صلى الله عليه وعلى آله وسلم أقر السيدة حفصة على فهمها للورود بمعنى الدخول، لكنه أزال الإشكال عنها بتمام الآية : </w:t>
      </w:r>
      <w:r>
        <w:rPr>
          <w:rFonts w:ascii="Traditional Arabic" w:hAnsi="Traditional Arabic" w:cs="Traditional Arabic"/>
          <w:b/>
          <w:bCs/>
          <w:color w:val="FF0000"/>
          <w:sz w:val="32"/>
          <w:szCs w:val="32"/>
          <w:rtl/>
        </w:rPr>
        <w:t>(( ثُمَّ نُنَجِّي الَّذِينَ اتَّقَوْا وَنَذَرُ الظَّالِمِينَ فِيهَا جِثِيّاً ))</w:t>
      </w:r>
      <w:r>
        <w:rPr>
          <w:rFonts w:ascii="Traditional Arabic" w:hAnsi="Traditional Arabic" w:cs="Traditional Arabic"/>
          <w:color w:val="000000"/>
          <w:sz w:val="32"/>
          <w:szCs w:val="32"/>
          <w:rtl/>
        </w:rPr>
        <w:t xml:space="preserve"> ، فإذاً: الدخول حقيقة، لا بد من أن يقع بالنسبة لجميع الناس صالحيهم وطالحيهم، إلا أن هناك فرقاً جوهرياً بين الصالح والطالح، فالصالح يدخلها مروراً، أما الطالح فيدخلها سقوطاً وعذاباً.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ويؤكد هذا المعنى -الذي هو واضح جداً من حديث حفصة هذا رضي الله عنها- الحديث المخرج في الصحيحين من حديث أبي هريرة رضي الله عنه قال : قال رسول الله صلى الله عليه وعلى آله وسلم : </w:t>
      </w:r>
      <w:r>
        <w:rPr>
          <w:rFonts w:ascii="Traditional Arabic" w:hAnsi="Traditional Arabic" w:cs="Traditional Arabic"/>
          <w:b/>
          <w:bCs/>
          <w:color w:val="0000FF"/>
          <w:sz w:val="32"/>
          <w:szCs w:val="32"/>
          <w:rtl/>
        </w:rPr>
        <w:t>( ما من مسلمين -أي: زوجين- يموت لهما ثلاثة من الولد لم يبلغوا الحنث إلا لن تمسه النار، إلا تحِلَّة القسم )</w:t>
      </w:r>
      <w:r>
        <w:rPr>
          <w:rFonts w:ascii="Traditional Arabic" w:hAnsi="Traditional Arabic" w:cs="Traditional Arabic"/>
          <w:color w:val="000000"/>
          <w:sz w:val="32"/>
          <w:szCs w:val="32"/>
          <w:rtl/>
        </w:rPr>
        <w:t xml:space="preserve"> تحلة القسم هي الآية السابقة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فالرسول عليه السلام يشهد في هذا الحديث أن من فضائل الزوجين الصابرين على قضاء الله عز وجل، الذي اصطفى إليه ثلاثة من أولاد الزوجين لم يبلغوا سن التكليف؛ إذا رضوا بذلك فلن تمسهما النار إلا تحلة القسم، أي: مروراً؛ كما هو في حديث السيدة حفصة رضي الله عنها، هذا هو القول الصحيح الذي لا ينبغي التردد في تَبَنِّيْهِ في تفسير الآية الكريمة.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وهناك حديث صريح جداً لكن إسناده ضعيف، وإن كان رواه الحاكم في المستدرك ، فهو معروف بالتساهل في روايته في هذا الكتاب، يرويه عن جابر بن عبد الله الأنصاري : </w:t>
      </w:r>
      <w:r>
        <w:rPr>
          <w:rFonts w:ascii="Traditional Arabic" w:hAnsi="Traditional Arabic" w:cs="Traditional Arabic"/>
          <w:b/>
          <w:bCs/>
          <w:color w:val="0000FF"/>
          <w:sz w:val="32"/>
          <w:szCs w:val="32"/>
          <w:rtl/>
        </w:rPr>
        <w:t xml:space="preserve">( أن رجلاً لقيه في الطريق، فقال له : حضرنا مجلساً فجاءت هذه الآية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b/>
          <w:bCs/>
          <w:color w:val="0000FF"/>
          <w:sz w:val="32"/>
          <w:szCs w:val="32"/>
          <w:rtl/>
        </w:rPr>
        <w:t xml:space="preserve"> ، فاختلف أهل المجلس في تفسيرها على ثلاثة أقوال )</w:t>
      </w:r>
      <w:r>
        <w:rPr>
          <w:rFonts w:ascii="Traditional Arabic" w:hAnsi="Traditional Arabic" w:cs="Traditional Arabic"/>
          <w:color w:val="000000"/>
          <w:sz w:val="32"/>
          <w:szCs w:val="32"/>
          <w:rtl/>
        </w:rPr>
        <w:t xml:space="preserve">، لما سمع جابر منه ذلك، وهو يسأله عن معنى الآية باعتباره صحابي الرسول ما كان منه - هذا إن صحت الرواية- </w:t>
      </w:r>
      <w:r>
        <w:rPr>
          <w:rFonts w:ascii="Traditional Arabic" w:hAnsi="Traditional Arabic" w:cs="Traditional Arabic"/>
          <w:color w:val="800000"/>
          <w:sz w:val="32"/>
          <w:szCs w:val="32"/>
          <w:rtl/>
        </w:rPr>
        <w:t xml:space="preserve">" إلا أن وضع إصبعيه في أذنيه وقال : صُمَّتا إن لم أكن سمعت رسول الله صلى الله عليه وعلى آله وسلم يقول : </w:t>
      </w:r>
      <w:r>
        <w:rPr>
          <w:rFonts w:ascii="Traditional Arabic" w:hAnsi="Traditional Arabic" w:cs="Traditional Arabic"/>
          <w:b/>
          <w:bCs/>
          <w:color w:val="0000FF"/>
          <w:sz w:val="32"/>
          <w:szCs w:val="32"/>
          <w:rtl/>
        </w:rPr>
        <w:t>( لا يبقى بر ولا فاجر إلا ويدخلها، ثم تكون برداً وسلاماً كما كانت على إبراهيم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هذا الحديث ضعيف المبنى، لكنه صحيح المعنى بشهادة الحديثين السابق</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غيره.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فيه أسئلة في الفقه.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حكم الوقوف أمام العلم؟ وحكم الكف عن الحركة والانتصاب للعلم وعند السلام الوطني؟.</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-لا شك- من التقاليد الأوروبية الكافرة، والتي نهينا عن تقليدهم بمناهي عامة وخاصة، ولا يجوز لأي دولة مسلمة حقاً أن تتبنى شيئاً من تقاليد الكفار، لكن الأمر يعود إلى من كان له الخيرة في ألا يسمح بذلك، ولا شك أن الحاكم المسلم الذي ليس فوقه حاكم في الدنيا، هو الذي يستطيع أن يغير ويبدل هذه التقاليد وهذه العادات الكافرة بتقاليد وعادات إسلامية، أما من كان موظفاً أو كان جندياً، ولا يستطيع إلا أن يتبع هذا النظام المنحرف عن الإسلام، فهنا يظهر مراتبَ الناسِ، على حد قوله عليه السلام : </w:t>
      </w:r>
      <w:r>
        <w:rPr>
          <w:rFonts w:ascii="Traditional Arabic" w:hAnsi="Traditional Arabic" w:cs="Traditional Arabic"/>
          <w:b/>
          <w:bCs/>
          <w:color w:val="0000FF"/>
          <w:sz w:val="32"/>
          <w:szCs w:val="32"/>
          <w:rtl/>
        </w:rPr>
        <w:t>( من رأى منكم منكراً فليغيره بيده، فإن لم يستطع فبلسانه، فإن لم يستطع فبقلبه، وذلك أضعف الإيمان )</w:t>
      </w:r>
      <w:r>
        <w:rPr>
          <w:rFonts w:ascii="Traditional Arabic" w:hAnsi="Traditional Arabic" w:cs="Traditional Arabic"/>
          <w:color w:val="000000"/>
          <w:sz w:val="32"/>
          <w:szCs w:val="32"/>
          <w:rtl/>
        </w:rPr>
        <w:t xml:space="preserve"> فنحن نعلم مثل هذه المشاكل يقع الشيء الكثير منها في بعض البلاد الإسلامية؛ لأنها أمور -كما قلنا- تقاليد أجنبية.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مثلاً: في بعض الدول العربية الإسلامية لا يجوز للجندي أن يلتحي، فالناس على هذه المراتب التي جاء ذكرها في الحديث، أكثر الناس اليوم لما يدخلون الجندية يحلقون لحاهم هكذا النظام، وبعضهم ما يحلقها وإنما هم يحلقونها منه رغم أنفه، وبعض آخر -وهذا قليل جداً، وله أمثلة هنا في الأردن وفي عندنا سوريا - يصمد ويصبر ويلقى العذاب والسجن و و إلخ، ثم ينصره الله عز وجل، فتراه جندياً ملتحياً، بينما الألوف المؤلفة بدون لحى، فإذاً القضية لها علاقة بقوة إيمان المكلف.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الذي يكلف بأن يحييّ العَلَم هذه التحية غير الإسلامية بلا شك أنه يستطيع ألا يحيي، لكنه يعلم أن أمامه السجن وأمامه التعذيب، وربما أشياء أخرى ما نعرفها، فالمؤمن القوي الإيمان يصبر، ثم ما يكون بعد الصبر إلا النصر كما ربنا عز وجل عود المؤمنين بذلك، وناس آخرون لا يصبرون هذا الصبر فيحيوا العلم وقلوبهم منكرة لهذه التحية، وهكذا فيجب أن نعلم أن هذا منكر، وأن الذي يضطر إلى القيام به فعلى الأقلَّ ينكره بقلبه؛ لأنه : </w:t>
      </w:r>
      <w:r>
        <w:rPr>
          <w:rFonts w:ascii="Traditional Arabic" w:hAnsi="Traditional Arabic" w:cs="Traditional Arabic"/>
          <w:b/>
          <w:bCs/>
          <w:color w:val="0000FF"/>
          <w:sz w:val="32"/>
          <w:szCs w:val="32"/>
          <w:rtl/>
        </w:rPr>
        <w:t>( ليس وراء ذلك ذرة من إيمان )</w:t>
      </w:r>
      <w:r>
        <w:rPr>
          <w:rFonts w:ascii="Traditional Arabic" w:hAnsi="Traditional Arabic" w:cs="Traditional Arabic"/>
          <w:color w:val="000000"/>
          <w:sz w:val="32"/>
          <w:szCs w:val="32"/>
          <w:rtl/>
        </w:rPr>
        <w:t xml:space="preserve"> كما هو معلوم في بعض روايات الحديث الصحيحة. نعم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مجرد الانتصاب أمام العلم هذا يخل بالتوحيد.؟.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معلوم يخل بالإسلام والشريعة والآداب الإسلامية </w:t>
      </w:r>
      <w:r>
        <w:rPr>
          <w:rFonts w:ascii="Traditional Arabic" w:hAnsi="Traditional Arabic" w:cs="Traditional Arabic"/>
          <w:b/>
          <w:bCs/>
          <w:color w:val="FF0000"/>
          <w:sz w:val="32"/>
          <w:szCs w:val="32"/>
          <w:rtl/>
        </w:rPr>
        <w:t>(( يَوْمَ يَقُومُ النَّاسُ لِرَبِّ الْعَالَمِينَ ))</w:t>
      </w:r>
      <w:r>
        <w:rPr>
          <w:rFonts w:ascii="Traditional Arabic" w:hAnsi="Traditional Arabic" w:cs="Traditional Arabic"/>
          <w:color w:val="000000"/>
          <w:sz w:val="32"/>
          <w:szCs w:val="32"/>
          <w:rtl/>
        </w:rPr>
        <w:t xml:space="preserve"> ، هذا تعظيم أشبه بتعظيم الأصنام؛ لأن هذا العلم عبارة عن قطعة قماش، لكن هو التقليد الأوروبي الأعمى مع الأسف الشديد!!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الجماعة عندما لا يُسمع الأذان من المؤذن، ولكن يعلم عن طريق التلفاز، مثلاً نحن موجودون في هذه الجلسة نعلم عن طريق الراديو أو التلفزيون أنه أذن لكن ما نسمع أذان المسجد المحيط.؟.</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يكون المسلم على علم بحضور وقت الصلاة في المسجد، وبلا شك أن هنا أمرين اثنين :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الأمر الأول : أنه ليس من الضروري أن يعلم ذلك بطريقة الأذان، لو هو لم يسمع الأذان وقال له أهل بيته: أُذن للصلاة؛ فقد حصل ذلك.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الشيء الثاني : لا يكفي العِلم حتى ولو بالطريقة الشرعية أن يستمع الأذان بنفسه وأذنه أنه يجب عليه الحضور إلى المسجد؛ لأن حضور المسجد لا يجب على كل إنسان مكلف، فهناك قبل كل شيء أن المسجد يجب أن يكون قريباً؛ بحيث أنه يسمع أذانه بطريقة عادية طبيعية ليس بالوسائل العصرية هذه، فإذا كان المسجد بعيداً، موقعه بعيدا عن سماع أذانه السمع الطبيعي هذا ليس بالواجب عليه حضوره، ولو أنه سمعه بواسطة مكبر الصوت، لكن بلا شك الأفضل بالنسبة إليه أن يحضر، لكننا نقول: أن الحضور، حضور الصلوات الخمس في المساجد الأصل فيها الوجوب، أي : أن صلاة الجماعة واجبة كالصلاة نفسها، فلا يجوز للمسلم أن يصلي الفريضة في بيته بدون عذر شرعي، فإذا كان المسجد قريباً من المكلف فعليه الحضور، لكن فيه هناك أعذار معروفة أنها لا تجب عليك، كمن كان -مثلاً- مسافراً، أو كان مريضاً، لا يجب على هذا وذاك أن يصلي في المسجد، لكن يستحب في الوقت نفسه أن يصلي في المسجد ولو كان ذلك غير واجب عليه، كما جاء في حديث مسلم عن عبد الله بن مسعود : </w:t>
      </w:r>
      <w:r>
        <w:rPr>
          <w:rFonts w:ascii="Traditional Arabic" w:hAnsi="Traditional Arabic" w:cs="Traditional Arabic"/>
          <w:color w:val="800000"/>
          <w:sz w:val="32"/>
          <w:szCs w:val="32"/>
          <w:rtl/>
        </w:rPr>
        <w:t>" أنه كان يحمل أحدهم يهادي بين الرجلين لشدة مرضه ويذهب به إلى المسجد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فهذا في بيان اهتمام السلف في أداء الصلاة في المسجد، لكن في هذه الحالة الصلاة ليست واجبة عليه في المسجد.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الرجل مكشوف الرأس.؟.</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الذي أعتقده الكراهة؛ لأن كشف الرأس هي أيضاً من العادات والتقاليد التي تسربت إلى بلاد المسلمين بسبب استعمار الكافرين لها، فهم أذاعوا عاداتهم وتقاليدهم فيها، فاستمر الكثير من المسلمين في تلك البلاد بعد خروج الكافر منها استمروا متأثرين ببعض عاداتهم ومنها حسر الرأس، وإن كانت البلاد تختلف في هذه العادة، فعادة حسر الرأس في سوريا وفي الأردن في مصر أكثر بكثير من البلاد العربية الأخرى، كـالسعودية واليمن والكويت، و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فلما كانت هذه العادة ليست عادة إسلامية، فالمفروض أن المسلم يدخل في الصلاة في أحسن زينة؛ لقوله تعالى : </w:t>
      </w:r>
      <w:r>
        <w:rPr>
          <w:rFonts w:ascii="Traditional Arabic" w:hAnsi="Traditional Arabic" w:cs="Traditional Arabic"/>
          <w:b/>
          <w:bCs/>
          <w:color w:val="FF0000"/>
          <w:sz w:val="32"/>
          <w:szCs w:val="32"/>
          <w:rtl/>
        </w:rPr>
        <w:t>(( يَا بَنِي آدَمَ خُذُوا زِينَتَكُمْ عِنْدَ كُلِّ مَسْجِدٍ ))</w:t>
      </w:r>
      <w:r>
        <w:rPr>
          <w:rFonts w:ascii="Traditional Arabic" w:hAnsi="Traditional Arabic" w:cs="Traditional Arabic"/>
          <w:color w:val="000000"/>
          <w:sz w:val="32"/>
          <w:szCs w:val="32"/>
          <w:rtl/>
        </w:rPr>
        <w:t xml:space="preserve"> ، والزينة هنا وإن كانت من حيث سبب نزول الآية تعني ستر العورة، لكن العبرة بعموم اللفظ وليس بخصوص السبب، هذا أولا.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قد جاء في السنة الصحيحة ما يؤيد هذا العموم من الآية ألا وهو قوله عليه الصلاة والسلام : </w:t>
      </w:r>
      <w:r>
        <w:rPr>
          <w:rFonts w:ascii="Traditional Arabic" w:hAnsi="Traditional Arabic" w:cs="Traditional Arabic"/>
          <w:b/>
          <w:bCs/>
          <w:color w:val="0000FF"/>
          <w:sz w:val="32"/>
          <w:szCs w:val="32"/>
          <w:rtl/>
        </w:rPr>
        <w:t>( من كان له إزار ورداء فليتزر وليرتد، فإن الله أحق أن يتزين له )</w:t>
      </w:r>
      <w:r>
        <w:rPr>
          <w:rFonts w:ascii="Traditional Arabic" w:hAnsi="Traditional Arabic" w:cs="Traditional Arabic"/>
          <w:color w:val="000000"/>
          <w:sz w:val="32"/>
          <w:szCs w:val="32"/>
          <w:rtl/>
        </w:rPr>
        <w:t xml:space="preserve"> ففي هذا الحديث أن المسلم يؤمر أن يدخل الصلاة في أكمل حالة، في الوقت الذي سئل الرسول عليه السلام : أيصلي الرجل في ثوب واحد؟ فقال عليه السلام : </w:t>
      </w:r>
      <w:r>
        <w:rPr>
          <w:rFonts w:ascii="Traditional Arabic" w:hAnsi="Traditional Arabic" w:cs="Traditional Arabic"/>
          <w:b/>
          <w:bCs/>
          <w:color w:val="0000FF"/>
          <w:sz w:val="32"/>
          <w:szCs w:val="32"/>
          <w:rtl/>
        </w:rPr>
        <w:t>( أوكلكم يجد ثوبين؟ )</w:t>
      </w:r>
      <w:r>
        <w:rPr>
          <w:rFonts w:ascii="Traditional Arabic" w:hAnsi="Traditional Arabic" w:cs="Traditional Arabic"/>
          <w:color w:val="000000"/>
          <w:sz w:val="32"/>
          <w:szCs w:val="32"/>
          <w:rtl/>
        </w:rPr>
        <w:t>؛ هذا الحديث يفيد جواز الصلاة بثوب واحد، وهو الإزار الذي يستر العورة، لكن أيضاً يُلمح ويشير إلى أن من يجد ثوبين لا ينبغي له أن يصلي في ثوب واحد، يقتصر بهذا الثوب على ستر العورة المعروفة أنها عورة في الصلاة وخارج الصلاة.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عليه أن يستر العورة المتعلقة بالصلاة إذا صح تعبيري، وذلك بقوله السلام :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ولذلك صرح الإمام أحمد أن من صلى مكشوف المنكبين فصلاته باطلة، وهذا حق ندين الله به، لهذا الحديث الصحيح : </w:t>
      </w:r>
      <w:r>
        <w:rPr>
          <w:rFonts w:ascii="Traditional Arabic" w:hAnsi="Traditional Arabic" w:cs="Traditional Arabic"/>
          <w:b/>
          <w:bCs/>
          <w:color w:val="0000FF"/>
          <w:sz w:val="32"/>
          <w:szCs w:val="32"/>
          <w:rtl/>
        </w:rPr>
        <w:t>( لا يصلين -نهي عن الصلاة- أحدكم وليس على عاتقيه من ثوبه شيء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وإذ ثبت عموم الأمر بالتزين للصلاة، وثبت أن من عادات المسلمين ستر الرأس وليس الحسر؛ فحينئذٍ نعتقد أن الصلاة حاسر الرأس مكروهة، لا لأن هناك نهياً خاصاً، وإنما لأن فيه مخالفة للعادات التي جرى عليها المسلمون.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ويعجبني بهذه المناسبة وهو نهاية الجواب، ما ذكره شيخ الإسلام ابن تيمية رحمه الله في حجاب المرأة ولباسها في الصلاة ، رسالة صغيرة لعلكم وقفتم عليها، ذكر هناك رواية أن ابن عمر رضي الله عنهما رأى مولاه نافعاً </w:t>
      </w:r>
      <w:r>
        <w:rPr>
          <w:rFonts w:ascii="Traditional Arabic" w:hAnsi="Traditional Arabic" w:cs="Traditional Arabic"/>
          <w:color w:val="000000"/>
          <w:sz w:val="32"/>
          <w:szCs w:val="32"/>
          <w:rtl/>
        </w:rPr>
        <w:lastRenderedPageBreak/>
        <w:t xml:space="preserve">يصلي حاسر الرأس، فقال له : </w:t>
      </w:r>
      <w:r>
        <w:rPr>
          <w:rFonts w:ascii="Traditional Arabic" w:hAnsi="Traditional Arabic" w:cs="Traditional Arabic"/>
          <w:color w:val="800000"/>
          <w:sz w:val="32"/>
          <w:szCs w:val="32"/>
          <w:rtl/>
        </w:rPr>
        <w:t>" أرأيت لو أنك ذهبت إلى مقابلة أحد هؤلاء الأمراء أكنت تقابله وأنت حاسر الرأس ؟ قال : لا، قال : فالله أحق أن يتزين له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غيره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شيخ , السؤال يقول : نرى في بعض مؤلفات الشيخ حفظه الله الفقهية عدم التركيز على التقسيم الذي كان يسير عليه الفقهاء من قبل، أي : من جهة تقسيم العبادة إلى شروط وأركان وسنن، فهل للشيخ سياسة خاصة في ذلك.؟.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نهجت هذا المنهج؛ لأن هذه الأمور فيها خلاف كثير وكثير جداً، ولا يتحمله التأليف الذي أنا جريت عليه إلا في كتاب كنت ولجت فيه ثم صُرِفْتُ عنه، وهو -الذي لا بد سمعتم باسمه- الثمر المستطاب في فقه السنة والكتاب ، فهذا الكتاب كان على هذا النهج، أي: من العناية بالتمييز بين ما هو شرط وما هو ركن وما هو فرض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لأن تمييز هذه الأمور بعضها عن بعض يحتاج إلى بحث موسع جداً، ولذلك فأنا لا أسلك هذا؛ لأنه كان مجاله في ذاك الكتاب الذي لم يُيَسَّرْ لي متابعة العمل فيه. هذا هو الجواب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كتاب الثمر المستطاب معك أتممته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الذي لم يُيَسَّرْ لي متابعة العمل فيه.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اختلف اثنان من الإخوة في مسألة التثويب في أذان الفجر، هل هو في الأول أم في الثاني، واستدلَّ الأول بحديث أذان الصيام أعني حديث : </w:t>
      </w:r>
      <w:r>
        <w:rPr>
          <w:rFonts w:ascii="Traditional Arabic" w:hAnsi="Traditional Arabic" w:cs="Traditional Arabic"/>
          <w:b/>
          <w:bCs/>
          <w:color w:val="0000FF"/>
          <w:sz w:val="32"/>
          <w:szCs w:val="32"/>
          <w:rtl/>
        </w:rPr>
        <w:t>( إن بلالاً يؤذن بليل )</w:t>
      </w:r>
      <w:r>
        <w:rPr>
          <w:rFonts w:ascii="Traditional Arabic" w:hAnsi="Traditional Arabic" w:cs="Traditional Arabic"/>
          <w:color w:val="000000"/>
          <w:sz w:val="32"/>
          <w:szCs w:val="32"/>
          <w:rtl/>
        </w:rPr>
        <w:t xml:space="preserve"> واستُدِلّ الثاني بحديث ابن أم مكتوم : </w:t>
      </w:r>
      <w:r>
        <w:rPr>
          <w:rFonts w:ascii="Traditional Arabic" w:hAnsi="Traditional Arabic" w:cs="Traditional Arabic"/>
          <w:b/>
          <w:bCs/>
          <w:color w:val="0000FF"/>
          <w:sz w:val="32"/>
          <w:szCs w:val="32"/>
          <w:rtl/>
        </w:rPr>
        <w:t>( إن ابن مكتوم يؤذن بليل )</w:t>
      </w:r>
      <w:r>
        <w:rPr>
          <w:rFonts w:ascii="Traditional Arabic" w:hAnsi="Traditional Arabic" w:cs="Traditional Arabic"/>
          <w:color w:val="000000"/>
          <w:sz w:val="32"/>
          <w:szCs w:val="32"/>
          <w:rtl/>
        </w:rPr>
        <w:t xml:space="preserve"> فما رأيكم.؟ وكذلك بالنسبة للأذان الأول هل هو خاص برمضان أم هو عام.؟.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التثويب -بلا شك- هو في الأذان الأول، وهو عام بالنسبة لأيام السنة كلها، أما كون مرة جاء في الحديث ذكر بلال في الأذان الأول، وفي رواية أخرى ذكر ابن أم مكتوم، فذلك باختلاف الأحوال، تارة كان بلال وظيفته الأذان الأول، وبالعكس الأذان الثاني لعمرو ابن أم مكتوم ، وتارة كان الأمر خلاف ذلك، الأذان الأول لـ عمرو والأذان الثاني لـ بلال هذا هو الذي جمع به علماء الحديث بين الحديثين، لكن هذا الاختلاف في كون الأذان الأول يؤذن فلان والأذان الثاني فلان، هذا لا يغير من حقيقة السنة التي هي </w:t>
      </w:r>
      <w:r>
        <w:rPr>
          <w:rFonts w:ascii="Traditional Arabic" w:hAnsi="Traditional Arabic" w:cs="Traditional Arabic"/>
          <w:color w:val="000000"/>
          <w:sz w:val="32"/>
          <w:szCs w:val="32"/>
          <w:rtl/>
        </w:rPr>
        <w:lastRenderedPageBreak/>
        <w:t xml:space="preserve">أن جملة : </w:t>
      </w:r>
      <w:r>
        <w:rPr>
          <w:rFonts w:ascii="Traditional Arabic" w:hAnsi="Traditional Arabic" w:cs="Traditional Arabic"/>
          <w:b/>
          <w:bCs/>
          <w:color w:val="0000FF"/>
          <w:sz w:val="32"/>
          <w:szCs w:val="32"/>
          <w:rtl/>
        </w:rPr>
        <w:t>( الصلاة خير من النوم )</w:t>
      </w:r>
      <w:r>
        <w:rPr>
          <w:rFonts w:ascii="Traditional Arabic" w:hAnsi="Traditional Arabic" w:cs="Traditional Arabic"/>
          <w:color w:val="000000"/>
          <w:sz w:val="32"/>
          <w:szCs w:val="32"/>
          <w:rtl/>
        </w:rPr>
        <w:t xml:space="preserve"> هي خاصة بالأذان الأول؛ لأن هذا صريح في حديث ابن عمر الذي رواه النسائي وغيره : </w:t>
      </w:r>
      <w:r>
        <w:rPr>
          <w:rFonts w:ascii="Traditional Arabic" w:hAnsi="Traditional Arabic" w:cs="Traditional Arabic"/>
          <w:b/>
          <w:bCs/>
          <w:color w:val="0000FF"/>
          <w:sz w:val="32"/>
          <w:szCs w:val="32"/>
          <w:rtl/>
        </w:rPr>
        <w:t>( أنه كان في الأذان الأول زيادة: الصلاة خير من النوم )</w:t>
      </w:r>
      <w:r>
        <w:rPr>
          <w:rFonts w:ascii="Traditional Arabic" w:hAnsi="Traditional Arabic" w:cs="Traditional Arabic"/>
          <w:color w:val="000000"/>
          <w:sz w:val="32"/>
          <w:szCs w:val="32"/>
          <w:rtl/>
        </w:rPr>
        <w:t xml:space="preserve"> وكذلك في حديث أبي محذورة ، هذا ثابت في الأذان الأول لا خلاف في ذلك إطلاقاً.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اختلاف المؤذن في الأذان الأول عن الثاني والعكس بالعكس، فلا يغير من حقيقة هذه السنة شيئاً.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 وكذلك بالنسبة للأذان الأول هل هو خاص برمضان أم هو عام.؟.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 عنه بارك الله فيك . أنه عام في كل أيام السنة.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ظهرت بعض الكتب ترد وتغالط الشيخ حفظه الله ولم يرد الشيخ عليه، فما السبب.؟ مثل الكتاب الأخير الذي خرج وهو قديم، وهو </w:t>
      </w:r>
      <w:r>
        <w:rPr>
          <w:rFonts w:ascii="Traditional Arabic" w:hAnsi="Traditional Arabic" w:cs="Traditional Arabic"/>
          <w:color w:val="800000"/>
          <w:sz w:val="32"/>
          <w:szCs w:val="32"/>
          <w:rtl/>
        </w:rPr>
        <w:t>" تنبيه المسلم "</w:t>
      </w:r>
      <w:r>
        <w:rPr>
          <w:rFonts w:ascii="Traditional Arabic" w:hAnsi="Traditional Arabic" w:cs="Traditional Arabic"/>
          <w:color w:val="000000"/>
          <w:sz w:val="32"/>
          <w:szCs w:val="32"/>
          <w:rtl/>
        </w:rPr>
        <w:t xml:space="preserve"> وبعض الكتب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-يا أخي- ليس من الإمكان أنه كلما توجه ناقد ينقدني بحق أو بباطل، بعلم أو بجهل؛ أن أتفرغ له، هذا أمر غير طبيعي إطلاقاً، وبخاصة وأنا أشعر بأنني أشرفت على حافة القبر </w:t>
      </w:r>
      <w:r>
        <w:rPr>
          <w:rFonts w:ascii="Traditional Arabic" w:hAnsi="Traditional Arabic" w:cs="Traditional Arabic"/>
          <w:color w:val="800000"/>
          <w:sz w:val="32"/>
          <w:szCs w:val="32"/>
          <w:rtl/>
        </w:rPr>
        <w:t>" فمهما طال العمر فلا أستطيع أن أتدارك ما أنا في صدده منذ نعومة أظفاري "</w:t>
      </w:r>
      <w:r>
        <w:rPr>
          <w:rFonts w:ascii="Traditional Arabic" w:hAnsi="Traditional Arabic" w:cs="Traditional Arabic"/>
          <w:color w:val="000000"/>
          <w:sz w:val="32"/>
          <w:szCs w:val="32"/>
          <w:rtl/>
        </w:rPr>
        <w:t xml:space="preserve"> كما يقال.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مع ذلك أحاول أن أقتنص الفرص، وأن أرد على بعض هؤلاء حينما تأتي المناسبة، وأجدها فرصة لا بد من الرد، ومن ذلك هذا الرجل </w:t>
      </w:r>
      <w:r>
        <w:rPr>
          <w:rFonts w:ascii="Traditional Arabic" w:hAnsi="Traditional Arabic" w:cs="Traditional Arabic"/>
          <w:color w:val="800000"/>
          <w:sz w:val="32"/>
          <w:szCs w:val="32"/>
          <w:rtl/>
        </w:rPr>
        <w:t>" تنبيه المسلم "</w:t>
      </w:r>
      <w:r>
        <w:rPr>
          <w:rFonts w:ascii="Traditional Arabic" w:hAnsi="Traditional Arabic" w:cs="Traditional Arabic"/>
          <w:color w:val="000000"/>
          <w:sz w:val="32"/>
          <w:szCs w:val="32"/>
          <w:rtl/>
        </w:rPr>
        <w:t xml:space="preserve"> اغتنمتها فرصة في كتابي </w:t>
      </w:r>
      <w:r>
        <w:rPr>
          <w:rFonts w:ascii="Traditional Arabic" w:hAnsi="Traditional Arabic" w:cs="Traditional Arabic"/>
          <w:color w:val="800000"/>
          <w:sz w:val="32"/>
          <w:szCs w:val="32"/>
          <w:rtl/>
        </w:rPr>
        <w:t>" آداب الزِفاف "</w:t>
      </w:r>
      <w:r>
        <w:rPr>
          <w:rFonts w:ascii="Traditional Arabic" w:hAnsi="Traditional Arabic" w:cs="Traditional Arabic"/>
          <w:color w:val="000000"/>
          <w:sz w:val="32"/>
          <w:szCs w:val="32"/>
          <w:rtl/>
        </w:rPr>
        <w:t xml:space="preserve"> حيث يطبع الآن طبعة جديدة، وفيها زوائد عديدة، فكتبت مقدمة فيها شيء من الطول؛ لأنني رددت على هذا الإنسان في بعض ما انحرف قلمه عن الصواب في هذا الكتاب، وأشرت إلى منهجه، وأنه قائم على الجهل بهذا العلم، ورددت عليه بعض الأجزاء التي انتقدني فيها، وبخاصة حديث يتعلق بآداب الزفاف، وهو مما كنت أشرت إلى أنه ضعيف مع كونه في صحيح مسلم، وهو كان مما انتقدني في هذا الحديث، فاهتبلتها فرصة ورددت عليه، وسترون ذلك -إن شاء الله- قريباً، هذا المقدار هو الذي أستطيع أن أقوم به، أما أن أتوجه إلى رد الكتاب كله فهذا لا يتيسر لي، ولعلَّ بعض إخواننا المقبلين على هذا العلم بنشاط وفراغ -لا أجده أنا- يقومون بهذا الواجب إن شاء الله.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التحايل على القوانين الوضعية، وخاصة في المعاملات التجارية للحصول على مصلحة خاصة لا يتأذى بها الغير؟.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سؤال لا يجوز الإجابة عليه بجواب عام؛ لأنه قد يكون الأمر متعلقاً بشيء من الخيانة، </w:t>
      </w:r>
      <w:r>
        <w:rPr>
          <w:rFonts w:ascii="Traditional Arabic" w:hAnsi="Traditional Arabic" w:cs="Traditional Arabic"/>
          <w:color w:val="000000"/>
          <w:sz w:val="32"/>
          <w:szCs w:val="32"/>
          <w:rtl/>
        </w:rPr>
        <w:lastRenderedPageBreak/>
        <w:t>لكن إذا لم يكن هناك شيء من الخيانة، وكان فيه تحقيق مصلحة لا تخالف الشريعة، فحينئذٍ نقول: ما في مانع، بشرط: أنه إذا كان ضامناً لئلا يُكتشف عمله المخالف للقانون، فإذا اكتُشف مس الدين والشرع الذي يتمسك به هذا الذي فعل تلك الفعلة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يعني مثلاً: قضية الجمارك والتهريب، هذه الجمارك هي بلا شك هي مكوس غير شرعية خاصة بين بلد إسلامي وبلد آخر، فكثيراً ما نُسأل: هل يجوز أن يهرب مسلم بضاعة ولا يدفع عليها المكوس.؟ نقول: إذا كان رجلاً يمثل التمسك بالدين وبالإسلام، ويخشى أن ينكشف فيهان الإسلام، فلا يجوز في هذه الحالة، أما إن كان رجلاً عادياً وتعاطى وسائل تهريب، بحيث لو ألقي القبض عليه لا ينصرف ذهن القابضين إلى الطعن في المتمسكين بالشريعة، فممكن أن يُقال بجواز ذلك.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تقوم بعض النسوة بالخروج لدعوة النساء، حيث يقمن بزيارتهن في بيوتهن ودعوتهن لدروس خاصة، وقد يكثر ذلك منهن، فهل يخالف ذلك ما أمرهن الله به من القرار في البيوت؛ لأنها تذهب وتتنقل، وخاصة عندنا -يا شيخ- مأذون للمرأة تسوق ، فتذهب لهذه وتذهب لهذه فهل هذا مخالف.؟</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أن هذا العمل أيضاً من مشاكل العصر الحاضر، ومن ذلك أننا أصبحنا اليوم نقول: إن هناك دعاة وداعيات، وهذه طبعا -بلا شك- من محدثات الأمور، فما ينبغي أن يكون هناك نساء يتسمين بالداعيات، لا بأس، بل هذا واجب أن يكون هناك نساء متعلمات العلم الشرعي، بحيث أنهن يُقصدن من النساء بالسؤال؛ لأن كثيراً من النساء يتحرجن من أن يتوجهن بأسئلتهن الخاصة بهن إلى أفاضل العلماء، فإذا وجدت في النساء علماء حقاً على الشرط الذي سبق بيانه آنفاً، أي: بالكتاب والسنة، فينبغي على النساء أن يأتينهن وليس هو العكس؛ لأننا نعتقد بحق قول من قال من أهل العلم: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وكل خير في اتباع من سلف      وكل شر في ابتداع من خلف.</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وقد وصل الأمر ببعض النساء هنا وربما في بلاد أخرى أنها تصعد المنبر في المسجد وتلقي الدروس على النساء، وقد يكون هناك في باحة المسجد رجال فاتتهم الصلاة مع الجماعة فيدخلون ليصلون، هذا -بلا شك- أنا لا أتورع أن أقول: إن هذه من البدع، فالأمر -كما ذكرت في سؤالك- أنه واجب المرأة أن تقر في بيتها، فإذا كانت مميزة على غيرها بالعلم بشرع الله عز وجل فذلك لا يؤهلها أن تنطلق هكذا كالرجال، وتساويهم في الخروج، كأنَّما ربنا عز وجل ما قال في كتابه الكريم : </w:t>
      </w:r>
      <w:r>
        <w:rPr>
          <w:rFonts w:ascii="Traditional Arabic" w:hAnsi="Traditional Arabic" w:cs="Traditional Arabic"/>
          <w:b/>
          <w:bCs/>
          <w:color w:val="FF0000"/>
          <w:sz w:val="32"/>
          <w:szCs w:val="32"/>
          <w:rtl/>
        </w:rPr>
        <w:t>(( وَقَرْنَ فِي بُيُوتِكُنَّ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فالأصل في المرأة ألا تخرج إلا لحاجة لا يمكنها أن تحققها إلا بالخروج، وهنا يظهر الأمر بين المرأة العالمة، فلا يجوز لها أن تخرج تنطلق -كما يقولون- كداعية، وبين المرأة التي تريد أن تتعلم العلم فهي تخرج؛ لأنها يجوز لها أن تخرج إلى المسجد كما هو معلوم، وكما كان الأمر في عهد الرسول عليه السلام، مع العلم أن الرسول عليه السلام قد قال لهن :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ومع ذلك فقد أقرهن عليه الصلاة والسلام في خروجهن إلى المساجد حتى في صلاة العشاء، وجاء النهي الصريح : </w:t>
      </w:r>
      <w:r>
        <w:rPr>
          <w:rFonts w:ascii="Traditional Arabic" w:hAnsi="Traditional Arabic" w:cs="Traditional Arabic"/>
          <w:b/>
          <w:bCs/>
          <w:color w:val="0000FF"/>
          <w:sz w:val="32"/>
          <w:szCs w:val="32"/>
          <w:rtl/>
        </w:rPr>
        <w:t>( لا يمنعنَّ أحدكم زوجته أن تخرج لصلاة العشاء )</w:t>
      </w:r>
      <w:r>
        <w:rPr>
          <w:rFonts w:ascii="Traditional Arabic" w:hAnsi="Traditional Arabic" w:cs="Traditional Arabic"/>
          <w:color w:val="000000"/>
          <w:sz w:val="32"/>
          <w:szCs w:val="32"/>
          <w:rtl/>
        </w:rPr>
        <w:t xml:space="preserve"> وكانت المرأة تنصرف من صلاة الفجر كما جاء في حديث مسلم : </w:t>
      </w:r>
      <w:r>
        <w:rPr>
          <w:rFonts w:ascii="Traditional Arabic" w:hAnsi="Traditional Arabic" w:cs="Traditional Arabic"/>
          <w:b/>
          <w:bCs/>
          <w:color w:val="0000FF"/>
          <w:sz w:val="32"/>
          <w:szCs w:val="32"/>
          <w:rtl/>
        </w:rPr>
        <w:t>( وهن متلفعات بمروطهن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فإقرار الرسول عليه السلام لخروج النساء لأداء الصلوات الخمس في المساجد مع بيان أن صلاتهن في بيوتهن خير لهن؛ ما ذلك إلا لأنهن كن يخرجن لطلب العلم، فإذا كان هناك امرأة فتجلس في بيتها، ولا مانع من أن تحضر النساء إليها كل على حسب ظروفها وطاقتها وإلخ، أما هي فلا تخرج خروج الرجال؛ لأن هذا من التشبه بالرجال.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لطالب العلم أن يكتفي بتصحيح أو تضعيف الحفاظ السابقين، مثلاً يقرأ للعراقي في تخريجه، فيقرأ أن هذا الحديث قال العراقي: هذا حديث صحيح، فهل يجوز له أن يكتفي، ومثل العراقي الإمام أحمد وغيره.؟.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تشبه التقليد في الفقه، هل يكفي طالب العلم أن يسمع رأياً لإمام من الأئمة المتبوعين .؟ لا أعني الأربعة فقط، فهم أكثر بفضل الله عز وجل- ويعمل به .؟ نقول: لا يمكن كل طلاب العلم أن يكونوا في نسبة واحدة من التمكن في معرفة الحق مما اختلف فيه الناس، فحسب طالب العلم أن يحقق الآية الكريمة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فإذا كان هناك من أهل الذكر من الأحياء يسألهم ويتبنى جوابهم، أو ليس هناك عالم حي يسأله، فيعلم بأن أحد العلماء المُتَّبَعِيْنَ له رأي كذا فيتبعه، فهو سالم من المؤاخذة، ولو كان الرأي الذي تبناه من ذاك العالم خطأً في واقع الأمر؛ لأنه قام بما يجب عليه في الآية السابقة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هذا مشروط فيه شرط واحد، وهو: ألا يتبين له بأن هذا الرأي خطأ. وهذا البيان قد يكون ببحث شخصي منه إذا كان عنده استعداد، أو بدلالة عالم آخر يثق به وبعلمه، المهم يجوز لطالب العلم أن يقلد </w:t>
      </w:r>
      <w:r>
        <w:rPr>
          <w:rFonts w:ascii="Traditional Arabic" w:hAnsi="Traditional Arabic" w:cs="Traditional Arabic"/>
          <w:color w:val="000000"/>
          <w:sz w:val="32"/>
          <w:szCs w:val="32"/>
          <w:rtl/>
        </w:rPr>
        <w:lastRenderedPageBreak/>
        <w:t>العالم إذا لم يتبين له خطؤه، ولم يستطع هو أن يتبين أصوابا كان أم خطأ.</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-تماماً- الجواب عن السؤال بالنسبة لطالب العلم، يجد إماماً من أئمة المسلمين وحافظاً من حفاظهم يصحح حديثاً أو يضعف آخر، فهذا يكفيه أن يتبع هذا المصحح أو المضعف، إلا بشرط كما ذكرنا في المسألة الفقهية، إلا بشرطين: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الشرط الأول: أن لا يعلم خطأه؛ لأن المقصود بهذا الشرط -سواءً في الحديث أو في الفقه- ألا يتبع هواه، يقول: فلان أفتاني، انتهى الأمر، وفي نفسه ما فيه، والرسول يقول : </w:t>
      </w:r>
      <w:r>
        <w:rPr>
          <w:rFonts w:ascii="Traditional Arabic" w:hAnsi="Traditional Arabic" w:cs="Traditional Arabic"/>
          <w:b/>
          <w:bCs/>
          <w:color w:val="0000FF"/>
          <w:sz w:val="32"/>
          <w:szCs w:val="32"/>
          <w:rtl/>
        </w:rPr>
        <w:t>( استفت قلبك وإن أفتاك المفتون )</w:t>
      </w:r>
      <w:r>
        <w:rPr>
          <w:rFonts w:ascii="Traditional Arabic" w:hAnsi="Traditional Arabic" w:cs="Traditional Arabic"/>
          <w:color w:val="000000"/>
          <w:sz w:val="32"/>
          <w:szCs w:val="32"/>
          <w:rtl/>
        </w:rPr>
        <w:t xml:space="preserve"> هذا هو الشرط الأول، أن لا يكون عالماً بأن هذا الرأي -سواءً في تصحيح حديث أو تضعيفه، أو في إباحة شيء أو تحريمه- لا يعلم أنه خطأ.</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والشرط الثاني: ألا يستطيع هو التحقيق في صحة هذا الحديث أو ضعفه، فهذا أمر جائز؛ لأننا لا نستطيع أن نكلف الناس كلهم أن يصيروا مجتهدين وعلماء. لعلي أعطيتك الجواب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يعلم المرء من نفسه أنه يستطيع أن يصل إلى القدرة على الحكم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مهم؛ يعلم ذلك حينما يعرض بحوثه وأقواله الشخصية على أهل العلم القدامى المسطرة أقوالهم في كتبهم، فيجد أن الغالب عليه أنه يوافقهم، هذا من جهة.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جهة أخرى: يجد أهل العلم يقدرون علمه واجتهاده، ولا يعتبرونه -كما قلنا آنفاً- بَعْدُ لم يتأهل لأن ينصب نفسه منصب المصحح والمضعف، يعنى: ينبغي أن يكون الإنسان بعيداً عن أن يغتر بعلمه، وكثير من طبيعة الإنسان ألا يرى عيبه ويرى عيوب الناس، ولذلك فيجب أن يستعين بغيره ممن هم عنده من أهل العلم، فيرى عيبه بواسطتهم، كما أشار إلى ذلك عليه السلام بقوله في الحديث المعروف : </w:t>
      </w:r>
      <w:r>
        <w:rPr>
          <w:rFonts w:ascii="Traditional Arabic" w:hAnsi="Traditional Arabic" w:cs="Traditional Arabic"/>
          <w:b/>
          <w:bCs/>
          <w:color w:val="0000FF"/>
          <w:sz w:val="32"/>
          <w:szCs w:val="32"/>
          <w:rtl/>
        </w:rPr>
        <w:t>( المؤمن مرآة أخيه )</w:t>
      </w:r>
      <w:r>
        <w:rPr>
          <w:rFonts w:ascii="Traditional Arabic" w:hAnsi="Traditional Arabic" w:cs="Traditional Arabic"/>
          <w:color w:val="000000"/>
          <w:sz w:val="32"/>
          <w:szCs w:val="32"/>
          <w:rtl/>
        </w:rPr>
        <w:t xml:space="preserve"> فالمؤمن حقاً هو يرى أخطاءه وعيوبه بواسطة غيره، وينبغي أن يستعين بأهل العلم؛ ليعرف هل هو صار أهلاً للبحث والاجتهاد سواءً في التصحيح والتضعيف في العلم، أو في الإفتاء في المسائل الفقهية ؟!. تفضل إيش عندك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يقول : كما عرف عن بعض المحدثين: أن الحديث إذا جاء من طريق مرسل بإسناد صحيح، وطريق متصل فيه ضعف ينجبر، يكون الحديث بذلك حسناً، وقد أنكر بعض الإخوان هذه القاعدة فما رأيكم؟ أي: بعض الإخوة لم يعترف بهذه القاعدة وقال: هذه القاعدة غير مُسلَّم بها.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هي حجته؟.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أنه لا أجد دليلاً؛ لأنه في بعض ما نقل أن بعض أهل الحديث لا يعمل بهذه القاعدة.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البعض من أهل الحديث يعمل بها والبعض الآخر لا يعمل.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فما الدليل على صحة هذه القاعدة.؟.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 </w:t>
      </w:r>
      <w:r>
        <w:rPr>
          <w:rFonts w:ascii="Traditional Arabic" w:hAnsi="Traditional Arabic" w:cs="Traditional Arabic"/>
          <w:b/>
          <w:bCs/>
          <w:color w:val="FF0000"/>
          <w:sz w:val="32"/>
          <w:szCs w:val="32"/>
          <w:rtl/>
        </w:rPr>
        <w:t>(( سَنَشُدُّ عَضُدَكَ بِأَخِيكَ ))</w:t>
      </w:r>
      <w:r>
        <w:rPr>
          <w:rFonts w:ascii="Traditional Arabic" w:hAnsi="Traditional Arabic" w:cs="Traditional Arabic"/>
          <w:color w:val="000000"/>
          <w:sz w:val="32"/>
          <w:szCs w:val="32"/>
          <w:rtl/>
        </w:rPr>
        <w:t xml:space="preserve"> ، والدليل: أن شهادة المرأتين بشهادة رجل، ولذلك قال الشاعر: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لا تحارب بنظريك فؤادي **** فضعيفان يغلبان قويا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يقول: إن المرسل سقط منه الراوي، ويقول: إن الضعيف الذي ينجبر فهو متصل، فيقول: كيف المتصل يعضد المنقطع.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الجماعة الذين لا يجوز لهم أن يجتهدوا، لا يجوز له أن يصحح ويضعف، كيف -يا أخي- إذا اختلف المخرج النفس تطمئن إلى صحة الخبر.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بخصوص هذا المثال كثير من كبار العلماء يذهبون إلى تصحيح الحديث المرسل لوحده، أظن أنتم تعرفون هذا، يعني الإمام مالك والإمام أبو حنيفة والإمام أحمد -في رواية عنه-؛ يحتجون بالحديث المرسل لوحده، ليس هناك ما يعضده من متصل.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طبعا نحن لا نتبنى هذا، نحن نقول بما هو الراجح عند علماء الحديث، وبما يشهد الواقع العلمي: أن الحديث المرسل لا ينبغي أن يحتج به، ما دام لا ندري الواسطة بينه وبين الرسول عليه السلام، أهو الصحابي وحده أم صحابي وتابعي؟ ولذلك الآن أنت فيما نقلته عن الرجل -اللهم إذا كان النقل دقيقاً- جاء في بعض كتب المصطلح كـ البيقونية مثلاً، يقول المرسل تعريفه: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منه الصحابي سقط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التعريف خطأ، لو كان هذا التعريف صحيحاً لكان كل مرسل صحيحاً؛ لأن قول : </w:t>
      </w:r>
      <w:r>
        <w:rPr>
          <w:rFonts w:ascii="Traditional Arabic" w:hAnsi="Traditional Arabic" w:cs="Traditional Arabic"/>
          <w:color w:val="800000"/>
          <w:sz w:val="32"/>
          <w:szCs w:val="32"/>
          <w:rtl/>
        </w:rPr>
        <w:t>" ما منه الصحابي سقط "</w:t>
      </w:r>
      <w:r>
        <w:rPr>
          <w:rFonts w:ascii="Traditional Arabic" w:hAnsi="Traditional Arabic" w:cs="Traditional Arabic"/>
          <w:color w:val="000000"/>
          <w:sz w:val="32"/>
          <w:szCs w:val="32"/>
          <w:rtl/>
        </w:rPr>
        <w:t xml:space="preserve"> سقوط الصحابي لا يعل الحديث؛ جهالة الصحابي لا يعل الحديث، سواء كان مسمىً باسم لا نعرفه في الصحابة، أو كان غير مسمىً، كأن يقول كما جاء في كثير من الأحاديث في مسند أحمد وغيره: حدثني رجل من أصحاب الرسول صلى الله عليه وسلم، فيكون الحديث في هذه الحالة صحيحاً؛ لماذا ؟، </w:t>
      </w:r>
      <w:r>
        <w:rPr>
          <w:rFonts w:ascii="Traditional Arabic" w:hAnsi="Traditional Arabic" w:cs="Traditional Arabic"/>
          <w:color w:val="000000"/>
          <w:sz w:val="32"/>
          <w:szCs w:val="32"/>
          <w:rtl/>
        </w:rPr>
        <w:lastRenderedPageBreak/>
        <w:t>لأن كل الصحابة عند أهل السنة عدول، فسواء علينا سمي أم لم يسم. كذلك سواء علينا ذكر أو لم يذكر مطلقاً، وهذا هو الحديث المرسل عند البيقوني هذا، لكن هذا خطأ.</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المرسل: هو قول التابعي : قال رسول الله هناك فرق كبير جداً بين تعريف البيقونية وبين هذا التعريف الذي تبناه أهل الحديث المحققون منهم، الحديث المرسل: هو قول الراوي أو التابعي قال رسول الله صلى الله عليه وسلم ، ليس هو ما سقط منه اسم الصحابي، لا، ما هو الفرق.؟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قول التابعي: قال رسول الله يحتمل أن يكون الساقط هو الصحابي، وعلى هذا الاحتمال بيكون الحديث صحيحاً، ويحتمل أن يكون الساقط صحابي زائد تابعي، يحتمل أن يكون زايد تابع تابعي وهكذا، كما يقول الحافظ ابن حجر رحمه الله - وهو من أهل التتبع والاستقراء- أنه وجد في بعض المراسيل سقط الصحابي والتابعي وتابع التابعي، أربعة أشخاص أو خمسة على التوالي، فحينئذٍ المرسل لا يصح أن يقال: هو قول التابعي قال رسول الله، وإنما قال التابعي قال رسول الله صلى الله عليه وسلم ، فلا نفترض حينئذٍ أن الساقط هو الصحابي محتمل، لكن محتمل أيضاً أن يكون السقط أكثر وأكثر.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من هذا كله: فبعض العلماء ممن سمينا آنفاً ذهبوا إلى تصحيح الحديث المرسل نحن , نحن وإن كنا لسنا معهم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رحمه الله له كلاما ما وجدته لغيره يقول: لو جاز لنا أن نحتج بقول التابعي : قال رسول الله، من باب حسن الظن به، أنه لو كان بينه وبين الرسول غير الصحابي كان ذكره -من باب حسن الظن- يقول: إذا استرسلنا هذا الحسن للظن لوصل إلى زماننا، أن فلاناً في القرن الثالث في القرن الرابع قال: قال رسول الله، فمن باب حسن الظن نقول: لو كان هذا العالم لم يثبت الحديث عنده بالطريقة العلمية كان ما يقول قال: قال رسول الله صلى الله عليه وسلم .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وبذلك نبطل أهم وسيلة عند المسلمين تفردوا بها دون العالمين جميعاً لمعرفة رواية الصحيح، حينئذٍ لا قيمة للإسناد إذا ما اعتمدنا على قول الراوي، سواءً كان تابعياً أو تابع تابعي أو دون ذلك من باب إيش .؟ إحسان الظن بالناس، فحينما يأتي الحديث المرسل بسند صحيح إلى مرسله، نحن نتوقف، هذا ما نقبله؛ لأنه فيه احتمال ما ذكرناه آنفاً، لكن لما يأتي الحديث بإسناد من طريق غير الطريق السابقة، غير طريق المرسل، هذا السند وحده ضعيف، لكن ضعيف وضعيف يعطي قوة، وهذا أمر مشاهد.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يعني كما تعرفون في بعض وصايا بعض الحكماء لأولادهم لما حضره الموت، كان له عشرة من الولد، قال لكل واحد منهم: هات عصا، اكسرها كسرها، الثاني الثالث، اعملها حزمة ما استطاعوا أن يكسروها، فضرب لهم مثلاً بأنه هكذا إن كنتم جميعاً متفقين ما أحد يقدر يعتدي عليكم، أما إذا كان كل واحد مشي لوحده فمن الممكن كسره والاعتداء عليه، كسر قضيب واحد سهل، لكن إذا ضُمَّ إليه مثله يأخذ قوة، ضُمَّ إليه ثالث رابع خامس يزداد قوة.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نقول لهذا الطالب للعلم : هل تعتقد بأن الحديث الضعيف يتقوى بكثرة الطرق؟ ماذا تظنه يقول أو ماذا تعلم؟.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إذا كان الضعف في راوٍ واجتمعت الطرق يصح الحديث.</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في السند راوٍ ضعيف وتعددت الطرق، لكن ليس فيها انقطاع ، ما يكون فيها انقطاع، إنما لضعف الرواة.</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هل يقول بأن الحديث الضعيف يتقوى بكثرة الطرق؟ لا أسأله التفصيل.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يقول بهذا.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يقول، لا أقول: بماذا يقول؟ وإنما أقول: لماذا يقول ذلك؟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لي سلف من قبل من المحدثين يقولون بهذا.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 هذا قناعته من أين جاءت؟.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التعاضد.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لاحظ معنى التعاضد، هنا يأتيه سؤال ثانٍ: إن جاء حديث من طريقين موصولين ليس ما فيه انقطاع، لكنّ كل منهما ضعف يتقوى عنده ولا يتطلب ثالثاً ورابعاً.؟.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يتقوى.</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يتقوى، طيب، ما المعنى الذي لاحظه، وهو الذي يلاحظه الذي يقوي الحديث المرسل بالحديث المتصل، يعني كون هذا ضعيف بالإرسال، وكون الآخر ضعيفاً بسوء الحفظ، كلاهما يشتركان في الضعف، فلماذا يقول: بأن إسنادين علتهما ضعف الحفظ فهذا يقوي هذا، ولا يقول بأن ذاك المرسل لا يتقوى بمثل </w:t>
      </w:r>
      <w:r>
        <w:rPr>
          <w:rFonts w:ascii="Traditional Arabic" w:hAnsi="Traditional Arabic" w:cs="Traditional Arabic"/>
          <w:color w:val="000000"/>
          <w:sz w:val="32"/>
          <w:szCs w:val="32"/>
          <w:rtl/>
        </w:rPr>
        <w:lastRenderedPageBreak/>
        <w:t>ما تقوى به الضعيف الآخر؟.</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يقول: هنا عرفنا العلة في السند هذا وهو ضعف الراوي الذي ينجبر ضعفه، والثاني لم نعرف التابعي، وربما يكون الضعف فيه شديد جداً بحيث أنه لا يعتضد بهذا، فيقول مثلاً: ربما فيه بين الصحابي والتابعي راوٍ شديد الضعف لا ينجبر بالطريق ذاك، فكيف تجبرون برجل مبهم لا يعرف.؟.</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الذي يلقى في النفس، أهو شديد الضعف أم ليس شديد الضعف؟.</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له يا شيخ؟!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للمُرْسِل.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للمرسل؛ هو بالنسبة له يقول: الله أعلم، ربما يكون كذا ولا كذا.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هذا كمن يقول: هذا الضعيف الذي قوينا به الضعيف الآخر يمكن أن يكون وَهِم وهماً لا يتقوى، باب الإنكار أريد أن أقول واسع، لكن البحث العلمي يوحي بأن الإنسان يأخذ ما يغلب على الظن، الآن نعود نحن إلى العلماء الذين احتجوا بالحديث المرسل، ماذا كان ملحظهم.؟.</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ملحظهم إن أرسل لا يرسل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كان ملحظهم أن هؤلاء -أي: العلماء الذين صححوا المرسل- لو غلب عليهم أن احتمال أن يكون المرسل أخذه من شديد الضعف كانوا ما صححوه، لكن هم إيش .؟ غلب على بالهم وعلى خاطرهم أنه لو كانت هذه الواسطة التي نحن جهلناها شديدة الضعف -حاشاهم- أن يكون إيش.؟ يَروون الحديث وينسبوه للرسول عليه السلام، فالذي يلقى في النفس في هذه الحالة -مع الاعتراف بأن احتمال ضعف الراوي ضعفاً شديداً احتمال قائم- لكن فيه هناك احتمال يقابله وهو الأكثر اطمئنان النفس عليه، وهو أنه ليس شديد الضعف، ولذلك صحح من صحح الحديث المرسل، فنحن لا أقل أن نعتبره شاهداً وليس فقط يعني محتجاً به. غيره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إليه , أشيع في الآونة الأخيرة عن كتاب : </w:t>
      </w:r>
      <w:r>
        <w:rPr>
          <w:rFonts w:ascii="Traditional Arabic" w:hAnsi="Traditional Arabic" w:cs="Traditional Arabic"/>
          <w:color w:val="800000"/>
          <w:sz w:val="32"/>
          <w:szCs w:val="32"/>
          <w:rtl/>
        </w:rPr>
        <w:t>" تقريب التهذيب "</w:t>
      </w:r>
      <w:r>
        <w:rPr>
          <w:rFonts w:ascii="Traditional Arabic" w:hAnsi="Traditional Arabic" w:cs="Traditional Arabic"/>
          <w:color w:val="000000"/>
          <w:sz w:val="32"/>
          <w:szCs w:val="32"/>
          <w:rtl/>
        </w:rPr>
        <w:t xml:space="preserve"> أنه كتاب غير معتمد في الجرح والتعديل؛ لكثرة الأخطاء المطبعية التي وقعت في ألفاظ الجرح والتعديل، فما رأيكم.؟ ومتى يؤخذ بكلام الحافظ إذا تعارض مع بعض علماء الجرح كـالذهبي وغيره.؟.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تعود إلى الباحثين المتخصصين، لا تعود إلى طلاب العلم المبتدئين، على هؤلاء المبتدئين </w:t>
      </w:r>
      <w:r>
        <w:rPr>
          <w:rFonts w:ascii="Traditional Arabic" w:hAnsi="Traditional Arabic" w:cs="Traditional Arabic"/>
          <w:color w:val="000000"/>
          <w:sz w:val="32"/>
          <w:szCs w:val="32"/>
          <w:rtl/>
        </w:rPr>
        <w:lastRenderedPageBreak/>
        <w:t>أن يعتمدوا ما في كتب الحافظ ابن حجر العسقلاني تماماً كما قلنا إجابةً عن سؤال من يعتمد على تصحيح الحافظ العراقي وأمثاله، قلنا: يعتمده إلا إذا تبين له خطؤه، فكون كتاب التقريب -مثلاً- تبين أن هناك أخطاءً كثيرة، لكن هذه الأخطاء الكثيرة لا تساوي الصواب الأكثر، فهي أقل بكثير من صوابه، فلا يجوز نحن أن نُعْرِضَ عن الاستفادة من هذا الكتاب لوقوع أخطاء فيه، فنحن نتبنى ما فيه حتى يتبين لنا أنه أخطأ فيه، أما أن نجعلها قاعدة نهدر هذا الكتاب، معنى ذلك: أن نهدر كل كتاب من كتب العلم، وأن نهدر كتبنا التي نحن نؤلفها بأيدينا؛ لأننا لا ندعي العصمة، ولذلك نحن نغير ونبدل بين كل مدة ومدة فيما يبدو لنا من خطأ أو وهم وقع فيه أحدنا، وليس أحد منا أبداً بالذي يكون وضعه من حيث الخطأ والصواب بأحسن من الذين سبقونا إلى هذا العلم، كالحافظ ابن حجر، واضح المراد.؟</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تكملة للسؤال يقول : إذا تعارض كلام الحافظ رحمه الله في رجل -مثلاً-  وثقه وتكلم عليه الذهبي أو العكس.؟.</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يستعمل قاعدة علماء الحديث: أن الجرح مقدم على التعديل، بشرط معروف عند العلماء، يعني أقول هنا: لا بد من تطبيق العلم ممن يستطيع التطبيق.</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سكوت الحافظ عن الحديث إذا أورده في كتاب فتح الباري يعتبر تحسيناً له.؟.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هذه قاعدته لكنها غير مطردة، فقد وجدنا كثيراً من الضعاف في كثير من الأحاديث التي سكت عنها. وفي هذا القدر كفاية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يا شيخ , هو مهم بالنسبة لهم , لا يختص بالشيخ , يقول : إذا صحح أحد المحدثين السابقين حديثاً، ويرى الشيخ حفظه الله خلاف ما ذهب إليه هذا المحدث بأن ضعفه، دون أن نحصل على المصدر الذي عزى إليه ، كأن يكون مخطوطاً أو غير ذلك، ولم يكن فيه التوسع في تخريجه، فما وضع طالب العلم في هذه الحالة؛ علماً بأنه قد صارت إشكالات كثيرة في مثل هذا , فما تنصحنا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أنه سبق شيء من الجواب، لكن لا بد من جواب جديد , إذا كان هذا الطالب يستطيع التمييز والتتبع فيعتمد ما وصل إليه بحثه واجتهاده، أما إن كان ليس أهلاً لذلك فهو يعتمد على من ثقته به أكثر من الآخر. واضح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والسلام عليكم، وسبحانك اللهم وبحمدك، أشهد أن لا إله إلا أنت، أستغفرك وأتوب إليك.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في تهذيب الكمال عل ذكر العلم , في ترجمة بعض المحدثين يصفه , بأن قال : كان يشرب العلم شربا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استووا , سووا صفوفكم فإن تسوية الصفوف من تمام الصلاة , سووا بين المناكب والأقدام , تقدموا قليلا أنتم الاثنين , أيوه , المحاذات تكون بالنظر إلى من خلف الإمام , وليس ينظر عن يمينه وعن يساره فقط , إلى من خلف الإمام على النظام العسكري , هكذا يكون كالبنيان المرصوص إن شاء الله , تقدم قليلا يا أخ , في الأخير تقدموا , تقدم أبو ليلى , إذا التفت يسارك هل ترى صدر من خلفي .؟ لا , إذن تقدم وبدون ما تقدم رأسك مثل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مراد تقدم كلامي للجميع ولو هو موجه إلى واحد , تقدموا قليلا أنتم ,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يقع في أكثر المساجد وأرجو الله أن ينجو هذا المسجد من مثل هذا الخطأ كما نجى من كثير من الأخطاء التي عمت المساجد كلَّها.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الخطأ هو منبعه أنفس المصلين وليس من بعض الموظفين , ما هو هذا الخطأ.؟، وهو مسابقة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هذا خطأ عم وطمَّ، في كل بلاد الإسلام التي حللنا بها نجد هذا الخطأ سائغا مع أن النبي صلى الله عليه وآله وسلم قد قال بلسانه العربي المبين : </w:t>
      </w:r>
      <w:r>
        <w:rPr>
          <w:rFonts w:ascii="Traditional Arabic" w:hAnsi="Traditional Arabic" w:cs="Traditional Arabic"/>
          <w:b/>
          <w:bCs/>
          <w:color w:val="0000FF"/>
          <w:sz w:val="32"/>
          <w:szCs w:val="32"/>
          <w:rtl/>
        </w:rPr>
        <w:t>( إذا كبر فكبروا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الحديث واضح ، لكن تطبيقه مخالف لهذا الوضوح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أنا الإمام أقرأ جهرا , أنتهي من قراءة الفاتحة بقولي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ليس بعد ما أخذت نفس عشَّان أتابع الفاتحة بالتأمين، تجد عامة المصلين سبقوا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ويأتي تأمين الإمام خلف تأمين المصلين، كأن القضية تعكيس لنص النبي الكريم هو يقول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وأنتم بعضكم أو جلكم ولا أقول كلكم يسبق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لاحظتم ولا شك معي كان هناك صوتان: صوت يسبق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وصوت يتأخر عن الإمام قليلا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وهذا هو السنة؛ بل هذا هو الواجب، لأن الرسول عليه السلام قال كما سمعتم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وهذا التعبير عند العلماء له معنيان: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أحدهما : إذا تمسك به المقتدي كان أبعد ما يكون عن مسابقة الإمام، المعنى الأول : </w:t>
      </w:r>
      <w:r>
        <w:rPr>
          <w:rFonts w:ascii="Traditional Arabic" w:hAnsi="Traditional Arabic" w:cs="Traditional Arabic"/>
          <w:b/>
          <w:bCs/>
          <w:color w:val="0000FF"/>
          <w:sz w:val="32"/>
          <w:szCs w:val="32"/>
          <w:rtl/>
        </w:rPr>
        <w:t>( إذا أمَّن الإمام )</w:t>
      </w:r>
      <w:r>
        <w:rPr>
          <w:rFonts w:ascii="Traditional Arabic" w:hAnsi="Traditional Arabic" w:cs="Traditional Arabic"/>
          <w:color w:val="000000"/>
          <w:sz w:val="32"/>
          <w:szCs w:val="32"/>
          <w:rtl/>
        </w:rPr>
        <w:t xml:space="preserve"> أي إذا انتهى من التأمين، حينئذ أنتم ابدؤون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المعنى الثاني : إذا شرع هو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فاشرعوا أنتم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هذا المعنى الثاني هو الذي ترجح لدينا.</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الحقيقة في كثير من الأحيان تميل النفس إلى تبني القول الآخر لأن الناس اليوم توجيههم إلى الصواب طفرة واحدة صعب ، ولذلك نقول : اسمعوا الإمام وقد انتهى من آمين قولوا أنتم : آمين، لما يتمرنوا على هذه المرحلة حينئذ نقول لهم : إذا بدأ هو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قولوا أنتم : آمين.</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ولحكمة واضحة كانت السنة بحق الإمام أن يجهر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لماذا.؟.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لكي لا يسابقوا الإمام، وثانيا: لينالوا هذه الفضيلة التي لو عاشها المسلم حياة نوح عليه السلام في عبادة الله كل هذه السنين لكان الثمن قليلا , وهي مغفرة الله عز وجل , مع ذلك فربنا تفضل على عباده المؤمنين فجعل لهم سببا ميسرا مذللا ليستحقوا به إذا طبقوه كما أمروا مغفرة الله تبارك وتعالى؛ ذلك قوله عليه الصلاة والسلام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ليه.؟ </w:t>
      </w:r>
      <w:r>
        <w:rPr>
          <w:rFonts w:ascii="Traditional Arabic" w:hAnsi="Traditional Arabic" w:cs="Traditional Arabic"/>
          <w:b/>
          <w:bCs/>
          <w:color w:val="0000FF"/>
          <w:sz w:val="32"/>
          <w:szCs w:val="32"/>
          <w:rtl/>
        </w:rPr>
        <w:t>( فإنه من وافق تأمينه تأمين الملائكة غفر له ما تقدم من ذنبه )</w:t>
      </w:r>
      <w:r>
        <w:rPr>
          <w:rFonts w:ascii="Traditional Arabic" w:hAnsi="Traditional Arabic" w:cs="Traditional Arabic"/>
          <w:color w:val="00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الملائكة بلا شك هم رواد المساجد , وهناك في السنة ما يدل أنهم طائفتان: طائفة تنزل وطائفة تصعد، فلا تخلو المساجد من الملائكة، وطبيعة الملائكة كما تعلمون من قوله تعالى : </w:t>
      </w:r>
      <w:r>
        <w:rPr>
          <w:rFonts w:ascii="Traditional Arabic" w:hAnsi="Traditional Arabic" w:cs="Traditional Arabic"/>
          <w:b/>
          <w:bCs/>
          <w:color w:val="FF0000"/>
          <w:sz w:val="32"/>
          <w:szCs w:val="32"/>
          <w:rtl/>
        </w:rPr>
        <w:t>(( لَا يَعْصُونَ اللَّهَ مَا أَمَرَهُمْ وَيَفْعَلُونَ مَا يُؤْمَرُونَ ))</w:t>
      </w:r>
      <w:r>
        <w:rPr>
          <w:rFonts w:ascii="Traditional Arabic" w:hAnsi="Traditional Arabic" w:cs="Traditional Arabic"/>
          <w:color w:val="000000"/>
          <w:sz w:val="32"/>
          <w:szCs w:val="32"/>
          <w:rtl/>
        </w:rPr>
        <w:t xml:space="preserve"> ، أنهم لا يخطؤون كما نخطأ نحن البشر، فهم ماذا يفعلون حينما يصلون مع الإمام أيسابقونه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لا، نحن نفعل هذا . أما هم فكما عرفوا شريعة الله لا يسبقون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حينئذ المقتدي إذا صار بتأمينه مع الملائكة الذين لا يعصون الله في كل شيء ومن ذلك التأمين خلف الإمام استحق هذا المُأَمِّن من البشر حسب ما نص الرسول في الحديث أن يغفر الله له، ما شاء الله كم ربنا كريم على عباده المؤمنين ليغفر لهم ذنوبهم فقط احفظ نفسك، حينما تكون حاط بالك في تلاوة الإمام القرآن , وعرفت هذا الدرس وهذا الحديث النبوي، ما تسبق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وإذا أنت تابعته متابعة صحيحة خرجت من صلاتك كيوم ولدتك أمك.</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فهذه فضيلة عظيمة جدا فأرجو أن تحرصوا عليها ولا تسبقوا الإمام بها لأنكم بدل أن تكسبوا الفضيلة هذه -مغفرة الله- تقعون في المعصية، لأن مسابقة الإمام لا يجوز. إذا كبَّر الإمام فكبروا إذا أمَّن فأمنوا، فإذا أنت </w:t>
      </w:r>
      <w:r>
        <w:rPr>
          <w:rFonts w:ascii="Traditional Arabic" w:hAnsi="Traditional Arabic" w:cs="Traditional Arabic"/>
          <w:color w:val="000000"/>
          <w:sz w:val="32"/>
          <w:szCs w:val="32"/>
          <w:rtl/>
        </w:rPr>
        <w:lastRenderedPageBreak/>
        <w:t>سبقت الإمام للتكبير فقد عصيت رسول صلى الله عليه وسلم , وبذلك تستحق عقوبة الله.</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الذي يسبق الإمام إذًا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يخسر مرتين؛ المرة الأولى يخسر مغفرة الله، والمرة الأخرى يستحق عقاب الله عز وجل.</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وهذه ذكرى والذكرى تنفع المؤمنين. قوموا إلى سنتكم ثم إلى داركم </w:t>
      </w:r>
      <w:r>
        <w:rPr>
          <w:rFonts w:ascii="Traditional Arabic" w:hAnsi="Traditional Arabic" w:cs="Traditional Arabic"/>
          <w:color w:val="FF0000"/>
          <w:sz w:val="32"/>
          <w:szCs w:val="32"/>
          <w:rtl/>
        </w:rPr>
        <w:t>...</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فالذي يصلي بالناس إمام أو يخطب فيهم أو ما شاء الله من ذلك , ما يلزم أن يشعر بالراحة حينما تأتيه الإجازة , عرفت كيف .؟ واضح .؟</w:t>
      </w:r>
    </w:p>
    <w:p w:rsidR="006E2C56"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واضح , جزاك الله خيرا , أنا موضوعي كذا مرة طرق أمامي استفد فيه , بس أنه كلمة إجازة قلنا لعله فيه كلمة بدلها نستبدلها , يعيني بهذه العطلة التي هو عطلها نستخدم لفظ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Pr="0068216E" w:rsidRDefault="006E2C56" w:rsidP="006E2C5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القضية أنه أنا في فسحة في فرصة في شيء , خلفت أحد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w:t>
      </w:r>
      <w:r>
        <w:rPr>
          <w:rFonts w:ascii="Tahoma" w:eastAsia="Times New Roman" w:hAnsi="Tahoma" w:cs="Tahoma" w:hint="cs"/>
          <w:b/>
          <w:bCs/>
          <w:color w:val="4D4D4D"/>
          <w:kern w:val="36"/>
          <w:sz w:val="48"/>
          <w:szCs w:val="48"/>
          <w:rtl/>
          <w:lang w:bidi="ar-EG"/>
        </w:rPr>
        <w:t>90</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ما الفهم الصحيح لقول النبي صلى الله عليه وسلم : </w:t>
      </w:r>
      <w:r>
        <w:rPr>
          <w:rFonts w:ascii="Traditional Arabic" w:hAnsi="Traditional Arabic" w:cs="Traditional Arabic"/>
          <w:b/>
          <w:bCs/>
          <w:color w:val="0000FF"/>
          <w:sz w:val="32"/>
          <w:szCs w:val="32"/>
          <w:rtl/>
        </w:rPr>
        <w:t>( إذا أبردتم إليَّ بريداً فابعثوه حسن الوجه )</w:t>
      </w:r>
      <w:r>
        <w:rPr>
          <w:rFonts w:ascii="Traditional Arabic" w:hAnsi="Traditional Arabic" w:cs="Traditional Arabic"/>
          <w:color w:val="000000"/>
          <w:sz w:val="32"/>
          <w:szCs w:val="32"/>
          <w:rtl/>
        </w:rPr>
        <w:t xml:space="preserve"> أو كما قال صلى الله عليه وسلم .؟ وما الحكمة من اختيار الوجه الحسن.؟ وهل لذلك علاقة بالتفاؤل أو التشاؤم.؟.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كون الرسول الذي يرسل بريداً وحض الرسول عليه السلام أن يكون حسن الوجه هو من باب التفاؤل، وليس معنى ذلك تفضيل من كان حسن الوجه عند الله عز وجل على من كان قبيحه، وإنما هذا من باب التفاؤل، وكما قيل : </w:t>
      </w:r>
      <w:r>
        <w:rPr>
          <w:rFonts w:ascii="Traditional Arabic" w:hAnsi="Traditional Arabic" w:cs="Traditional Arabic"/>
          <w:color w:val="800000"/>
          <w:sz w:val="32"/>
          <w:szCs w:val="32"/>
          <w:rtl/>
        </w:rPr>
        <w:t>" تفاءلوا بالخير تجدوه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والتفاؤل أمر مرغوب فيه، بخلاف التشاؤم فهو من هذا القبيل، ولا يعني تفضيل حسن الوجه على قبيحه؛ لأن التفاضل عند الله تبارك وتعالى إنما يكون بالعلم النافع والعمل الصالح، وهذا معنى قوله تعالى: </w:t>
      </w:r>
      <w:r>
        <w:rPr>
          <w:rFonts w:ascii="Traditional Arabic" w:hAnsi="Traditional Arabic" w:cs="Traditional Arabic"/>
          <w:b/>
          <w:bCs/>
          <w:color w:val="FF0000"/>
          <w:sz w:val="32"/>
          <w:szCs w:val="32"/>
          <w:rtl/>
        </w:rPr>
        <w:t>(( إِنَّ أَكْرَمَكُمْ عِنْدَ اللَّهِ أَتْقَاكُمْ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 ما نطيل الآن لنخرج عن السؤال، اختصار هذا جواب السؤال.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هل يجوز وصف الرب سبحانه وتعالى بأن له عينين كما نُقل عن بعض السلف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ذلك؛ لأن النصوص واضحة في ذلك بعد القرآن الكريم: </w:t>
      </w:r>
      <w:r>
        <w:rPr>
          <w:rFonts w:ascii="Traditional Arabic" w:hAnsi="Traditional Arabic" w:cs="Traditional Arabic"/>
          <w:b/>
          <w:bCs/>
          <w:color w:val="FF0000"/>
          <w:sz w:val="32"/>
          <w:szCs w:val="32"/>
          <w:rtl/>
        </w:rPr>
        <w:t>(( فَإِنَّكَ بِأَعْيُنِنَا ))</w:t>
      </w:r>
      <w:r>
        <w:rPr>
          <w:rFonts w:ascii="Traditional Arabic" w:hAnsi="Traditional Arabic" w:cs="Traditional Arabic"/>
          <w:color w:val="000000"/>
          <w:sz w:val="32"/>
          <w:szCs w:val="32"/>
          <w:rtl/>
        </w:rPr>
        <w:t xml:space="preserve"> ، فحكاية </w:t>
      </w:r>
      <w:r>
        <w:rPr>
          <w:rFonts w:ascii="Traditional Arabic" w:hAnsi="Traditional Arabic" w:cs="Traditional Arabic"/>
          <w:color w:val="000000"/>
          <w:sz w:val="32"/>
          <w:szCs w:val="32"/>
          <w:rtl/>
        </w:rPr>
        <w:lastRenderedPageBreak/>
        <w:t xml:space="preserve">الرسول عليه السلام قصة الدجال وخروجه في آخر الزمان، وقوله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ما من نبي إلا وقد حذر أمته الدجال، وإني محذركموه؛ إنه أعور، وإن ربكم ليس بأعور )</w:t>
      </w:r>
      <w:r>
        <w:rPr>
          <w:rFonts w:ascii="Traditional Arabic" w:hAnsi="Traditional Arabic" w:cs="Traditional Arabic"/>
          <w:color w:val="000000"/>
          <w:sz w:val="32"/>
          <w:szCs w:val="32"/>
          <w:rtl/>
        </w:rPr>
        <w:t xml:space="preserve"> وأشار عليه السلام في بعض الروايات إلى عينه، فكون الرسول يصف الدجال بهذا العيب وهو العور يستلزم أن الله عز وجل الذي نزهه عن العور أن له عينين، ومن هنا وأمثاله قال من قال من السلف: بأن له عينين، والآية التي ذكرناها آنفاً: </w:t>
      </w:r>
      <w:r>
        <w:rPr>
          <w:rFonts w:ascii="Traditional Arabic" w:hAnsi="Traditional Arabic" w:cs="Traditional Arabic"/>
          <w:b/>
          <w:bCs/>
          <w:color w:val="FF0000"/>
          <w:sz w:val="32"/>
          <w:szCs w:val="32"/>
          <w:rtl/>
        </w:rPr>
        <w:t>(( فَإِنَّكَ بِأَعْيُنِنَا ))</w:t>
      </w:r>
      <w:r>
        <w:rPr>
          <w:rFonts w:ascii="Traditional Arabic" w:hAnsi="Traditional Arabic" w:cs="Traditional Arabic"/>
          <w:color w:val="000000"/>
          <w:sz w:val="32"/>
          <w:szCs w:val="32"/>
          <w:rtl/>
        </w:rPr>
        <w:t xml:space="preserve"> ، هي بلا شك، وإن كان ليس المقصود في أعيننا , كما يظن بعض المعطلة والمؤولة ، وإنما أنت تحت مرآنا وتحت بصرنا وتحت عنايتنا، وإن كان هذا المعنى هو المقصود، لكن ذلك يستلزم إثبات هذه الصفة لله عز جل، فأنا أعتقد بما جاء به بعض السلف كما ذكرت.</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عنك أنك التقيت في المرة الأخيرة مع بعض المشايخ وسئلت هذا السؤال فأجبت: بأن الله سبحانه وتعالى له عين، فهل هذا كذب أم خطأ نقل عنك؟.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الفرق بين ما قلته الآن وما بلغكم.؟.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بلغنا أنك تقول : إن لله سبحانه وتعالى عيناً واحدة.؟.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كلمة </w:t>
      </w:r>
      <w:r>
        <w:rPr>
          <w:rFonts w:ascii="Traditional Arabic" w:hAnsi="Traditional Arabic" w:cs="Traditional Arabic"/>
          <w:b/>
          <w:bCs/>
          <w:color w:val="0000FF"/>
          <w:sz w:val="32"/>
          <w:szCs w:val="32"/>
          <w:rtl/>
        </w:rPr>
        <w:t>( واحدة )</w:t>
      </w:r>
      <w:r>
        <w:rPr>
          <w:rFonts w:ascii="Traditional Arabic" w:hAnsi="Traditional Arabic" w:cs="Traditional Arabic"/>
          <w:color w:val="000000"/>
          <w:sz w:val="32"/>
          <w:szCs w:val="32"/>
          <w:rtl/>
        </w:rPr>
        <w:t xml:space="preserve"> ظهرت الكذبة؛ لا هذا كذب.</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 ينقل عن الإمام أحمد أنه يجيز التوسل بالنبي صلى الله عليه وسلم، فما صحة ذلك.؟ وما رأيكم.؟.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صحة ذلك فعلى الطريقة الحديثية فلا نستطيع إثباتها، وليس كل قول ينقل عن إمام من أئمة المسلمين بإمكاننا أن نثبته على طريقة علماء الحديث، ولكن لا يسعنا إلا أن نعتمد على العلماء الذين سبقونا زمناً وعلماً، لا يسعنا إلا أن نعتمد عليهم فيما ينقلونه من أقوال ومن روايات؛ حتى يتبين لنا خطؤهم في ذاك النقل، فكون الإمام أحمد رحمه الله أجاز التوسل بالنبي صلى الله عليه وعلى آله وسلم، أذكر أنني قرأت ذلك قديماً في رسالة : </w:t>
      </w:r>
      <w:r>
        <w:rPr>
          <w:rFonts w:ascii="Traditional Arabic" w:hAnsi="Traditional Arabic" w:cs="Traditional Arabic"/>
          <w:color w:val="800000"/>
          <w:sz w:val="32"/>
          <w:szCs w:val="32"/>
          <w:rtl/>
        </w:rPr>
        <w:t>" التوسل والوسيلة "</w:t>
      </w:r>
      <w:r>
        <w:rPr>
          <w:rFonts w:ascii="Traditional Arabic" w:hAnsi="Traditional Arabic" w:cs="Traditional Arabic"/>
          <w:color w:val="000000"/>
          <w:sz w:val="32"/>
          <w:szCs w:val="32"/>
          <w:rtl/>
        </w:rPr>
        <w:t xml:space="preserve"> لشيخ الإسلام ابن تيمية ، فهو ينقل ذلك كقول عن الإمام أحمد ، ومستنده في ذلك حديث الأعمى. وكما قلت آنفاً: ما دام أن ابن تيمية ينقل ذلك وهو موضع للثقة، والاعتماد عليه فيما ينقل، فنحن نقول بما نقل حتى يثبت عندنا ضعف ما نقل، هذا بالنسبة لجواب السؤال.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لكني أريد أن أذكر شيئاً مهماً -في اعتقادي- بالنسبة لمثل هذا القول: لا علينا ولا ضرر علينا أن يثبت عن </w:t>
      </w:r>
      <w:r>
        <w:rPr>
          <w:rFonts w:ascii="Traditional Arabic" w:hAnsi="Traditional Arabic" w:cs="Traditional Arabic"/>
          <w:color w:val="000000"/>
          <w:sz w:val="32"/>
          <w:szCs w:val="32"/>
          <w:rtl/>
        </w:rPr>
        <w:lastRenderedPageBreak/>
        <w:t xml:space="preserve">الإمام أحمد هذا القول أو أن لا يثبت، كلاهما بالنسبة إلينا سواء؛ ذلك لأننا لسنا أحمديين، وإنما كما سبق أن قلت آنفاً: نحن نقدر هؤلاء الأئمة ونجلهم ونستفيد من علمهم ومناهجهم، لكننا لا نُسَلِّم قيادة عقيدتنا وأركاننا لهم، إلا من تبين لنا أن الحق معهم.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إذا كان هذا النقل من ابن تيمية عن الإمام أحمد أنه كان يجيز ذلك، وأن دليله في ذلك هو حديث الأعمى، وحين دراسة حديث الأعمى يتبين أنه لا يفيد التوسل بالنبي صلى الله عليه وسلم، بعد موته؛ لأن الأعمى إنما توسل بدعاء النبي صلى الله عليه وسلم كما هو مشروح في نفس كتاب ابن تيمية المذكور آنفاً، وكما كنت زدت بياناً في رسالتي التوسل أنواعه وأحكامه ، فالحديث -حديث الأعمى- كله يدور على التوسل بجاه النبي صلى الله عليه وسلم , فإذاً: لا يجوز لنا أن نقول بأنه يجوز التوسل الآن بالرسول؛ لأنه لا يمكن أن نبلغه ما الذي نحن نريد منه أن يدعو لنا ربه، ولا نحن نستطيع إذا هو دعا -مثلاً- في حالة البرزخ أن نعرف أنه دعا، فالقضية في حديث الأعمى لها علاقة بحياته عليه السلام، ولا علاقة لها بوفاته.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 شيخنا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توجيهكم لكلام الذهبي رحمه الله في سير أعلام النبلاء عندما ترجم لبعض الصالحين، نقل عن حال قبورهم أنه يتوسل بها، وأنها ترياق، ولم يتعقب ذلك.؟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 هذا كان قبل أن ينضج في علم العقيدة والتوحيد، ممكن أن يكون الأمر كذلك، وممكن أن يكون من سرعة الكتابة والتأليف ألا يتنبه للمحذور الذي يترتب من حكاية الواقع، والجواب أيضاً كما قلنا مما قيل عن أحمد ، أيضاً نقول عن الإمام الذهبي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التفسير يا شيخ , بسم الله الرحمن الرحيم : ما تأويل الآية الكريمة أعوذ بالله من الشيطان الرجيم : </w:t>
      </w:r>
      <w:r>
        <w:rPr>
          <w:rFonts w:ascii="Traditional Arabic" w:hAnsi="Traditional Arabic" w:cs="Traditional Arabic"/>
          <w:b/>
          <w:bCs/>
          <w:color w:val="FF0000"/>
          <w:sz w:val="32"/>
          <w:szCs w:val="32"/>
          <w:rtl/>
        </w:rPr>
        <w:t>(( وَاتَّبَعُوا مَا تَتْلُوا الشَّيَاطِينُ عَلَى مُلْكِ سُلَيْمَانَ وَمَا كَفَرَ سُلَيْمَانُ وَلَكِنَّ الشَّيَاطِينَ كَفَرُوا يُعَلِّمُونَ النَّاسَ السِّحْرَ وَمَا أُنْزِلَ عَلَى الْمَلَكَيْنِ بِبَابِلَ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الآية فيها خلاف عند العلماء علماء التفسير، لكن الذي ترجح لدي أنا شخصياً بأن </w:t>
      </w:r>
      <w:r>
        <w:rPr>
          <w:rFonts w:ascii="Traditional Arabic" w:hAnsi="Traditional Arabic" w:cs="Traditional Arabic"/>
          <w:b/>
          <w:bCs/>
          <w:color w:val="0000FF"/>
          <w:sz w:val="32"/>
          <w:szCs w:val="32"/>
          <w:rtl/>
        </w:rPr>
        <w:t>( ما )</w:t>
      </w:r>
      <w:r>
        <w:rPr>
          <w:rFonts w:ascii="Traditional Arabic" w:hAnsi="Traditional Arabic" w:cs="Traditional Arabic"/>
          <w:color w:val="000000"/>
          <w:sz w:val="32"/>
          <w:szCs w:val="32"/>
          <w:rtl/>
        </w:rPr>
        <w:t xml:space="preserve"> هنا ليست نافية، بل هي موصولة، أي : إن الله عز وجل أنزل الملكين ليعلموا الناس السحر، حيث كان السحر طغى وانتشر في ذلك الزمان، واختلط أمره ببعض المعجزات، التي كان يأتي بها بعض الأنبياء كمثل قصة السحرة مع موسى عليه الصلاة والسلام، حيث أراد فرعون على يدي السحرة أن يضلل الشعب عن دعوة موسى الحق؛ بأن ما جاء به إنما هو السحر، ثم كما نعلم أن الله عز وجل قضى على عمل </w:t>
      </w:r>
      <w:r>
        <w:rPr>
          <w:rFonts w:ascii="Traditional Arabic" w:hAnsi="Traditional Arabic" w:cs="Traditional Arabic"/>
          <w:color w:val="000000"/>
          <w:sz w:val="32"/>
          <w:szCs w:val="32"/>
          <w:rtl/>
        </w:rPr>
        <w:lastRenderedPageBreak/>
        <w:t xml:space="preserve">السحرة وأسلموا وآمنوا بالله رب العالمين، فكان علمهم بالسحر سبباً لهم ليميزوا بين ما كان خيالاً وسحراً وبين ما كان حقيقة، الحقيقة أنه موسى عليه السلام لما ألقى عَصَاهُ فَإِذَا هِيَ تَلْقَفُ مَا يَأْفِكُونَ هذه حقيقة آمن بها قبل الناس كلهم هم السحرة؛ لأنهم يعرفون من علمهم بالسحر أنه تمويه وتضليل لا حقيقة له؛ لكنهم حينما فوجئوا بمعجزة موسى عليه السلام ظهر لهم الفرق بين الحقيقة وبين السحر فـ : </w:t>
      </w:r>
      <w:r>
        <w:rPr>
          <w:rFonts w:ascii="Traditional Arabic" w:hAnsi="Traditional Arabic" w:cs="Traditional Arabic"/>
          <w:b/>
          <w:bCs/>
          <w:color w:val="FF0000"/>
          <w:sz w:val="32"/>
          <w:szCs w:val="32"/>
          <w:rtl/>
        </w:rPr>
        <w:t>(( قَالُوا آمَنَّا بِرَبِّ الْعَالَمِينَ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فحكمة الله عز وجل اقتضت أن ينزل الملكان : هاروت وماروت؛ لكي يعلموا الناس السحر , ليس يتعلمون السحر للسحر، وإنما ليتمكنوا به من تمييز السحر الذي كان يتخذه كثير من الدجالين يومئذٍ للتمويه على الناس واستعباد الناس، كما جاء في قصة الغلام والراهب، ولعلكم تذكرون قصته، القصة معروفة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خلاصتها ولابد من هذه الخلاصة : أن ملك ذلك الزمان الذي هو صاحب الأخدود المذكور في القرآن، كان يستغل ساحراً لكي يستعبد الناس، ولما شعر بأن الساحر أنه أسنَّ وشاب وكبر قال له: اختر لي غلاماً من الشعب حتى يخلفك من بعد، لماذا.؟ لكي يظل مستمراً في استعباده للشعب بالسحر، هكذا كان الملوك في الزمن القديم يستغلون الناس بالسحر.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فالله عز وجل أرسل الملكين ليعلمون الناس كلهم، وليس كما فعل ساحر الملك ملك الأخدود حيث قال له: اختر لي غلاماً، لا يناسبه أن ينشر علم السحر بين الناس كلهم؛ لأنهم سيعلمون أن الملك يضلل عليهم بالسحر الذي هم عرفوه.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فاقتضت حكمة الله عز وجل بأن يرسل الملكين ليعلموا الناس السحر؛ لكي يفرقوا بين السحر وبين المعجزة؛ ولأن السحر بلا شك أداة إفساد، قال في نفس سياق القصة : </w:t>
      </w:r>
      <w:r>
        <w:rPr>
          <w:rFonts w:ascii="Traditional Arabic" w:hAnsi="Traditional Arabic" w:cs="Traditional Arabic"/>
          <w:b/>
          <w:bCs/>
          <w:color w:val="FF0000"/>
          <w:sz w:val="32"/>
          <w:szCs w:val="32"/>
          <w:rtl/>
        </w:rPr>
        <w:t>(( وَمَا يُعَلِّمَانِ مِنْ أَحَدٍ حَتَّى يَقُولا إِنَّمَا نَحْنُ فِتْنَةٌ فَلا تَكْفُرْ فَيَتَعَلَّمُونَ مِنْهُمَا مَا يُفَرِّقُونَ بِهِ بَيْنَ الْمَرْءِ وَزَوْجِهِ ))</w:t>
      </w:r>
      <w:r>
        <w:rPr>
          <w:rFonts w:ascii="Traditional Arabic" w:hAnsi="Traditional Arabic" w:cs="Traditional Arabic"/>
          <w:color w:val="000000"/>
          <w:sz w:val="32"/>
          <w:szCs w:val="32"/>
          <w:rtl/>
        </w:rPr>
        <w:t xml:space="preserve"> . فهم جاءوا بتعليم السحر للغاية، لكن هذا التعليم قد ينقلب إلى فتنة؛ فيتعلمون ما يضرهم ولا ينفعهم، وما يفرقون به بين المرء وزوجه. هذا الذي أراه في تفسير هذه الآية، والله أعلم.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السؤال أيضا يتعلق بالسحر.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حد قدرة الساحر؟ هل يستطيع قلب الأشياء، مثلا حيوان يقلبه إلى قط إلى كلب إلى كذا.؟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يستطيع بالتوهيم أما في الحقيقة لا، كما جاء في قصة الدجال في آخر الزمان أنه يقطع الشخص نصفين، ويرى الناس أنه فعلاً قطعه نصفين ثم يعيده، فبعد أن يعيده يسأله: هل آمنت بي.؟ فيقول: ما ازددت إلا إيماناً بأنك الدجال الأكبر الذي أخبرنا الرسول صلى الله عليه وسلم.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فالسحر في الغالب هو تخييل، لكن له تأثير، وهذا التأثير لا يُنْكِرْ بالواقع، ومن ذلك قصة اليهودي لبيد بن الأعصم ، حيث سحر الرسول عليه السلام، وظل صلى الله عليه وسلم متأثراً بسحره في ضعفه في بدنه نحو ستة أشهر، مثل هذا التأثير ممكن، أما قلب الحقائق فتوهيماً وتخييلاً، وهذا النوع يستعمله الكثير من الذين يسمون بـ </w:t>
      </w:r>
      <w:r>
        <w:rPr>
          <w:rFonts w:ascii="Traditional Arabic" w:hAnsi="Traditional Arabic" w:cs="Traditional Arabic"/>
          <w:b/>
          <w:bCs/>
          <w:color w:val="0000FF"/>
          <w:sz w:val="32"/>
          <w:szCs w:val="32"/>
          <w:rtl/>
        </w:rPr>
        <w:t>( الحُوّات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مشعوذون، خاصة في مصر يوجد من هذا النوع الشيء الكثير، وكان بعض الناس يأتون منهم إلى دمشق ورأينا منهم العجب! يأخذ المائة ليرة ورقة ويشعلها أمام الناس ثم يعيدها كما كانت، والخاتم يسحبه من يدك وتراه في كف غيرك، وهكذا , فإذاً: للسحر تأثيرٌ لكن لا يبلغ الأمر إلى قلب حقائق الحيوانات التي خلقها الله عز وجل.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قال الله تعالى : </w:t>
      </w:r>
      <w:r>
        <w:rPr>
          <w:rFonts w:ascii="Traditional Arabic" w:hAnsi="Traditional Arabic" w:cs="Traditional Arabic"/>
          <w:b/>
          <w:bCs/>
          <w:color w:val="FF0000"/>
          <w:sz w:val="32"/>
          <w:szCs w:val="32"/>
          <w:rtl/>
        </w:rPr>
        <w:t>(( وَالشَّمْسُ تَجْرِي لِمُسْتَقَرٍّ لَهَا ذَلِكَ تَقْدِيرُ الْعَزِيزِ الْعَلِيمِ ))</w:t>
      </w:r>
      <w:r>
        <w:rPr>
          <w:rFonts w:ascii="Traditional Arabic" w:hAnsi="Traditional Arabic" w:cs="Traditional Arabic"/>
          <w:color w:val="000000"/>
          <w:sz w:val="32"/>
          <w:szCs w:val="32"/>
          <w:rtl/>
        </w:rPr>
        <w:t xml:space="preserve"> ، فما هو تأويل هذه الآية.؟.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تأويلها كما جاء في الحديث: </w:t>
      </w:r>
      <w:r>
        <w:rPr>
          <w:rFonts w:ascii="Traditional Arabic" w:hAnsi="Traditional Arabic" w:cs="Traditional Arabic"/>
          <w:b/>
          <w:bCs/>
          <w:color w:val="0000FF"/>
          <w:sz w:val="32"/>
          <w:szCs w:val="32"/>
          <w:rtl/>
        </w:rPr>
        <w:t>( مستقرها حين تطلع الشمس من مغربها )</w:t>
      </w:r>
      <w:r>
        <w:rPr>
          <w:rFonts w:ascii="Traditional Arabic" w:hAnsi="Traditional Arabic" w:cs="Traditional Arabic"/>
          <w:color w:val="000000"/>
          <w:sz w:val="32"/>
          <w:szCs w:val="32"/>
          <w:rtl/>
        </w:rPr>
        <w:t xml:space="preserve"> لكن الآية ليس لها علاقة بموضوع كروية الأرض، وهل هي ساكنة أم متحركة.؟ فالآية خبر يعني عن غيب سيقع فيما يأتي من الزمن.</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فالمستقر وقته يوم القيامة، أم في حديث : </w:t>
      </w:r>
      <w:r>
        <w:rPr>
          <w:rFonts w:ascii="Traditional Arabic" w:hAnsi="Traditional Arabic" w:cs="Traditional Arabic"/>
          <w:b/>
          <w:bCs/>
          <w:color w:val="0000FF"/>
          <w:sz w:val="32"/>
          <w:szCs w:val="32"/>
          <w:rtl/>
        </w:rPr>
        <w:t>( كل يوم تستأذن تحت العرش وتسجد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حديث صحيح، لكن ذهابها إلى تحت العرش لا يتعارض مع الحقائق الشرعية؛ لأنها هي دائماً تحت العرش، ولكن بالنسبة لبلد معين وهي المدينة ، حيث كان الرسول عليه الصلاة والسلام قد تكلم فيها عندما قال لـ أبي ذر : </w:t>
      </w:r>
      <w:r>
        <w:rPr>
          <w:rFonts w:ascii="Traditional Arabic" w:hAnsi="Traditional Arabic" w:cs="Traditional Arabic"/>
          <w:b/>
          <w:bCs/>
          <w:color w:val="0000FF"/>
          <w:sz w:val="32"/>
          <w:szCs w:val="32"/>
          <w:rtl/>
        </w:rPr>
        <w:t>( أتدري أين تذهب؟ )</w:t>
      </w:r>
      <w:r>
        <w:rPr>
          <w:rFonts w:ascii="Traditional Arabic" w:hAnsi="Traditional Arabic" w:cs="Traditional Arabic"/>
          <w:color w:val="000000"/>
          <w:sz w:val="32"/>
          <w:szCs w:val="32"/>
          <w:rtl/>
        </w:rPr>
        <w:t xml:space="preserve"> فأخبره الرسول عليه السلام بأنها تذهب وتسجد تحت العرش حينما تغرب بالنسبة للمدينة ، فهذا هو المعنى الذي يزيل الإشكال، بأنها هي دائماً تغرب في بلد في كل لحظة ، لكن هذا المقصود غروباً خاصاً بـ المدينة المنورة ، فسجودها هو في ذلك الوقت الذي يتناسب </w:t>
      </w:r>
      <w:r>
        <w:rPr>
          <w:rFonts w:ascii="Traditional Arabic" w:hAnsi="Traditional Arabic" w:cs="Traditional Arabic"/>
          <w:color w:val="000000"/>
          <w:sz w:val="32"/>
          <w:szCs w:val="32"/>
          <w:rtl/>
        </w:rPr>
        <w:lastRenderedPageBreak/>
        <w:t>مع توقيت المدينة ، وليس مع كل بلد في الدنيا.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يفهم من هذا الحديث توقف الشمس حال السجود؟.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ليس بالضروري؛ لأن الإنسان العاجز قد يسجد وهو ماشي، صح أو لا.؟ نستحضر -الآن- صلاة الخوف لها صورتان: صلاة الخوف، وصلاة الخوف الشديد؛ صلاة الخوف الشديد ليس هناك ركوع وسجود كما هو المعهود، وإنما هو الإيماء بالرأس، فالمسلم يقاتل ويسايف الكافر وقد أدركه الوقت، فهو يصلي ويمشي إلى عدوه، هذا بالنسبة للإنسان، فما بالك بالنسبة لكوكب ربنا -عز وجل- أعلم بحقيقته.؟ فلا منافاة بين الأمرين.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يقول الله عز وجل : </w:t>
      </w:r>
      <w:r>
        <w:rPr>
          <w:rFonts w:ascii="Traditional Arabic" w:hAnsi="Traditional Arabic" w:cs="Traditional Arabic"/>
          <w:b/>
          <w:bCs/>
          <w:color w:val="FF0000"/>
          <w:sz w:val="32"/>
          <w:szCs w:val="32"/>
          <w:rtl/>
        </w:rPr>
        <w:t>(( يَوْمَ نَطْوِي السَّمَاءَ كَطَيِّ السِّجِلِّ لِلْكُتُبِ ))</w:t>
      </w:r>
      <w:r>
        <w:rPr>
          <w:rFonts w:ascii="Traditional Arabic" w:hAnsi="Traditional Arabic" w:cs="Traditional Arabic"/>
          <w:color w:val="000000"/>
          <w:sz w:val="32"/>
          <w:szCs w:val="32"/>
          <w:rtl/>
        </w:rPr>
        <w:t xml:space="preserve"> ، ما تأويل هذه الآية، فقد قرأت في كذا التفسير، ما فهمت.؟</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أنا الآن لا أستحضر جواباً عن هذا السؤال، الذي أذكره أن في بعض الروايات أن السجل هو كاتب للرسول عليه الصلاة والسلام، كيف هو يطوي الكتاب فالله عز وجل يطوي السماوات، لكن ما في عندي شرح لهذا السؤال.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تعالى : </w:t>
      </w:r>
      <w:r>
        <w:rPr>
          <w:rFonts w:ascii="Traditional Arabic" w:hAnsi="Traditional Arabic" w:cs="Traditional Arabic"/>
          <w:b/>
          <w:bCs/>
          <w:color w:val="FF0000"/>
          <w:sz w:val="32"/>
          <w:szCs w:val="32"/>
          <w:rtl/>
        </w:rPr>
        <w:t>(( وَإِنْ مِنْكُمْ إِلَّا وَارِدُهَا كَانَ عَلَى رَبِّكَ حَتْماً مَقْضِيّاً ))</w:t>
      </w:r>
      <w:r>
        <w:rPr>
          <w:rFonts w:ascii="Traditional Arabic" w:hAnsi="Traditional Arabic" w:cs="Traditional Arabic"/>
          <w:color w:val="000000"/>
          <w:sz w:val="32"/>
          <w:szCs w:val="32"/>
          <w:rtl/>
        </w:rPr>
        <w:t xml:space="preserve"> ، ما أصح الأقوال في تفسير الورود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أصح الأقوال هو الدخول، وذلك مما جاء في بعض النصوص الصحيحة، من ذلك ما جاء في صحيح مسلم من قوله عليه السلام : </w:t>
      </w:r>
      <w:r>
        <w:rPr>
          <w:rFonts w:ascii="Traditional Arabic" w:hAnsi="Traditional Arabic" w:cs="Traditional Arabic"/>
          <w:b/>
          <w:bCs/>
          <w:color w:val="0000FF"/>
          <w:sz w:val="32"/>
          <w:szCs w:val="32"/>
          <w:rtl/>
        </w:rPr>
        <w:t>( لا يدخل النار أحد من أهل الشجرة )</w:t>
      </w:r>
      <w:r>
        <w:rPr>
          <w:rFonts w:ascii="Traditional Arabic" w:hAnsi="Traditional Arabic" w:cs="Traditional Arabic"/>
          <w:color w:val="000000"/>
          <w:sz w:val="32"/>
          <w:szCs w:val="32"/>
          <w:rtl/>
        </w:rPr>
        <w:t xml:space="preserve"> قالت حفصة : كيف ذلك يا رسول الله والله عز وجل يقول : </w:t>
      </w:r>
      <w:r>
        <w:rPr>
          <w:rFonts w:ascii="Traditional Arabic" w:hAnsi="Traditional Arabic" w:cs="Traditional Arabic"/>
          <w:b/>
          <w:bCs/>
          <w:color w:val="FF0000"/>
          <w:sz w:val="32"/>
          <w:szCs w:val="32"/>
          <w:rtl/>
        </w:rPr>
        <w:t>(( وَإِنْ مِنْكُمْ إِلَّا وَارِدُهَا كَانَ عَلَى رَبِّكَ حَتْماً مَقْضِيّاً ))</w:t>
      </w:r>
      <w:r>
        <w:rPr>
          <w:rFonts w:ascii="Traditional Arabic" w:hAnsi="Traditional Arabic" w:cs="Traditional Arabic"/>
          <w:color w:val="000000"/>
          <w:sz w:val="32"/>
          <w:szCs w:val="32"/>
          <w:rtl/>
        </w:rPr>
        <w:t xml:space="preserve"> ؟ قال عليه السلام : </w:t>
      </w:r>
      <w:r>
        <w:rPr>
          <w:rFonts w:ascii="Traditional Arabic" w:hAnsi="Traditional Arabic" w:cs="Traditional Arabic"/>
          <w:b/>
          <w:bCs/>
          <w:color w:val="0000FF"/>
          <w:sz w:val="32"/>
          <w:szCs w:val="32"/>
          <w:rtl/>
        </w:rPr>
        <w:t xml:space="preserve">( اقرئي ما بعدها : </w:t>
      </w:r>
      <w:r>
        <w:rPr>
          <w:rFonts w:ascii="Traditional Arabic" w:hAnsi="Traditional Arabic" w:cs="Traditional Arabic"/>
          <w:b/>
          <w:bCs/>
          <w:color w:val="FF0000"/>
          <w:sz w:val="32"/>
          <w:szCs w:val="32"/>
          <w:rtl/>
        </w:rPr>
        <w:t>(( ثُمَّ نُنَجِّي الَّذِينَ اتَّقَوْا وَنَذَرُ الظَّالِمِينَ فِيهَا جِثِيّاً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فالشاهد من الحديث واضح جداً: حيث أن النبي صلى الله عليه وسلم كما أخبر عن أهل الحديبية أن أحدا منهم لا يدخل النار، أشكل الأمر على السيدة حفصة رضي الله عنها، والإشكال كان قائماً عندها بناءً على فهمها للآية السابقة على ظاهرها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أي: داخلها، فلم يلتق فهمها للآية مع تصريح الرسول عليه الصلاة والسلام بأن أهل الشجرة - بيعة الرضوان- لا يدخل أحد منهم النار، فاختلف حديث الرسول عليه السلام مع فهم السيدة حفصة للآية، وفهمها كان صحيحاً للشطر الأول منها؛ لأنها </w:t>
      </w:r>
      <w:r>
        <w:rPr>
          <w:rFonts w:ascii="Traditional Arabic" w:hAnsi="Traditional Arabic" w:cs="Traditional Arabic"/>
          <w:color w:val="000000"/>
          <w:sz w:val="32"/>
          <w:szCs w:val="32"/>
          <w:rtl/>
        </w:rPr>
        <w:lastRenderedPageBreak/>
        <w:t xml:space="preserve">فهمت أن الآية تعني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أي: داخلها، إذاً كيف يمكن التوفيق بين هذا وبين قوله عليه السلام : </w:t>
      </w:r>
      <w:r>
        <w:rPr>
          <w:rFonts w:ascii="Traditional Arabic" w:hAnsi="Traditional Arabic" w:cs="Traditional Arabic"/>
          <w:b/>
          <w:bCs/>
          <w:color w:val="0000FF"/>
          <w:sz w:val="32"/>
          <w:szCs w:val="32"/>
          <w:rtl/>
        </w:rPr>
        <w:t>( لا يدخل النار أحد من أهل الشجرة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فنجد هنا بأن الرسول صلى الله عليه وعلى آله وسلم أقر السيدة حفصة على فهمها للورود بمعنى الدخول، لكنه أزال الإشكال عنها بتمام الآية : </w:t>
      </w:r>
      <w:r>
        <w:rPr>
          <w:rFonts w:ascii="Traditional Arabic" w:hAnsi="Traditional Arabic" w:cs="Traditional Arabic"/>
          <w:b/>
          <w:bCs/>
          <w:color w:val="FF0000"/>
          <w:sz w:val="32"/>
          <w:szCs w:val="32"/>
          <w:rtl/>
        </w:rPr>
        <w:t>(( ثُمَّ نُنَجِّي الَّذِينَ اتَّقَوْا وَنَذَرُ الظَّالِمِينَ فِيهَا جِثِيّاً ))</w:t>
      </w:r>
      <w:r>
        <w:rPr>
          <w:rFonts w:ascii="Traditional Arabic" w:hAnsi="Traditional Arabic" w:cs="Traditional Arabic"/>
          <w:color w:val="000000"/>
          <w:sz w:val="32"/>
          <w:szCs w:val="32"/>
          <w:rtl/>
        </w:rPr>
        <w:t xml:space="preserve"> ، فإذاً: الدخول حقيقة، لا بد من أن يقع بالنسبة لجميع الناس صالحيهم وطالحيهم، إلا أن هناك فرقاً جوهرياً بين الصالح والطالح، فالصالح يدخلها مروراً، أما الطالح فيدخلها سقوطاً وعذاباً.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ويؤكد هذا المعنى -الذي هو واضح جداً من حديث حفصة هذا رضي الله عنها- الحديث المخرج في الصحيحين من حديث أبي هريرة رضي الله عنه قال : قال رسول الله صلى الله عليه وعلى آله وسلم : </w:t>
      </w:r>
      <w:r>
        <w:rPr>
          <w:rFonts w:ascii="Traditional Arabic" w:hAnsi="Traditional Arabic" w:cs="Traditional Arabic"/>
          <w:b/>
          <w:bCs/>
          <w:color w:val="0000FF"/>
          <w:sz w:val="32"/>
          <w:szCs w:val="32"/>
          <w:rtl/>
        </w:rPr>
        <w:t>( ما من مسلمين -أي: زوجين- يموت لهما ثلاثة من الولد لم يبلغوا الحنث إلا لن تمسه النار، إلا تحِلَّة القسم )</w:t>
      </w:r>
      <w:r>
        <w:rPr>
          <w:rFonts w:ascii="Traditional Arabic" w:hAnsi="Traditional Arabic" w:cs="Traditional Arabic"/>
          <w:color w:val="000000"/>
          <w:sz w:val="32"/>
          <w:szCs w:val="32"/>
          <w:rtl/>
        </w:rPr>
        <w:t xml:space="preserve"> تحلة القسم هي الآية السابقة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 فالرسول عليه السلام يشهد في هذا الحديث أن من فضائل الزوجين الصابرين على قضاء الله عز وجل، الذي اصطفى إليه ثلاثة من أولاد الزوجين لم يبلغوا سن التكليف؛ إذا رضوا بذلك فلن تمسهما النار إلا تحلة القسم، أي: مروراً؛ كما هو في حديث السيدة حفصة رضي الله عنها، هذا هو القول الصحيح الذي لا ينبغي التردد في تَبَنِّيْهِ في تفسير الآية الكريمة.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وهناك حديث صريح جداً لكن إسناده ضعيف، وإن كان رواه الحاكم في المستدرك ، فهو معروف بالتساهل في روايته في هذا الكتاب، يرويه عن جابر بن عبد الله الأنصاري : </w:t>
      </w:r>
      <w:r>
        <w:rPr>
          <w:rFonts w:ascii="Traditional Arabic" w:hAnsi="Traditional Arabic" w:cs="Traditional Arabic"/>
          <w:b/>
          <w:bCs/>
          <w:color w:val="0000FF"/>
          <w:sz w:val="32"/>
          <w:szCs w:val="32"/>
          <w:rtl/>
        </w:rPr>
        <w:t xml:space="preserve">( أن رجلاً لقيه في الطريق، فقال له : حضرنا مجلساً فجاءت هذه الآية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b/>
          <w:bCs/>
          <w:color w:val="0000FF"/>
          <w:sz w:val="32"/>
          <w:szCs w:val="32"/>
          <w:rtl/>
        </w:rPr>
        <w:t xml:space="preserve"> ، فاختلف أهل المجلس في تفسيرها على ثلاثة أقوال )</w:t>
      </w:r>
      <w:r>
        <w:rPr>
          <w:rFonts w:ascii="Traditional Arabic" w:hAnsi="Traditional Arabic" w:cs="Traditional Arabic"/>
          <w:color w:val="000000"/>
          <w:sz w:val="32"/>
          <w:szCs w:val="32"/>
          <w:rtl/>
        </w:rPr>
        <w:t xml:space="preserve">، لما سمع جابر منه ذلك، وهو يسأله عن معنى الآية باعتباره صحابي الرسول ما كان منه - هذا إن صحت الرواية- </w:t>
      </w:r>
      <w:r>
        <w:rPr>
          <w:rFonts w:ascii="Traditional Arabic" w:hAnsi="Traditional Arabic" w:cs="Traditional Arabic"/>
          <w:color w:val="800000"/>
          <w:sz w:val="32"/>
          <w:szCs w:val="32"/>
          <w:rtl/>
        </w:rPr>
        <w:t xml:space="preserve">" إلا أن وضع إصبعيه في أذنيه وقال : صُمَّتا إن لم أكن سمعت رسول الله صلى الله عليه وعلى آله وسلم يقول : </w:t>
      </w:r>
      <w:r>
        <w:rPr>
          <w:rFonts w:ascii="Traditional Arabic" w:hAnsi="Traditional Arabic" w:cs="Traditional Arabic"/>
          <w:b/>
          <w:bCs/>
          <w:color w:val="0000FF"/>
          <w:sz w:val="32"/>
          <w:szCs w:val="32"/>
          <w:rtl/>
        </w:rPr>
        <w:t>( لا يبقى بر ولا فاجر إلا ويدخلها، ثم تكون برداً وسلاماً كما كانت على إبراهيم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هذا الحديث ضعيف المبنى، لكنه صحيح المعنى بشهادة الحديثين السابق</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غيره.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فيه أسئلة في الفقه.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ما حكم الوقوف أمام العلم؟ وحكم الكف عن الحركة والانتصاب للعلم وعند السلام الوطني؟.</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-لا شك- من التقاليد الأوروبية الكافرة، والتي نهينا عن تقليدهم بمناهي عامة وخاصة، ولا يجوز لأي دولة مسلمة حقاً أن تتبنى شيئاً من تقاليد الكفار، لكن الأمر يعود إلى من كان له الخيرة في ألا يسمح بذلك، ولا شك أن الحاكم المسلم الذي ليس فوقه حاكم في الدنيا، هو الذي يستطيع أن يغير ويبدل هذه التقاليد وهذه العادات الكافرة بتقاليد وعادات إسلامية، أما من كان موظفاً أو كان جندياً، ولا يستطيع إلا أن يتبع هذا النظام المنحرف عن الإسلام، فهنا يظهر مراتبَ الناسِ، على حد قوله عليه السلام : </w:t>
      </w:r>
      <w:r>
        <w:rPr>
          <w:rFonts w:ascii="Traditional Arabic" w:hAnsi="Traditional Arabic" w:cs="Traditional Arabic"/>
          <w:b/>
          <w:bCs/>
          <w:color w:val="0000FF"/>
          <w:sz w:val="32"/>
          <w:szCs w:val="32"/>
          <w:rtl/>
        </w:rPr>
        <w:t>( من رأى منكم منكراً فليغيره بيده، فإن لم يستطع فبلسانه، فإن لم يستطع فبقلبه، وذلك أضعف الإيمان )</w:t>
      </w:r>
      <w:r>
        <w:rPr>
          <w:rFonts w:ascii="Traditional Arabic" w:hAnsi="Traditional Arabic" w:cs="Traditional Arabic"/>
          <w:color w:val="000000"/>
          <w:sz w:val="32"/>
          <w:szCs w:val="32"/>
          <w:rtl/>
        </w:rPr>
        <w:t xml:space="preserve"> فنحن نعلم مثل هذه المشاكل يقع الشيء الكثير منها في بعض البلاد الإسلامية؛ لأنها أمور -كما قلنا- تقاليد أجنبية.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مثلاً: في بعض الدول العربية الإسلامية لا يجوز للجندي أن يلتحي، فالناس على هذه المراتب التي جاء ذكرها في الحديث، أكثر الناس اليوم لما يدخلون الجندية يحلقون لحاهم هكذا النظام، وبعضهم ما يحلقها وإنما هم يحلقونها منه رغم أنفه، وبعض آخر -وهذا قليل جداً، وله أمثلة هنا في الأردن وفي عندنا سوريا - يصمد ويصبر ويلقى العذاب والسجن و و إلخ، ثم ينصره الله عز وجل، فتراه جندياً ملتحياً، بينما الألوف المؤلفة بدون لحى، فإذاً القضية لها علاقة بقوة إيمان المكلف.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الذي يكلف بأن يحييّ العَلَم هذه التحية غير الإسلامية بلا شك أنه يستطيع ألا يحيي، لكنه يعلم أن أمامه السجن وأمامه التعذيب، وربما أشياء أخرى ما نعرفها، فالمؤمن القوي الإيمان يصبر، ثم ما يكون بعد الصبر إلا النصر كما ربنا عز وجل عود المؤمنين بذلك، وناس آخرون لا يصبرون هذا الصبر فيحيوا العلم وقلوبهم منكرة لهذه التحية، وهكذا فيجب أن نعلم أن هذا منكر، وأن الذي يضطر إلى القيام به فعلى الأقلَّ ينكره بقلبه؛ لأنه : </w:t>
      </w:r>
      <w:r>
        <w:rPr>
          <w:rFonts w:ascii="Traditional Arabic" w:hAnsi="Traditional Arabic" w:cs="Traditional Arabic"/>
          <w:b/>
          <w:bCs/>
          <w:color w:val="0000FF"/>
          <w:sz w:val="32"/>
          <w:szCs w:val="32"/>
          <w:rtl/>
        </w:rPr>
        <w:t>( ليس وراء ذلك ذرة من إيمان )</w:t>
      </w:r>
      <w:r>
        <w:rPr>
          <w:rFonts w:ascii="Traditional Arabic" w:hAnsi="Traditional Arabic" w:cs="Traditional Arabic"/>
          <w:color w:val="000000"/>
          <w:sz w:val="32"/>
          <w:szCs w:val="32"/>
          <w:rtl/>
        </w:rPr>
        <w:t xml:space="preserve"> كما هو معلوم في بعض روايات الحديث الصحيحة.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مجرد الانتصاب أمام العلم هذا يخل بالتوحيد.؟.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يخل بالإسلام والشريعة والآداب الإسلامية </w:t>
      </w:r>
      <w:r>
        <w:rPr>
          <w:rFonts w:ascii="Traditional Arabic" w:hAnsi="Traditional Arabic" w:cs="Traditional Arabic"/>
          <w:b/>
          <w:bCs/>
          <w:color w:val="FF0000"/>
          <w:sz w:val="32"/>
          <w:szCs w:val="32"/>
          <w:rtl/>
        </w:rPr>
        <w:t>(( يَوْمَ يَقُومُ النَّاسُ لِرَبِّ الْعَالَمِينَ ))</w:t>
      </w:r>
      <w:r>
        <w:rPr>
          <w:rFonts w:ascii="Traditional Arabic" w:hAnsi="Traditional Arabic" w:cs="Traditional Arabic"/>
          <w:color w:val="000000"/>
          <w:sz w:val="32"/>
          <w:szCs w:val="32"/>
          <w:rtl/>
        </w:rPr>
        <w:t xml:space="preserve"> ، هذا تعظيم أشبه بتعظيم الأصنام؛ لأن هذا العلم عبارة عن قطعة قماش، لكن هو التقليد الأوروبي الأعمى مع </w:t>
      </w:r>
      <w:r>
        <w:rPr>
          <w:rFonts w:ascii="Traditional Arabic" w:hAnsi="Traditional Arabic" w:cs="Traditional Arabic"/>
          <w:color w:val="000000"/>
          <w:sz w:val="32"/>
          <w:szCs w:val="32"/>
          <w:rtl/>
        </w:rPr>
        <w:lastRenderedPageBreak/>
        <w:t>الأسف الشديد!!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الجماعة عندما لا يُسمع الأذان من المؤذن، ولكن يعلم عن طريق التلفاز، مثلاً نحن موجودون في هذه الجلسة نعلم عن طريق الراديو أو التلفزيون أنه أذن لكن ما نسمع أذان المسجد المحيط.؟.</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يكون المسلم على علم بحضور وقت الصلاة في المسجد، وبلا شك أن هنا أمرين اثنين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الأمر الأول : أنه ليس من الضروري أن يعلم ذلك بطريقة الأذان، لو هو لم يسمع الأذان وقال له أهل بيته: أُذن للصلاة؛ فقد حصل ذلك.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الشيء الثاني : لا يكفي العِلم حتى ولو بالطريقة الشرعية أن يستمع الأذان بنفسه وأذنه أنه يجب عليه الحضور إلى المسجد؛ لأن حضور المسجد لا يجب على كل إنسان مكلف، فهناك قبل كل شيء أن المسجد يجب أن يكون قريباً؛ بحيث أنه يسمع أذانه بطريقة عادية طبيعية ليس بالوسائل العصرية هذه، فإذا كان المسجد بعيداً، موقعه بعيدا عن سماع أذانه السمع الطبيعي هذا ليس بالواجب عليه حضوره، ولو أنه سمعه بواسطة مكبر الصوت، لكن بلا شك الأفضل بالنسبة إليه أن يحضر، لكننا نقول: أن الحضور، حضور الصلوات الخمس في المساجد الأصل فيها الوجوب، أي : أن صلاة الجماعة واجبة كالصلاة نفسها، فلا يجوز للمسلم أن يصلي الفريضة في بيته بدون عذر شرعي، فإذا كان المسجد قريباً من المكلف فعليه الحضور، لكن فيه هناك أعذار معروفة أنها لا تجب عليك، كمن كان -مثلاً- مسافراً، أو كان مريضاً، لا يجب على هذا وذاك أن يصلي في المسجد، لكن يستحب في الوقت نفسه أن يصلي في المسجد ولو كان ذلك غير واجب عليه، كما جاء في حديث مسلم عن عبد الله بن مسعود : </w:t>
      </w:r>
      <w:r>
        <w:rPr>
          <w:rFonts w:ascii="Traditional Arabic" w:hAnsi="Traditional Arabic" w:cs="Traditional Arabic"/>
          <w:color w:val="800000"/>
          <w:sz w:val="32"/>
          <w:szCs w:val="32"/>
          <w:rtl/>
        </w:rPr>
        <w:t>" أنه كان يحمل أحدهم يهادي بين الرجلين لشدة مرضه ويذهب به إلى المسجد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فهذا في بيان اهتمام السلف في أداء الصلاة في المسجد، لكن في هذه الحالة الصلاة ليست واجبة عليه في المسجد.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صلاة الرجل مكشوف الرأس.؟.</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أعتقده الكراهة؛ لأن كشف الرأس هي أيضاً من العادات والتقاليد التي تسربت إلى بلاد المسلمين بسبب استعمار الكافرين لها، فهم أذاعوا عاداتهم وتقاليدهم فيها، فاستمر الكثير من المسلمين في </w:t>
      </w:r>
      <w:r>
        <w:rPr>
          <w:rFonts w:ascii="Traditional Arabic" w:hAnsi="Traditional Arabic" w:cs="Traditional Arabic"/>
          <w:color w:val="000000"/>
          <w:sz w:val="32"/>
          <w:szCs w:val="32"/>
          <w:rtl/>
        </w:rPr>
        <w:lastRenderedPageBreak/>
        <w:t xml:space="preserve">تلك البلاد بعد خروج الكافر منها استمروا متأثرين ببعض عاداتهم ومنها حسر الرأس، وإن كانت البلاد تختلف في هذه العادة، فعادة حسر الرأس في سوريا وفي الأردن في مصر أكثر بكثير من البلاد العربية الأخرى، كـالسعودية واليمن والكويت، و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فلما كانت هذه العادة ليست عادة إسلامية، فالمفروض أن المسلم يدخل في الصلاة في أحسن زينة؛ لقوله تعالى : </w:t>
      </w:r>
      <w:r>
        <w:rPr>
          <w:rFonts w:ascii="Traditional Arabic" w:hAnsi="Traditional Arabic" w:cs="Traditional Arabic"/>
          <w:b/>
          <w:bCs/>
          <w:color w:val="FF0000"/>
          <w:sz w:val="32"/>
          <w:szCs w:val="32"/>
          <w:rtl/>
        </w:rPr>
        <w:t>(( يَا بَنِي آدَمَ خُذُوا زِينَتَكُمْ عِنْدَ كُلِّ مَسْجِدٍ ))</w:t>
      </w:r>
      <w:r>
        <w:rPr>
          <w:rFonts w:ascii="Traditional Arabic" w:hAnsi="Traditional Arabic" w:cs="Traditional Arabic"/>
          <w:color w:val="000000"/>
          <w:sz w:val="32"/>
          <w:szCs w:val="32"/>
          <w:rtl/>
        </w:rPr>
        <w:t xml:space="preserve"> ، والزينة هنا وإن كانت من حيث سبب نزول الآية تعني ستر العورة، لكن العبرة بعموم اللفظ وليس بخصوص السبب، هذا أولا.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قد جاء في السنة الصحيحة ما يؤيد هذا العموم من الآية ألا وهو قوله عليه الصلاة والسلام : </w:t>
      </w:r>
      <w:r>
        <w:rPr>
          <w:rFonts w:ascii="Traditional Arabic" w:hAnsi="Traditional Arabic" w:cs="Traditional Arabic"/>
          <w:b/>
          <w:bCs/>
          <w:color w:val="0000FF"/>
          <w:sz w:val="32"/>
          <w:szCs w:val="32"/>
          <w:rtl/>
        </w:rPr>
        <w:t>( من كان له إزار ورداء فليتزر وليرتد، فإن الله أحق أن يتزين له )</w:t>
      </w:r>
      <w:r>
        <w:rPr>
          <w:rFonts w:ascii="Traditional Arabic" w:hAnsi="Traditional Arabic" w:cs="Traditional Arabic"/>
          <w:color w:val="000000"/>
          <w:sz w:val="32"/>
          <w:szCs w:val="32"/>
          <w:rtl/>
        </w:rPr>
        <w:t xml:space="preserve"> ففي هذا الحديث أن المسلم يؤمر أن يدخل الصلاة في أكمل حالة، في الوقت الذي سئل الرسول عليه السلام : أيصلي الرجل في ثوب واحد؟ فقال عليه السلام : </w:t>
      </w:r>
      <w:r>
        <w:rPr>
          <w:rFonts w:ascii="Traditional Arabic" w:hAnsi="Traditional Arabic" w:cs="Traditional Arabic"/>
          <w:b/>
          <w:bCs/>
          <w:color w:val="0000FF"/>
          <w:sz w:val="32"/>
          <w:szCs w:val="32"/>
          <w:rtl/>
        </w:rPr>
        <w:t>( أوكلكم يجد ثوبين؟ )</w:t>
      </w:r>
      <w:r>
        <w:rPr>
          <w:rFonts w:ascii="Traditional Arabic" w:hAnsi="Traditional Arabic" w:cs="Traditional Arabic"/>
          <w:color w:val="000000"/>
          <w:sz w:val="32"/>
          <w:szCs w:val="32"/>
          <w:rtl/>
        </w:rPr>
        <w:t>؛ هذا الحديث يفيد جواز الصلاة بثوب واحد، وهو الإزار الذي يستر العورة، لكن أيضاً يُلمح ويشير إلى أن من يجد ثوبين لا ينبغي له أن يصلي في ثوب واحد، يقتصر بهذا الثوب على ستر العورة المعروفة أنها عورة في الصلاة وخارج الصلاة.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عليه أن يستر العورة المتعلقة بالصلاة إذا صح تعبيري، وذلك بقوله السلام :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ولذلك صرح الإمام أحمد أن من صلى مكشوف المنكبين فصلاته باطلة، وهذا حق ندين الله به، لهذا الحديث الصحيح : </w:t>
      </w:r>
      <w:r>
        <w:rPr>
          <w:rFonts w:ascii="Traditional Arabic" w:hAnsi="Traditional Arabic" w:cs="Traditional Arabic"/>
          <w:b/>
          <w:bCs/>
          <w:color w:val="0000FF"/>
          <w:sz w:val="32"/>
          <w:szCs w:val="32"/>
          <w:rtl/>
        </w:rPr>
        <w:t>( لا يصلين -نهي عن الصلاة- أحدكم وليس على عاتقيه من ثوبه شيء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وإذ ثبت عموم الأمر بالتزين للصلاة، وثبت أن من عادات المسلمين ستر الرأس وليس الحسر؛ فحينئذٍ نعتقد أن الصلاة حاسر الرأس مكروهة، لا لأن هناك نهياً خاصاً، وإنما لأن فيه مخالفة للعادات التي جرى عليها المسلمون.</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ويعجبني بهذه المناسبة وهو نهاية الجواب، ما ذكره شيخ الإسلام ابن تيمية رحمه الله في حجاب المرأة ولباسها في الصلاة ، رسالة صغيرة لعلكم وقفتم عليها، ذكر هناك رواية أن ابن عمر رضي الله عنهما رأى مولاه نافعاً يصلي حاسر الرأس، فقال له : </w:t>
      </w:r>
      <w:r>
        <w:rPr>
          <w:rFonts w:ascii="Traditional Arabic" w:hAnsi="Traditional Arabic" w:cs="Traditional Arabic"/>
          <w:color w:val="800000"/>
          <w:sz w:val="32"/>
          <w:szCs w:val="32"/>
          <w:rtl/>
        </w:rPr>
        <w:t>" أرأيت لو أنك ذهبت إلى مقابلة أحد هؤلاء الأمراء أكنت تقابله وأنت حاسر الرأس ؟ قال : لا، قال : فالله أحق أن يتزين له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غيره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شيخ , السؤال يقول : نرى في بعض مؤلفات الشيخ حفظه الله الفقهية عدم التركيز على التقسيم الذي كان يسير عليه الفقهاء من قبل، أي : من جهة تقسيم العبادة إلى شروط وأركان وسنن، فهل للشيخ سياسة خاصة في ذلك.؟.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نهجت هذا المنهج؛ لأن هذه الأمور فيها خلاف كثير وكثير جداً، ولا يتحمله التأليف الذي أنا جريت عليه إلا في كتاب كنت ولجت فيه ثم صُرِفْتُ عنه، وهو -الذي لا بد سمعتم باسمه- الثمر المستطاب في فقه السنة والكتاب ، فهذا الكتاب كان على هذا النهج، أي: من العناية بالتمييز بين ما هو شرط وما هو ركن وما هو فرض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لأن تمييز هذه الأمور بعضها عن بعض يحتاج إلى بحث موسع جداً، ولذلك فأنا لا أسلك هذا؛ لأنه كان مجاله في ذاك الكتاب الذي لم يُيَسَّرْ لي متابعة العمل فيه. هذا هو الجواب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كتاب الثمر المستطاب معك أتممته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الذي لم يُيَسَّرْ لي متابعة العمل فيه.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اختلف اثنان من الإخوة في مسألة التثويب في أذان الفجر، هل هو في الأول أم في الثاني، واستدلَّ الأول بحديث أذان الصيام أعني حديث : </w:t>
      </w:r>
      <w:r>
        <w:rPr>
          <w:rFonts w:ascii="Traditional Arabic" w:hAnsi="Traditional Arabic" w:cs="Traditional Arabic"/>
          <w:b/>
          <w:bCs/>
          <w:color w:val="0000FF"/>
          <w:sz w:val="32"/>
          <w:szCs w:val="32"/>
          <w:rtl/>
        </w:rPr>
        <w:t>( إن بلالاً يؤذن بليل )</w:t>
      </w:r>
      <w:r>
        <w:rPr>
          <w:rFonts w:ascii="Traditional Arabic" w:hAnsi="Traditional Arabic" w:cs="Traditional Arabic"/>
          <w:color w:val="000000"/>
          <w:sz w:val="32"/>
          <w:szCs w:val="32"/>
          <w:rtl/>
        </w:rPr>
        <w:t xml:space="preserve"> واستُدِلّ الثاني بحديث ابن أم مكتوم : </w:t>
      </w:r>
      <w:r>
        <w:rPr>
          <w:rFonts w:ascii="Traditional Arabic" w:hAnsi="Traditional Arabic" w:cs="Traditional Arabic"/>
          <w:b/>
          <w:bCs/>
          <w:color w:val="0000FF"/>
          <w:sz w:val="32"/>
          <w:szCs w:val="32"/>
          <w:rtl/>
        </w:rPr>
        <w:t>( إن ابن مكتوم يؤذن بليل )</w:t>
      </w:r>
      <w:r>
        <w:rPr>
          <w:rFonts w:ascii="Traditional Arabic" w:hAnsi="Traditional Arabic" w:cs="Traditional Arabic"/>
          <w:color w:val="000000"/>
          <w:sz w:val="32"/>
          <w:szCs w:val="32"/>
          <w:rtl/>
        </w:rPr>
        <w:t xml:space="preserve"> فما رأيكم.؟ وكذلك بالنسبة للأذان الأول هل هو خاص برمضان أم هو عام.؟.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التثويب -بلا شك- هو في الأذان الأول، وهو عام بالنسبة لأيام السنة كلها، أما كون مرة جاء في الحديث ذكر بلال في الأذان الأول، وفي رواية أخرى ذكر ابن أم مكتوم، فذلك باختلاف الأحوال، تارة كان بلال وظيفته الأذان الأول، وبالعكس الأذان الثاني لعمرو ابن أم مكتوم ، وتارة كان الأمر خلاف ذلك، الأذان الأول لـ عمرو والأذان الثاني لـ بلال هذا هو الذي جمع به علماء الحديث بين الحديثين، لكن هذا الاختلاف في كون الأذان الأول يؤذن فلان والأذان الثاني فلان، هذا لا يغير من حقيقة السنة التي هي أن جملة : </w:t>
      </w:r>
      <w:r>
        <w:rPr>
          <w:rFonts w:ascii="Traditional Arabic" w:hAnsi="Traditional Arabic" w:cs="Traditional Arabic"/>
          <w:b/>
          <w:bCs/>
          <w:color w:val="0000FF"/>
          <w:sz w:val="32"/>
          <w:szCs w:val="32"/>
          <w:rtl/>
        </w:rPr>
        <w:t>( الصلاة خير من النوم )</w:t>
      </w:r>
      <w:r>
        <w:rPr>
          <w:rFonts w:ascii="Traditional Arabic" w:hAnsi="Traditional Arabic" w:cs="Traditional Arabic"/>
          <w:color w:val="000000"/>
          <w:sz w:val="32"/>
          <w:szCs w:val="32"/>
          <w:rtl/>
        </w:rPr>
        <w:t xml:space="preserve"> هي خاصة بالأذان الأول؛ لأن هذا صريح في حديث ابن عمر الذي رواه النسائي وغيره : </w:t>
      </w:r>
      <w:r>
        <w:rPr>
          <w:rFonts w:ascii="Traditional Arabic" w:hAnsi="Traditional Arabic" w:cs="Traditional Arabic"/>
          <w:b/>
          <w:bCs/>
          <w:color w:val="0000FF"/>
          <w:sz w:val="32"/>
          <w:szCs w:val="32"/>
          <w:rtl/>
        </w:rPr>
        <w:t>( أنه كان في الأذان الأول زيادة: الصلاة خير من النوم )</w:t>
      </w:r>
      <w:r>
        <w:rPr>
          <w:rFonts w:ascii="Traditional Arabic" w:hAnsi="Traditional Arabic" w:cs="Traditional Arabic"/>
          <w:color w:val="000000"/>
          <w:sz w:val="32"/>
          <w:szCs w:val="32"/>
          <w:rtl/>
        </w:rPr>
        <w:t xml:space="preserve"> وكذلك في حديث أبي </w:t>
      </w:r>
      <w:r>
        <w:rPr>
          <w:rFonts w:ascii="Traditional Arabic" w:hAnsi="Traditional Arabic" w:cs="Traditional Arabic"/>
          <w:color w:val="000000"/>
          <w:sz w:val="32"/>
          <w:szCs w:val="32"/>
          <w:rtl/>
        </w:rPr>
        <w:lastRenderedPageBreak/>
        <w:t>محذورة ، هذا ثابت في الأذان الأول لا خلاف في ذلك إطلاقاً.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اختلاف المؤذن في الأذان الأول عن الثاني والعكس بالعكس، فلا يغير من حقيقة هذه السنة شيئاً.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 وكذلك بالنسبة للأذان الأول هل هو خاص برمضان أم هو عام.؟.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 عنه بارك الله فيك . أنه عام في كل أيام السنة.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ظهرت بعض الكتب ترد وتغالط الشيخ حفظه الله ولم يرد الشيخ عليه، فما السبب.؟ مثل الكتاب الأخير الذي خرج وهو قديم، وهو </w:t>
      </w:r>
      <w:r>
        <w:rPr>
          <w:rFonts w:ascii="Traditional Arabic" w:hAnsi="Traditional Arabic" w:cs="Traditional Arabic"/>
          <w:color w:val="800000"/>
          <w:sz w:val="32"/>
          <w:szCs w:val="32"/>
          <w:rtl/>
        </w:rPr>
        <w:t>" تنبيه المسلم "</w:t>
      </w:r>
      <w:r>
        <w:rPr>
          <w:rFonts w:ascii="Traditional Arabic" w:hAnsi="Traditional Arabic" w:cs="Traditional Arabic"/>
          <w:color w:val="000000"/>
          <w:sz w:val="32"/>
          <w:szCs w:val="32"/>
          <w:rtl/>
        </w:rPr>
        <w:t xml:space="preserve"> وبعض الكتب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-يا أخي- ليس من الإمكان أنه كلما توجه ناقد ينقدني بحق أو بباطل، بعلم أو بجهل؛ أن أتفرغ له، هذا أمر غير طبيعي إطلاقاً، وبخاصة وأنا أشعر بأنني أشرفت على حافة القبر </w:t>
      </w:r>
      <w:r>
        <w:rPr>
          <w:rFonts w:ascii="Traditional Arabic" w:hAnsi="Traditional Arabic" w:cs="Traditional Arabic"/>
          <w:color w:val="800000"/>
          <w:sz w:val="32"/>
          <w:szCs w:val="32"/>
          <w:rtl/>
        </w:rPr>
        <w:t>" فمهما طال العمر فلا أستطيع أن أتدارك ما أنا في صدده منذ نعومة أظفاري "</w:t>
      </w:r>
      <w:r>
        <w:rPr>
          <w:rFonts w:ascii="Traditional Arabic" w:hAnsi="Traditional Arabic" w:cs="Traditional Arabic"/>
          <w:color w:val="000000"/>
          <w:sz w:val="32"/>
          <w:szCs w:val="32"/>
          <w:rtl/>
        </w:rPr>
        <w:t xml:space="preserve"> كما يقال.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مع ذلك أحاول أن أقتنص الفرص، وأن أرد على بعض هؤلاء حينما تأتي المناسبة، وأجدها فرصة لا بد من الرد، ومن ذلك هذا الرجل </w:t>
      </w:r>
      <w:r>
        <w:rPr>
          <w:rFonts w:ascii="Traditional Arabic" w:hAnsi="Traditional Arabic" w:cs="Traditional Arabic"/>
          <w:color w:val="800000"/>
          <w:sz w:val="32"/>
          <w:szCs w:val="32"/>
          <w:rtl/>
        </w:rPr>
        <w:t>" تنبيه المسلم "</w:t>
      </w:r>
      <w:r>
        <w:rPr>
          <w:rFonts w:ascii="Traditional Arabic" w:hAnsi="Traditional Arabic" w:cs="Traditional Arabic"/>
          <w:color w:val="000000"/>
          <w:sz w:val="32"/>
          <w:szCs w:val="32"/>
          <w:rtl/>
        </w:rPr>
        <w:t xml:space="preserve"> اغتنمتها فرصة في كتابي </w:t>
      </w:r>
      <w:r>
        <w:rPr>
          <w:rFonts w:ascii="Traditional Arabic" w:hAnsi="Traditional Arabic" w:cs="Traditional Arabic"/>
          <w:color w:val="800000"/>
          <w:sz w:val="32"/>
          <w:szCs w:val="32"/>
          <w:rtl/>
        </w:rPr>
        <w:t>" آداب الزِفاف "</w:t>
      </w:r>
      <w:r>
        <w:rPr>
          <w:rFonts w:ascii="Traditional Arabic" w:hAnsi="Traditional Arabic" w:cs="Traditional Arabic"/>
          <w:color w:val="000000"/>
          <w:sz w:val="32"/>
          <w:szCs w:val="32"/>
          <w:rtl/>
        </w:rPr>
        <w:t xml:space="preserve"> حيث يطبع الآن طبعة جديدة، وفيها زوائد عديدة، فكتبت مقدمة فيها شيء من الطول؛ لأنني رددت على هذا الإنسان في بعض ما انحرف قلمه عن الصواب في هذا الكتاب، وأشرت إلى منهجه، وأنه قائم على الجهل بهذا العلم، ورددت عليه بعض الأجزاء التي انتقدني فيها، وبخاصة حديث يتعلق بآداب الزفاف، وهو مما كنت أشرت إلى أنه ضعيف مع كونه في صحيح مسلم، وهو كان مما انتقدني في هذا الحديث، فاهتبلتها فرصة ورددت عليه، وسترون ذلك -إن شاء الله- قريباً، هذا المقدار هو الذي أستطيع أن أقوم به، أما أن أتوجه إلى رد الكتاب كله فهذا لا يتيسر لي، ولعلَّ بعض إخواننا المقبلين على هذا العلم بنشاط وفراغ -لا أجده أنا- يقومون بهذا الواجب إن شاء الله.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التحايل على القوانين الوضعية، وخاصة في المعاملات التجارية للحصول على مصلحة خاصة لا يتأذى بها الغير؟.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سؤال لا يجوز الإجابة عليه بجواب عام؛ لأنه قد يكون الأمر متعلقاً بشيء من الخيانة، لكن إذا لم يكن هناك شيء من الخيانة، وكان فيه تحقيق مصلحة لا تخالف الشريعة، فحينئذٍ نقول: ما في مانع، بشرط: أنه إذا كان ضامناً لئلا يُكتشف عمله المخالف للقانون، فإذا اكتُشف مس الدين والشرع </w:t>
      </w:r>
      <w:r>
        <w:rPr>
          <w:rFonts w:ascii="Traditional Arabic" w:hAnsi="Traditional Arabic" w:cs="Traditional Arabic"/>
          <w:color w:val="000000"/>
          <w:sz w:val="32"/>
          <w:szCs w:val="32"/>
          <w:rtl/>
        </w:rPr>
        <w:lastRenderedPageBreak/>
        <w:t>الذي يتمسك به هذا الذي فعل تلك الفعلة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يعني مثلاً: قضية الجمارك والتهريب، هذه الجمارك هي بلا شك هي مكوس غير شرعية خاصة بين بلد إسلامي وبلد آخر، فكثيراً ما نُسأل: هل يجوز أن يهرب مسلم بضاعة ولا يدفع عليها المكوس.؟ نقول: إذا كان رجلاً يمثل التمسك بالدين وبالإسلام، ويخشى أن ينكشف فيهان الإسلام، فلا يجوز في هذه الحالة، أما إن كان رجلاً عادياً وتعاطى وسائل تهريب، بحيث لو ألقي القبض عليه لا ينصرف ذهن القابضين إلى الطعن في المتمسكين بالشريعة، فممكن أن يُقال بجواز ذلك.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 تقوم بعض النسوة بالخروج لدعوة النساء، حيث يقمن بزيارتهن في بيوتهن ودعوتهن لدروس خاصة، وقد يكثر ذلك منهن، فهل يخالف ذلك ما أمرهن الله به من القرار في البيوت؛ لأنها تذهب وتتنقل، وخاصة عندنا -يا شيخ- مأذون للمرأة تسوق ، فتذهب لهذه وتذهب لهذه فهل هذا مخالف.؟</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أن هذا العمل أيضاً من مشاكل العصر الحاضر، ومن ذلك أننا أصبحنا اليوم نقول: إن هناك دعاة وداعيات، وهذه طبعا -بلا شك- من محدثات الأمور، فما ينبغي أن يكون هناك نساء يتسمين بالداعيات، لا بأس، بل هذا واجب أن يكون هناك نساء متعلمات العلم الشرعي، بحيث أنهن يُقصدن من النساء بالسؤال؛ لأن كثيراً من النساء يتحرجن من أن يتوجهن بأسئلتهن الخاصة بهن إلى أفاضل العلماء، فإذا وجدت في النساء علماء حقاً على الشرط الذي سبق بيانه آنفاً، أي: بالكتاب والسنة، فينبغي على النساء أن يأتينهن وليس هو العكس؛ لأننا نعتقد بحق قول من قال من أهل العلم: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وكل خير في اتباع من سلف      وكل شر في ابتداع من خلف.</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وقد وصل الأمر ببعض النساء هنا وربما في بلاد أخرى أنها تصعد المنبر في المسجد وتلقي الدروس على النساء، وقد يكون هناك في باحة المسجد رجال فاتتهم الصلاة مع الجماعة فيدخلون ليصلون، هذا -بلا شك- أنا لا أتورع أن أقول: إن هذه من البدع، فالأمر -كما ذكرت في سؤالك- أنه واجب المرأة أن تقر في بيتها، فإذا كانت مميزة على غيرها بالعلم بشرع الله عز وجل فذلك لا يؤهلها أن تنطلق هكذا كالرجال، وتساويهم في الخروج، كأنَّما ربنا عز وجل ما قال في كتابه الكريم : </w:t>
      </w:r>
      <w:r>
        <w:rPr>
          <w:rFonts w:ascii="Traditional Arabic" w:hAnsi="Traditional Arabic" w:cs="Traditional Arabic"/>
          <w:b/>
          <w:bCs/>
          <w:color w:val="FF0000"/>
          <w:sz w:val="32"/>
          <w:szCs w:val="32"/>
          <w:rtl/>
        </w:rPr>
        <w:t>(( وَقَرْنَ فِي بُيُوتِكُنَّ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فالأصل في المرأة ألا تخرج إلا لحاجة لا يمكنها أن تحققها إلا بالخروج، وهنا يظهر الأمر بين المرأة العالمة، فلا يجوز لها أن تخرج تنطلق -كما يقولون- كداعية، وبين المرأة التي تريد أن تتعلم العلم فهي تخرج؛ لأنها يجوز </w:t>
      </w:r>
      <w:r>
        <w:rPr>
          <w:rFonts w:ascii="Traditional Arabic" w:hAnsi="Traditional Arabic" w:cs="Traditional Arabic"/>
          <w:color w:val="000000"/>
          <w:sz w:val="32"/>
          <w:szCs w:val="32"/>
          <w:rtl/>
        </w:rPr>
        <w:lastRenderedPageBreak/>
        <w:t xml:space="preserve">لها أن تخرج إلى المسجد كما هو معلوم، وكما كان الأمر في عهد الرسول عليه السلام، مع العلم أن الرسول عليه السلام قد قال لهن :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ومع ذلك فقد أقرهن عليه الصلاة والسلام في خروجهن إلى المساجد حتى في صلاة العشاء، وجاء النهي الصريح : </w:t>
      </w:r>
      <w:r>
        <w:rPr>
          <w:rFonts w:ascii="Traditional Arabic" w:hAnsi="Traditional Arabic" w:cs="Traditional Arabic"/>
          <w:b/>
          <w:bCs/>
          <w:color w:val="0000FF"/>
          <w:sz w:val="32"/>
          <w:szCs w:val="32"/>
          <w:rtl/>
        </w:rPr>
        <w:t>( لا يمنعنَّ أحدكم زوجته أن تخرج لصلاة العشاء )</w:t>
      </w:r>
      <w:r>
        <w:rPr>
          <w:rFonts w:ascii="Traditional Arabic" w:hAnsi="Traditional Arabic" w:cs="Traditional Arabic"/>
          <w:color w:val="000000"/>
          <w:sz w:val="32"/>
          <w:szCs w:val="32"/>
          <w:rtl/>
        </w:rPr>
        <w:t xml:space="preserve"> وكانت المرأة تنصرف من صلاة الفجر كما جاء في حديث مسلم : </w:t>
      </w:r>
      <w:r>
        <w:rPr>
          <w:rFonts w:ascii="Traditional Arabic" w:hAnsi="Traditional Arabic" w:cs="Traditional Arabic"/>
          <w:b/>
          <w:bCs/>
          <w:color w:val="0000FF"/>
          <w:sz w:val="32"/>
          <w:szCs w:val="32"/>
          <w:rtl/>
        </w:rPr>
        <w:t>( وهن متلفعات بمروطهن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فإقرار الرسول عليه السلام لخروج النساء لأداء الصلوات الخمس في المساجد مع بيان أن صلاتهن في بيوتهن خير لهن؛ ما ذلك إلا لأنهن كن يخرجن لطلب العلم، فإذا كان هناك امرأة فتجلس في بيتها، ولا مانع من أن تحضر النساء إليها كل على حسب ظروفها وطاقتها وإلخ، أما هي فلا تخرج خروج الرجال؛ لأن هذا من التشبه بالرجال.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لطالب العلم أن يكتفي بتصحيح أو تضعيف الحفاظ السابقين، مثلاً يقرأ للعراقي في تخريجه، فيقرأ أن هذا الحديث قال العراقي: هذا حديث صحيح، فهل يجوز له أن يكتفي، ومثل العراقي الإمام أحمد وغيره.؟.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تشبه التقليد في الفقه، هل يكفي طالب العلم أن يسمع رأياً لإمام من الأئمة المتبوعين .؟ لا أعني الأربعة فقط، فهم أكثر بفضل الله عز وجل- ويعمل به .؟ نقول: لا يمكن كل طلاب العلم أن يكونوا في نسبة واحدة من التمكن في معرفة الحق مما اختلف فيه الناس، فحسب طالب العلم أن يحقق الآية الكريمة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فإذا كان هناك من أهل الذكر من الأحياء يسألهم ويتبنى جوابهم، أو ليس هناك عالم حي يسأله، فيعلم بأن أحد العلماء المُتَّبَعِيْنَ له رأي كذا فيتبعه، فهو سالم من المؤاخذة، ولو كان الرأي الذي تبناه من ذاك العالم خطأً في واقع الأمر؛ لأنه قام بما يجب عليه في الآية السابقة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هذا مشروط فيه شرط واحد، وهو: ألا يتبين له بأن هذا الرأي خطأ. وهذا البيان قد يكون ببحث شخصي منه إذا كان عنده استعداد، أو بدلالة عالم آخر يثق به وبعلمه، المهم يجوز لطالب العلم أن يقلد العالم إذا لم يتبين له خطؤه، ولم يستطع هو أن يتبين أصوابا كان أم خطأ.</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-تماماً- الجواب عن السؤال بالنسبة لطالب العلم، يجد إماماً من أئمة المسلمين وحافظاً من حفاظهم </w:t>
      </w:r>
      <w:r>
        <w:rPr>
          <w:rFonts w:ascii="Traditional Arabic" w:hAnsi="Traditional Arabic" w:cs="Traditional Arabic"/>
          <w:color w:val="000000"/>
          <w:sz w:val="32"/>
          <w:szCs w:val="32"/>
          <w:rtl/>
        </w:rPr>
        <w:lastRenderedPageBreak/>
        <w:t xml:space="preserve">يصحح حديثاً أو يضعف آخر، فهذا يكفيه أن يتبع هذا المصحح أو المضعف، إلا بشرط كما ذكرنا في المسألة الفقهية، إلا بشرطين: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الشرط الأول: أن لا يعلم خطأه؛ لأن المقصود بهذا الشرط -سواءً في الحديث أو في الفقه- ألا يتبع هواه، يقول: فلان أفتاني، انتهى الأمر، وفي نفسه ما فيه، والرسول يقول : </w:t>
      </w:r>
      <w:r>
        <w:rPr>
          <w:rFonts w:ascii="Traditional Arabic" w:hAnsi="Traditional Arabic" w:cs="Traditional Arabic"/>
          <w:b/>
          <w:bCs/>
          <w:color w:val="0000FF"/>
          <w:sz w:val="32"/>
          <w:szCs w:val="32"/>
          <w:rtl/>
        </w:rPr>
        <w:t>( استفت قلبك وإن أفتاك المفتون )</w:t>
      </w:r>
      <w:r>
        <w:rPr>
          <w:rFonts w:ascii="Traditional Arabic" w:hAnsi="Traditional Arabic" w:cs="Traditional Arabic"/>
          <w:color w:val="000000"/>
          <w:sz w:val="32"/>
          <w:szCs w:val="32"/>
          <w:rtl/>
        </w:rPr>
        <w:t xml:space="preserve"> هذا هو الشرط الأول، أن لا يكون عالماً بأن هذا الرأي -سواءً في تصحيح حديث أو تضعيفه، أو في إباحة شيء أو تحريمه- لا يعلم أنه خطأ.</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والشرط الثاني: ألا يستطيع هو التحقيق في صحة هذا الحديث أو ضعفه، فهذا أمر جائز؛ لأننا لا نستطيع أن نكلف الناس كلهم أن يصيروا مجتهدين وعلماء. لعلي أعطيتك الجواب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يعلم المرء من نفسه أنه يستطيع أن يصل إلى القدرة على الحكم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مهم؛ يعلم ذلك حينما يعرض بحوثه وأقواله الشخصية على أهل العلم القدامى المسطرة أقوالهم في كتبهم، فيجد أن الغالب عليه أنه يوافقهم، هذا من جهة.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جهة أخرى: يجد أهل العلم يقدرون علمه واجتهاده، ولا يعتبرونه -كما قلنا آنفاً- بَعْدُ لم يتأهل لأن ينصب نفسه منصب المصحح والمضعف، يعنى: ينبغي أن يكون الإنسان بعيداً عن أن يغتر بعلمه، وكثير من طبيعة الإنسان ألا يرى عيبه ويرى عيوب الناس، ولذلك فيجب أن يستعين بغيره ممن هم عنده من أهل العلم، فيرى عيبه بواسطتهم، كما أشار إلى ذلك عليه السلام بقوله في الحديث المعروف : </w:t>
      </w:r>
      <w:r>
        <w:rPr>
          <w:rFonts w:ascii="Traditional Arabic" w:hAnsi="Traditional Arabic" w:cs="Traditional Arabic"/>
          <w:b/>
          <w:bCs/>
          <w:color w:val="0000FF"/>
          <w:sz w:val="32"/>
          <w:szCs w:val="32"/>
          <w:rtl/>
        </w:rPr>
        <w:t>( المؤمن مرآة أخيه )</w:t>
      </w:r>
      <w:r>
        <w:rPr>
          <w:rFonts w:ascii="Traditional Arabic" w:hAnsi="Traditional Arabic" w:cs="Traditional Arabic"/>
          <w:color w:val="000000"/>
          <w:sz w:val="32"/>
          <w:szCs w:val="32"/>
          <w:rtl/>
        </w:rPr>
        <w:t xml:space="preserve"> فالمؤمن حقاً هو يرى أخطاءه وعيوبه بواسطة غيره، وينبغي أن يستعين بأهل العلم؛ ليعرف هل هو صار أهلاً للبحث والاجتهاد سواءً في التصحيح والتضعيف في العلم، أو في الإفتاء في المسائل الفقهية ؟!. تفضل إيش عندك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يقول : كما عرف عن بعض المحدثين: أن الحديث إذا جاء من طريق مرسل بإسناد صحيح، وطريق متصل فيه ضعف ينجبر، يكون الحديث بذلك حسناً، وقد أنكر بعض الإخوان هذه القاعدة فما رأيكم؟ أي: بعض الإخوة لم يعترف بهذه القاعدة وقال: هذه القاعدة غير مُسلَّم بها.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حجته؟.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أنه لا أجد دليلاً؛ لأنه في بعض ما نقل أن بعض أهل الحديث لا يعمل بهذه القاعدة.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معليش، البعض من أهل الحديث يعمل بها والبعض الآخر لا يعمل.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فما الدليل على صحة هذه القاعدة.؟.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 </w:t>
      </w:r>
      <w:r>
        <w:rPr>
          <w:rFonts w:ascii="Traditional Arabic" w:hAnsi="Traditional Arabic" w:cs="Traditional Arabic"/>
          <w:b/>
          <w:bCs/>
          <w:color w:val="FF0000"/>
          <w:sz w:val="32"/>
          <w:szCs w:val="32"/>
          <w:rtl/>
        </w:rPr>
        <w:t>(( سَنَشُدُّ عَضُدَكَ بِأَخِيكَ ))</w:t>
      </w:r>
      <w:r>
        <w:rPr>
          <w:rFonts w:ascii="Traditional Arabic" w:hAnsi="Traditional Arabic" w:cs="Traditional Arabic"/>
          <w:color w:val="000000"/>
          <w:sz w:val="32"/>
          <w:szCs w:val="32"/>
          <w:rtl/>
        </w:rPr>
        <w:t xml:space="preserve"> ، والدليل: أن شهادة المرأتين بشهادة رجل، ولذلك قال الشاعر: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لا تحارب بنظريك فؤادي **** فضعيفان يغلبان قويا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يقول: إن المرسل سقط منه الراوي، ويقول: إن الضعيف الذي ينجبر فهو متصل، فيقول: كيف المتصل يعضد المنقطع.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الجماعة الذين لا يجوز لهم أن يجتهدوا، لا يجوز له أن يصحح ويضعف، كيف -يا أخي- إذا اختلف المخرج النفس تطمئن إلى صحة الخبر.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بخصوص هذا المثال كثير من كبار العلماء يذهبون إلى تصحيح الحديث المرسل لوحده، أظن أنتم تعرفون هذا، يعني الإمام مالك والإمام أبو حنيفة والإمام أحمد -في رواية عنه-؛ يحتجون بالحديث المرسل لوحده، ليس هناك ما يعضده من متصل.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طبعا نحن لا نتبنى هذا، نحن نقول بما هو الراجح عند علماء الحديث، وبما يشهد الواقع العلمي: أن الحديث المرسل لا ينبغي أن يحتج به، ما دام لا ندري الواسطة بينه وبين الرسول عليه السلام، أهو الصحابي وحده أم صحابي وتابعي؟ ولذلك الآن أنت فيما نقلته عن الرجل -اللهم إذا كان النقل دقيقاً- جاء في بعض كتب المصطلح كـ البيقونية مثلاً، يقول المرسل تعريفه: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منه الصحابي سقط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التعريف خطأ، لو كان هذا التعريف صحيحاً لكان كل مرسل صحيحاً؛ لأن قول : </w:t>
      </w:r>
      <w:r>
        <w:rPr>
          <w:rFonts w:ascii="Traditional Arabic" w:hAnsi="Traditional Arabic" w:cs="Traditional Arabic"/>
          <w:color w:val="800000"/>
          <w:sz w:val="32"/>
          <w:szCs w:val="32"/>
          <w:rtl/>
        </w:rPr>
        <w:t>" ما منه الصحابي سقط "</w:t>
      </w:r>
      <w:r>
        <w:rPr>
          <w:rFonts w:ascii="Traditional Arabic" w:hAnsi="Traditional Arabic" w:cs="Traditional Arabic"/>
          <w:color w:val="000000"/>
          <w:sz w:val="32"/>
          <w:szCs w:val="32"/>
          <w:rtl/>
        </w:rPr>
        <w:t xml:space="preserve"> سقوط الصحابي لا يعل الحديث؛ جهالة الصحابي لا يعل الحديث، سواء كان مسمىً باسم لا نعرفه في الصحابة، أو كان غير مسمىً، كأن يقول كما جاء في كثير من الأحاديث في مسند أحمد وغيره: حدثني رجل من أصحاب الرسول صلى الله عليه وسلم، فيكون الحديث في هذه الحالة صحيحاً؛ لماذا ؟، لأن كل الصحابة عند أهل السنة عدول، فسواء علينا سمي أم لم يسم. كذلك سواء علينا ذكر أو لم يذكر مطلقاً، وهذا هو الحديث المرسل عند البيقوني هذا، لكن هذا خطأ.</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المرسل: هو قول التابعي : قال رسول الله هناك فرق كبير جداً بين تعريف البيقونية وبين هذا التعريف الذي تبناه أهل الحديث المحققون منهم، الحديث المرسل: هو قول الراوي أو التابعي قال رسول الله صلى الله عليه وسلم ، ليس هو ما سقط منه اسم الصحابي، لا، ما هو الفرق.؟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قول التابعي: قال رسول الله يحتمل أن يكون الساقط هو الصحابي، وعلى هذا الاحتمال بيكون الحديث صحيحاً، ويحتمل أن يكون الساقط صحابي زائد تابعي، يحتمل أن يكون زايد تابع تابعي وهكذا، كما يقول الحافظ ابن حجر رحمه الله - وهو من أهل التتبع والاستقراء- أنه وجد في بعض المراسيل سقط الصحابي والتابعي وتابع التابعي، أربعة أشخاص أو خمسة على التوالي، فحينئذٍ المرسل لا يصح أن يقال: هو قول التابعي قال رسول الله، وإنما قال التابعي قال رسول الله صلى الله عليه وسلم ، فلا نفترض حينئذٍ أن الساقط هو الصحابي محتمل، لكن محتمل أيضاً أن يكون السقط أكثر وأكثر.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من هذا كله: فبعض العلماء ممن سمينا آنفاً ذهبوا إلى تصحيح الحديث المرسل نحن , نحن وإن كنا لسنا معهم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رحمه الله له كلاما ما وجدته لغيره يقول: لو جاز لنا أن نحتج بقول التابعي : قال رسول الله، من باب حسن الظن به، أنه لو كان بينه وبين الرسول غير الصحابي كان ذكره -من باب حسن الظن- يقول: إذا استرسلنا هذا الحسن للظن لوصل إلى زماننا، أن فلاناً في القرن الثالث في القرن الرابع قال: قال رسول الله، فمن باب حسن الظن نقول: لو كان هذا العالم لم يثبت الحديث عنده بالطريقة العلمية كان ما يقول قال: قال رسول الله صلى الله عليه وسلم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وبذلك نبطل أهم وسيلة عند المسلمين تفردوا بها دون العالمين جميعاً لمعرفة رواية الصحيح، حينئذٍ لا قيمة للإسناد إذا ما اعتمدنا على قول الراوي، سواءً كان تابعياً أو تابع تابعي أو دون ذلك من باب إيش .؟ إحسان الظن بالناس، فحينما يأتي الحديث المرسل بسند صحيح إلى مرسله، نحن نتوقف، هذا ما نقبله؛ لأنه فيه احتمال ما ذكرناه آنفاً، لكن لما يأتي الحديث بإسناد من طريق غير الطريق السابقة، غير طريق المرسل، هذا السند وحده ضعيف، لكن ضعيف وضعيف يعطي قوة، وهذا أمر مشاهد.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كما تعرفون في بعض وصايا بعض الحكماء لأولادهم لما حضره الموت، كان له عشرة من الولد، قال لكل واحد منهم: هات عصا، اكسرها كسرها، الثاني الثالث، اعملها حزمة ما استطاعوا أن يكسروها، </w:t>
      </w:r>
      <w:r>
        <w:rPr>
          <w:rFonts w:ascii="Traditional Arabic" w:hAnsi="Traditional Arabic" w:cs="Traditional Arabic"/>
          <w:color w:val="000000"/>
          <w:sz w:val="32"/>
          <w:szCs w:val="32"/>
          <w:rtl/>
        </w:rPr>
        <w:lastRenderedPageBreak/>
        <w:t>فضرب لهم مثلاً بأنه هكذا إن كنتم جميعاً متفقين ما أحد يقدر يعتدي عليكم، أما إذا كان كل واحد مشي لوحده فمن الممكن كسره والاعتداء عليه، كسر قضيب واحد سهل، لكن إذا ضُمَّ إليه مثله يأخذ قوة، ضُمَّ إليه ثالث رابع خامس يزداد قوة.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نقول لهذا الطالب للعلم : هل تعتقد بأن الحديث الضعيف يتقوى بكثرة الطرق؟ ماذا تظنه يقول أو ماذا تعلم؟.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إذا كان الضعف في راوٍ واجتمعت الطرق يصح الحديث.</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في السند راوٍ ضعيف وتعددت الطرق، لكن ليس فيها انقطاع ، ما يكون فيها انقطاع، إنما لضعف الرواة.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هل يقول بأن الحديث الضعيف يتقوى بكثرة الطرق؟ لا أسأله التفصيل.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يقول بهذا.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يقول، لا أقول: بماذا يقول؟ وإنما أقول: لماذا يقول 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لي سلف من قبل من المحدثين يقولون بهذا.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صاح هذا قناعته من أين جاءت؟.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التعاضد.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لاحظ معنى التعاضد، هنا يأتيه سؤال ثانٍ: إن جاء حديث من طريقين موصولين ليس ما فيه انقطاع، لكنّ كل منهما ضعف يتقوى عنده ولا يتطلب ثالثاً ورابعاً.؟.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يتقوى.</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يتقوى، طيب، ما المعنى الذي لاحظه، وهو الذي يلاحظه الذي يقوي الحديث المرسل بالحديث المتصل، يعني كون هذا ضعيف بالإرسال، وكون الآخر ضعيفاً بسوء الحفظ، كلاهما يشتركان في الضعف، فلماذا يقول: بأن إسنادين علتهما ضعف الحفظ فهذا يقوي هذا، ولا يقول بأن ذاك المرسل لا يتقوى بمثل ما تقوى به الضعيف الآخر؟.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يقول: هنا عرفنا العلة في السند هذا وهو ضعف الراوي الذي ينجبر ضعفه، والثاني لم نعرف </w:t>
      </w:r>
      <w:r>
        <w:rPr>
          <w:rFonts w:ascii="Traditional Arabic" w:hAnsi="Traditional Arabic" w:cs="Traditional Arabic"/>
          <w:color w:val="000000"/>
          <w:sz w:val="32"/>
          <w:szCs w:val="32"/>
          <w:rtl/>
        </w:rPr>
        <w:lastRenderedPageBreak/>
        <w:t>التابعي، وربما يكون الضعف فيه شديد جداً بحيث أنه لا يعتضد بهذا، فيقول مثلاً: ربما فيه بين الصحابي والتابعي راوٍ شديد الضعف لا ينجبر بالطريق ذاك، فكيف تجبرون برجل مبهم لا يعرف.؟.</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الذي يلقى في النفس، أهو شديد الضعف أم ليس شديد الضعف؟.</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له يا شيخ؟!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للمُرْسِل.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للمرسل؛ هو بالنسبة له يقول: الله أعلم، ربما يكون كذا ولا كذا.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هذا كمن يقول: هذا الضعيف الذي قوينا به الضعيف الآخر يمكن أن يكون وَهِم وهماً لا يتقوى، باب الإنكار أريد أن أقول واسع، لكن البحث العلمي يوحي بأن الإنسان يأخذ ما يغلب على الظن، الآن نعود نحن إلى العلماء الذين احتجوا بالحديث المرسل، ماذا كان ملحظهم.؟.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ملحظهم إن أرسل لا يرسل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كان ملحظهم أن هؤلاء -أي: العلماء الذين صححوا المرسل- لو غلب عليهم أن احتمال أن يكون المرسل أخذه من شديد الضعف كانوا ما صححوه، لكن هم إيش .؟ غلب على بالهم وعلى خاطرهم أنه لو كانت هذه الواسطة التي نحن جهلناها شديدة الضعف -حاشاهم- أن يكون إيش.؟ يَروون الحديث وينسبوه للرسول عليه السلام، فالذي يلقى في النفس في هذه الحالة -مع الاعتراف بأن احتمال ضعف الراوي ضعفاً شديداً احتمال قائم- لكن فيه هناك احتمال يقابله وهو الأكثر اطمئنان النفس عليه، وهو أنه ليس شديد الضعف، ولذلك صحح من صحح الحديث المرسل، فنحن لا أقل أن نعتبره شاهداً وليس فقط يعني محتجاً به. غيره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إليه , أشيع في الآونة الأخيرة عن كتاب : </w:t>
      </w:r>
      <w:r>
        <w:rPr>
          <w:rFonts w:ascii="Traditional Arabic" w:hAnsi="Traditional Arabic" w:cs="Traditional Arabic"/>
          <w:color w:val="800000"/>
          <w:sz w:val="32"/>
          <w:szCs w:val="32"/>
          <w:rtl/>
        </w:rPr>
        <w:t>" تقريب التهذيب "</w:t>
      </w:r>
      <w:r>
        <w:rPr>
          <w:rFonts w:ascii="Traditional Arabic" w:hAnsi="Traditional Arabic" w:cs="Traditional Arabic"/>
          <w:color w:val="000000"/>
          <w:sz w:val="32"/>
          <w:szCs w:val="32"/>
          <w:rtl/>
        </w:rPr>
        <w:t xml:space="preserve"> أنه كتاب غير معتمد في الجرح والتعديل؛ لكثرة الأخطاء المطبعية التي وقعت في ألفاظ الجرح والتعديل، فما رأيكم.؟ ومتى يؤخذ بكلام الحافظ إذا تعارض مع بعض علماء الجرح كـالذهبي وغيره.؟.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تعود إلى الباحثين المتخصصين، لا تعود إلى طلاب العلم المبتدئين، على هؤلاء المبتدئين أن يعتمدوا ما في كتب الحافظ ابن حجر العسقلاني تماماً كما قلنا إجابةً عن سؤال من يعتمد على تصحيح الحافظ العراقي وأمثاله، قلنا: يعتمده إلا إذا تبين له خطؤه، فكون كتاب التقريب -مثلاً- تبين أن هناك </w:t>
      </w:r>
      <w:r>
        <w:rPr>
          <w:rFonts w:ascii="Traditional Arabic" w:hAnsi="Traditional Arabic" w:cs="Traditional Arabic"/>
          <w:color w:val="000000"/>
          <w:sz w:val="32"/>
          <w:szCs w:val="32"/>
          <w:rtl/>
        </w:rPr>
        <w:lastRenderedPageBreak/>
        <w:t>أخطاءً كثيرة، لكن هذه الأخطاء الكثيرة لا تساوي الصواب الأكثر، فهي أقل بكثير من صوابه، فلا يجوز نحن أن نُعْرِضَ عن الاستفادة من هذا الكتاب لوقوع أخطاء فيه، فنحن نتبنى ما فيه حتى يتبين لنا أنه أخطأ فيه، أما أن نجعلها قاعدة نهدر هذا الكتاب، معنى ذلك: أن نهدر كل كتاب من كتب العلم، وأن نهدر كتبنا التي نحن نؤلفها بأيدينا؛ لأننا لا ندعي العصمة، ولذلك نحن نغير ونبدل بين كل مدة ومدة فيما يبدو لنا من خطأ أو وهم وقع فيه أحدنا، وليس أحد منا أبداً بالذي يكون وضعه من حيث الخطأ والصواب بأحسن من الذين سبقونا إلى هذا العلم، كالحافظ ابن حجر، واضح المراد.؟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تكملة للسؤال يقول : إذا تعارض كلام الحافظ رحمه الله في رجل -مثلاً-  وثقه وتكلم عليه الذهبي أو العكس.؟.</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يستعمل قاعدة علماء الحديث: أن الجرح مقدم على التعديل، بشرط معروف عند العلماء، يعني أقول هنا: لا بد من تطبيق العلم ممن يستطيع التطبيق.</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سكوت الحافظ عن الحديث إذا أورده في كتاب فتح الباري يعتبر تحسيناً له.؟.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هذه قاعدته لكنها غير مطردة، فقد وجدنا كثيراً من الضعاف في كثير من الأحاديث التي سكت عنها. وفي هذا القدر كفاية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يا شيخ , هو مهم بالنسبة لهم , لا يختص بالشيخ , يقول : إذا صحح أحد المحدثين السابقين حديثاً، ويرى الشيخ حفظه الله خلاف ما ذهب إليه هذا المحدث بأن ضعفه، دون أن نحصل على المصدر الذي عزى إليه ، كأن يكون مخطوطاً أو غير ذلك، ولم يكن فيه التوسع في تخريجه، فما وضع طالب العلم في هذه الحالة؛ علماً بأنه قد صارت إشكالات كثيرة في مثل هذا , فما تنصحنا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أنه سبق شيء من الجواب، لكن لا بد من جواب جديد , إذا كان هذا الطالب يستطيع التمييز والتتبع فيعتمد ما وصل إليه بحثه واجتهاده، أما إن كان ليس أهلاً لذلك فهو يعتمد على من ثقته به أكثر من الآخر. واضح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والسلام عليكم، وسبحانك اللهم وبحمدك، أشهد أن لا إله إلا أنت، أستغفرك وأتوب إليك.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تهذيب الكمال عل ذكر العلم , في ترجمة بعض المحدثين يصفه , بأن قال : كان يشرب العلم شربا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شاء الله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استووا , سووا صفوفكم فإن تسوية الصفوف من تمام الصلاة , سووا بين المناكب والأقدام , تقدموا قليلا أنتم الاثنين , أيوه , المحاذات تكون بالنظر إلى من خلف الإمام , وليس ينظر عن يمينه وعن يساره فقط , إلى من خلف الإمام على النظام العسكري , هكذا يكون كالبنيان المرصوص إن شاء الله , تقدم قليلا يا أخ , في الأخير تقدموا , تقدم أبو ليلى , إذا التفت يسارك هل ترى صدر من خلفي .؟ لا , إذن تقدم وبدون ما تقدم رأسك مثل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مراد تقدم كلامي للجميع ولو هو موجه إلى واحد , تقدموا قليلا أنتم ,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يقع في أكثر المساجد وأرجو الله أن ينجو هذا المسجد من مثل هذا الخطأ كما نجى من كثير من الأخطاء التي عمت المساجد كلَّها.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الخطأ هو منبعه أنفس المصلين وليس من بعض الموظفين , ما هو هذا الخطأ.؟، وهو مسابقة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هذا خطأ عم وطمَّ، في كل بلاد الإسلام التي حللنا بها نجد هذا الخطأ سائغا مع أن النبي صلى الله عليه وآله وسلم قد قال بلسانه العربي المبين : </w:t>
      </w:r>
      <w:r>
        <w:rPr>
          <w:rFonts w:ascii="Traditional Arabic" w:hAnsi="Traditional Arabic" w:cs="Traditional Arabic"/>
          <w:b/>
          <w:bCs/>
          <w:color w:val="0000FF"/>
          <w:sz w:val="32"/>
          <w:szCs w:val="32"/>
          <w:rtl/>
        </w:rPr>
        <w:t>( إذا كبر فكبروا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الحديث واضح ، لكن تطبيقه مخالف لهذا الوضوح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أنا الإمام أقرأ جهرا , أنتهي من قراءة الفاتحة بقولي :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ليس بعد ما أخذت نفس عشَّان أتابع الفاتحة بالتأمين، تجد عامة المصلين سبقوا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ويأتي تأمين الإمام خلف تأمين المصلين، كأن القضية تعكيس لنص النبي الكريم هو يقول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وأنتم بعضكم أو جلكم ولا أقول كلكم يسبق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لاحظتم ولا شك معي كان هناك صوتان: صوت يسبق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وصوت يتأخر عن الإمام قليلا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وهذا هو السنة؛ بل هذا هو الواجب، لأن الرسول عليه السلام قال كما سمعتم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وهذا التعبير عند العلماء له معنيان: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أحدهما : إذا تمسك به المقتدي كان أبعد ما يكون عن مسابقة الإمام، المعنى الأول : </w:t>
      </w:r>
      <w:r>
        <w:rPr>
          <w:rFonts w:ascii="Traditional Arabic" w:hAnsi="Traditional Arabic" w:cs="Traditional Arabic"/>
          <w:b/>
          <w:bCs/>
          <w:color w:val="0000FF"/>
          <w:sz w:val="32"/>
          <w:szCs w:val="32"/>
          <w:rtl/>
        </w:rPr>
        <w:t>( إذا أمَّن الإمام )</w:t>
      </w:r>
      <w:r>
        <w:rPr>
          <w:rFonts w:ascii="Traditional Arabic" w:hAnsi="Traditional Arabic" w:cs="Traditional Arabic"/>
          <w:color w:val="000000"/>
          <w:sz w:val="32"/>
          <w:szCs w:val="32"/>
          <w:rtl/>
        </w:rPr>
        <w:t xml:space="preserve"> أي إذا انتهى من التأمين، حينئذ أنتم ابدؤون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المعنى الثاني : إذا شرع هو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فاشرعوا أنتم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هذا المعنى الثاني هو الذي ترجح لدينا.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الحقيقة في كثير من الأحيان تميل النفس إلى تبني القول الآخر لأن الناس اليوم توجيههم إلى الصواب طفرة واحدة صعب ، ولذلك نقول : اسمعوا الإمام وقد انتهى من آمين قولوا أنتم : آمين، لما يتمرنوا على هذه المرحلة حينئذ نقول لهم : إذا بدأ هو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قولوا أنتم : آمين.</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ولحكمة واضحة كانت السنة بحق الإمام أن يجهر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لماذا.؟.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لكي لا يسابقوا الإمام، وثانيا: لينالوا هذه الفضيلة التي لو عاشها المسلم حياة نوح عليه السلام في عبادة الله كل هذه السنين لكان الثمن قليلا , وهي مغفرة الله عز وجل , مع ذلك فربنا تفضل على عباده المؤمنين فجعل لهم سببا ميسرا مذللا ليستحقوا به إذا طبقوه كما أمروا مغفرة الله تبارك وتعالى؛ ذلك قوله عليه الصلاة والسلام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ليه.؟ </w:t>
      </w:r>
      <w:r>
        <w:rPr>
          <w:rFonts w:ascii="Traditional Arabic" w:hAnsi="Traditional Arabic" w:cs="Traditional Arabic"/>
          <w:b/>
          <w:bCs/>
          <w:color w:val="0000FF"/>
          <w:sz w:val="32"/>
          <w:szCs w:val="32"/>
          <w:rtl/>
        </w:rPr>
        <w:t>( فإنه من وافق تأمينه تأمين الملائكة غفر له ما تقدم من ذنبه )</w:t>
      </w:r>
      <w:r>
        <w:rPr>
          <w:rFonts w:ascii="Traditional Arabic" w:hAnsi="Traditional Arabic" w:cs="Traditional Arabic"/>
          <w:color w:val="00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الملائكة بلا شك هم رواد المساجد , وهناك في السنة ما يدل أنهم طائفتان: طائفة تنزل وطائفة تصعد، فلا تخلو المساجد من الملائكة، وطبيعة الملائكة كما تعلمون من قوله تعالى : </w:t>
      </w:r>
      <w:r>
        <w:rPr>
          <w:rFonts w:ascii="Traditional Arabic" w:hAnsi="Traditional Arabic" w:cs="Traditional Arabic"/>
          <w:b/>
          <w:bCs/>
          <w:color w:val="FF0000"/>
          <w:sz w:val="32"/>
          <w:szCs w:val="32"/>
          <w:rtl/>
        </w:rPr>
        <w:t>(( لَا يَعْصُونَ اللَّهَ مَا أَمَرَهُمْ وَيَفْعَلُونَ مَا يُؤْمَرُونَ ))</w:t>
      </w:r>
      <w:r>
        <w:rPr>
          <w:rFonts w:ascii="Traditional Arabic" w:hAnsi="Traditional Arabic" w:cs="Traditional Arabic"/>
          <w:color w:val="000000"/>
          <w:sz w:val="32"/>
          <w:szCs w:val="32"/>
          <w:rtl/>
        </w:rPr>
        <w:t xml:space="preserve"> ، أنهم لا يخطؤون كما نخطأ نحن البشر، فهم ماذا يفعلون حينما يصلون مع الإمام أيسابقونه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لا، نحن نفعل هذا . أما هم فكما عرفوا شريعة الله لا يسبقون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حينئذ المقتدي إذا صار بتأمينه مع الملائكة الذين لا يعصون الله في كل شيء ومن ذلك التأمين خلف الإمام استحق هذا المُأَمِّن من البشر حسب ما نص الرسول في الحديث أن يغفر الله له، ما شاء الله كم ربنا كريم على عباده المؤمنين ليغفر لهم ذنوبهم فقط احفظ نفسك، حينما تكون حاط بالك في تلاوة الإمام القرآن , وعرفت هذا الدرس وهذا الحديث النبوي، ما تسبق الإمام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وإذا أنت تابعته متابعة صحيحة خرجت من صلاتك كيوم ولدتك أمك.</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فهذه فضيلة عظيمة جدا فأرجو أن تحرصوا عليها ولا تسبقوا الإمام بها لأنكم بدل أن تكسبوا الفضيلة هذه -مغفرة الله- تقعون في المعصية، لأن مسابقة الإمام لا يجوز. إذا كبَّر الإمام فكبروا إذا أمَّن فأمنوا، فإذا أنت سبقت الإمام للتكبير فقد عصيت رسول صلى الله عليه وسلم , وبذلك تستحق عقوبة الله.</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الذي يسبق الإمام إذًا بـ :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يخسر مرتين؛ المرة الأولى يخسر مغفرة الله، والمرة الأخرى يستحق عقاب </w:t>
      </w:r>
      <w:r>
        <w:rPr>
          <w:rFonts w:ascii="Traditional Arabic" w:hAnsi="Traditional Arabic" w:cs="Traditional Arabic"/>
          <w:color w:val="000000"/>
          <w:sz w:val="32"/>
          <w:szCs w:val="32"/>
          <w:rtl/>
        </w:rPr>
        <w:lastRenderedPageBreak/>
        <w:t>الله عز وجل.</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وهذه ذكرى والذكرى تنفع المؤمنين. قوموا إلى سنتكم ثم إلى داركم </w:t>
      </w:r>
      <w:r>
        <w:rPr>
          <w:rFonts w:ascii="Traditional Arabic" w:hAnsi="Traditional Arabic" w:cs="Traditional Arabic"/>
          <w:color w:val="FF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فالذي يصلي بالناس إمام أو يخطب فيهم أو ما شاء الله من ذلك , ما يلزم أن يشعر بالراحة حينما تأتيه الإجازة , عرفت كيف .؟ واضح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واضح , جزاك الله خيرا , أنا موضوعي كذا مرة طرق أمامي استفد فيه , بس أنه كلمة إجازة قلنا لعله فيه كلمة بدلها نستبدلها , يعيني بهذه العطلة التي هو عطلها نستخدم لفظ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Pr="0068216E"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القضية أنه أنا في فسحة في فرصة في شيء , خلفت أحد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1</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نقول بيانا للأمر الذي مرت الإشارة إليه، وهو أن الساقي يبدأ بمن عن يمينه أن يبدأ بكير القوم، ثم بمن عن يمينه، بعد أن تفتح هذه الجلسة وهذه الكلمة، بخطبة الحاجة التي كان رسول صلى الله عليه وسلم، يفتتح بها خطبه ودروسه عليه عليه الصلاة والسلام، نقول : إن الحمد لله نحمده ونستعينه ونستغفره ونعوذ بالله من شرور أنفسنا، ومن سيئات أعمالنا، من يهد الله فلا مضل له ومن يضلل فلا هادي له، وأشهد أن لاإله إلا الله وحده لا شريك له، وأشهد أن محمد رسول الله صلى الله عليه وسلم أما بعد : فمعلوم لدى إخواننا الحاضرين جميعا، إن شاء الله أن خير الهدى هدى محمد صلى الله عليه و آله سلم و هذه الجملة الجملة من كلمة الرسول عليه السلام في تلك الخطبة التي أشرنا إليها، لكني أردت اختصارها لنبدأ فيما نحن بصدده من الكلام عن سنة ضيعها كثير من الخاصة من أهل العلم فضلا عن غيرهم، هذه السنة أن الساقي إذا بدأ بإسقاء الجالسين فإنما عليه أن يبدأ بمن عن يمينه وهكذا على التسلسل، أما ما يقوله بعض الناس قديما وحديثا من أن السنة أن يبدأ الساقي بكبير القوم ثم بمن عن يمينه، فهذا منهم وهم، منشئه أنهم لم يتتبعوا الحديث الصحيح الذي بنوا عليه رأيهم من جميع طرقه وألفاظه، بيان هذا أن الحديث جاء في صحيح البخاري ومسلم من حديث أنس رضي الله تعالى عنه أن النبي صلى الله عليه وسلم زار قوما فأتي بلبن قد شيب بماء في قعب والقعب هو كأس كبير، فشرب منه صلى الله عليه وسلم وبقي فيه سؤر قبضة، وكان عن يمينه أعرابي ، وفي رواية عبد الله بن العباس رضي الله عنهما وعن يساره أبو بكر الصديق رضي الله عنه وفي رواية مشايخ وكبار قريش فلما انتهى رسول الله صلى الله عليه وسلم من الشرب من ذاك الحليب الذي قد خلط بماء، إلتفت إلى من كان عن يمينه فقال له مستأذنا </w:t>
      </w:r>
      <w:r>
        <w:rPr>
          <w:rFonts w:ascii="Traditional Arabic" w:hAnsi="Traditional Arabic" w:cs="Traditional Arabic"/>
          <w:b/>
          <w:bCs/>
          <w:color w:val="0000FF"/>
          <w:sz w:val="32"/>
          <w:szCs w:val="32"/>
          <w:rtl/>
        </w:rPr>
        <w:t>( أأسقي أبا بكر )</w:t>
      </w:r>
      <w:r>
        <w:rPr>
          <w:rFonts w:ascii="Traditional Arabic" w:hAnsi="Traditional Arabic" w:cs="Traditional Arabic"/>
          <w:color w:val="000000"/>
          <w:sz w:val="32"/>
          <w:szCs w:val="32"/>
          <w:rtl/>
        </w:rPr>
        <w:t xml:space="preserve"> قال والله يل رسول </w:t>
      </w:r>
      <w:r>
        <w:rPr>
          <w:rFonts w:ascii="Traditional Arabic" w:hAnsi="Traditional Arabic" w:cs="Traditional Arabic"/>
          <w:color w:val="000000"/>
          <w:sz w:val="32"/>
          <w:szCs w:val="32"/>
          <w:rtl/>
        </w:rPr>
        <w:lastRenderedPageBreak/>
        <w:t xml:space="preserve">الله لا أؤثر أحدا على فضلة شرابك، وفي بعض الروايات، عمر جالس وهو يراقب الموضوع والوضع فأعطاه لمن كان عن يمينه وتطمينا لقلب الحاضرين وبخاصة منهم عمر بن الخطاب، قال عليه الصلاة والسلام </w:t>
      </w:r>
      <w:r>
        <w:rPr>
          <w:rFonts w:ascii="Traditional Arabic" w:hAnsi="Traditional Arabic" w:cs="Traditional Arabic"/>
          <w:b/>
          <w:bCs/>
          <w:color w:val="0000FF"/>
          <w:sz w:val="32"/>
          <w:szCs w:val="32"/>
          <w:rtl/>
        </w:rPr>
        <w:t>( الأيمن فالأيمن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الأيمنون فالأيمنون فالأيمنون )</w:t>
      </w:r>
      <w:r>
        <w:rPr>
          <w:rFonts w:ascii="Traditional Arabic" w:hAnsi="Traditional Arabic" w:cs="Traditional Arabic"/>
          <w:color w:val="000000"/>
          <w:sz w:val="32"/>
          <w:szCs w:val="32"/>
          <w:rtl/>
        </w:rPr>
        <w:t xml:space="preserve">، هذه الرواية كماذكرنا آنفا هي في الصحيحين ، وقف عندها من ذهب إلى أن السنة أن يبدأ الساقي بكبير القوم ، لأن هذه الحادثة صريحة بأن الساقي بدأ بالرسول صلى الله عليه وسلم ثم بدأ بالرسول صلى الله عليه وسلم ، ثم بدأ الرسول صلى الله عليه وسلم بمن عن يمينه لكن فاتهم شيء يتعلق بالرواية ، وآخر يتعلق بالدراية أي الفهم والفقه ، أما ما يتعلق بالرواية فهو أن في رواية في صحيح البخاري في كل من الحديثين ذكرت آنفا أن الحديث من حديث أنس بن مالك ، وقد جاء أيضا من حديث سهل بن سعد الساعدي في كل من الحديثين زيادة مهمة جدا ، توضح وتأكد خطأ الاستدلال بالرواية الأولى ، على السنة أن يبدأ الساقي بكبير القوم ، تلك الزيادة تقول ، </w:t>
      </w:r>
      <w:r>
        <w:rPr>
          <w:rFonts w:ascii="Traditional Arabic" w:hAnsi="Traditional Arabic" w:cs="Traditional Arabic"/>
          <w:b/>
          <w:bCs/>
          <w:color w:val="0000FF"/>
          <w:sz w:val="32"/>
          <w:szCs w:val="32"/>
          <w:rtl/>
        </w:rPr>
        <w:t>( استسقى رسول الله صلى الله عليه وسلم فأتي بلبن قد شيب بماء في قعب )</w:t>
      </w:r>
      <w:r>
        <w:rPr>
          <w:rFonts w:ascii="Traditional Arabic" w:hAnsi="Traditional Arabic" w:cs="Traditional Arabic"/>
          <w:color w:val="000000"/>
          <w:sz w:val="32"/>
          <w:szCs w:val="32"/>
          <w:rtl/>
        </w:rPr>
        <w:t xml:space="preserve"> ، إذا هذه الزيادة ، تعطينا جواب السؤال ، لماذا بدأ الساقي برسول الله صلى الله عليه وسلم الجواب عند الذين يقولون بأن السنة يبدأ بكبير القوم لأن الرسول سيدهم هذا هو جوابهم، لكن الزيادة هذه ترد عليهم، وتجعلنا نضطر أن نغير الجواب وتقول إنما بدأ الساقي بالرسول عليه السلام لأنه كان استسقى ، أي طلب السقيا ، هذه هي الزيادة  وهي في صحيح البخاري، تجعلنا نفهم من الحادثة أن الساقي الذي بدأ بالرسول عليه السلام إنما بدأ به لأنه كان قد طلب السقيا ، فهي العمدة من حيث الرواية على أن السنة لا تعني البدء بكبير القوم، وإنما تعني البدء بمن قال عليه السلام ، وطبق قبل ذلك القول بالفعل وبيان ذلك سمعتم أن الرسول عليه السلام، بعد أن شرب حاجته وبقي في القعب قبضة، استأذن من كان عن يمينه، فلم يأذن، وقال لا أؤثر أحدا على فضلة شرابك ، فأعطاه وقال </w:t>
      </w:r>
      <w:r>
        <w:rPr>
          <w:rFonts w:ascii="Traditional Arabic" w:hAnsi="Traditional Arabic" w:cs="Traditional Arabic"/>
          <w:b/>
          <w:bCs/>
          <w:color w:val="0000FF"/>
          <w:sz w:val="32"/>
          <w:szCs w:val="32"/>
          <w:rtl/>
        </w:rPr>
        <w:t>( الأيمن فالأيمن )</w:t>
      </w:r>
      <w:r>
        <w:rPr>
          <w:rFonts w:ascii="Traditional Arabic" w:hAnsi="Traditional Arabic" w:cs="Traditional Arabic"/>
          <w:color w:val="000000"/>
          <w:sz w:val="32"/>
          <w:szCs w:val="32"/>
          <w:rtl/>
        </w:rPr>
        <w:t xml:space="preserve"> ، إذا السنة أن يبدأ الساقي الأيمن فالأيمن هنا أريد أن ألفت النظر، إلى شيء يغفل عنه كثير من الناس ألا وهو، حينما شرب من كان عن يمينه عليه السلام، من كان الساقي ؟ أهو الذي سقى رسول الله صلى الله عليه وسلم أم هو الرسول نفسه ؟ الرسول عليه السلام نفسه إذا لو كان القول بأن الساقي يبدأ، بكبير القوم والآن أصبح الرسول ساقيا، ما كان له ليستأذن من كان عن يمينه، وهو إما بصغير القوم  وهو ابن عباس أو من الأعراب ، وإنما كان يبدأ بكبير القوم بعد رسول الله صلى الله عليه وآله وسلم ألا وهو أبو بكر الصديق رضي الله عنه فلما لم يبدأ به ولم، وبدأ بالأعرابي أو بابن عباس الذي عن يمينه، دعم ذلك بقوله :</w:t>
      </w:r>
      <w:r>
        <w:rPr>
          <w:rFonts w:ascii="Traditional Arabic" w:hAnsi="Traditional Arabic" w:cs="Traditional Arabic"/>
          <w:b/>
          <w:bCs/>
          <w:color w:val="0000FF"/>
          <w:sz w:val="32"/>
          <w:szCs w:val="32"/>
          <w:rtl/>
        </w:rPr>
        <w:t>( الأيمن فالأيمن )</w:t>
      </w:r>
      <w:r>
        <w:rPr>
          <w:rFonts w:ascii="Traditional Arabic" w:hAnsi="Traditional Arabic" w:cs="Traditional Arabic"/>
          <w:color w:val="000000"/>
          <w:sz w:val="32"/>
          <w:szCs w:val="32"/>
          <w:rtl/>
        </w:rPr>
        <w:t xml:space="preserve"> أو الرواية الثانية  ( الأيمنون فالأيمنون فالأيمنون )) ، قلت آنفا أن هناك شيئين أحدهما رواية والآخر دراية، الدراية التي عنيتها هو هذا الاستنباط والنظر فيما فعل الرسول عليه الصلاة والسلام بعد أن أصبح القعب في يده، وصار هو الساقي فبدأ بمن عن </w:t>
      </w:r>
      <w:r>
        <w:rPr>
          <w:rFonts w:ascii="Traditional Arabic" w:hAnsi="Traditional Arabic" w:cs="Traditional Arabic"/>
          <w:color w:val="000000"/>
          <w:sz w:val="32"/>
          <w:szCs w:val="32"/>
          <w:rtl/>
        </w:rPr>
        <w:lastRenderedPageBreak/>
        <w:t xml:space="preserve">يمينه وهو الأعرابي أو ابن عباس فمعنى ذلك أن الفهم الذي يتكل عليه بعض الناس أنه يبدأ بكبير القوم ثم بمن عن يمينه ، هذا رأي لا دليل عليه ، بل الدليل يعارضه كما سمعتم بوضوح تام، يضاف إلى ذلك أن ننظر إلى بعض القواعد الإسلامية ، التي منها قوله عليه الصلاة والسلام ( أنا وأمتي براْء من التكلف ) وقوله ( يسروا ولا تعسروا ) و القرآن سابق لقوله عليه السلام ( يريد الله بكم اليسر ولا يريد بكم العسر ) في كثير من الأحيان لا يمكن أن يتميز كبير القوم على الأذكياء من الناس، خاصة إذا كانوا متقاربين إما في السن أو في الجاه والعلم والمنزلة بين الناس والساقي عادة في الأزمنة القديمة، يكون من عامة الناس ممن لا ثقافة عندهم ، ولا وعي في تمييز مقامات الناس ومعرفة درجاتهم ومنازلهم فإذا قيل للساقي ابدأ بكبير القوم يعني قيل له وثقافة ، فدخل المجلس ، فقد يكون هذا الرجل الذي هو عن يميني مثلا، هو سيد القوم وهو عالمهم، لكن هذا الساقي يضبطر ويغتر بكبير السن ، وباللحية، ترى هل هذا هو المقصود بالنسبة لأولئك الذين يقولون أن السنة أن يبدأ بكبير القوم سنا، أم كبير القوم علما وصلاحا ومنزلة، فهنا يظهر لكم أن تمييز كبير القوم أحدهم على الآخر أو الآخرين أمر صعب لأنه يتطلب أن يكون على معرفة تامة بتراجم هؤلاء الضيوف، وفي كل يوم فيه ضيوف ولذلك أنا أقول الأمر  يتطلب بالنسبة لساقي القوم أن يكون مثل ابن خلدون زمانه، يكون عارفا بتراجم الرجال ومنزلتهم وهذا تكليف بما لايطاق، فإذا كان من القواعد ( أنا وأمتي براء من التكلف )، إذا يقال لهذا الساقي المسكين، الذي وظيفته أن يسقي الجماعة وجزاه الله خيرا ابدأ يا أخي عن يمينك ولا نتصور الساقي مهما كان غير مثقف وغير واعي، إلا ويميز يمينه عن شماله أما والله ابدأ بكبير القوم ، من هذا كبير القوم ؟ لعله هناك لعله يلي في الزاوية ، وفي الزاوية خبايا كما يقال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تكليف ما لا يطاق، ويضاف أخيرا شيء أن من المبادئ والقواعد أن الرسول صلى الله عليه وآله وسلم كان يحب التيامن في كل شيء ، قاعدة عامة تقول السيدة عائشة رضي الله عنها ( كان رسول الله عليه الصلاة والسلام يحب التيامن في كل شيء،في ترجله، وفي تطهره، وفي تنعله، وفي شأنه كله ) ، هذا كما يقول علماء اللغة تعميم بعد تخصيص، خصص تسريح الشعر والتطهر والتنعل ثم عمم الراوي أو عممت السيدة عائشة فقالت: وفي شأنه كله فمن شؤون الناس إسقاء الضيوف، فمن يتول الإسقاء؟ هو كما قلنا رجل من عامة الناس إذا ليتخذ المبدأ الإسلامي، أن الرسول صلى الله عليه وآله وسلم كان يحب التيمن في كل شيء فيبدأ بيمينه0 شيء آخر كنت أذكره بهذه المناسبة، لم يكن معتادا في زمن الرسول صلى الله عليه وآله وسلم حينما سقي من القعب ، لم يكن من العادة عندهم، أن يسقوا الضيوف جميعا من الحليب، لأنه جماعة فقراء ومساكين ، ولم يكن عندهم من السقيا الشاي ونحو ذلك، وإنما كانوا يسقون الشخص الذي هو بحاجة إلى السقيا إذا لا يصح إن نقيس تلك الحادثة ولو رفعنا عنها جدلا، تلك القيود التي ذكرناها ، ما يجوز لنا أن نقيس عليها ما نحن الآن معتادينه، من أن ربّ البيت يسقي الناس الشاي أو البارد أو نحو </w:t>
      </w:r>
      <w:r>
        <w:rPr>
          <w:rFonts w:ascii="Traditional Arabic" w:hAnsi="Traditional Arabic" w:cs="Traditional Arabic"/>
          <w:color w:val="000000"/>
          <w:sz w:val="32"/>
          <w:szCs w:val="32"/>
          <w:rtl/>
        </w:rPr>
        <w:lastRenderedPageBreak/>
        <w:t>ذلك0 كل فرد بدون إستثاء، لأن هذه عادة لم تكن من قبل، ولا شك أن هذه العدة لا تدخل في محدثات الأمور، بل تدخل في قوله عليه السلام ( من كان يؤمن باله واليوم الآخر، فليكرم ضيفه )، فهذا من إكرام الضيف، فهذا التوسع في الإسقاء هو من إكرام الضيف، الذي تيسر للمسلمين فيما بعد الفتوحات الإسلامية، فإذا نتمسك بالمبدأ العام كان  يحب التيمن في كل شيء، وبخاصة أن المبدأ الخاص في هذه الحادثة، تلاقى واندعم بمبدأ العام، وبهذا القدر كفاية والحمد لله رب العالمين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تذبح عنه يوم سابعه ماذا تفعل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اليوم السابع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تفهم لفظ الحديث يعني ما فيه شرع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يوم السابع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شو يوم السابع؟ يعني يجوز يوم الثامن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فيه نهي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بسألك سائل ومسؤول لا يجتمعان، يعني تفهم من الحديث أنه يجوز اليوم الثامن ؟ تفهم من الحديث يجوز اليوم الخامس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لصالحه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السابع أو الرابع عشر أو الحادي والعشرون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وعلى هذه الطريقة لن نستفيد شيئا ولا أنا بستفيد معك شيئا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بدي أقول يجوز لكن بدي أستنا شوي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حكم ملزم وإلا يكون التحديد حينذاك لغوا يتنزه عنه كلام الرسول صلى الله عليه وآله وسلم وهكذا كل العبادات ، الأضحية مثلا أيام منى أيام أكل وشرب وذبح ، هذا شو معناه أنه يجوز تذبح فيما بعد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هنا في أيام منى ولا في الأضحية في نص يحرم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قبل الصلاة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الآن أبحث في هذا النص ، شو بتفهم منه وأنت الرجل العربي سليقة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أفهم منه الشارع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بيقول أيام منى ، أيام أكل وشرب وذبح شو معنى هذا أنه يجوز الذبح في غيره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بس لا تغلط ، إذا غلطت هنا بتكون غلطت هناك وإذا أصبت هنا أخطأت هناك ، فلازم تكون مطرد في الصواب وفي الخطإ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أفرق بين أيام منى والعقيقة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فاهم أنك بتفرق ، بس بتفرق بذوقك على الطريقة الصوفية يلي أنت بدندن كثيرا بالرد عليها ، أو من حيث الفهم العربي؟ أيام منى أيام ذبح ، كيف فهمت هذا أنه يفيد الحصر وتذبح يوم السابع لا تفيد الحصر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أيام منى ، يعني بوضوح النص أنها في أيام منى أما في الثاني في العقيقة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أنا بسألك كيف فهمت ، أيام منى أيام ذبح تذبح عنه يوم سابعه ، تعبيران يؤديان معنى واحدا لماذا فرقت بينهما؟ وبعدين هذا التوقيت من الشارع أم ليس توقيتا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توقيت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يجوز مخالفة التوقيت الشرعي بدون دليل شرعي؟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نتردد في أن نقول أن العقيقة لا يجوز ذبحها إلا في اليوم السابع انظر الآن كيف ينبغي أن نتسلسل في البحث العلمي الفقهي ، ما دام هذا النص يفيد التوقيت كأيام منى أيام ذبح ، أيام التشريق أيام ذبح فجاج مكة هذا التعبير هل يفيدك لك الخيرة بأن تذبح خارج فجاج مكة وخارج منى ، أم تفهم أنه هذا النص ملزم ؟ كل هذه صارت طريقة واحدة تماما ، وإلا نحن نلغي كلام الشارع الحكيم ، فقلت إلا بنص شرعي قوله عليه السلام ( تذبح عنه يوم سابعه ) ، لاشك أن هذا يلزمنا بأن نذبح العقيقة في اليوم السابع ، لكن هنا شيئان ، الشيء الأول وهو راجع إلى قاعدة شرعية هذا لمن كان مستطيعا ، فإذا كان غير مستطيع واستطاع فيما بعد معليش ، كأي عبادة هي فريضة آكد من هذه الفريضة ، ما استطاعت أن تصلي لأمر ما، ومعروف ما هو الأمر هو النوم أو النسيان ، فأنت تصلي حين تتذكر ، وحين الإستيقاظ ، إذا ما استطعت أن تصلي بالأركان كلها ، وإنما بعضها فبتصلي على قدر استطاعتك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ولكن أنت تستطيع أن تذبح في اليوم السابع ، ثم لا تفعل فما عذرك في ذلك؟ والله مثلا أنا لا أفهم أن هذا النص ملزم ، فحينها نلحقك بالأعاجم يلي مثلنا ويمكن هذا إذا أوقف بك عنده ، فيكون هذا رحمة من ربك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نفس الموضوع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تا نشوف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يصح أن نفهم من قوله صلى الله عليه وآله وسلم ( الغلام مرتهن بعقيقته ) فلو خالف امرؤ اليوم السابع وكان مستطيعا ، وذبح في اليوم العشرين أو غير أي يوم آخر يقع عليه إثم المخالفة لليوم السابع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ناقض ومنقوض الذي يسقط هو العقيقة والعقيقة شرطها أن تقع في اليوم السابع وما دام أنك </w:t>
      </w:r>
      <w:r>
        <w:rPr>
          <w:rFonts w:ascii="Traditional Arabic" w:hAnsi="Traditional Arabic" w:cs="Traditional Arabic"/>
          <w:color w:val="000000"/>
          <w:sz w:val="32"/>
          <w:szCs w:val="32"/>
          <w:rtl/>
        </w:rPr>
        <w:lastRenderedPageBreak/>
        <w:t xml:space="preserve">افترضت وقعت في غير هذا اليوم ، وهو مستطيع أن يذبح في هذا اليوم فكلامنا أيضا منقوض الذي يذبح في غير اليوم السابع وهو مستطيع كالذي يذبح قبل العيد أو بعد العيد الأضحية لا فرق بين ذلك لأنه تعدى التحديد الشرعي فالذي ذبح فيما بعد ما فكر بعد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الشائع عند كثير من الناس وهو الرابع عشر والحادي والعشرون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كنت أريد أن ألفت النظر حينما قلت إلا بنص يجب أن نقف عند التحديد الشرعي إلا بنص ، فلولا أنه جاء في بعض الروايات التوسعة فيمن لم يتيسر له الذبح في اليوم السابع ، ففي الرابع عشر وإلا آخر شيء في اليوم الحادي والعشرين ، ولذلك الحديث مع أخينا هذا أبو أيوب كان على أساس أنه ذبح بعد الواحد والعشرين  فهو لم يذبح لا في السابع ولا في الرابع عشر ولا في الواحد والعشرين ، فإذا هو لا أخذ بالعزيمة في اليوم السابع ولا أخذ بالرخصة يوم الرابع عشر ولا في الحادي والعشرين فسؤالك أنت يعني على التعبير العسكري في بعض البلاد مكانك راوح يعني أنت وإياه سواء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من ذبح مثلا في السابع عشر أو في الثامن عشر.</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لأنه لم يذبح في الوقت الشرعي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كنت قد ذكرت في مثل هذا الموضوع ،أن حكمت العدد لها شيء بالغ في الشريعة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هذا شيء معلوم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فيه حكمة بالغة وإلا ما هي فائدته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إلغاء وتعطيل الحكم الشرعي، ونحن نخشى ما نخشى أن نوجد من أنفسنا اليوم معطلين في الأحكام الشرعية كما وجد قديما معطلا في الصفات الإلهية،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دائما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بحثت عنه وما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بصحيح ولا ضعيف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يعين بدي شو أعرف مدى صحته، أنه جاء رجل إلى الرسول الله صلى الله عليه وآله وسلم فقال:إن زوجتي لاترد يد مصافح، فقال له ( طلقها ) وفي الثانية قال له ( طلقها ) فكان الرجل يحتج أنه عنده منها أطفال ، ففي المرة الرابعة قال له ( عظها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قال في المرة الرابعة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له عظها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عظها من الوعظ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صحيح لكن أنت رويته بزيادات لا أصل لها، الحديث في سنن النسائي وغيره، كالآتي أن رجلا جاء إلى النبي عليه الصلاة والسلام فقال زوجتي أو امرأتي لاترد يد لامس ليس هناك ذكر للمصافحة، </w:t>
      </w:r>
      <w:r>
        <w:rPr>
          <w:rFonts w:ascii="Traditional Arabic" w:hAnsi="Traditional Arabic" w:cs="Traditional Arabic"/>
          <w:color w:val="000000"/>
          <w:sz w:val="32"/>
          <w:szCs w:val="32"/>
          <w:rtl/>
        </w:rPr>
        <w:lastRenderedPageBreak/>
        <w:t xml:space="preserve">أولا وإنما قال ( لاترد يد لامس ) فقال له عليه الصلاة والسلام فورا ( طلقها ) ما قال له لا في المرة الثانية ولا في الثالثة ولا في الرابعة عظها قال ( طلقها ) قال يا رسول الله إني أحبها قال ( فأمسكها )، هكذا الحديث في الأولى قال  له طلقها، لما قال له إني أحبها قال ( فأمسكها )، و الحديث يجب أن يفهم فهما صحيحا ومن بعد هذا الفهم الصحيح، ممكن أن يستنبط منه بعض الأحكام الشرعية، التي يكون بحاجة إليها كثير من الناس من الرجال الذين يستعجلون، وينفذون الطلاق على زوجاتهم، ثم يندمون، فنستطيع أن نأخذ من هذا الحديث الصحيح حكما، يتناسب مع وضع كل واحد من هؤلاء المطلقين النادمين، فالفهم الصحيح لهذا الحديث هو لا ترد يد لامس، لايعني الزوج أن زوجته قحبة ، تعرفون معنا قحبة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يعني أنها امرأة ساذجة يعني بسيطة، يعني شو بتقولوا عنكم هنا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على البركة0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يعني على البركة أحسنت يعني على البركة درويشه وهؤلاء الدراويش سواء  كان من الرجال أو من النساء بينطلي عليهم الغش، لكن نيتهم من الداخل سليمة فهو يعني ويشهد في زوجته هذه الشهادة في قوله ( لا ترد يد لامس )، وهذا يقع في كثير من الأحيان في القرى، بين الفلاحين والفلاحات لأنهم عايشين مع الأسف، مجتمع أشبه بالمجتمع الغربي، لكن في طبعا شيء من الحماية والآداب الإسلامية، لكن في شيء من الاختلاط، فتجد الشاب يتكلم مع الشابة، وعلى عرض الطريق يعني وعلى مرأى من الأب والأم و الصديق والأخ  وا وا إلى آخره فيتكلم معها وفي أثناء الحديث يعمل لها هيك بيده يعني روحي بقى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لمسه شايف، وفد تكون اللمسة أعمق من هيك إلى آخره ، فالزوج نحن الآن بدنا نحكي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نبني عليها الأحكام، المصافحة التي ابتلي بها بعض المسلمين اليوم، هذه جاءتهم من الاستعمار الغربي والفكري أما في العهد الأول ما فيه إمرأة يصافحها رجل أجنبي عنها لذلك موضوع المصافحة ليس له علاقة بهذا الحديث، وإنما مثل ما قلت لك، يعني شيء يقع عادة قديما وحديثا حتى اليوم، هذا الغمز وهذا اللمس، الرجل حينما كان يرى من زوجته هذه البساطة، وهذه الدروشة تأخذه إيش؟ الغيره، فشكاها إلى النبي عليه الصلاة والسلام ولاشك أن هذه البساطة وهذه الغفلة لهذه الدرجة فما هي خلق حسن ولو أنها النية ليست سيئة فقال له عليه السلام اقطع هذا الداء مباشرة ( طلقها ) ما دام هي درويش وأنت غيور ( طلقها ) قال إني أحبها، هنا بقى المشكلة، فالرسول عليه الصلاة والسلام سيد الحاكمين من البشر ما أصر على على قوله الأول ( طلقها )، وإنما عكس ذلك وقال أمسكها إذا لماذا ؟ وهذا حديث من جملة الأحديث يلي لازم يكون من مراد مراد، ولا يعمل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ينبني عليه حكم، شايف لماذا ؟ لأنه نحن اليوم نسأل أن مثلا زوجي يعمل كذا وكذا، هل يجوز أن أعيش معه، يشرب خمر ما بيصلي كذا وكذا، نقول لا ما يجوز طيب شو لازم </w:t>
      </w:r>
      <w:r>
        <w:rPr>
          <w:rFonts w:ascii="Traditional Arabic" w:hAnsi="Traditional Arabic" w:cs="Traditional Arabic"/>
          <w:color w:val="000000"/>
          <w:sz w:val="32"/>
          <w:szCs w:val="32"/>
          <w:rtl/>
        </w:rPr>
        <w:lastRenderedPageBreak/>
        <w:t>ساوي، لازم تطلبي المفارقة منه ، مادام أنك ملتزمة فما يجوز تعيشي تحت عصمت فاسق إن لم يكن كافرا، لازم تطلبي المفارقة من القضاء الشرعي، بتقول عندي أولاد وين بدي أروح بالأولاد هنا بقول مادام لاتستطيعي أن تعيشي بدون أولادإذا عيشي معه مما إستفدناه من الحديث السابق فإذا الحديث عرفت روايته الصحيحة، قال ( طلقها )، قال أني أحبها قال إذا ( فأمسكها ) 0 إذا سئل أحدنا عن علاقة بين زوجين تقتضي أن يطلق أحدهما الآخر طبعا من باب التغليب، لأن الطلاق بيد من أخذ بالساق وهو رجل، لكن اليوم أصبح معروفا عند النساء  وما يتحرجوا من القول أنه أنا بدي طلقه لزوجي، أنا أعرف ماذا تعني، بدها ترفع دعوى عليه وتطلب إيش المفارقه، فهي ما يطلع بيدها تطلقه، لأن الطلاق بيد من أخذ بالساق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في مشكاة المصابيح أنه الإمام مثلا السكته بعد ولا الضالين ما في سكتة لأنه الحديث الوارد فيها ضعيف فبعض الأئمة يسكت ويقول لك أنه يسكت فترة وبقول لك أنه يسكت فترة بسيطة حتى أتيح للمأمومين أن يقرؤوا الفاتحة ، فهل يأثم لعدم وجود دليل على السكتة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الجواب عليه يأثم أو لا يأثم يعود إلى قناعته الشخصية إذا سلك طريق أهل العلم في معرفة الحق مما اختلف فيه الناس ، أوسلك طريق غير أهل العلم بسؤال أهل العلم فأفتوه فتبنى فتواهم فلا إثم عليه ، أما أن يركب رأسه وأن يتبع هواه فهو آثم  واضح كلامي ؟ يعني هو إما أن يكون مجتهدا فوصل به اجتهاده إلى هذه السكتة الطويلة التي يتمكن فيها المقتدون من قراءة الفاتحة، فهو ليس بآثم، بل هو مأجور على كل حال، وإما أن يكون ليس من أهل العلم والاجتهاد وإنما هو سأل بعض من يظن فيهم العلم، فأفتوه بأن هذه السكتة واردة فهو بناءا على ذلك يسكت، فأيضا لا إثم عليه، الإثم إنما يترتب على المكلف، فيما إذا تبع هواه وأفتى نفسه أوغيره بغير علم، مسموع الجواب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أي نعم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بالنسبة للأذان الذي كان قبل قليل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الأذان في الواقع يعني، أعجبني وما أعجبني، ما أعجبني بطبيعة الحال ما فيه من التلحين والتطريب، وأعجبني من حيث حسن صوتك، لأنه ذكرني بحديث أبي محذورة وهو أحد مؤذني الرسول صلى الله عليه وآله وسلم حيث سمعه الرسول عليه الصلاة والسلام ، يؤذن تقليدا وليس إيمانا، فناداه ولما دخل الإيمان في قلبه، جعله مؤذنا له عليه الصلاة والسلام، وعلمه كيف يؤذن، وكان من الفوائد التي جنيناها بهذه المناسبة، أقول كان من الفوائد التي جنيناها من حديث أبي محذورة هذا، أن النبي عليه الصلاة والسلام لما علمه الأذان وهو الأذان المعروف اليوم تربيعا قال له ( فإذا أذنت للصبح في الأذان الأول فقل الصلاة خير من النوم، الصلاة خير من النوم ) ، هذا الذي يسمى بلغة الشرع، بالتثويب في صلاة الفجر، </w:t>
      </w:r>
      <w:r>
        <w:rPr>
          <w:rFonts w:ascii="Traditional Arabic" w:hAnsi="Traditional Arabic" w:cs="Traditional Arabic"/>
          <w:color w:val="000000"/>
          <w:sz w:val="32"/>
          <w:szCs w:val="32"/>
          <w:rtl/>
        </w:rPr>
        <w:lastRenderedPageBreak/>
        <w:t xml:space="preserve">هذا التثويب استفدناه من حديث أبي محذوره هذا واستفدنا منه موضعه، وهو أنه في الأذان الأول وليس في الآذان الثاني كما هو المعهود اليوم، فجعل التثويب في الأذان الثاني هو خلاف السنة فذكرني أذان المؤذن اليوم بأذان أبي محذورة، وتعليم الرسول عليه الصلاة والسلام إياه، نظرا لأن صوته كان نديا، فنداوة صوت مؤذنكم ذكرتني بهذا الحديث هذا الذي أعجبني منه، لكن ما أعجبني منه، أنه كان مقلدا لأحد أو بعض المؤذنين في المدينة المنورة، وهو ليس آذانا شرعيا لما فيه من المد والمطمطمة والتنغيم، في غير المكان المعهود، في لغة العرب لغة الشرع، فهذا الصعود والنزول والهبوط بالصوت، هذا تقليد لنغمات المغنين في أغانيهم، ولا جرم أنه كان من المتوارث عند السلف الصالح، إنكار محدثات الأمور بعامة، وإنكار التلحين في الأذان بصورة خاصة، وقد صح عن ابن عمر رضي الله عنه ، أن رجلا جاء إليه فقال له، إني أحبك في الله، أما أنا فأبغضك في الله، قال كيف، قال لأنك تلحن في أذانك وتأخذ عليه أجرا، ولذلك فالمؤذن، كل مؤذن يبتغي بأذانه وجه الله، ويطمع أن يكون، عند قول نبينا عليه الصلاة والسلام: ( المؤذنون أطول الناس أعناقا يوم القيامة ) ، فلن يصل المؤذن إلى هذه المنزلة وإلى هذه الرتبة أن يكون من أطول الناس عنقا يوم القيامة، يشترط فيه أن يكون قد تحقق بخصلتين اثنين، الخصلة الأولى أن يكون أذانه لله ولذلك جاء من وصية النبي عليه الصلاة والسلام لعثمان بن أبي العاص الثقفي الذي أرسله النبي عليه الصلاة والسلام إلى قبيلته بني ثقيف قال له عليه الصلاة والسلام ( أنت أمامهم واقتد بأضعفهم واتخذ مؤذنا لا يأخذ على أذانه أجرا ) فأول خصلة يجب أن يتحقق بها المؤذن الذي يبتغي الأجر عند الله عز وجل ، ومن ذلك ماذا ذكرناه آنفا فأول شرط في ذلك أن يكون أذانه لله ، والشرط الثاني أن يكون آذانه على السنة، السنة ليس في الأذان تطريب، وليس في الأذان تلحين، وإنما يكون على سجيته، وعلى طبيعته، نعم يستثنى من هذا الذي قلته أن يتعمد على رفع الصوت ما استطاع إلى ذلك سبيلا، لأنه قد  جاء في الأحاديث الصحيحة، أن المؤذن يشهد له كل من سمع صوته من إنس أو جن، ولذلك يختار المؤذن الذي يكون صوته أعلى من غيره، وهذا أخذ من قصة أصل شرعية الأذان، ومعلوم لدى الحاضرين إن شاء الله، أن الأذان لم يشرع هكذا مباشرة، فقد كانوا بعد أن شرعت لهم  الصلاة يتنادون، ينادي بعضهم بعضا، كما يفعل بعض الناس اليوم، وهذا غير مشروع يالله الصلاة الصلاة صلوا، كان هكذا ينادي بعضهم بعضا، قد اجتمعوا وتآمروا ليختاروا سبيلا، يتفقون عليه ليعلنوا  عن حضور وقت الصلاة فاختلفوا في ذلك، منهم من يقترح أن يعلنوا عن وقت الصلاة بإيقاد نار عظيمة، فكان جواب الرسول عليه الصلاة والسلام أنه ( هذا شعار عباد النار )، آخر اقترح أن يضرب على البوق فقال ( هذا شعار اليهود ) ، وثالث وأخيرا اقترح أن يكون الإعلان بالضرب بالناقوس، فقال عليه الصلاة والسلام ( هذا شعار النصارى ) وانفضوا على لا شيء، وتلك الليلة رأى بعضهم أنه بينما هو يمشي في طريق من طرق المدينة، إذ لقي رجلا بيده ناقوس، قال أتبيعني هذا، قال لما، قال لكي </w:t>
      </w:r>
      <w:r>
        <w:rPr>
          <w:rFonts w:ascii="Traditional Arabic" w:hAnsi="Traditional Arabic" w:cs="Traditional Arabic"/>
          <w:color w:val="000000"/>
          <w:sz w:val="32"/>
          <w:szCs w:val="32"/>
          <w:rtl/>
        </w:rPr>
        <w:lastRenderedPageBreak/>
        <w:t xml:space="preserve">نضرب عليه للصلاة، قال أفلا أدلك على ما هو خير من ذلك، وكان هناك جذم جذر، أي جدار منهدم بقي منه بقية مرتفعة عن الأرض، وهذا أمر مشاهد دائما وأبدا، لأن الجدار مهما كان قويا أو رخيا لا ينهدم من أصله بحيث بصبح مع الأرض سويا، وإنما يبقى منه بقية مستعلية عن الأرض فقام هذا الشخص الذي رآه الصحابي في المنام قام عليه واستقبل القبلة، وأذن الأذان المعهود اليوم، ثم نزل عن هذاالجذم وأقام الصلاة، فلما أصبح الرجل قص عليه  القصة على النبي عليه الصلاة والسلام فقال : ( إنها رؤية حق ) والشاهد تمام قوله عليه الصلاة والسلام ( فألقه على بلال فإنه أندى صوتا منك ) ومن ذلك اليوم صار المؤذن هو بلال الذي لم يرى تلك الرؤية، لأن صوته كان نديا، كان شجيا ولذلك هذا أمر مستحب، في المؤذن، ولكن لاينبغي أن يتتبع في أذانه القواعد الموسيقية التي يقيم عليها المغنون أغانيهم، لهذا ننصح مؤذننا الليلة، أن يكون كما نظن أولا مخلصا في أذانه لله تبارك وتعالى لا يبتغي بذلك جزاء ولاشكورا، وثانيا نرجوا ألا يتتبع تقاليد بعض المؤذنين ولو في المسجد النبوي، لأن المسجد النبوي اليوم مع الأسف فيه  كثير من الأمور المحدثة التي كان ينهى عليه الصلاة والسلاموهو في قيد الحياته، وخير الهدى هدي محمد صلى الله عليه وآله وسلم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إنشاء الله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طلاب العلم يقلد العلماء في كلامهم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هذا لا يجوز هذا كله تكلف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يحب العلماء ويقلد أصواتهم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ذلك تكلف غير مرضي لأن السلف لم يرد عنهم، أنهم كانوا يقلدون الرسول صلى الله عليه وآله وسلم، في طريقة الكلام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تفضلت به بالنسبة للأجر على الأذان بس الحمد لله كلنا نأخذ أجر راتب أوقاف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عاجل عاجل أم آجل إن شاء الله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لا فلوس دنانير نأخذها يوم سبع وعشرين في كل شهر، وإذا ما آخذناها لانؤذن ولانداوم، يعني هيك أغلب الناس وحمانا الله وإياك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يا شيخنا يعني تبين لنا كيف تتخذ هذه الرواتب والحالة هذه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علما أن المؤذن يخدم المسجد أيضا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يخدم المسجد بس يوم الثلاثاء لا يخدم المسجد لأنه عطلة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ما يصلي نهائيا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فيه بعضهم لكن نحن نريد يعني ما يراه شيخنا حفظه الله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أبشر يا أبا أيوب، أبشر بكل خير، أولا هناك خطأ لفظي، يشترك فيه كل مؤذن أو موظف في وزارة الأوقاف ولو كان مخلصا في وظيفته فهو يشترك في خطإ مع غيره، ممن هو قد لايشاركهم في عدم الإخلاص، لكن يشاركهم في التعبير، والإسلام من كماله وسعة دائرة فوائده، أنه جاء </w:t>
      </w:r>
      <w:r>
        <w:rPr>
          <w:rFonts w:ascii="Traditional Arabic" w:hAnsi="Traditional Arabic" w:cs="Traditional Arabic"/>
          <w:color w:val="800000"/>
          <w:sz w:val="32"/>
          <w:szCs w:val="32"/>
          <w:rtl/>
        </w:rPr>
        <w:t>" أعطي بيدك اليمنى ياغلام، بيدك اليمنى"</w:t>
      </w:r>
      <w:r>
        <w:rPr>
          <w:rFonts w:ascii="Traditional Arabic" w:hAnsi="Traditional Arabic" w:cs="Traditional Arabic"/>
          <w:color w:val="000000"/>
          <w:sz w:val="32"/>
          <w:szCs w:val="32"/>
          <w:rtl/>
        </w:rPr>
        <w:t xml:space="preserve"> جاء ليصلح أيضا ظواهر الناس وألفاظهم، وليس فقط بواطنهم وقلوبهم، جاءهم بكل خير، من ذلك قوله عليه الصلاة والسلام ( إياك وما يعتذر منه ) (لاتتكلمن بكلام تعتذر به عند الناس ) ( لا يقولن أحدكم خبثت نفسي ولكن لقست )، لقست أو خبثت معناهما واحد، لكن لفظة الخبيث خبيثة، فصرف الرسول صلى الله عليه وآله وسلم المسلمين عن أن يتلفظوا بهذا اللفظ، وأراد منهم أن يأتوا بلفظة لطيفة تؤدي نفس المعنى، ( لايقولن أحدكم خبثت نفسي ولكن لقست ) هذا يؤخذ منه أن الإنسان يجب أن يختار اللفظة والعبارة التي تعبر عما في نيته تماما، ولا يتكلم بكلام يقول والله أنا قصدت كذا، وهذا يقع كثيرا وإذا كان الأمر كذلك في الأمور العادية، فكيف يكون الأمر في الأمور الدينية، ولا يجوز للمسلم أن يتلفظ بكلمة تتعلق بالله أو برسول صلى الله عليه وآله وسلم مما لايجوز ولا ينبغي أن يقال، ولو أن نيته كانت حسنة، هذه توطئة، لنقول لا يجوز للمسلم أن يقول نحن نؤم الناس ونأذن ونأخذ أجرا، لأن هذا يصدم الحديث السابق الذكر الذي أوصى به نبينا عليه الصلاة والسلام عثمان بن أبي العاص حين قال له ( واتخذ مؤذنا لايأخذ عن آذانه أجرا ) فكيف يقول المسلم عن نفسه أنا آخذ عن أذاني وعلى إمامتي أجرا ، الأصل أن يقال ما حكم ما يأخذه الموظف في الدولة، وظيفة شرعية، كالإمامة والتأذين والخطابة ونحو ذلك، لنجيب على هذا فنقول إذا أخذه على كونه أجرا، فهو إثم وهو سحت لأنه لا يجوز للمسلم أن يأخذ على عبادة، يقوم بها أجرا عاجلا من حطام الدنيا وإنما يجب أن يبتغي بذلك وجه الله ، كما قال الله عز وجل : </w:t>
      </w:r>
      <w:r>
        <w:rPr>
          <w:rFonts w:ascii="Traditional Arabic" w:hAnsi="Traditional Arabic" w:cs="Traditional Arabic"/>
          <w:b/>
          <w:bCs/>
          <w:color w:val="FF0000"/>
          <w:sz w:val="32"/>
          <w:szCs w:val="32"/>
          <w:rtl/>
        </w:rPr>
        <w:t>((وما أمروا إلا ليعبدوا الله مخلصين له الدين ))</w:t>
      </w:r>
      <w:r>
        <w:rPr>
          <w:rFonts w:ascii="Traditional Arabic" w:hAnsi="Traditional Arabic" w:cs="Traditional Arabic"/>
          <w:color w:val="000000"/>
          <w:sz w:val="32"/>
          <w:szCs w:val="32"/>
          <w:rtl/>
        </w:rPr>
        <w:t>، وقال عليه الصلاة والسلام: ( بشر هذه الأمة بالرفعة والثناء والمجد والتمكين في الأرض ومن عمل منهم عملا للدنيا فليس له في الآخرة من نصيب ) ، فكل هؤلاء الموظفين في الوظائف الشرعية، يجب أن تكون نيتهم خالصة لوجه الله  عز وجل ، وبعد هذا لا يهمهم ما جاءهم راتبا من قبل الدولة، إذا هم لم يأخذوه أجرا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رعاك الله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رعاك الله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ورعاك معي ومع الحاضرين جميعا، فلا ينبغي أن يأخذ ما يرتب له من راتب على أنه أجر وإنما هو </w:t>
      </w:r>
      <w:r>
        <w:rPr>
          <w:rFonts w:ascii="Traditional Arabic" w:hAnsi="Traditional Arabic" w:cs="Traditional Arabic"/>
          <w:color w:val="000000"/>
          <w:sz w:val="32"/>
          <w:szCs w:val="32"/>
          <w:rtl/>
        </w:rPr>
        <w:lastRenderedPageBreak/>
        <w:t>راتب فعلا، ونحن نعلم من التاريخ الإسلامي الأول وبخاصة في عهد العمرين الأنورين عمر ابن الخطاب وعمر ابن عبد العزيز أنهما جعلا أو حاولا أن يجعلا لكل مسلم كبير أو صغير راتبا من الدولة فالراتب من الدولة لا ينبغي أن يكون مقابل وظيفة يقوم بها المكلف، وإنما ينبغي أن يكون عفوا راتبا مجانا نستطيع أن نقول من قبل الدولة، وذلك ليعيش المسلمون في غنى عن الاهتمام بالدنيا وينصرفوا لعمل الآخرة فإذا هنا نستطيع أن نقول ( إنما الأعمال بالنيات وإنما لكل إمرئ ما نوى ) فمن أخذ هذا الراتب على أنه أجر فهو آثم وأما ما يأخذه فهو سحت، ومن أخذه من باب الراتب والتعويض عما يفوته، فلا بأس من ذلك إن شاء الله، مادام أنه في قلبه مخلص في عبادته لله  عز وجل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هنا لا بد من التنبيه على أمور تدق ولدقتها قد تخفى على بعض هؤلاء الموظفين في بعض الوظائف الدينية، من ذلك مثلا ، أنني أرى بعض هؤلاء الموظفين، لا يواظبون على أداء وظيفتهم في بعض الأيام، فأسأل فأجاب بأنه مجاز، فأقول هذا مجاز في وظائف الدولة غير إيش؟ غير الوظائف الدينية شو مجاز؟ فهذا مجاز غلب عليه أحد شيئين، وأحلاهما مر غلب عليه أحد الشيئين أحلاهما مر، غلب عليه أحد الشيئين أحلاهما مر، المر أنه تأثر بعادة كل الموظفين يلي في البنك ويلي في الضرائب والجمارك وإلى آخره هؤلاء لهم إجازات فغلبة عليه هذه العادة عند الآخرين فهو يقولها هكذا عفو الخاطر، هذا مر لأنه يتعلق بالألفاظ التي أشرنا آنفا إلى ان الشارع الحكيم هذبنا وأدبنا وأحسن تأديبنا، ونهانا أن نتلفظ بشيء ما ينبغي أن نتلفظ به،هذا مر، والأمرّ أن يكون واقعا هو يستسيغ هذه الإجازة، ومعنى ذلك أنه يستسيغ عدم القيام بالطاعة، هذا هو تفسير هذه الإجازة في العبادات الدينية، الذي يصلي بالناس إماما، له أجر من يصلي خلفه، إيش معنى قوله أنه أنا مجاز أنه ما يصلي إمام، والذي يؤذن وقد عرفتم من فضائله وهناك حديث يقول ( من أذن لله سبع سنين ) نسيت إيش الفضل المذكور بالحديث لكن له فضل بالغ جدا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يا شيخ ما في الأردن موحد لهذا شريط كاسيت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حديث يقول عشر سنة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نعم هو هذا الشاهد، لا يجوز للموظف وظيفة دينية أن ينغش في الإجازة، التي يعطيها الأوقاف له ويتمتع بها وهو بغير حاجة إليها، أريد أن أقيد كلامي السابق حتى لا يفهم على إطلاقه فقد يكون رجل رب عائلة، ولا يتمكن بالقيام ببعض لوازم بيته أو أهل بيته، إلا في وقت الإجازة ما فيه مانع في ذلك ولو لم يعط إجازة رسميا مافي مانع أن يجيب عنه شخص يصلي بديلا عنه،أو يؤذن أويخطب أو إلا آخره، لأن له عذرا شرعيا وبهذه الحالة ليس بحاجة أن يأخذ إجازة نظامية أو روتينية كما يقولون، فهو ليس بحاجة يشعر أنه ليس بحاجة إليها مع ذلك هو يتمتع بهذه الإجازة التي يتمتع بها كل الموظفين، فيجب أن يشعر هذا الموظف أنه ليس كبقية الموظفين هذا موظف إذا صح التعبير عند الله في وظيفة من الوظائف </w:t>
      </w:r>
      <w:r>
        <w:rPr>
          <w:rFonts w:ascii="Traditional Arabic" w:hAnsi="Traditional Arabic" w:cs="Traditional Arabic"/>
          <w:color w:val="000000"/>
          <w:sz w:val="32"/>
          <w:szCs w:val="32"/>
          <w:rtl/>
        </w:rPr>
        <w:lastRenderedPageBreak/>
        <w:t>الدينية فكيف ينسى هذه الفضيلة وهذه المنقبة ، ويتجاهلها ويقول أنه مجاز هذه ذكرى والذكرى تنفع المؤمنين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بوزارة الأوقاف أنه يقوم بالعمل ولا يأخذ المقابل إذا كان له مصدر آخر يستطيع أن يعيش منه ؟</w:t>
      </w:r>
    </w:p>
    <w:p w:rsidR="00B50C4F" w:rsidRPr="00146954"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إذا أخذه بالشرط السابق فهو له، وإن استغنى عنه فهو خير له إلا في حالة واحدة ، وهذه الحالة الواحدة مما استفدناها من حديث عمر رضي الله عنه يقول عمر كان رسول الله صلى الله عليه وآله وسلم إذا جاءه مال أعطاني منه فأقول يا رسول الله أعطه  إلى من هو أولى به مني فيقول الرسول عليه السلام  له ( يا عمر ما أتاك الله من مال ونفسك غير مشرفة إليه فخذه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2</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فأقول : فأقول : يا رسول الله أعطيه إلى من هو أولى به مني فيقول له الرسول عليه السلام : </w:t>
      </w:r>
      <w:r>
        <w:rPr>
          <w:rFonts w:ascii="Traditional Arabic" w:hAnsi="Traditional Arabic" w:cs="Traditional Arabic"/>
          <w:b/>
          <w:bCs/>
          <w:color w:val="0000FF"/>
          <w:sz w:val="32"/>
          <w:szCs w:val="32"/>
          <w:rtl/>
        </w:rPr>
        <w:t>( يا عمر ما آتاك الله من مال ونفسك غير مشرفة إليه فخذه وتموله فإنه رزق ساقه الله إليك )</w:t>
      </w:r>
      <w:r>
        <w:rPr>
          <w:rFonts w:ascii="Traditional Arabic" w:hAnsi="Traditional Arabic" w:cs="Traditional Arabic"/>
          <w:color w:val="000000"/>
          <w:sz w:val="32"/>
          <w:szCs w:val="32"/>
          <w:rtl/>
        </w:rPr>
        <w:t xml:space="preserve"> يعني إذا كنت غنيًا عنك فخذه تموله امتلكه ثم تصدق به يكتب له أجر الصدقة، وقد جاءك ونفسك غير مشرفة إليه ، فالحقيقة هذه مسألة مهمة جدًا ، أن إنسان موظف وغني عن راتبه فهو يستعف عنه كما استعف بعض الصحابة ومنهم عمر ، لكن الرسول عليه السلام وجهه إلى ما هو أفيد له بالنسبة للآخرة ، فقال له : تملكه ما دام نفسك غير مشرفة إليه ، ثم حوله إلى غيرك بطريق الهبة أو الصدقة وما شابه ذلك ، ومما ينبغي أن يراقب هذا الموظف نفسه وإخلاصه ألا ينصاع مع سائر الموظفين في ظاهرة كنا نشاهدها في سورية ، وما أستبعد في البلاد الأخرى أن تكون هذه الظاهرة موجودة أيضًا ، وإن كنت بعد لم أشهدها ، كانت هناك في بعض الحكومات التي دارت على سورية تخرج مظاهرة وفي مقدمتها الذين يسمونهم إيش ؟ المشايخ يعني شو يسمون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رجال الدين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ليش تظاهروا ؟ يطلبون من الدولة أن ترفع رواتبهم ، هذا إعلان كالراية أن دول الجماعة لا يبتغون  بوظائفهم وجه الله عز وجل وإلا لقنعوا بما  أوتوا ، لذلك على كل مسلم قد كلف بمثل هذه الوظيفة الحساسة أن يراقب قلبه وألا يتورط فيأخذ مالًا أجرًا وليس راتبًا أو تعويضًا ، أظن هذا جواب عن سؤال يا </w:t>
      </w:r>
      <w:r>
        <w:rPr>
          <w:rFonts w:ascii="Traditional Arabic" w:hAnsi="Traditional Arabic" w:cs="Traditional Arabic"/>
          <w:color w:val="000000"/>
          <w:sz w:val="32"/>
          <w:szCs w:val="32"/>
          <w:rtl/>
        </w:rPr>
        <w:lastRenderedPageBreak/>
        <w:t>أستاذ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شيخنا أخونا من أفغانستان </w:t>
      </w:r>
      <w:r>
        <w:rPr>
          <w:rFonts w:ascii="Traditional Arabic" w:hAnsi="Traditional Arabic" w:cs="Traditional Arabic"/>
          <w:color w:val="FF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حديث ضعيف في البخاري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 علم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ومسلم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 لأنه لم يوجد أحد تتبع الأحاديث الضعيفة في الصحيحين تتبعًا نهائيًا ، هناك الدار قطني مثلًا انتقد من صحيح البخاري نحو ثلاثين حديث ، ولكن لم يسلم له بهذا العدد ، وشخصيًا أنا لا أجد من الوقت ما يحملني على مثل هذا العمل وهو حصر الأحاديث الضعيفة في البخاري ، لأن ما نحاط به من أحاديث ضعيفة بالمئات بل بالألوف أهم أن نشتغل بها من أن نأتي وندرس الصحيحين لنستخرج منها خمسة أحاديث أو عشرة أحاديث ، ولذلك قلت : لا أعلم الجواب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يا شيخنا تراجعت عن أي شيء كتبته في كتبك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أنا معصوم حتى لا أتراجع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سمعنا كثير من الأخوة يقولون : الشيخ تراجع عن كذا تراجع عن كذا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الأول سؤال يعني لا معنى له ، لكن لو سألت فقد أعطيتك الجواب ، الذي لا يتراجع معناه متعصب ، لكن لو سألت عن سؤال محدود ممكن أقول لك تراجعت أو لا ، أو هل تراجعت ؟ لقد تراجع من هو  أعلم مني و أسبق مني وأقدم مني و إلى آخره وجعل ذلك من فضائلهم ، ونحن نتشبه بهم كما قيل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فتشبهوا إن لم تكونوا مثلهم                          إن التشبه بالكرام فلاح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لذلك ينبغي أن يكون سؤالك محدودًا ، أما بهذا الإطلاق فلا معنى 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مسألة الذهب المحلق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كذب ما تراجعت بل ازددت إيمانًا ، الذهب المحلق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كم محدث يوجد في عصرنا هذا ومن هم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على هذا السؤال ، ألحقه بسؤالك الأول ، وهل أنا أحطت بمن على وجه الأرض من علماء و من متخصصين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أي رجال متمكنين في الحديث بعدك نرجع إليهم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ترجع إليهم ، الله أعلم بهم  هل رأيت كتبهم هل رأيت شيئًا من كتبهم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قرأنا بعض الكتاب للمشايخ الموجودين كالشيخ ناصر الدين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 كويس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 سؤال الأخ هذا أصله ما سمعناه من بعض الناس يتناقل أن الشيخ يقول : أنه أعلم الناس فيما أعرف الشيخ مقبل ما  ندري صدر منك هذا أو لا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أقول لكن كما سمعت أقول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سب الدين أو سب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حرام ، ومن استحل ذلك بقلبه فهو كفر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موعد أذكار الصباح ومتى موعد أذكار المساء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أذكار المساء بعد العصر وأذكار الصباح بعد الفجر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هو الدليل يا شيخ على هذا ، نحن سمعنا في أفغانستان أنك قلت : أذكار المساء بعد المغرب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بعد العصر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والدليل على هذا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المساء لغة يبدأ بعد العصر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البسملة بصوت مرتفع في الفاتحة بالنسبة للإمام الجهر بها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يثبت في السنة ، بل السنة الصحيحة الإسرار بها وعدم الجهر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وهل الثوب الأبيض سنة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العناق المعانقة يعني اثنين أو ثلاثة ومن أي جهة يبدأ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اثنين أو ثلاثة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بعض الأخوة يقولوا : العناق ثلاثة يعني هذه الجهة وهذه الجهة والجهة الأخرى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ما له أصل ، لكن المعانقة ليس لها نظام ، لكن التزام نظام معين فيها إحداث في الدين ما لا أصل له ، والمعانقة لا تجوز أن تتخذ عادة كالمصافحة ، وإنما تجوز بعد غياب طويل وشوق كثير ، أما ناس لهم يعني صفات معينة هذه عادات وتقاليد لا ينبغي التزامها خشية أن تصبح مع بعض الناس سنة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أن البدع في العبادات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عرفت فالزم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فالمعانقة من العادات فيما نعلم ، وقلت : إنها محدث في الدين التزام نظام معين محدث في الدين ، أنا فهمت أنه بدعة يعني ، فكيف التوفيق بين تلك وهذه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فهمت أنه محدث في الدين المعانقة أو الكيفية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التزام شيء معين بالنسبة للمعانقة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التزام ، أقول لك : عرفت فالزم ، لكن التزام شيء يوهم أنه من الدين فهو إحداث في الدين ، فلا تعارض بين ما تعرفه وأمرت بأن تثبت على ما تعرفه وبين ما سمعته آنفًا من أن التزام شيء لم يأت في الشرع هو إحداث في الدين أنت معي ؟ تعلم موضوع الطنطاوي عمر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حينما نلقى إنسانًا خاتمة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موضوع تنبأ هنا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ائذن لي بهذه الكلمة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هاتها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حينما نلقى إنسانا ونريد أن نعانقه ماذا نفعل حتى لا نقع في البدعة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أن المعانقة لم تشرع إلا بعد فراق طويل وهذا منصوص عليه عن الصحابة أنهم كانوا إذا تلاقوا بعد سفر تعانقوا ، وثبت في حديث أو لنقل عبارة أدق ثبت لدينا أخيرًا في حديث أبي التيهان أنه لما لقي الرسول عليه السلام في دراه وقد كان هو خارجًا عنها فلما فوجئ بأن الرسول في داره عانقه وأقره الرسول على ذلك ، فأضفنا إلى علمنا السابق  بجواز المعانقة بعد سفر الذي فهمناه من عمل الصحابة ، أضفنا إلى ذلك جواز المعانقة في ظروف عارضة واضح الجواب ؟ كويس ، وأعود أؤكد ما قلت آنفًا ، فالمعانقة في هاتين الصورتين جائز شرعًا ، و أنا بقول : أن هذه معانقة مثل تقبيل يد العالم ، لكن إذا انقلبت المعانقة إلى أنها يعني عادة وأنها ملتزمة كتقبيل  يد العالم إذا صارت كذلك دخلت في باب إيش ؟ الإحداث في الدين  واضح ؟ الحمد لله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أنت قلت : أن الذي يصلي خلف المذهب الحنفي والإمام الحنفي يصلي ويتبع الإمام ، فهل المقصود بالإتباع أنه لا يرفع يديه أو لا يضع يديه على الصدر أو لا يحرك أصبعه في التشهد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يفعل كما يفعل الإمام الحنفي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الدليل على هذا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ولكن لفظ الحديث مش على التكبير والركوع والاعتدال والتأمين أم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بسؤالك هذا الأخير أن الحديث يعني تفهمه أنه يعني الحصر فقط إتباع الإمام في هذه الأمور فقط ؟ إن كنت تعني هذا فأنت واهم ، وإن كنت تعني غير ذلك فلعلي أفهمه منك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أعني هذا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أعني هذا ، طيب إذا كنت تعني هذا فأنت أول من خالفت ما يعني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الحديث يقول : </w:t>
      </w:r>
      <w:r>
        <w:rPr>
          <w:rFonts w:ascii="Traditional Arabic" w:hAnsi="Traditional Arabic" w:cs="Traditional Arabic"/>
          <w:b/>
          <w:bCs/>
          <w:color w:val="0000FF"/>
          <w:sz w:val="32"/>
          <w:szCs w:val="32"/>
          <w:rtl/>
        </w:rPr>
        <w:t>( إنما جعل الإمام ليؤتم به فإذا كبر فكبروا وإذا ركع فاركعوا وإذا قال سمع الله لمن حمد فقولوا : ربنا ولك الحمد وإذا سجد فاسجدوا وإذا صلى قائمًا فصلوا قيامًا وإذا صلى جالسًا فصلوا جلوسًا أجمعين )</w:t>
      </w:r>
      <w:r>
        <w:rPr>
          <w:rFonts w:ascii="Traditional Arabic" w:hAnsi="Traditional Arabic" w:cs="Traditional Arabic"/>
          <w:color w:val="000000"/>
          <w:sz w:val="32"/>
          <w:szCs w:val="32"/>
          <w:rtl/>
        </w:rPr>
        <w:t xml:space="preserve"> ، هذه ست أشياء ذكرها الحديث ، فإذا كنت تعني كما قلت لك وأكدت قولك بأنك تعني أن المتابعة تكون في هذه الأمور المذكورة في الحديث فقد قلت لك : بأنك أول من يخالف ما قلت هو أنت ، قلت : كيف ؟ الآن يأتيك الجواب ، إذا الإمام سها عن التشهد الأول وقام للركعة الثالثة تتابعه أم 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أتابعه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مذكور في الحديث هذا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وإذا الإمام كان يترك الصلاة يعني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 لأن أردت من قولي لك : أنت أول مخالف لما قلت ، أن نضع قاعدة وننطلق منها ، لأن أنت وأمثالك من المتحمسين لإتباع السنة بيظنوا أن إتباع الإمام الحنفي اللي ما بيرفع يديه هذا خالف السنة ، لكن الذي وجد الإمام يصلي قاعدًا فيجلس معه هو مخالف لركن لأن القيام ركن ، فإذا كان الرسول أمرنا بمتابعة الإمام في تركه للركن معذورًا فأولى وأولى أن يأمرنا بإتباع الإمام في صور دون ذلك معذورًا، وأتيتك بمثال تعرفه وأجبت الجواب الصحيح ، نسي الإمام التشهد الأول وقام وقف للثالثة ، قلت : تتابعه ، وهذا من السنة ، وهذا فيه نص خاص به ، ولعل هذا النص هو الذي يعني يسر لك سبيل الجواب الصحيح ، مع أنه قد تأتيك بعض المسائل بمثل ما نحن في صددها ليس عليها نص ، مع ذلك أنت مكلف بالمتابعة ، الآن نفترض صورة وسئلت عنها مرارًا وتكرارًا ، إمام نسي التشهد الأول فذكر فعاد إلى التشهد بعد أن قام </w:t>
      </w:r>
      <w:r>
        <w:rPr>
          <w:rFonts w:ascii="Traditional Arabic" w:hAnsi="Traditional Arabic" w:cs="Traditional Arabic"/>
          <w:color w:val="000000"/>
          <w:sz w:val="32"/>
          <w:szCs w:val="32"/>
          <w:rtl/>
        </w:rPr>
        <w:lastRenderedPageBreak/>
        <w:t xml:space="preserve">ماذا تفعل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التشهد الأول وعاد إتباع الإمام نعود معه أيضًا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تقول إتباع الإمام ما تفعل تقول أتابعه أو لا أتابعه شو الدليل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أتابعه ، على كلامي</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لجأت معنى إلى الحديث الذي وهمت أنه خاص بالأشياء المنصوص عليها ففعلت أنت فعلتي وكلانا مصيب إن شاء الله ، إيش فعلت فعلتك ؟ أخذت بالمبدأ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خلاص ، فأنت تشعر الآن بأن المسلم الذي يريد أن يتفقه في الدين يريد أن يبني على قاعدة ، في هذه المسألة التي نحن بصددها ما هي القاعدة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فيه حديث آخر مهم جدًا </w:t>
      </w:r>
      <w:r>
        <w:rPr>
          <w:rFonts w:ascii="Traditional Arabic" w:hAnsi="Traditional Arabic" w:cs="Traditional Arabic"/>
          <w:b/>
          <w:bCs/>
          <w:color w:val="0000FF"/>
          <w:sz w:val="32"/>
          <w:szCs w:val="32"/>
          <w:rtl/>
        </w:rPr>
        <w:t>( فلا تختلفوا عليه )</w:t>
      </w:r>
      <w:r>
        <w:rPr>
          <w:rFonts w:ascii="Traditional Arabic" w:hAnsi="Traditional Arabic" w:cs="Traditional Arabic"/>
          <w:color w:val="000000"/>
          <w:sz w:val="32"/>
          <w:szCs w:val="32"/>
          <w:rtl/>
        </w:rPr>
        <w:t xml:space="preserve"> لا تختلفوا عليه في ماذا ؟ أيضًا في مسائل محدودة ؟ لا ، في كل شيء هو يفعله ليس عن عناد وليس عن استكبار وإنما عن وهم أن هذا هو سنة هذا هو صواب ، نحن لا نخالف الأئمة أبدًا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إذًا استفدنا من هذا الحديث أجزاء كثيرة غير الأجزاء التي جاء ذكرها في تمام الحديث ، وعلى هذا نقول : ما ذكر في الحديث هو ليس بالحصر وإنما للتمثيل ، كذلك سيأتينا سؤال أهم من السؤال السابق ، إذا الإمام صلى الظهر خمسًا قام إلى الركعة الخامسة ماذا تفعل أنت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نذكره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تذكره فإن تذكر تبعه وإن لم يتذكر</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نجلس</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تابعته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أتابعه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زاد عن الصلاة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زاد عن الصلاة عمدًا وإلا سهوًا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ذكرته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معليش أسألك عمدًا ولا سهوًا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سهوًا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سهوًا هذا الجواب ، كونك أنت ذكرته هل عرفت وكشفت عن قلبه أنه تذكر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ماذا يفيد ؟ يفيدني قولك : ولكنني ذكرته ، المهم أن تعرف أنك حينما ذكرته تذكر معك ، حينئذ يصبح معاندًا فلا يتابع ، لكن هل لواحد منا أن يصل إلى الاطلاع على ما في القلوب ؟ طبعًا لسنا صوفية لنكشف ما في القلوب ، إذًا لماذا خالفته ؟ لأنك لست متشبعًا بمبدأ قوله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هذه واحدة ، وهناك أخرى ولعلها نص بالموضوع وإن كان بعض المخالفين لهذا النص أجابوا عنه ، هناك في الصحيحين من حديث عبد الله بن مسعود رضي الله عنه  قال : صلى رسول الله صلى الله عليه وسلم يومًا الظهر خمسًا فلما سلم قيل له عليه السلام أزيد في الصلاة ؟ قال : لا ، قال له : صليت خمسًا ، فسجد سجدة للسهو ثم سلم ثم قال : </w:t>
      </w:r>
      <w:r>
        <w:rPr>
          <w:rFonts w:ascii="Traditional Arabic" w:hAnsi="Traditional Arabic" w:cs="Traditional Arabic"/>
          <w:b/>
          <w:bCs/>
          <w:color w:val="0000FF"/>
          <w:sz w:val="32"/>
          <w:szCs w:val="32"/>
          <w:rtl/>
        </w:rPr>
        <w:t>( إنما أنا بشر مثلكم أنسى كما تنسون فإذا نسيت فذكروني )</w:t>
      </w:r>
      <w:r>
        <w:rPr>
          <w:rFonts w:ascii="Traditional Arabic" w:hAnsi="Traditional Arabic" w:cs="Traditional Arabic"/>
          <w:color w:val="000000"/>
          <w:sz w:val="32"/>
          <w:szCs w:val="32"/>
          <w:rtl/>
        </w:rPr>
        <w:t xml:space="preserve"> هنا نحن نوجه سؤالًا  وهو لماذا أصحاب الرسول صلى الله عليه وسلم اتبعوا الرسول في هذه الزيادة الركعة الخامسة على الظهر ؟ في علمي هناك جوابان :الذي أتبناه أنا لأنهم يتبنون أكثر منا ما سمعوه من نبيهم مباشرة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في آخر الحديث </w:t>
      </w:r>
      <w:r>
        <w:rPr>
          <w:rFonts w:ascii="Traditional Arabic" w:hAnsi="Traditional Arabic" w:cs="Traditional Arabic"/>
          <w:b/>
          <w:bCs/>
          <w:color w:val="0000FF"/>
          <w:sz w:val="32"/>
          <w:szCs w:val="32"/>
          <w:rtl/>
        </w:rPr>
        <w:t>( وإذا صلى جالسًا فصلوا جلوسًا أجمعين )</w:t>
      </w:r>
      <w:r>
        <w:rPr>
          <w:rFonts w:ascii="Traditional Arabic" w:hAnsi="Traditional Arabic" w:cs="Traditional Arabic"/>
          <w:color w:val="000000"/>
          <w:sz w:val="32"/>
          <w:szCs w:val="32"/>
          <w:rtl/>
        </w:rPr>
        <w:t xml:space="preserve"> فهموا من هذا الحديث وجوب متابعة الإمام حتى فيما لو وقع قصدًا بطلت الصلاة ، لأن الذي يصلي جالسًا فريضة وعلى قادر على القيام صلاته باطلة ، فلما قال الرسول صلى الله عليه وسلم : </w:t>
      </w:r>
      <w:r>
        <w:rPr>
          <w:rFonts w:ascii="Traditional Arabic" w:hAnsi="Traditional Arabic" w:cs="Traditional Arabic"/>
          <w:b/>
          <w:bCs/>
          <w:color w:val="0000FF"/>
          <w:sz w:val="32"/>
          <w:szCs w:val="32"/>
          <w:rtl/>
        </w:rPr>
        <w:t>( وإذا صلى جالسًا )</w:t>
      </w:r>
      <w:r>
        <w:rPr>
          <w:rFonts w:ascii="Traditional Arabic" w:hAnsi="Traditional Arabic" w:cs="Traditional Arabic"/>
          <w:color w:val="000000"/>
          <w:sz w:val="32"/>
          <w:szCs w:val="32"/>
          <w:rtl/>
        </w:rPr>
        <w:t xml:space="preserve"> يفهم كل مسلم عربي أو عنده سليقة عربية أنه معذور ، ما يعني المتعنت المكابر المخالف للشريعة أي العاجز </w:t>
      </w:r>
      <w:r>
        <w:rPr>
          <w:rFonts w:ascii="Traditional Arabic" w:hAnsi="Traditional Arabic" w:cs="Traditional Arabic"/>
          <w:b/>
          <w:bCs/>
          <w:color w:val="0000FF"/>
          <w:sz w:val="32"/>
          <w:szCs w:val="32"/>
          <w:rtl/>
        </w:rPr>
        <w:t>( صل قائمًا فإن لم تستطع فقاعدًا فإن لم تستطع فعلى جنب )</w:t>
      </w:r>
      <w:r>
        <w:rPr>
          <w:rFonts w:ascii="Traditional Arabic" w:hAnsi="Traditional Arabic" w:cs="Traditional Arabic"/>
          <w:color w:val="000000"/>
          <w:sz w:val="32"/>
          <w:szCs w:val="32"/>
          <w:rtl/>
        </w:rPr>
        <w:t xml:space="preserve"> لما فهموا منه أن الشارع الحكيم أوحى إلى نبيه الكريم أن يبين للناس أنه يجب على المقتدين أن يتابعوا الإمام متابعة مطلقة سواء أخطأ فيما لو تعمده بطلت صلاته أو فيما كان دون ذلك ، لأن تفقهوا هذا الفقه وفوجئوا بأن الرسول صلى الله عليه وسلم  صلى خمسًا تابعوه هذا قول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القول الثاني : وهذا عندي مرجوح بطبيعة الحال قالوا : تابعوه لأنهم كانوا في زمن لما ينتهي الشرع بعد ، فهم  يمكن أن يكون دار في خلدهم وفي ذهنهم أنه يمكن أن يكون نزل شرع جديد ، فالظهر كانوا يعرفونه أربعًا فيمكن أن يكون صار خمسة ، ولذلك تابعوا الرسول عليه السلام ، هذا في الحقيقة يمكن أن يقال ، لكن </w:t>
      </w:r>
      <w:r>
        <w:rPr>
          <w:rFonts w:ascii="Traditional Arabic" w:hAnsi="Traditional Arabic" w:cs="Traditional Arabic"/>
          <w:color w:val="000000"/>
          <w:sz w:val="32"/>
          <w:szCs w:val="32"/>
          <w:rtl/>
        </w:rPr>
        <w:lastRenderedPageBreak/>
        <w:t xml:space="preserve">الأمر الأول أرجح لأنه هذه خاطرة ما فيه عندنا إلا احتمال إمكان يعني ، بينما الأمر الأول فيه عندنا نص ، وثانيًا وهذا أمر هام جدًا جدًا ، وجدنا أصحاب الرسول صلى الله عليه وسلم  ومن تبعهم بإحسان قد طبقوا النص العام في قضية أخطر بكثير من الصلاة الرباعية صليت خماسية ، في صحيح البخاري أن واليًا من ولاة بني أمية لعله عقبة بن الوليد تذكرون معي الوليد بن عقبة ممكن يكون كذلك ، صلى بالناس وفيهم الصحابة والتابعون صلى  الصبح أربعًا مش ثلاثة أربع ركعات ثم لما سلم قال : أزيدكم ، ما أحد منهم أعاد الصلاة ليه ؟ لأن الرسول قال : </w:t>
      </w:r>
      <w:r>
        <w:rPr>
          <w:rFonts w:ascii="Traditional Arabic" w:hAnsi="Traditional Arabic" w:cs="Traditional Arabic"/>
          <w:b/>
          <w:bCs/>
          <w:color w:val="0000FF"/>
          <w:sz w:val="32"/>
          <w:szCs w:val="32"/>
          <w:rtl/>
        </w:rPr>
        <w:t>( الإمام ضامن )</w:t>
      </w:r>
      <w:r>
        <w:rPr>
          <w:rFonts w:ascii="Traditional Arabic" w:hAnsi="Traditional Arabic" w:cs="Traditional Arabic"/>
          <w:color w:val="000000"/>
          <w:sz w:val="32"/>
          <w:szCs w:val="32"/>
          <w:rtl/>
        </w:rPr>
        <w:t xml:space="preserve"> فهو يتحمل مسئولية الأخطاء التي يقع فيها إن كان عن سهو فهو غير مؤاخذ عند الله ، وإن كان عن عمد لكن المقتدين لا يعلمون ذلك فهو إذًا ضامن ، فإذًا نحن نتبع الإمام في كل كبير وصغير مخالف فنعتبره من السنن بل والواجبات ما دام لم يتبين لنا أنه يقصد النكاية بالصلاة ، أما أن هذا مذهبه وهو  عندنا مخطئ فنحن لا نزيد الفرقة فرقة ونحقق كلام الرسول صلى الله عليه وسلم  بعامة ذلك خير وأبقى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لأخذ المذهب الحنفي يسرعون في الصلاة يعني لا يتم الركوع والسجود ولا بين السجدتين ولا بين الركوع نتابعه أيضًا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 ما بدك تتابعه ما تصلي معه يا أخي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أصلي هناك ، أنت تجاهد معه إن لم تصل معه يقول : أنت كافر ووهابي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الدرس يفيدك تمامًا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نص الحديث اللي هو حديث المسيء صلاته </w:t>
      </w:r>
      <w:r>
        <w:rPr>
          <w:rFonts w:ascii="Traditional Arabic" w:hAnsi="Traditional Arabic" w:cs="Traditional Arabic"/>
          <w:b/>
          <w:bCs/>
          <w:color w:val="0000FF"/>
          <w:sz w:val="32"/>
          <w:szCs w:val="32"/>
          <w:rtl/>
        </w:rPr>
        <w:t>( صل فإنك لم تصلي )</w:t>
      </w:r>
      <w:r>
        <w:rPr>
          <w:rFonts w:ascii="Traditional Arabic" w:hAnsi="Traditional Arabic" w:cs="Traditional Arabic"/>
          <w:color w:val="000000"/>
          <w:sz w:val="32"/>
          <w:szCs w:val="32"/>
          <w:rtl/>
        </w:rPr>
        <w:t xml:space="preserve"> طالما يسرع في الصلاة فصلاته تكون باطلة فكيف الواحد يتبع الإمام فيها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إحنا انتهينا من هذا كله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تجاهد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لا تجاهد</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 لم تصل معهم فلا تعيش معهم ، لأن نحن هناك في أفغانستان تجد الأئمة اللي يئموا الناس هم مولوية هم أحناف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لك : صل يا أخي ما أقول لك ما تصلي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الصلاة شيء وهذا شيء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أهم من القنوت ، أنا عم أقول لك صل خلفه ، واحتجاجك بحديث المسيء في صلاته هو احتجاج في محله ، لكن هل هو هذا الإمام الذي تصلي خلفه يعني لا يطمئن في الصلاة نكاية بالاطمئنان في الصلاة وبالتالي نكاية في الحديث ، وإلا هيك هو مقتنع أن هذه الصلاة جائزة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مذهبهم هكذا أنهم لا يطمئنون في الصلاة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تطل في الجواب قل خير الكلام ما قل ودل ، أنا أقول لك : هل هو يستعجل في الصلاة ولا يطمئن فيها نكاية في الحديث وإلا هذا مذهبه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مذهبه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الجواب ، ما تقول تضيع لنا الوقت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يعلم السنة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غيرك بده يسأل هون وهون لا تضيع علينا الوقت ، المهم نهاية المطاف فهمت القاعدة ، القاعدة تأمرك ألا تنظر إلى رأي الإمام المخالف لك ، لكن تنظر إلى رأي الإمام هل هو متعمد أو هو مقتنع بهذا الرأي ، فإذا عرفت أنه مقتنع فأنت ما عليك مسئولية إذا هو أساء الصلاة ، أما إذا عرفت أنه متعمد ومكابر ويعرف السنة ويحيد عنها حينئذ نقول لك : لا تصل خلفه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أدى الغرض أن نحن نترك الجهاد في هذا المكان ، يا شيخ هناك الأفغان غير ما تسمع أنت ، يعني هناك في الخندق كله يصلي على المذهب الحنفي إذ لم تتبعه تصلي معه الصلوات تأخير الصلاة وتقديم الصلاة كما يفعلون ، يعني مثلًا أخرنا صلاة الصبح إلى قبل الشروق وأخرنا صلاة العصر إلى قبل المغرب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حبيبي أنت أخذت المخرج الآن ، أنت تفترض الآن العكس ، أنت أخذت  المخرج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هو يقول لك الآن : أفعل ما يفعل الإمام ، إذا كان هو مقتنع بما يفعل مش متكابر يعني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كان متكابرا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عم تفرض الفرضية هذه ؟ أنت في خندق واحد أما عجيبة هذه ، ليه تفرض الفرضية اللي ما أنت مقتنع فيها ؟ وأنت أجبتني آنفًا بأن هذا يفعله وهو كراهة مش أنت اللي قلت هذا الكلام ؟ لماذا الآن تفرض فرضية تحول بينك وبين الاستمرار في الجهاد مع هؤلاء المبتلين بالتقليد لماذا تفترض فرضية معاكسة لما </w:t>
      </w:r>
      <w:r>
        <w:rPr>
          <w:rFonts w:ascii="Traditional Arabic" w:hAnsi="Traditional Arabic" w:cs="Traditional Arabic"/>
          <w:color w:val="000000"/>
          <w:sz w:val="32"/>
          <w:szCs w:val="32"/>
          <w:rtl/>
        </w:rPr>
        <w:lastRenderedPageBreak/>
        <w:t>تعتقد ؟ تفضل يا أخ إيش عندك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صغير بس حول الموضوع اللي هنا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سأل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الاقتداء بالإمام في الصلاة  أنت قلت : أن الإمام لو صلى على مذهب أو خالف السنة أو خالف الأوامر التي جاءت في الصلاة من الرسول صلى الله عليه وسلم  فنحن نقتدي به فنحن مأمورين بالاقتداء بالإمام والإمام والمأمومين وكل الأمة مأمورة بالاقتداء بالرسول صلى الله عليه وسلم  كما كان يصلي ، فهل إذا خالف الإمام السنن التي فعلها الرسول صلى الله عليه وسلم  في الصلاة وجاء بأشياء ممكن أن تبطل الصلاة يقتدي المأمومين كذلك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سامحك الله تعيد البحث السابق ما أخذ جواب هذا السؤال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أنا أقول : أن الإمام يأتي بأشياء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أوانك ، أنا ما أسألك عما تقول أنا أسألك ما أخذت جواب هذا السؤال في الحديث الذي جرى بيني وبين الأخ ؟ لأن بده يضيع الوقت الآخر ، كل واحد يرفع أصبعه بده يسأل سؤال ، أنت الآن تسأل نفس السؤال الذي جرى البحث فيه وانتهينا منه طول بالك شوي ، شو أشكل عليك من الكلام اللي سمعته آنفًا ؟ أنت بتقول : إن كل المسلمين مأمورين بإتباع إيش ؟ هذا كلام صحيح ، هل سمعت منا خلافه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أننا نتبع الإمام في مخالفة الرسول صلى الله عليه وسلم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نحن نتبع الإمام في إتباع الرسول في قوله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سامحك الله ، نحن نتبع الإمام الذي أخطأ والذي ترك ركنًا أو نسي شيئًا تطبيقًا لقول الرسول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والآن سيعود البحث الذي جرى بيني وبين الأخ ، أنت تتبع الإمام إذا أخطأ وإلا لا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أي شيء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الأشياء اللي ذكرت سابقًا ، السهو هو خطأ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خطأ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فإذا واحد فيه عندك فكرة عنده يعني مذهب هو فيه مخطئ هو عند الله عز وجل صلاته </w:t>
      </w:r>
      <w:r>
        <w:rPr>
          <w:rFonts w:ascii="Traditional Arabic" w:hAnsi="Traditional Arabic" w:cs="Traditional Arabic"/>
          <w:color w:val="000000"/>
          <w:sz w:val="32"/>
          <w:szCs w:val="32"/>
          <w:rtl/>
        </w:rPr>
        <w:lastRenderedPageBreak/>
        <w:t xml:space="preserve">صحيحة وإلا غير صحيحة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ما أدري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اسأل هذا السؤال ما دام تدري شو وظيفتك ، إذا كنت لا تدري شو وظيفتك ، لماذا لا تسأل أليس هذا أحق أن تعلم أن رجل تبنى رأيًا وهو عند الله خطأ وتعبد الله على هذا الخطأ صلاته مقبولة عند الله عز وجل ولا مرفوضة ؟ بتقول : الله أعلم ، أنت  ما تعرف أن الأئمة مختلفون والصحابة مختلفون تعرف ولا ما تعرف ؟ إذًا أنت تحتاج إلى دروس عديدة حتى تفهم هذه المسألة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ما تعرف أن بعض الأئمة يقول : إذا خرج دم ينقض الوضوء وآخر يقول لك : إذا خرج بحور من الدماء وضوؤه صحيح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الصواب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 الوضوء لا ينقض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ومس المرأة ينقض الوضوء وإلا لا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اعرف</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الصحيح اختلفوا وإلا لا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افرض ما شئت ، هذا اللي بيمس المرأة ما يتوضأ وكان مس المرأة ينقض الوضوء جينا اقتنعوا فهم الآية </w:t>
      </w:r>
      <w:r>
        <w:rPr>
          <w:rFonts w:ascii="Traditional Arabic" w:hAnsi="Traditional Arabic" w:cs="Traditional Arabic"/>
          <w:b/>
          <w:bCs/>
          <w:color w:val="FF0000"/>
          <w:sz w:val="32"/>
          <w:szCs w:val="32"/>
          <w:rtl/>
        </w:rPr>
        <w:t>(( أو لامستم النساء ))</w:t>
      </w:r>
      <w:r>
        <w:rPr>
          <w:rFonts w:ascii="Traditional Arabic" w:hAnsi="Traditional Arabic" w:cs="Traditional Arabic"/>
          <w:color w:val="000000"/>
          <w:sz w:val="32"/>
          <w:szCs w:val="32"/>
          <w:rtl/>
        </w:rPr>
        <w:t xml:space="preserve"> أنه الجماع والآخر فهم أنه مس ظاهري ، فهل يصلي هيك وإلا يصلي هيك دول يعني واحد منهم صلاته مقبولة عند الله والثاني باطلة ؟ ثم الرسول صلى الله عليه وسلم  قال ، وهذا نهاية الكلام لأنه ما بينتهي </w:t>
      </w:r>
      <w:r>
        <w:rPr>
          <w:rFonts w:ascii="Traditional Arabic" w:hAnsi="Traditional Arabic" w:cs="Traditional Arabic"/>
          <w:b/>
          <w:bCs/>
          <w:color w:val="0000FF"/>
          <w:sz w:val="32"/>
          <w:szCs w:val="32"/>
          <w:rtl/>
        </w:rPr>
        <w:t>( يصلون بكم فإن أصابوا فلكم ولهم وإن أخطأوا فلكم وعليهم )</w:t>
      </w:r>
      <w:r>
        <w:rPr>
          <w:rFonts w:ascii="Traditional Arabic" w:hAnsi="Traditional Arabic" w:cs="Traditional Arabic"/>
          <w:color w:val="000000"/>
          <w:sz w:val="32"/>
          <w:szCs w:val="32"/>
          <w:rtl/>
        </w:rPr>
        <w:t xml:space="preserve"> سمعت هذا الحديث من قبل ؟ شو يكون عندك </w:t>
      </w:r>
      <w:r>
        <w:rPr>
          <w:rFonts w:ascii="Traditional Arabic" w:hAnsi="Traditional Arabic" w:cs="Traditional Arabic"/>
          <w:b/>
          <w:bCs/>
          <w:color w:val="0000FF"/>
          <w:sz w:val="32"/>
          <w:szCs w:val="32"/>
          <w:rtl/>
        </w:rPr>
        <w:t>( فإن أصابوا فلكم ولهم وإن أخطأوا فلكم وعليهم )</w:t>
      </w:r>
      <w:r>
        <w:rPr>
          <w:rFonts w:ascii="Traditional Arabic" w:hAnsi="Traditional Arabic" w:cs="Traditional Arabic"/>
          <w:color w:val="000000"/>
          <w:sz w:val="32"/>
          <w:szCs w:val="32"/>
          <w:rtl/>
        </w:rPr>
        <w:t xml:space="preserve"> شو معنى فلكم وعليهم ؟ أليس معناها صلاتكم صحيحة والخطأ عليهم ؟ ايش عندك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كيفية الصلاة على الرسول صلى الله عليه وسلم بعد الأذان اللهم صل على محمد وإلا اللهم صل على محمد إلى آخر النص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الأفضل إلى آخر النص ويجوز الاختصار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القنوت نؤمن في القنوت وراء الإمام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الدرس الماضي كافي يا أخي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لمسألة الصلاة على النبي أحد إخواننا من الجالسين تذكر أثناء كلامكم السباق لما تقول : عليه السلام فيقول : هل قولك عليه السلام كاف في ذكر الصلاة على النبي ، والنبي صلى الله عليه وسلم  يقول : </w:t>
      </w:r>
      <w:r>
        <w:rPr>
          <w:rFonts w:ascii="Traditional Arabic" w:hAnsi="Traditional Arabic" w:cs="Traditional Arabic"/>
          <w:b/>
          <w:bCs/>
          <w:color w:val="0000FF"/>
          <w:sz w:val="32"/>
          <w:szCs w:val="32"/>
          <w:rtl/>
        </w:rPr>
        <w:t>( رغم أنف امرئ ذكرت عنده فلم يصل علي )</w:t>
      </w:r>
      <w:r>
        <w:rPr>
          <w:rFonts w:ascii="Traditional Arabic" w:hAnsi="Traditional Arabic" w:cs="Traditional Arabic"/>
          <w:color w:val="000000"/>
          <w:sz w:val="32"/>
          <w:szCs w:val="32"/>
          <w:rtl/>
        </w:rPr>
        <w:t xml:space="preserve"> فما هو الجواب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إذا كان الذي قال عليه السلام كلما ذكر الرسول عليه السلام فما حقق الواجب ، لكنه إذا قال أحيانًا ذلك فلا مانع من ذلك ، لأنه لو لم يقل لو ذكر الرسول عليه السلام عشر مرات في المجلس الواحد وصلى عليه مرة واحدة  ثم لم يعد إلى الصلاة عليه ولا السلام عليه فهو ليس بآثم ، لأنه ليس بالواجب عليه في المجلس الواحد أن يصلي على النبي كلما ذكر ، إلا إذا تعددت المجالس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البخيل من ذكرت عنده ، هل له موقع في هذا البحث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قلته ، من ذكرت عنده فلم يصل علي ، في المجلس الواحد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من العوام مصلي ، لكنه في صفته أمكر من ثعلب ومن يعني يعرفه يتعب ، هذا الرجل حصل بينك وبينه نقاش معين كان هو المخطئ فيه انتصر لغير الحق ليس نقاشًا فقهيًا مسألة عادية ، فبعد أن انتهت المناقشة تلقاه في الطريق تقول : السلام عليكم فلا يرد السلام ، فأنت قطعت السلام وفرح قلبك بأنه لم يرد السلام لأنك في ذلك كفاية لشره فهل هذا العمل مشروع أم أن الواجب أني أظل أسلم عليه كل ما ألقاه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سلمت عليه كلما لقيته فذلك هو الأفضل ، وإن أعرضت عنه فهو جائز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 أنت قبل قليل ركزت على قضية صحة اللفظ أثناء الكلام ، والآن قبل قليل تفضلت وتكلمت لسنا بصوفية نعلم ما في الصدور ، والصوفي لا يعلم في حقيقة أمره أليس ذلك خطأ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حقيقة ملاحظة</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محلها</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ليس في محلها ليس في محلها الله أكبر ، الأخ سئل حتى كاد يهلك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ما من حظك ما هنا أبو ليلى بعدين ما بتاخذ جواب ، ما الذي فهمته من كلامي السابق لما ذكرت الصوفية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أنك تنتقدهم فيما يعتقدون ، من حيث اللفظ نحن لا نتعامل بما في القلب حاليًا نتعامل بما على طرف اللسان بارك الله فيك ، نحن نأخذ من الشيخ كما يعلمنا نتعلم فمعذرة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قال كلمة فهمها الجالسون كلهم ، ولذلك لا تدخل في الباب الذي نصحتكم به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يقال من باب الإنكار الله قال : </w:t>
      </w:r>
      <w:r>
        <w:rPr>
          <w:rFonts w:ascii="Traditional Arabic" w:hAnsi="Traditional Arabic" w:cs="Traditional Arabic"/>
          <w:b/>
          <w:bCs/>
          <w:color w:val="FF0000"/>
          <w:sz w:val="32"/>
          <w:szCs w:val="32"/>
          <w:rtl/>
        </w:rPr>
        <w:t>(( ذق إنك أنت العزيز الكريم ))</w:t>
      </w:r>
      <w:r>
        <w:rPr>
          <w:rFonts w:ascii="Traditional Arabic" w:hAnsi="Traditional Arabic" w:cs="Traditional Arabic"/>
          <w:color w:val="000000"/>
          <w:sz w:val="32"/>
          <w:szCs w:val="32"/>
          <w:rtl/>
        </w:rPr>
        <w:t xml:space="preserve"> هو ليس بعزيز ولا كريم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الآن عم يشهد أن ناقل الكفر ليس بكافر وناقل الخطأ ليس بمخطئ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بالنسبة يا شيخ عفوًا بالنسبة للرواتب في الكلام اللي تفضلت فيه عن الرواتب الأوقاف، طب إحنا يا شيخ إذا صار عندنا ظرف فالواحد يعني غاب لظرف طارئ مثلًا المسئولون ما يعذروه ويخصموا عليه ويحققوا معه تنقلب وزارة الأوقاف إلى مخفر ليس لأنك تركت صلاة العصر مثلًا أو كذا لطارئ ، فنحن مضطرين للتعامل مع هذه الإجازات هل يجوز التعامل معها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حينما تتعامل معها وكنت بحاجة إليها فقد سبق الجواب عنها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الذي يرجع من أفغانستان يعد فار من الزحف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نجيب عن هذا السؤال فنقول : الذي يذهب هناك يجاهد في سبيل الله حقًا فيجب أن يرتبط بالأحكام الشرعية ، منها أن ذهابه إلى هناك ليس نزهة ، يعني متى ما عن في باله وطاب له السفر للجهاد في سبيل الله ذهب ومتى ما اشتاق إلى الأهل رجع ليس الأمر كذلك ، يجب ولا بد أن هو أن يكون جنديًا </w:t>
      </w:r>
      <w:r>
        <w:rPr>
          <w:rFonts w:ascii="Traditional Arabic" w:hAnsi="Traditional Arabic" w:cs="Traditional Arabic"/>
          <w:color w:val="000000"/>
          <w:sz w:val="32"/>
          <w:szCs w:val="32"/>
          <w:rtl/>
        </w:rPr>
        <w:lastRenderedPageBreak/>
        <w:t xml:space="preserve">بمعنى الكلمة وأن يكون مطيعًا لرؤسائه وأمرائه إلى آخره ، فإذا خطر في باله هذا أمر طبيعي أنه يرجع إلى بلده أو أهله أو وطنه وكل بلاد الإسلام هي وطن فلابد من أن يستأذن المسئول عنه الأمير ، فإن أذن له وكان الإذن في غير محله نمكن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السابقة الإثم عليه وليس على المأذون له ، وإن كان لم يأذن له فما استجاب لهذا النهي وإنما ركب رأسه ورجع فهو عاص ويعتبر فارا من الزحف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الأخ الكريم يسأل عن السلام في السيارة واحد مسرع في سيارته فرأى أحد إخوانه فسلم عليه إشارة لأنه لا يستطيع أن يسمعه ما تعليق فضيلتكم على  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 السؤال يتعلق بمن كان في السيارة مسلمًا أو من كان خارج السيارة مسلمًا ، الجواب أن السلام لابد منه ، لكن إذا كان الأمر كما وصفتم بأنه هذا السلام سوف لا يسمعه سواء كان صادرًا ممن في السيارة على من كان خارجًا عنها أو العكس ، حينئذ لا بد من الإشارة  لكن لا يجوز الاقتصار على الإشارة دون العبارة ، فيجب أن يجمع بين الأمرين  أن يقول : السلام عليكم ويرفع يده مشيرًا إليه أما إيش الفائدة من هذا الكلام أو من هذه الإشارة ؟ ويجب الحقيقة أن نذكر بأمر الناس عنه غافلون ، يجب أن نعتبر سلام المسلم على أخيه المسلم ولو كان غير مسموع يجب أن نعتبره ذكر لله عز وجل ، هذا الذكر الذي لا يعرفه أهل الذكر ، هذه صحيحة بس ديك ما هي صحيحة ، يجب أن نتذكر بأن المسلم حينما يلقي السلام على أخيه المسلم فهو ذكر لله لا يشبه ذكر الذاكرين المعروفين بالرقص في ذكرهم ، لأنهم لا يعرفون ذكر الله إلا في حدود تقاليدهم فقول المسلم السلام عليك ، وأنت لم تسمع السلام فهو قد ذكر الله عز وجل لقول الرسول صلى الله عليه وسلم : </w:t>
      </w:r>
      <w:r>
        <w:rPr>
          <w:rFonts w:ascii="Traditional Arabic" w:hAnsi="Traditional Arabic" w:cs="Traditional Arabic"/>
          <w:b/>
          <w:bCs/>
          <w:color w:val="0000FF"/>
          <w:sz w:val="32"/>
          <w:szCs w:val="32"/>
          <w:rtl/>
        </w:rPr>
        <w:t>( السلام اسم من أسماء الله وضعه في الأرض فافشوه بينكم )</w:t>
      </w:r>
      <w:r>
        <w:rPr>
          <w:rFonts w:ascii="Traditional Arabic" w:hAnsi="Traditional Arabic" w:cs="Traditional Arabic"/>
          <w:color w:val="000000"/>
          <w:sz w:val="32"/>
          <w:szCs w:val="32"/>
          <w:rtl/>
        </w:rPr>
        <w:t xml:space="preserve"> فإذًا السلام اسم من أسماء الله ، ها دول الجماعة يذكروا الله الله الله كلام لا معنى له باللغة العربية لأنه مبتدأ ليس له خبر ، الله ما باله يا أخي ؟ الله كريم الله رحيم إلى آخره ، أحمد محمد خالد شنو ؟ يا أخي كريم عالم إلى آخره ، هيك تتم الجملة العربية ، مع ذلك هم قانعين أنهم ذاكرين الله ، لكن الذاكر الله هو المتبع لرسول الله صلى الله عليه وسلم  في كل أحواله وأحيانه ، من ذلك الصورة اللي ورد السؤال عنها ، أنا في السيارة ومريت وماش كيلو مائة مائة وعشرين إلى آخره مين راح يسمع ذاك الرجل ، لكن أنا بقول : </w:t>
      </w:r>
      <w:r>
        <w:rPr>
          <w:rFonts w:ascii="Traditional Arabic" w:hAnsi="Traditional Arabic" w:cs="Traditional Arabic"/>
          <w:color w:val="000000"/>
          <w:sz w:val="32"/>
          <w:szCs w:val="32"/>
          <w:rtl/>
        </w:rPr>
        <w:lastRenderedPageBreak/>
        <w:t xml:space="preserve">السلام عليكم ، لأني ذكرت الله ، وبشير بهذا السلام إلى الذي لا يسمعني بيده أو بالعكس ذاك يسلم علي ويشير بيده ، أما الاقتصار أو استبدال الإشارة بالسلام فهذا من باب أتستبدلون الذي هو أدنى بالذي هو خير ، فهذا لا يجوز وهذه عادة الكفار ، الجبهة ما تحركت بالمرة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الكتاب أحدهم طرح الكلام الكتابي يعرض كلامًا على المسلم ، فرد عليه المسلم بما لم يشرعه الرسول صلى الله عليه وسلم  ، الرسول قال : </w:t>
      </w:r>
      <w:r>
        <w:rPr>
          <w:rFonts w:ascii="Traditional Arabic" w:hAnsi="Traditional Arabic" w:cs="Traditional Arabic"/>
          <w:b/>
          <w:bCs/>
          <w:color w:val="0000FF"/>
          <w:sz w:val="32"/>
          <w:szCs w:val="32"/>
          <w:rtl/>
        </w:rPr>
        <w:t>( إذا قال لكم السلام عليكم فقولوا وعليكم )</w:t>
      </w:r>
      <w:r>
        <w:rPr>
          <w:rFonts w:ascii="Traditional Arabic" w:hAnsi="Traditional Arabic" w:cs="Traditional Arabic"/>
          <w:color w:val="000000"/>
          <w:sz w:val="32"/>
          <w:szCs w:val="32"/>
          <w:rtl/>
        </w:rPr>
        <w:t xml:space="preserve"> هو قال : وعليكم السلام ورحمة الله ، هل يأثم الذي قال هذه الجملة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يأثم وقد أحسن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للكتابي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لأن الحديث الذي ذكرته  </w:t>
      </w:r>
      <w:r>
        <w:rPr>
          <w:rFonts w:ascii="Traditional Arabic" w:hAnsi="Traditional Arabic" w:cs="Traditional Arabic"/>
          <w:b/>
          <w:bCs/>
          <w:color w:val="0000FF"/>
          <w:sz w:val="32"/>
          <w:szCs w:val="32"/>
          <w:rtl/>
        </w:rPr>
        <w:t>( إذا سلم عليكم أهل الكتاب فقولوا وعليكم )</w:t>
      </w:r>
      <w:r>
        <w:rPr>
          <w:rFonts w:ascii="Traditional Arabic" w:hAnsi="Traditional Arabic" w:cs="Traditional Arabic"/>
          <w:color w:val="000000"/>
          <w:sz w:val="32"/>
          <w:szCs w:val="32"/>
          <w:rtl/>
        </w:rPr>
        <w:t xml:space="preserve"> هذا الحديث له تفسيران أحدهما هو المراد والآخر غير مراد ، الحديث له مناسبة ، </w:t>
      </w:r>
      <w:r>
        <w:rPr>
          <w:rFonts w:ascii="Traditional Arabic" w:hAnsi="Traditional Arabic" w:cs="Traditional Arabic"/>
          <w:b/>
          <w:bCs/>
          <w:color w:val="0000FF"/>
          <w:sz w:val="32"/>
          <w:szCs w:val="32"/>
          <w:rtl/>
        </w:rPr>
        <w:t>( إنكم قادمون على يهود وأهل الكتاب فإنما يقول أحدهم إذا سلمتم السام عليكم فإذا سلم أحدهم فقولوا وعليكم )</w:t>
      </w:r>
      <w:r>
        <w:rPr>
          <w:rFonts w:ascii="Traditional Arabic" w:hAnsi="Traditional Arabic" w:cs="Traditional Arabic"/>
          <w:color w:val="000000"/>
          <w:sz w:val="32"/>
          <w:szCs w:val="32"/>
          <w:rtl/>
        </w:rPr>
        <w:t xml:space="preserve"> هذا حكمًا شرعيًا معلل بعلة شرعية ، هذه العلة الشرعية هي </w:t>
      </w:r>
      <w:r>
        <w:rPr>
          <w:rFonts w:ascii="Traditional Arabic" w:hAnsi="Traditional Arabic" w:cs="Traditional Arabic"/>
          <w:b/>
          <w:bCs/>
          <w:color w:val="0000FF"/>
          <w:sz w:val="32"/>
          <w:szCs w:val="32"/>
          <w:rtl/>
        </w:rPr>
        <w:t>( فإنما يقول أحدهم السام عليكم )</w:t>
      </w:r>
      <w:r>
        <w:rPr>
          <w:rFonts w:ascii="Traditional Arabic" w:hAnsi="Traditional Arabic" w:cs="Traditional Arabic"/>
          <w:color w:val="000000"/>
          <w:sz w:val="32"/>
          <w:szCs w:val="32"/>
          <w:rtl/>
        </w:rPr>
        <w:t xml:space="preserve"> فهنا نقول : إذا كان الكتابي يقول كما كان اليهود يقولون : السام عليكم ، يعني بيغمغموا الكلمة ويدلسوا فيها ، فليكون  المسلم على يقظة وانتباه ولا يكون مغفلًا يقتصر في الجواب على وعليكم ، أما إذا كان الواقع ليس كذلك كما هو مشاهد اليوم ، هل سمعت يومًا نصرانيًا من هؤلاء النصارى حينما يدخل مجلس فيه مسلم أو أكثر بيقول : السلام عليكم ولا بيقول مثل ما بيقول المسلمين ؟ حينئذ هنا لا ينزل الحديث السابق ، لأن الحديث السابق كان مقرونًا بعلة وهي إنما يقول أحدهم السام عليكم ، وإنما هنا يأتي قول ربنا تبارك وتعالى : </w:t>
      </w:r>
      <w:r>
        <w:rPr>
          <w:rFonts w:ascii="Traditional Arabic" w:hAnsi="Traditional Arabic" w:cs="Traditional Arabic"/>
          <w:b/>
          <w:bCs/>
          <w:color w:val="FF0000"/>
          <w:sz w:val="32"/>
          <w:szCs w:val="32"/>
          <w:rtl/>
        </w:rPr>
        <w:t>(( وإذا حييتم بتحية فحيوا بأحسن منها أو ردوها ))</w:t>
      </w:r>
      <w:r>
        <w:rPr>
          <w:rFonts w:ascii="Traditional Arabic" w:hAnsi="Traditional Arabic" w:cs="Traditional Arabic"/>
          <w:color w:val="000000"/>
          <w:sz w:val="32"/>
          <w:szCs w:val="32"/>
          <w:rtl/>
        </w:rPr>
        <w:t xml:space="preserve"> ، وهذا نص قرآني لا يأتيه الباطل من بين يديه ولا من خلفه وهو نص عام شامل يشمل المسلم والكافر ، فإذا سلم علينا فعلينا على الأقل أن نرد السلام بمثله إلا في حالة واحدة بينها الرسول عليه السلام لنا في الحديث السابق إذا كان يلوي لسانه بالسلام فنحن نقول له : نحن منتبهون لك لسنا غافلين عن ردك الملغوم فنقول : وعليك ، فإن كان يعني السلام الشرعي فقد رددنا عليه وإن كان يعني الموت كما يقول الحديث نفسه فقد رددنا عليه دعاءه علينا </w:t>
      </w:r>
      <w:r>
        <w:rPr>
          <w:rFonts w:ascii="Traditional Arabic" w:hAnsi="Traditional Arabic" w:cs="Traditional Arabic"/>
          <w:color w:val="000000"/>
          <w:sz w:val="32"/>
          <w:szCs w:val="32"/>
          <w:rtl/>
        </w:rPr>
        <w:lastRenderedPageBreak/>
        <w:t xml:space="preserve">بالموت عليه بالموت ، ولذلك  جاء في حديث عائشة رضي الله عنها  أنه دخل يهودي على النبي صلى الله عليه وسلم  فقال : السام عليكم فقال صلى الله عليه وسلم : </w:t>
      </w:r>
      <w:r>
        <w:rPr>
          <w:rFonts w:ascii="Traditional Arabic" w:hAnsi="Traditional Arabic" w:cs="Traditional Arabic"/>
          <w:b/>
          <w:bCs/>
          <w:color w:val="0000FF"/>
          <w:sz w:val="32"/>
          <w:szCs w:val="32"/>
          <w:rtl/>
        </w:rPr>
        <w:t>( وعليكم )</w:t>
      </w:r>
      <w:r>
        <w:rPr>
          <w:rFonts w:ascii="Traditional Arabic" w:hAnsi="Traditional Arabic" w:cs="Traditional Arabic"/>
          <w:color w:val="000000"/>
          <w:sz w:val="32"/>
          <w:szCs w:val="32"/>
          <w:rtl/>
        </w:rPr>
        <w:t xml:space="preserve"> أما السيدة عائشة من وراء الحجاب فقد طارت شقتين غضبًا وقالت : وعليكم السلام واللعنة والغضب أخوة القردة والخنازير ، لما خرج اليهودي قال عليه السلام لها : </w:t>
      </w:r>
      <w:r>
        <w:rPr>
          <w:rFonts w:ascii="Traditional Arabic" w:hAnsi="Traditional Arabic" w:cs="Traditional Arabic"/>
          <w:b/>
          <w:bCs/>
          <w:color w:val="0000FF"/>
          <w:sz w:val="32"/>
          <w:szCs w:val="32"/>
          <w:rtl/>
        </w:rPr>
        <w:t>( يا عائشة ما هذا ما كان الرفق في شيء إلا زانه وما كان العنف في شيء إلا شانه )</w:t>
      </w:r>
      <w:r>
        <w:rPr>
          <w:rFonts w:ascii="Traditional Arabic" w:hAnsi="Traditional Arabic" w:cs="Traditional Arabic"/>
          <w:color w:val="000000"/>
          <w:sz w:val="32"/>
          <w:szCs w:val="32"/>
          <w:rtl/>
        </w:rPr>
        <w:t xml:space="preserve"> قالت : يا رسول الله ألم تسمع ما قال ؟ قال : </w:t>
      </w:r>
      <w:r>
        <w:rPr>
          <w:rFonts w:ascii="Traditional Arabic" w:hAnsi="Traditional Arabic" w:cs="Traditional Arabic"/>
          <w:b/>
          <w:bCs/>
          <w:color w:val="0000FF"/>
          <w:sz w:val="32"/>
          <w:szCs w:val="32"/>
          <w:rtl/>
        </w:rPr>
        <w:t>( أو لم تسمعي ما قلت )</w:t>
      </w:r>
      <w:r>
        <w:rPr>
          <w:rFonts w:ascii="Traditional Arabic" w:hAnsi="Traditional Arabic" w:cs="Traditional Arabic"/>
          <w:color w:val="000000"/>
          <w:sz w:val="32"/>
          <w:szCs w:val="32"/>
          <w:rtl/>
        </w:rPr>
        <w:t xml:space="preserve"> يعني أنا كنت متنبهًا وما اعتديت عليه لقول الله هيك معنى كلام الرسول يعني شرح كلامه  </w:t>
      </w:r>
      <w:r>
        <w:rPr>
          <w:rFonts w:ascii="Traditional Arabic" w:hAnsi="Traditional Arabic" w:cs="Traditional Arabic"/>
          <w:b/>
          <w:bCs/>
          <w:color w:val="FF0000"/>
          <w:sz w:val="32"/>
          <w:szCs w:val="32"/>
          <w:rtl/>
        </w:rPr>
        <w:t>(( فمنِ اعْتَدَى عَلَيْكُمْ فَاعْتَدُوا عَلَيْهِ بِمِثْلِ مَا اعْتَدَى عَلَيْكُمْ ))</w:t>
      </w:r>
      <w:r>
        <w:rPr>
          <w:rFonts w:ascii="Traditional Arabic" w:hAnsi="Traditional Arabic" w:cs="Traditional Arabic"/>
          <w:color w:val="000000"/>
          <w:sz w:val="32"/>
          <w:szCs w:val="32"/>
          <w:rtl/>
        </w:rPr>
        <w:t xml:space="preserve"> وأنا قلت : وعليكم ، أما عليكم السام واللعنة ، هو ما قال السلام صراحة ، لوى لسانه بذلك فأنا قلت : وعليكم ، إن كان يعني هذا المعنى السيئ فقد رددت عليه وإن كان يعني المعنى الإسلامي فإذًا أجبته وما أثمت بعدم رد السلام ، باختصار الآية عامة فهي من كمال الشريعة الإسلامية ومن الإقساط الذي أمرنا به في الآية الكريمة </w:t>
      </w:r>
      <w:r>
        <w:rPr>
          <w:rFonts w:ascii="Traditional Arabic" w:hAnsi="Traditional Arabic" w:cs="Traditional Arabic"/>
          <w:b/>
          <w:bCs/>
          <w:color w:val="FF0000"/>
          <w:sz w:val="32"/>
          <w:szCs w:val="32"/>
          <w:rtl/>
        </w:rPr>
        <w:t>(( لا ينهاكم الله عن الذين لم يقاتلوكم في الدين ولم يخرجوكم من دياركم أن تبروهم  وتقسطوا إليهم إن الله يحب المقسطين ))</w:t>
      </w:r>
      <w:r>
        <w:rPr>
          <w:rFonts w:ascii="Traditional Arabic" w:hAnsi="Traditional Arabic" w:cs="Traditional Arabic"/>
          <w:color w:val="000000"/>
          <w:sz w:val="32"/>
          <w:szCs w:val="32"/>
          <w:rtl/>
        </w:rPr>
        <w:t xml:space="preserve"> وهذا من القسط وهو العدل أن الكتابي إذا قال بلسان عربي مبين : السلام عليكم أن نقول : وعليكم السلام ، أما إذا قال : السام عليكم نقول : وعليكم ، وهذا هو جواب السؤال السابق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سؤال ، مر بنا أثر لا ندري مدى صحته  اللي هو أن ابن  عمر مر بكتابي فسلم على ابن عمر فقال : و عليكم السلام ورحمة الله وبركاته فقيل له : إن هذا كتابي فقال له : رد علي سلامي ، فما أدري ما تعليق فضيلتكم عليه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رواية الأثر حتى أذكر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الرواية تقول : إن ابن عمر سلم عليه كتابي ، الكتابي سلم على ابن عمر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الذي أردت أن أتثبت منك ، لا هي رواية ثانية ، أن ابن عمر سلم ، لذلك قال له : رد علي سلامي مش العكس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نبدؤهم بالسلام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لأن هذا صريح قول النبي صلى الله عليه وسلم  : </w:t>
      </w:r>
      <w:r>
        <w:rPr>
          <w:rFonts w:ascii="Traditional Arabic" w:hAnsi="Traditional Arabic" w:cs="Traditional Arabic"/>
          <w:b/>
          <w:bCs/>
          <w:color w:val="0000FF"/>
          <w:sz w:val="32"/>
          <w:szCs w:val="32"/>
          <w:rtl/>
        </w:rPr>
        <w:t>( لا تبدأوا اليهود والنصارى بالسلام وإذا لقيتموهم فاضطروهم إلى أضيق الطرق )</w:t>
      </w:r>
      <w:r>
        <w:rPr>
          <w:rFonts w:ascii="Traditional Arabic" w:hAnsi="Traditional Arabic" w:cs="Traditional Arabic"/>
          <w:color w:val="000000"/>
          <w:sz w:val="32"/>
          <w:szCs w:val="32"/>
          <w:rtl/>
        </w:rPr>
        <w:t xml:space="preserve"> ، فهذا حكم آخر البحث كان آنفًا في الجواب ، أما ابتداء غير </w:t>
      </w:r>
      <w:r>
        <w:rPr>
          <w:rFonts w:ascii="Traditional Arabic" w:hAnsi="Traditional Arabic" w:cs="Traditional Arabic"/>
          <w:color w:val="000000"/>
          <w:sz w:val="32"/>
          <w:szCs w:val="32"/>
          <w:rtl/>
        </w:rPr>
        <w:lastRenderedPageBreak/>
        <w:t xml:space="preserve">المسلمين بالسلام هذا لا يجوز ، وقصة ابن عمر هو أنه ألقى السلام على رجل ظنه أنه من المسلمين ومن الآداب الإسلامية أن تسلم على من  عرفت ومن لم تعرف ، وسرعان ما تبين له أنه ليس بمسلم فقال : رجل علي سلامي ، كان ابن عمر هو المبتدئ وليس المجيب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للرقية ، وعرفنا أن الرقية بالفاتحة من حديث الرسول صلى الله عليه وسلم  حينما قال : </w:t>
      </w:r>
      <w:r>
        <w:rPr>
          <w:rFonts w:ascii="Traditional Arabic" w:hAnsi="Traditional Arabic" w:cs="Traditional Arabic"/>
          <w:b/>
          <w:bCs/>
          <w:color w:val="0000FF"/>
          <w:sz w:val="32"/>
          <w:szCs w:val="32"/>
          <w:rtl/>
        </w:rPr>
        <w:t>( أو جعلتم معها شيء )</w:t>
      </w:r>
      <w:r>
        <w:rPr>
          <w:rFonts w:ascii="Traditional Arabic" w:hAnsi="Traditional Arabic" w:cs="Traditional Arabic"/>
          <w:color w:val="000000"/>
          <w:sz w:val="32"/>
          <w:szCs w:val="32"/>
          <w:rtl/>
        </w:rPr>
        <w:t xml:space="preserve"> ولكن هناك من يقول بالرقية بالقرآن شامل وبالقرآن مخصصًا منه أجزاء معينة ، كنهايات سورة كذا وبدايات سورة كذا أو أن تقول : حبستك مثلًا بنون للجني على المصروع أو بالقرآن مخصوص منه فما هو القول الفصل في ذلك حيث أننا سمعنا كثيرًا من الأقوال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كما قيل بالنسبة لبعض المسائل آنفة الذكر لا يجوز تخصيص شيء بشيء إلا بنص من القرآن الكريم ، لأننا لا نستطيع أن نقول : إن السورة الفلانية فيها السر الفلاني إلا بنص عن الله ورسوله ، وإلا نص فهو تحكم من الإنسان يدخل في باب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فيجوز الترقية بالقرآن كله ، أما ادعاء أن هذا لكذا وهذا لكذا وهذا لكذا فهذا لا أصل له في الشرع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أحدهم : إذا قرأت كذا معين فإن الجني يكلمني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الجواب ما سمعت وسبحانك الله وبحمدك أشهد أن لا إله إلا أنت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sz w:val="17"/>
          <w:szCs w:val="17"/>
          <w:rtl/>
        </w:rPr>
      </w:pP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3</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نرحب ترحيب شديد بالإخوة الضيوف الكرام الأهل والأصدقاء و النسايب ونتمنى لكم التوفيق ، ونسأل الله لنا ولكم دائما الأفراح السعيدة في طاعة الله تبارك وتعالى ، وجزاكم الله خيرا على هذا الحضور ، والآن نقدم لكم أستاذنا وشيخنا الفاضل الشيخ ناصر الدين الألباني محدث الديار الإسلامية فأهلا وسهلا ومرحبا بكم ، تفضل شيخنا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باسم الله والحمد لله والصلاة والسلام على رسول الله وآله وصحبه ومن تبعهم بإحسان إلى يوم الدين ، لعله من المستحسن أن نذكر إخواننا الحاضرين ، بمناسبة زفاف أخينا حسن بن أبي عزة خضر، </w:t>
      </w:r>
      <w:r>
        <w:rPr>
          <w:rFonts w:ascii="Traditional Arabic" w:hAnsi="Traditional Arabic" w:cs="Traditional Arabic"/>
          <w:color w:val="000000"/>
          <w:sz w:val="32"/>
          <w:szCs w:val="32"/>
          <w:rtl/>
        </w:rPr>
        <w:lastRenderedPageBreak/>
        <w:t xml:space="preserve">الذي نبارك له في زفافه كما كان نبينا صلوات الله وسلامه عليه يبارك لأصحابه ، فنقول له بارك الله لك وبارك عليك وجمع بينكما في خير ، لعل من الفائدة أن نذكر إخواننا الحاضرين ، بهذه المناسبة بالغاية أو الحكمة التي خلق الله تبارك وتعالى البشر بل ومعهم الجن خلقهم لغاية عظيمة جدا، كثيرا ما يغفل عنها، بعض أو كثير من المسلمين هذه الغاية أو الحكمة، هي التي جاء ذكرها بقول ربنا تبارك وتعالى </w:t>
      </w:r>
      <w:r>
        <w:rPr>
          <w:rFonts w:ascii="Traditional Arabic" w:hAnsi="Traditional Arabic" w:cs="Traditional Arabic"/>
          <w:b/>
          <w:bCs/>
          <w:color w:val="0000FF"/>
          <w:sz w:val="32"/>
          <w:szCs w:val="32"/>
          <w:rtl/>
        </w:rPr>
        <w:t>( وما خلقت الجن والإنس إلا ليعبدون، ما أريد منهم من رزق، وما أريد أن يطعمون )</w:t>
      </w:r>
      <w:r>
        <w:rPr>
          <w:rFonts w:ascii="Traditional Arabic" w:hAnsi="Traditional Arabic" w:cs="Traditional Arabic"/>
          <w:color w:val="000000"/>
          <w:sz w:val="32"/>
          <w:szCs w:val="32"/>
          <w:rtl/>
        </w:rPr>
        <w:t xml:space="preserve"> خلق الله عز وجل الذكر والأنثى ليقوم الإنسان بهذه الحكمة البالغة بعبادة الله عز وجل وحده لاشريك له ومعلوم أن هذه الغاية، لعبادة الله عز وجل التي من أجلها خلق الإنس والجن كما سمعتم، لا يمكن أن تتحقق عادة، إلا بزوجين اثنين صالحين، حتى يتعاونا على تربية  الذرية الحاصلة بلقاءهما تربية صالحة، من أجل ذلك أمر النبي صلى الله عليه وآله وسلم باختيار المرأة الصالحة أولا، ثم باختيار المرأة الودود ثانيا، أما الأمر الأول فهو قوله صلى الله عليه وآله وسلم </w:t>
      </w:r>
      <w:r>
        <w:rPr>
          <w:rFonts w:ascii="Traditional Arabic" w:hAnsi="Traditional Arabic" w:cs="Traditional Arabic"/>
          <w:b/>
          <w:bCs/>
          <w:color w:val="0000FF"/>
          <w:sz w:val="32"/>
          <w:szCs w:val="32"/>
          <w:rtl/>
        </w:rPr>
        <w:t>( تنكح المراة لأربع، لمالها وجمالها وحسبها ودينها فعليك بذات الدين تربت يداك )</w:t>
      </w:r>
      <w:r>
        <w:rPr>
          <w:rFonts w:ascii="Traditional Arabic" w:hAnsi="Traditional Arabic" w:cs="Traditional Arabic"/>
          <w:color w:val="000000"/>
          <w:sz w:val="32"/>
          <w:szCs w:val="32"/>
          <w:rtl/>
        </w:rPr>
        <w:t xml:space="preserve"> فعليك بذات الدين تربت يداك، دعاء من الرسول صلى الله عليه وآله وسلم على كل رجل يختار الزوجة، لا يختارها لدينها، و إنما لشيء آخر سوى الدين مما ذكرفي هذا الحديث، أربع تنكح المرأة لأربع، لمالها وجمالها وحسبها، فمن تزوج امرأة لواحدة من هذه الثالاثة دون الرابعة، وهي الدين، فقد دعى عليه الرسول صلى الله عليه وآله وسلم بقوله </w:t>
      </w:r>
      <w:r>
        <w:rPr>
          <w:rFonts w:ascii="Traditional Arabic" w:hAnsi="Traditional Arabic" w:cs="Traditional Arabic"/>
          <w:b/>
          <w:bCs/>
          <w:color w:val="0000FF"/>
          <w:sz w:val="32"/>
          <w:szCs w:val="32"/>
          <w:rtl/>
        </w:rPr>
        <w:t>( تربت يداه )</w:t>
      </w:r>
      <w:r>
        <w:rPr>
          <w:rFonts w:ascii="Traditional Arabic" w:hAnsi="Traditional Arabic" w:cs="Traditional Arabic"/>
          <w:color w:val="000000"/>
          <w:sz w:val="32"/>
          <w:szCs w:val="32"/>
          <w:rtl/>
        </w:rPr>
        <w:t xml:space="preserve"> وما معنى تربت يداه؟ تربت لغة مشتقة من التراب وهي جملة دعائية يدعوا بها الرسول صلى الله عليه وآله وسلم بالفقر ألصق الله بدنه بالتراب كناية عن أن يفقره الله عز وجل فقرا مدقعا ، بسبب أنه لم يختر الزوجة الصالحة، ذات الدين ، تنكح المرأة لأربع : لمالها وجمالها وحسبها، الرابعة هي التي يحض عليها الرسول صلى الله عليه وآله وسلم ، فيقول </w:t>
      </w:r>
      <w:r>
        <w:rPr>
          <w:rFonts w:ascii="Traditional Arabic" w:hAnsi="Traditional Arabic" w:cs="Traditional Arabic"/>
          <w:b/>
          <w:bCs/>
          <w:color w:val="0000FF"/>
          <w:sz w:val="32"/>
          <w:szCs w:val="32"/>
          <w:rtl/>
        </w:rPr>
        <w:t>( ودينها فعليك بذات الدين )</w:t>
      </w:r>
      <w:r>
        <w:rPr>
          <w:rFonts w:ascii="Traditional Arabic" w:hAnsi="Traditional Arabic" w:cs="Traditional Arabic"/>
          <w:color w:val="000000"/>
          <w:sz w:val="32"/>
          <w:szCs w:val="32"/>
          <w:rtl/>
        </w:rPr>
        <w:t xml:space="preserve"> أيها الخاطب أيها المتزوج، وإلا فأفقر الله يديك، دعاء عليه بالفقر لا سمح الله، هذا هو الحديث الأول الذي أمر به نبينا صلى الله عليه وآله وسلم كل رجل يريد أن يقترن بامرأة فعليه أن يختارها أن تكون دينة صالحة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والحديث الاخر الذي حظ فيه رسول الله صلى الله عليه وسلم كل فردا من أمته أن يختار الزوجة الصالحة ، أن تكون ولودا وأن لا تكون عقيما، ذلك لأن من غاية الزواج الذي أمر به ربنا عز وجل في القرآن، وأكد ذلك نبينا صلوات الله وسلامه عليه في الحديث وفي السنة الصحيحة، الغاية من هذا الزوج </w:t>
      </w:r>
      <w:r>
        <w:rPr>
          <w:rFonts w:ascii="Traditional Arabic" w:hAnsi="Traditional Arabic" w:cs="Traditional Arabic"/>
          <w:color w:val="000000"/>
          <w:sz w:val="32"/>
          <w:szCs w:val="32"/>
          <w:rtl/>
        </w:rPr>
        <w:lastRenderedPageBreak/>
        <w:t xml:space="preserve">هو، تكثير نسل الأمة المحمدية ولذلك قال ربنا  عز وجل في القرآن الكريم </w:t>
      </w:r>
      <w:r>
        <w:rPr>
          <w:rFonts w:ascii="Traditional Arabic" w:hAnsi="Traditional Arabic" w:cs="Traditional Arabic"/>
          <w:b/>
          <w:bCs/>
          <w:color w:val="FF0000"/>
          <w:sz w:val="32"/>
          <w:szCs w:val="32"/>
          <w:rtl/>
        </w:rPr>
        <w:t>(( فانكحوا ماطاب لكم من النساء مثنى وثلاث ورباع ))</w:t>
      </w:r>
      <w:r>
        <w:rPr>
          <w:rFonts w:ascii="Traditional Arabic" w:hAnsi="Traditional Arabic" w:cs="Traditional Arabic"/>
          <w:color w:val="000000"/>
          <w:sz w:val="32"/>
          <w:szCs w:val="32"/>
          <w:rtl/>
        </w:rPr>
        <w:t xml:space="preserve">، هذا الأمر من الناحية الفقهية، كان يفيد الوجوب، لولا أن الأصل في الأبضاع والفروج التحريم فلما جاء الأمر بذلك أي جاء الإذن، والإذن يرفع التحريم فالآية من الناحية الفقهية تفيد الحض على الزواج، ولا تفيد الوجوب الزواج وبخاصة أن الآية تقول </w:t>
      </w:r>
      <w:r>
        <w:rPr>
          <w:rFonts w:ascii="Traditional Arabic" w:hAnsi="Traditional Arabic" w:cs="Traditional Arabic"/>
          <w:b/>
          <w:bCs/>
          <w:color w:val="FF0000"/>
          <w:sz w:val="32"/>
          <w:szCs w:val="32"/>
          <w:rtl/>
        </w:rPr>
        <w:t>((  مثنى وثلاث ورباع ))</w:t>
      </w:r>
      <w:r>
        <w:rPr>
          <w:rFonts w:ascii="Traditional Arabic" w:hAnsi="Traditional Arabic" w:cs="Traditional Arabic"/>
          <w:color w:val="000000"/>
          <w:sz w:val="32"/>
          <w:szCs w:val="32"/>
          <w:rtl/>
        </w:rPr>
        <w:t xml:space="preserve"> ولكن الذي يفيد رجوب الزواج من الرجل القادر عليه، إنما هو قوله عليه الصلاة والسلام </w:t>
      </w:r>
      <w:r>
        <w:rPr>
          <w:rFonts w:ascii="Traditional Arabic" w:hAnsi="Traditional Arabic" w:cs="Traditional Arabic"/>
          <w:b/>
          <w:bCs/>
          <w:color w:val="FF0000"/>
          <w:sz w:val="32"/>
          <w:szCs w:val="32"/>
          <w:rtl/>
        </w:rPr>
        <w:t>(( يا معشر الشباب من استطاع منكم الباءة فليتزوج فإنه إغض للبصر، وأحصن للفرج، وإن لم يستطع فعليه الصوم، فإنه له وجاء ))</w:t>
      </w:r>
      <w:r>
        <w:rPr>
          <w:rFonts w:ascii="Traditional Arabic" w:hAnsi="Traditional Arabic" w:cs="Traditional Arabic"/>
          <w:color w:val="000000"/>
          <w:sz w:val="32"/>
          <w:szCs w:val="32"/>
          <w:rtl/>
        </w:rPr>
        <w:t xml:space="preserve"> فهذا الزواج الذي أمر به نبينا صلى الله عليه وآله وسلم في هذا الحديث أمرا معللا تعليلا عقليا منطقيا فقال </w:t>
      </w:r>
      <w:r>
        <w:rPr>
          <w:rFonts w:ascii="Traditional Arabic" w:hAnsi="Traditional Arabic" w:cs="Traditional Arabic"/>
          <w:b/>
          <w:bCs/>
          <w:color w:val="0000FF"/>
          <w:sz w:val="32"/>
          <w:szCs w:val="32"/>
          <w:rtl/>
        </w:rPr>
        <w:t>( فإنه أغض للبصر وأحصن للفرج )</w:t>
      </w:r>
      <w:r>
        <w:rPr>
          <w:rFonts w:ascii="Traditional Arabic" w:hAnsi="Traditional Arabic" w:cs="Traditional Arabic"/>
          <w:color w:val="000000"/>
          <w:sz w:val="32"/>
          <w:szCs w:val="32"/>
          <w:rtl/>
        </w:rPr>
        <w:t xml:space="preserve"> وقد جاء في الحديث الأخر وهو قوله عليه السلام </w:t>
      </w:r>
      <w:r>
        <w:rPr>
          <w:rFonts w:ascii="Traditional Arabic" w:hAnsi="Traditional Arabic" w:cs="Traditional Arabic"/>
          <w:b/>
          <w:bCs/>
          <w:color w:val="0000FF"/>
          <w:sz w:val="32"/>
          <w:szCs w:val="32"/>
          <w:rtl/>
        </w:rPr>
        <w:t>( كتب على ابن آدم حضه من الزنى، فهو مدركه لا محال، فالعين تزني وزناها النظر، والأذن تزني وزناها السمع، واليد تزني وزناها البطش أي اللمس و الرجل تزني وزناها المشي والفرج يصدق ذلك كله أو يكذبه )</w:t>
      </w:r>
      <w:r>
        <w:rPr>
          <w:rFonts w:ascii="Traditional Arabic" w:hAnsi="Traditional Arabic" w:cs="Traditional Arabic"/>
          <w:color w:val="000000"/>
          <w:sz w:val="32"/>
          <w:szCs w:val="32"/>
          <w:rtl/>
        </w:rPr>
        <w:t xml:space="preserve"> ، لذلك حتى يحصن المسلم نفسه من أن يقع في شيء من مقدمات الزنى فضلا عن أن يقع في الزنا نفسه ، قال عليه الصلاة والسلام في الحديث السابق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-ماذا يفعل- ؟ فعليه بالصوم فإنه له وجاء )</w:t>
      </w:r>
      <w:r>
        <w:rPr>
          <w:rFonts w:ascii="Traditional Arabic" w:hAnsi="Traditional Arabic" w:cs="Traditional Arabic"/>
          <w:color w:val="000000"/>
          <w:sz w:val="32"/>
          <w:szCs w:val="32"/>
          <w:rtl/>
        </w:rPr>
        <w:t xml:space="preserve"> ، بقي علي الحديث الثاني الذي أشرت إليه مقرونا مع الحديث الأول وهو قوله عليه السلام </w:t>
      </w:r>
      <w:r>
        <w:rPr>
          <w:rFonts w:ascii="Traditional Arabic" w:hAnsi="Traditional Arabic" w:cs="Traditional Arabic"/>
          <w:b/>
          <w:bCs/>
          <w:color w:val="0000FF"/>
          <w:sz w:val="32"/>
          <w:szCs w:val="32"/>
          <w:rtl/>
        </w:rPr>
        <w:t>( تنكح المرأة لأربع )</w:t>
      </w:r>
      <w:r>
        <w:rPr>
          <w:rFonts w:ascii="Traditional Arabic" w:hAnsi="Traditional Arabic" w:cs="Traditional Arabic"/>
          <w:color w:val="000000"/>
          <w:sz w:val="32"/>
          <w:szCs w:val="32"/>
          <w:rtl/>
        </w:rPr>
        <w:t xml:space="preserve"> أما الحديث الثاني فهو قوله عليه الصلاة و السلام </w:t>
      </w:r>
      <w:r>
        <w:rPr>
          <w:rFonts w:ascii="Traditional Arabic" w:hAnsi="Traditional Arabic" w:cs="Traditional Arabic"/>
          <w:b/>
          <w:bCs/>
          <w:color w:val="0000FF"/>
          <w:sz w:val="32"/>
          <w:szCs w:val="32"/>
          <w:rtl/>
        </w:rPr>
        <w:t>( تزوجوا الولود الودود فإني مباه بكم الأمم يوم القيامة )</w:t>
      </w:r>
      <w:r>
        <w:rPr>
          <w:rFonts w:ascii="Traditional Arabic" w:hAnsi="Traditional Arabic" w:cs="Traditional Arabic"/>
          <w:color w:val="000000"/>
          <w:sz w:val="32"/>
          <w:szCs w:val="32"/>
          <w:rtl/>
        </w:rPr>
        <w:t xml:space="preserve"> ففي هذا الحديث الأمر الصريح من النبي صلى الله عليه وآله وسلم  أن يختار الخاطب المرأة أو الفتاة التي عرف من آباءها وأمهاتها أنهم كانوا ولودين ، فأمر عليه السلام بأن لا يختار المسلم المرأة العقيم ، وهذا بطبيعة الحال في حدود الاستطاعة ، ولا يكلف الله نفسا إلا وسعها والشاهد قوله عليه السلام </w:t>
      </w:r>
      <w:r>
        <w:rPr>
          <w:rFonts w:ascii="Traditional Arabic" w:hAnsi="Traditional Arabic" w:cs="Traditional Arabic"/>
          <w:b/>
          <w:bCs/>
          <w:color w:val="0000FF"/>
          <w:sz w:val="32"/>
          <w:szCs w:val="32"/>
          <w:rtl/>
        </w:rPr>
        <w:t>( فإني مباه بكم الأمم يوم القيامة )</w:t>
      </w:r>
      <w:r>
        <w:rPr>
          <w:rFonts w:ascii="Traditional Arabic" w:hAnsi="Traditional Arabic" w:cs="Traditional Arabic"/>
          <w:color w:val="000000"/>
          <w:sz w:val="32"/>
          <w:szCs w:val="32"/>
          <w:rtl/>
        </w:rPr>
        <w:t xml:space="preserve"> فإذا الغاية من الأمر بالزواج هو تكثير النسل لعبادة الله وحده لا شريك له وثانيا تحقيقا لرغبة نبوية كريمة وهي أنه يباهي الأمم يوم القيامة بكثرة أمته كما جاء في الحديث الصحيح والشيء بالشيء يذكر كما يقال قال عليه الصلاة والسلام </w:t>
      </w:r>
      <w:r>
        <w:rPr>
          <w:rFonts w:ascii="Traditional Arabic" w:hAnsi="Traditional Arabic" w:cs="Traditional Arabic"/>
          <w:b/>
          <w:bCs/>
          <w:color w:val="0000FF"/>
          <w:sz w:val="32"/>
          <w:szCs w:val="32"/>
          <w:rtl/>
        </w:rPr>
        <w:t>( عرضت علي الأمم )</w:t>
      </w:r>
      <w:r>
        <w:rPr>
          <w:rFonts w:ascii="Traditional Arabic" w:hAnsi="Traditional Arabic" w:cs="Traditional Arabic"/>
          <w:color w:val="000000"/>
          <w:sz w:val="32"/>
          <w:szCs w:val="32"/>
          <w:rtl/>
        </w:rPr>
        <w:t xml:space="preserve"> هذا من باب ما يسمى عند الصوفية أي الكشف أي أنه كشف عن بصيرة الرسول عيه السلام وربما عن بصره أيضا عن الأمم كلها قال </w:t>
      </w:r>
      <w:r>
        <w:rPr>
          <w:rFonts w:ascii="Traditional Arabic" w:hAnsi="Traditional Arabic" w:cs="Traditional Arabic"/>
          <w:b/>
          <w:bCs/>
          <w:color w:val="0000FF"/>
          <w:sz w:val="32"/>
          <w:szCs w:val="32"/>
          <w:rtl/>
        </w:rPr>
        <w:t>( فنظرت في الأفق فرأيت سوادا عظيما )</w:t>
      </w:r>
      <w:r>
        <w:rPr>
          <w:rFonts w:ascii="Traditional Arabic" w:hAnsi="Traditional Arabic" w:cs="Traditional Arabic"/>
          <w:color w:val="000000"/>
          <w:sz w:val="32"/>
          <w:szCs w:val="32"/>
          <w:rtl/>
        </w:rPr>
        <w:t xml:space="preserve"> يعني من الناس </w:t>
      </w:r>
      <w:r>
        <w:rPr>
          <w:rFonts w:ascii="Traditional Arabic" w:hAnsi="Traditional Arabic" w:cs="Traditional Arabic"/>
          <w:b/>
          <w:bCs/>
          <w:color w:val="0000FF"/>
          <w:sz w:val="32"/>
          <w:szCs w:val="32"/>
          <w:rtl/>
        </w:rPr>
        <w:t xml:space="preserve">( فقلت من هؤلاء ؟جاء </w:t>
      </w:r>
      <w:r>
        <w:rPr>
          <w:rFonts w:ascii="Traditional Arabic" w:hAnsi="Traditional Arabic" w:cs="Traditional Arabic"/>
          <w:b/>
          <w:bCs/>
          <w:color w:val="0000FF"/>
          <w:sz w:val="32"/>
          <w:szCs w:val="32"/>
          <w:rtl/>
        </w:rPr>
        <w:lastRenderedPageBreak/>
        <w:t xml:space="preserve">الجواب هؤلاء قوم موسى قال ثم نظرت في الأفق الآخر فوجدت سوادا أعظم فقلت من هؤلاء قال هؤلاء؟ أمتك يا محمد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فالشاهد أن الذي يتزوج يحقق أمرين اثنين أو يجب أن يحقق أمرين اثنين الأمر الأول هو لعبادة الله وحده ، وثانيا ليحصن  نفسه ويحصن غيره  ألا وهي زوجته ، وهناك حكمة وليس أمرا لازما كنفس الزواج وهي ما ذكر في الحديث </w:t>
      </w:r>
      <w:r>
        <w:rPr>
          <w:rFonts w:ascii="Traditional Arabic" w:hAnsi="Traditional Arabic" w:cs="Traditional Arabic"/>
          <w:b/>
          <w:bCs/>
          <w:color w:val="0000FF"/>
          <w:sz w:val="32"/>
          <w:szCs w:val="32"/>
          <w:rtl/>
        </w:rPr>
        <w:t>( تزوجوا الولود الودود فإني مباه بكم الأمم يوم القيامة )</w:t>
      </w:r>
      <w:r>
        <w:rPr>
          <w:rFonts w:ascii="Traditional Arabic" w:hAnsi="Traditional Arabic" w:cs="Traditional Arabic"/>
          <w:color w:val="000000"/>
          <w:sz w:val="32"/>
          <w:szCs w:val="32"/>
          <w:rtl/>
        </w:rPr>
        <w:t xml:space="preserve"> ولعله من المناسبة أن نذكر إخواننا الحاضرين بأن قوله  صلى الله عليه وآله وسلم في الحديث السابق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فعليه بالصوم فإنه له وجاء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نذكر بمناسبة هذا الحديث بأمرين اثنين ، الأمر الأول أنه يجب على آباء البنات أو أولياء البنات أن يسهلوا طريقة الزواج ، ومن أول ذلك عدم المغالاة بالمهور فإن المغالاة بالمهور سبب من الأسباب القوية تحمل الشباب على الانصراف عن الزواج المبكر الذي يكون هذا الزواج المبكر لتحقيق إحصان النفس كما سبق ذكره في الحديث السابق، فعليهم أن لايغالوا  بالمهور لأن المغلاة سبب من الأسباب تورط الجنسين بأن يقعوا في الفاحشة ، على الأقل في مقدمتها كما ذكرنا آنفا من قوله عليه الصلاة والسلام </w:t>
      </w:r>
      <w:r>
        <w:rPr>
          <w:rFonts w:ascii="Traditional Arabic" w:hAnsi="Traditional Arabic" w:cs="Traditional Arabic"/>
          <w:b/>
          <w:bCs/>
          <w:color w:val="0000FF"/>
          <w:sz w:val="32"/>
          <w:szCs w:val="32"/>
          <w:rtl/>
        </w:rPr>
        <w:t xml:space="preserve">( كتب على ابن آدم حظه من الزنى فهو مدركه لا محالة فالعين تزني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أي أن هذه مقدمات قد توصل صاحبها إلى الغاية العظمى والفاحشة الكبرى ألا وهي الزنا ومن أجل ذلك أخذ هذا المعنى النبوي الجميل شاعر مصر في زمانه وهو شوقي فقال وهذا أمر طبيعي ومشاهد نظرة فابتسامة فسلام فكلام فموعد فلقاء فللحيلولة بين هذه النتيجة الأخيرة ألا وهي اللقاء أي الفاحشة الكبرى كما جاء في الحديث يجب الزواج وبالتالي يجب تسهيل وسائل الزواج ومن أول ذلك تيسير المهر وعدم المغالاة فيه وذلك من بركة المرأة حينما يكون مهرها يسيرا وسهلا ولوازم ذلك لا يخفى عليكم من عدم اشتراط الفراش الوفير والسجاجيد ونحو 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والشيء الآخر الذي ينبغي التذكير به هو أن الزوجين حينما يبني أحدهما على الآخر فيجب عليهما أن يفتتحا هذه الشركة التي لا تشبه الشركات الأخرى ، لأنها عادة تكون شركة الحياة فعليهما أن يفتتحا هذه الشركة الطيبة القائمة على طاعة الله ورسوله بصلاة ركعتين ، أن يصلي الزوجان ركعتين اثنتين ولا شك ولا ريب أن ذكر الله عزوجل في هذه الساعة التي لا يملك الشباب عادة أنفسهم إلا أن يقضوا فيها </w:t>
      </w:r>
      <w:r>
        <w:rPr>
          <w:rFonts w:ascii="Traditional Arabic" w:hAnsi="Traditional Arabic" w:cs="Traditional Arabic"/>
          <w:color w:val="000000"/>
          <w:sz w:val="32"/>
          <w:szCs w:val="32"/>
          <w:rtl/>
        </w:rPr>
        <w:lastRenderedPageBreak/>
        <w:t xml:space="preserve">وطرهم بأقرب وقت وهذا بلا شك أمر حلال ولكن إذا كافح أحدهما شهوته ليصلي كل منهما ركعتين ثم بعد ذلك يتقدم كل منهما للآخر ويقضيان شهوتهما بعد أن قدم بين يدي ذلك طاعة الله تبارك وتعالى ، لأن في ذلك افتتاحا للحياة الزوجية وهذه الشركة السعيدة بطاعة الله عز وجل ، فيرجى لهما أن يكون ذلك سببا لسعادتهما في الحياة الدنيا وفي الآخرة0 هذه كلمة وذكرى والذكرى تنفع المؤمنين ، ولا بد عادة في مثل هذه الكلمة وفي مثل هذا المجلس أن يخطر في بال أحد الحاضرين سؤالا حول ما سمعه فلا مانع عندي أن أسمع ذلك السؤال أو غيره فإن كنت مستعدا وأجد في نفسي له جوابا فعلت وإلا تخلصنا من الجواب بقولنا نصف العلم لا أدري والسلام عليكم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السائلون : بارك الله فيك يا شيخنا وجزاكم الله خيرا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يسأل سائل هو الآن مش محصل لاوحدة ولا اثنين ولا ثلاثة وبيسئل عن الخامسة والسادسة ، فهل يجوز للإنسان أن يتزوج الخامسة و السادسة  أم 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مش محصل واحدة وبتسئل عن عن الستة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يا أبا عبد الله سؤال أم نكتة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والله سؤال يا شيخنا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جمعية الخلايلة بقولوا مثنى وثلاث ورباع يعني اثنين اثنين فهل هذه صحيحة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خطأ بلا شك مثنى وثلاث ورباع ، يعني اثنين أو ثلاث أو أربعة ، هذا هو المقصود بالآية الكريمة وهذا جاء ، ألا تسمعون يا أبا عبد الله هذا التفسير للآية الكريمة مثنى وثلاث ورباع ، أجمع علماء التفسير أن المقصود اثنين وثلاث وأربعة من النساء ، وجاء بيان ذلك في قوله عليه الصلاة و السلام ، ويجب أن نتذكر أن فهم القرآن لا سبيل إليه إلا من طريق الرسول عليه الصلاة والسلام لأن الله عز وجل يقول مخاطبا نبيه في صريح القرآن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أي وأنزلنا إليك يارسول الله الذكر أي القرآن لتبين وتوضح وتشرح للناس هذا القرآن الذي أنزل إليك من جملة شرحه عليه السلام للقرآن ، بل من أقوى أساليب بيانه للقرآن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 الصلاة والسلام ، فقد جاء أن رجلا من أصحاب الرسول عليه السلام أسلم وتحته تسع نسوة ، ذلك لأن العرب كانوا بصريح القرآن </w:t>
      </w:r>
      <w:r>
        <w:rPr>
          <w:rFonts w:ascii="Traditional Arabic" w:hAnsi="Traditional Arabic" w:cs="Traditional Arabic"/>
          <w:b/>
          <w:bCs/>
          <w:color w:val="FF0000"/>
          <w:sz w:val="32"/>
          <w:szCs w:val="32"/>
          <w:rtl/>
        </w:rPr>
        <w:t>(( هو الذي بعث في الأميين رسولا منهم ))</w:t>
      </w:r>
      <w:r>
        <w:rPr>
          <w:rFonts w:ascii="Traditional Arabic" w:hAnsi="Traditional Arabic" w:cs="Traditional Arabic"/>
          <w:color w:val="000000"/>
          <w:sz w:val="32"/>
          <w:szCs w:val="32"/>
          <w:rtl/>
        </w:rPr>
        <w:t xml:space="preserve"> ، فهم كانوا أميين لم يكونوا أهل كتاب كاليهود والنصارى ولذلك فاليهود والنصارى يومئذ ليس اليوم كانوا متميزين عن العرب ، بما أنزل الله على أنبيائهم موسى وعيسى من التوارة والإنجيل </w:t>
      </w:r>
      <w:r>
        <w:rPr>
          <w:rFonts w:ascii="Traditional Arabic" w:hAnsi="Traditional Arabic" w:cs="Traditional Arabic"/>
          <w:color w:val="000000"/>
          <w:sz w:val="32"/>
          <w:szCs w:val="32"/>
          <w:rtl/>
        </w:rPr>
        <w:lastRenderedPageBreak/>
        <w:t xml:space="preserve">فكانوا أهدى سبيلا وأقوم قيلا من العرب ، العرب جماعة وثنيين لا أخلاق لهم ولا آداب ولا شريعة ،إلا ما كان يشرعه لهم رئيس القبيلة، وكل وحد عنده شريعة ما أنزل الله بها من السلطان، من ذلك أنهم كانوا يتزوجون ما شاءوا من النساء، وفتح باب التزوج بما شاء الرجل من النساء، يكون سببا للإخلال بالقيام بواجب الأسرة، وبواجب تربية الذرية، لذلك لما أسلم ذاك الرجل وجاء إلى النبي صلى الله وعليه وسلم يبايعه على الإسلام وتحته، وتحت عصمته تسع نسوة، فقال له عليه الصلاة والسلام  </w:t>
      </w:r>
      <w:r>
        <w:rPr>
          <w:rFonts w:ascii="Traditional Arabic" w:hAnsi="Traditional Arabic" w:cs="Traditional Arabic"/>
          <w:b/>
          <w:bCs/>
          <w:color w:val="0000FF"/>
          <w:sz w:val="32"/>
          <w:szCs w:val="32"/>
          <w:rtl/>
        </w:rPr>
        <w:t>( أمسك  منهن أربعا وطلق سائرهن )</w:t>
      </w:r>
      <w:r>
        <w:rPr>
          <w:rFonts w:ascii="Traditional Arabic" w:hAnsi="Traditional Arabic" w:cs="Traditional Arabic"/>
          <w:color w:val="000000"/>
          <w:sz w:val="32"/>
          <w:szCs w:val="32"/>
          <w:rtl/>
        </w:rPr>
        <w:t xml:space="preserve"> ، وكثير من الناس في هذا الزمان، هذا الزمان الذي يغزا به المسلمون في عقر دارهم، ولو فرضنا أنهم لم يغزوا في عقر دارهم بالكفار، بجنودهم وأشخاصهم يغزون في عقر دارهم بالأفكار التي يتبناها الكفار ويتبرء منها الإسلام والمسلمون الصادقون المتمسكون بالإسلام، معلوم أن الكفار إلى اليوم، لا يزال الكثير منهم يهاجمون الإسلام في بعض تشريعاته بزعمهم أنها تشريعات غير منطقية وغير معقولة وغير عادلة، من ذلك أنهم يزعمون أنه ليس من العدل في شيء أن يتزوج الرجل، مثنى وثلاث ورباع هذا أمر ينكره هؤلاء الكفار وذلك من ضلالهم البعيد المبين ولماذا؟ لو أن هؤلاء الكفار كانوا يعيشون حياة نزيهة ويحيون حياة شريفة لا يعرفون للسفاح ولا للزنى معنى، ثم هم مع ذلك ينكرون التثنية بين الزوجتين، وأكثر من ذلك ، لربما كان لهم بعض العذر ، ولكن الواقع يشهد أن الواحد منهم أقول بلغة أخرى لا أقول يتزوج ينكح مثنى وثلاث رباع وخماس وعشر وعشرين إلى آخره ولا يوجد في ذلك غضاضة مطلقا ويسفحون دماءهم هكذا عبثا ولا شيء في هذا العمل وهو الزنى، وفي أولاد الزنى الذين يلقون بالمئات إن لم نقل بالألوف بالطرقات وفي الأنهار في أنهار الصين وفرنسا وغيرها ، هذا كله لا شيء فيه عندهم ، أما أن يتزوج المسلم باثنتين أوثلاث أورباع ويقوم على إحصانهم وعلى الإنفاق عليهم ، هذا شيء منكر عند هؤلاء الناس لهؤلاء الكفار الذين ينقمون على الإسلام تشريعاته الحكيمة ، أشياء كثيرة وكثيرة جدا لسنا الآن في صدد ذكرها ، وحسبنا الآن أن نذكر المسلمين الحاضرين وليبلغ الشاهد الغائب أن الإسلام لم يجز أن يتزوج المسلم بأكثر من أربعة ثم حينما أجاز الزواج بأربعة من النساء شرط شرطا أساسيا ذلك الشرط هو العدل بينهن هو العدل بينهن وهنا كلمة لابد من ذكرها ليس المقصود بالعدل هنا ما قد نسمعه أحيانا من كثير من الإذاعات من مصر أو غيرها من البلاد التي تأثرت بالتيارات والأفكار الأجنبية الغربية، أنه لايجوز للمسلم أن يتزوج بالمرأة الثانية إلا للضرورة، هذا افتراء على الإسلام لا هو تزوج كما سمعتم في القرآن، مثنى وثلاث ورباع بدون ضرورة وهذا </w:t>
      </w:r>
      <w:r>
        <w:rPr>
          <w:rFonts w:ascii="Traditional Arabic" w:hAnsi="Traditional Arabic" w:cs="Traditional Arabic"/>
          <w:color w:val="000000"/>
          <w:sz w:val="32"/>
          <w:szCs w:val="32"/>
          <w:rtl/>
        </w:rPr>
        <w:lastRenderedPageBreak/>
        <w:t xml:space="preserve">فيه حكمة بالغة، لأنكم تعلمون أن الرجال ليسوا سواء،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الرجال يختلفون ولا مؤاخذة من الناحية الجنسية، ففيهم الرجل البارد الطبع، وفيهم الرجل القوي الشهمة صاحب غلمة صاحب شبق، فهذا إذا قيل له فقط لك واحدة ولا أكثر سيضطر أن يفعل ما يفعله الكفار، وهو أن يفتش له عن خليلة عن خدينة يخادنها، وعن صاحبة يصاحبها بالحرام، وحينئذ تسري عدوى الزنى من المزني بها، إلى زوجته الصالحة العاجزة في عقر داره لذلك لايشترط في هذا الحكم الشرعي، </w:t>
      </w:r>
      <w:r>
        <w:rPr>
          <w:rFonts w:ascii="Traditional Arabic" w:hAnsi="Traditional Arabic" w:cs="Traditional Arabic"/>
          <w:b/>
          <w:bCs/>
          <w:color w:val="0000FF"/>
          <w:sz w:val="32"/>
          <w:szCs w:val="32"/>
          <w:rtl/>
        </w:rPr>
        <w:t>( فانكحوا ماطاب لكم من النساء مثنى وثلاث ورباع )</w:t>
      </w:r>
      <w:r>
        <w:rPr>
          <w:rFonts w:ascii="Traditional Arabic" w:hAnsi="Traditional Arabic" w:cs="Traditional Arabic"/>
          <w:color w:val="000000"/>
          <w:sz w:val="32"/>
          <w:szCs w:val="32"/>
          <w:rtl/>
        </w:rPr>
        <w:t xml:space="preserve"> ، إلا العدل بينهن وإما الضرورة، هذا افتراء على الإسلام، وقع فيه من وقع من بعض المحاضرين أو المذيعين متأثرين بالأفكار الغربية، وليقللوا نسل المسلمين، انتبهوا لهذه النقطة، وليقللوا بذلك نسل المسلمين، لأنكم تعلمون أن الأمم اليوم، تعرف أهمية كثرت عدد الأمة، ولذلك ترون اليهود في فلسطين، يحاولون كل يوم تقريبا، أن يكثروا سوادهم، وأن يتغلبوا بكثرة سوادهم على بياض عدد الفلسطين هناك لأنهم ينظرون بعيدا وبعيدا جدا أما الإسلام الذي هو تنزيل من حكيم عليم فقد نظر إلى أبعد من ذلك، ولا نسبة بين هذه النظرة لأن هذه النظرة إلهية </w:t>
      </w:r>
      <w:r>
        <w:rPr>
          <w:rFonts w:ascii="Traditional Arabic" w:hAnsi="Traditional Arabic" w:cs="Traditional Arabic"/>
          <w:b/>
          <w:bCs/>
          <w:color w:val="FF0000"/>
          <w:sz w:val="32"/>
          <w:szCs w:val="32"/>
          <w:rtl/>
        </w:rPr>
        <w:t>(( ألا يعلممن خلق وهو اللطيف الخبير ))</w:t>
      </w:r>
      <w:r>
        <w:rPr>
          <w:rFonts w:ascii="Traditional Arabic" w:hAnsi="Traditional Arabic" w:cs="Traditional Arabic"/>
          <w:color w:val="000000"/>
          <w:sz w:val="32"/>
          <w:szCs w:val="32"/>
          <w:rtl/>
        </w:rPr>
        <w:t xml:space="preserve"> لذلك كان من أداب الرسول عليه السلام أن قال </w:t>
      </w:r>
      <w:r>
        <w:rPr>
          <w:rFonts w:ascii="Traditional Arabic" w:hAnsi="Traditional Arabic" w:cs="Traditional Arabic"/>
          <w:b/>
          <w:bCs/>
          <w:color w:val="0000FF"/>
          <w:sz w:val="32"/>
          <w:szCs w:val="32"/>
          <w:rtl/>
        </w:rPr>
        <w:t>( الودود تزوجوا الولود الودود فإني مباه بكم الأمم يوم القيامة )</w:t>
      </w:r>
      <w:r>
        <w:rPr>
          <w:rFonts w:ascii="Traditional Arabic" w:hAnsi="Traditional Arabic" w:cs="Traditional Arabic"/>
          <w:color w:val="000000"/>
          <w:sz w:val="32"/>
          <w:szCs w:val="32"/>
          <w:rtl/>
        </w:rPr>
        <w:t xml:space="preserve"> فحينئذ أن يتزوج المسلم مثنى وثلاث ورباع، فلذلك مما يحقق أن يتباها الرسول عليه السلام بأمته المسلمة يوم القيامة، ويحقق أن يحصن المسلم أكثر امرأة واحدة، فلا ضرورة هناك يشترط أبدا بأن يتزوج أكثر من واحدة وإنما الشرط الأساسي كما قال الله تعالى في القرآن الكريم </w:t>
      </w:r>
      <w:r>
        <w:rPr>
          <w:rFonts w:ascii="Traditional Arabic" w:hAnsi="Traditional Arabic" w:cs="Traditional Arabic"/>
          <w:b/>
          <w:bCs/>
          <w:color w:val="FF0000"/>
          <w:sz w:val="32"/>
          <w:szCs w:val="32"/>
          <w:rtl/>
        </w:rPr>
        <w:t>(( فإلم تستطيعوا فواحدة ))</w:t>
      </w:r>
      <w:r>
        <w:rPr>
          <w:rFonts w:ascii="Traditional Arabic" w:hAnsi="Traditional Arabic" w:cs="Traditional Arabic"/>
          <w:color w:val="000000"/>
          <w:sz w:val="32"/>
          <w:szCs w:val="32"/>
          <w:rtl/>
        </w:rPr>
        <w:t xml:space="preserve"> إن لم تستطيعوا العدل بين النساء، فحينئذ واحدة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ما هو العدل؟ ولعلي أطلت في هذه الكلمة، فأختصر إلى هنا، ما هو العدل المفروض في القرآن والمشروط لتزوج المسلم أكثر من وحدة ؟ هو مانمكن أن نسميه بالعدل المادي، وأعني بذلك ليس العدل القلبي العدل المادي السكن الملبس البيات عنده زوجتان يبيت عنده هذه واحدة، وعند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الأخرى واحدة، فأذا بات عند الأولى ليلتين والأخرى ليلة فقد ظلم، فلا يجوز له أن يتزوج ألا واحدة، إذا أسكن واحدة قصرا، وأسكن الأخرى كوخا، فهذا ظلم، لا يسمح به رب العالمين لمثل هذا الإنسان، أن يتزوج اثنين، أسكن الأولى قصرا، فعليه أن يسكن الأخرى قصرا مثله، وإذا كان لا يستطيع إذا يسكنها نصف قصر ليعطي النصف الآخر للأخرى، وهكذا الإسلام ففي البيات و الطعام والشراب والملبس هذه </w:t>
      </w:r>
      <w:r>
        <w:rPr>
          <w:rFonts w:ascii="Traditional Arabic" w:hAnsi="Traditional Arabic" w:cs="Traditional Arabic"/>
          <w:color w:val="000000"/>
          <w:sz w:val="32"/>
          <w:szCs w:val="32"/>
          <w:rtl/>
        </w:rPr>
        <w:lastRenderedPageBreak/>
        <w:t xml:space="preserve">الأمور المادية، هي التي يمكن الإنسان أن يملك الحكم بها عدلا غير ظالم ، أما الناحية القلبية فهذا أمر لايكلفنا الله أن نعدل، بمعنى زيد من الناس بحب عائشة أكثر من فاطمة، أو فاطمة أكثر من عائشة ما فيه مانع لأن هذا القلب، لا يملكه غلا علام الغيوب ولكن لا ينبغي حبه أن يحمله حبه لهذه أكثر من تلك، لأن يظلم تلك على حساب إيش؟ الأولى وإنما كما قلنا يعدل أما الحب القلبي هذا داخل تحت عموم قول الله تعالى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وكأني أشعر في الجو أسئلة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أسأل سؤال ياسيدي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w:t>
      </w:r>
      <w:r>
        <w:rPr>
          <w:rFonts w:ascii="Traditional Arabic" w:hAnsi="Traditional Arabic" w:cs="Traditional Arabic"/>
          <w:b/>
          <w:bCs/>
          <w:color w:val="FF0000"/>
          <w:sz w:val="32"/>
          <w:szCs w:val="32"/>
          <w:rtl/>
        </w:rPr>
        <w:t>(( لن تستطيعوا أن تعدلوا بين النساء ولو حرصتم ))</w:t>
      </w:r>
      <w:r>
        <w:rPr>
          <w:rFonts w:ascii="Traditional Arabic" w:hAnsi="Traditional Arabic" w:cs="Traditional Arabic"/>
          <w:color w:val="000000"/>
          <w:sz w:val="32"/>
          <w:szCs w:val="32"/>
          <w:rtl/>
        </w:rPr>
        <w:t xml:space="preserve"> ، إذا كان الإنسان في البيات بات متكشف وهنا متغطي فما رأيك في هذا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بات يستطيع أن يبيت كما يبيت عند الأخرى فقد قصر وقد ظلم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متزوج أربعة ماتت واحدة بقي عنده ثلاثة، بيقدر يتزوج الرابعة شو فيها، يستمر إلى أن يأتيه اليقين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العصر القديم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الزواج سابقا سهلا جدا فيتزوج واحدة واثنين وثلاثة ورابعة أليس كذالك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سهلا جدا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الآن أتصور فيه صعوبة تحقيق الزواج بأكثر من واحدة وخصوصا أربعة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فحدثنا لماذا تخلى الناس عن الزواج بأكثر من واحدة واثنين وثلاثة وأربعة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أنه جاء في أثناء كلامي بارك الله فيك جواب سؤالك، لأني قلت أن الأربيين يهاجمون المسلمين في بعض الأحكام الشرعية منها الزواج مثنى وثلاث ورباع وقلت إن بعض المسلمين من المحاضرين والمذيعين اشترطوا لهذا الزواج مثنى وثلاث ورباع الضرورة، فأبطلت أنا هذه الضرورة، فهذا من جملة الأسباب التي صدفت وصرفت المستطيعين من المسلمين أن يتزوجوا مثنى وثلاث ورباع، في سبب ثاني هذا لا يتعلق بالمستطيعين، يتعلق بالمتوسطين وبالفقراء والمساكين من الرجال، وهو أيضا سبب سبق ذكره وحظظت الناس </w:t>
      </w:r>
      <w:r>
        <w:rPr>
          <w:rFonts w:ascii="Traditional Arabic" w:hAnsi="Traditional Arabic" w:cs="Traditional Arabic"/>
          <w:color w:val="000000"/>
          <w:sz w:val="32"/>
          <w:szCs w:val="32"/>
          <w:rtl/>
        </w:rPr>
        <w:lastRenderedPageBreak/>
        <w:t>الابتعاد عنه، ألا وهو المغالات في المهور، والمغالات باشتراط شروط ما أنزل الله بها من سلطان، بدنا بيت مواصفات كذا، نريد فراش صفته كذا وإلى آخره، كل هذه عقبات في سبيل تيسير الزواج حتى ولو بواحدة، فما بالك باثنتين .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هيك المجتمع اليوم بدهم سيارة وبيت وبدهم فراش إلى آخره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سمعت بارك الله فيك، هيك المجتمع، هذه الكلمة ما تؤاخذني نسمعها كثيرا، ولكن يجب أن نعلم أن كلمة المجتمع كلمة معنوية وليست مادية، إلا إذا لاحظنا المعنى الذي يغفل عنه الناس، وهو المجتمع من الذي يكونه ؟ من الذي يوجده ؟ أليس هو أنا وأنت و زيد وبكر وعمر، إذا لماذا نقول بمثل هذه المناسبات حينما نرى المجتمع، وهنا نذكر بأدب عربي حينما نقول المجتمع، والمجتمع ليس شخصا يعاب وإنما الذي يعاب أهله، إن كان المجتمع فاسدا، وإن كان المجتمع صالحا، فالذي يمدح إنما أهله أيضا، ولذلك كان مما قيل قديما، وعزي للإمام الشافعي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نعيب زماننا والعيب فينا? *** وما لزمننا عيب سوانا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فالآن حينما نقول في مثل هذه المسألة أو غيرها هيك المجتمع ما واجب المسلمين حينئذ أن يضلوا ويقولون بلسان قالهم أو بلسان حالهم هيك المجتمع هيك النساء عم يطلعوا متبرجات شو نساوي؟ شو نساوي اتقوا الله، اتقوا الله في أنفسكم في نساءكم في بناتكم </w:t>
      </w:r>
      <w:r>
        <w:rPr>
          <w:rFonts w:ascii="Traditional Arabic" w:hAnsi="Traditional Arabic" w:cs="Traditional Arabic"/>
          <w:b/>
          <w:bCs/>
          <w:color w:val="0000FF"/>
          <w:sz w:val="32"/>
          <w:szCs w:val="32"/>
          <w:rtl/>
        </w:rPr>
        <w:t>( كلكم راع وكلكم مسؤول عن رعيته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ترى إذا رجعنا إلى التاريخ الأول وينبغي أن تتحقق الحكمة التاريخية التي تقول أن التاريخ نفسه صحيحة هذه الجملة ؟ هذه صحيحة وليست بصحيحة؟ التاريخ يعيد نفسه إذا أخذنا بأسباب التاريخ الأول، عاد ذلك التاريخ، وإن لم نأخذ بأسباب التاريخ الأول لن يعود ذلك التاريخ أبدا، وهذا من معاني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لله عز وجل في هذه الحياة، وفي هذا الكون سنن منها سنن كونية طبيعية، ومنها سنن شرعية إلهية، فمن اتخذ الأسباب الأولى والثانية وصل إلى الهدف المنشود وإلا فلا مثلا من هذه السنن الكونية أنه الإنسان إذا ما أكل يموت وإذا ما شرب يموت، سنة الله في خلقه، ولن تجد لسنة الله تبديلا ، بدك تعيش إذا حياة سعيدة وبصحة وعافية بدك تتخذ الأسباب الكونية الطبيعية، كذلك لله سنن شرعية، من اتخذها عاش سعيدا كما عاش السلف الأول والجيل الأول من الصحابة ثم التابعين على آخره0 فأردت أن أقول لو رجعنا إلى تاريخ العرب قبل بعثة الرسول عليه السلام  ، ما أظننا نحن أسوء حالا </w:t>
      </w:r>
      <w:r>
        <w:rPr>
          <w:rFonts w:ascii="Traditional Arabic" w:hAnsi="Traditional Arabic" w:cs="Traditional Arabic"/>
          <w:color w:val="000000"/>
          <w:sz w:val="32"/>
          <w:szCs w:val="32"/>
          <w:rtl/>
        </w:rPr>
        <w:lastRenderedPageBreak/>
        <w:t xml:space="preserve">منهم فما الذي غير من حالهم، وما الذي أخرجهم من الذل والاستعمار الذي كانوا يعيشونه تحت سلطنة من الفرس ومن الروم ومن الحبشة وغيرهم، هو أنهم أخذوا بالأسباب الشرعية أي تبنوا الشريعة التي أنزلها الله عز وجل على قلب محمد صلى الله عليه وسلم بكل إيمان وإخلاص وقوة فإذا بها هذه الأمة التي كانوا لا يسمون إلا بأنهم رعاة إبل، ونعرف نحن من الفتوحات الإسلامية، حينما ذهبوا لفتح فارس كسرى وتلك البلاد، وذهب المغيرة بن شعبة ليكلم الملك الهرمزاني يومئذ، قال لهم هذا الملك الفارسي: أنتم جماعة جائعون وأنتم قادمون من أجل أن تبحثوا عن طعام وعن شراب وما على آخره، كلام كله كلام مادي0 قال له حقيقة نحن كذلك لكن ربنا عز وجل أرسل إلينا رسولا، فأحيانا بعد إن كنّا أمواتا ونحن جئنا إليكم لتسلموا معنا، فإن أسلمتم فلكم مالنا، وعليكم ما علينا، وإن أبيتم فليس بيننا إلا السيف، وستكون هذه الأراضي وهذه الأملاك تحت أيدينا0 فما وسع هذا الرجل إلا أن قال للمغيرة ابن شعبة الصحابي الجليل وهو من أذكياء العرب وساسة العرب الذين يضرب بهم المثل، إلا أن قال لصاحبه صدق الرجل، ثم جرت معركة قاسية جدا كان النصر فيها أخيرا للمسلمين الشاهد عن عدنا نحن إلى نفس الأسباب الشرعية التي أخذ بها العرب وهم أذلاء  كما نحن اليوم مع الأسف الشديد أذلاء ، أعزنا الله ولذلك عمر بن الخطاب رضي الله عنه قال كلمة ذهبت مثلا ولكننا غافلون عن القرآن والسنة فضلا عن كلام عمربن الخطاب  قال : </w:t>
      </w:r>
      <w:r>
        <w:rPr>
          <w:rFonts w:ascii="Traditional Arabic" w:hAnsi="Traditional Arabic" w:cs="Traditional Arabic"/>
          <w:color w:val="800000"/>
          <w:sz w:val="32"/>
          <w:szCs w:val="32"/>
          <w:rtl/>
        </w:rPr>
        <w:t>" نحن قوم أعزنا الله بالإسلام فمهما نبتغي العزة بغير الإسلام نذل "</w:t>
      </w:r>
      <w:r>
        <w:rPr>
          <w:rFonts w:ascii="Traditional Arabic" w:hAnsi="Traditional Arabic" w:cs="Traditional Arabic"/>
          <w:color w:val="000000"/>
          <w:sz w:val="32"/>
          <w:szCs w:val="32"/>
          <w:rtl/>
        </w:rPr>
        <w:t xml:space="preserve"> ، هكذا قول بارك الله فيك المجتمع، نحن مؤلفوه نحن مكيفوه نحن منشؤوه فإن كنا صالحين، فسيكون المجتمع صالحا والعكس بالعكس والسلام عليكم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أنا بقول على جواب أبوالرائد في عامل مهم هو توصي رجالهم بنساءهم هو يلي منعهم من الزواج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بعضهم لا يخلوا الأمر من ذلك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أتعبناك يا شيخ معنا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تعبكم هذا راحة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المقتدر على الزواج والمقتدر على المهر وعلى العدل، فهل ننصحوا الشباب أن يتزوجوا اثنتين أو ثلاثة أو أربعة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أنصح من كان منهم مستطيعا وليس لي كلام بعد كلام القرآن والسنة، </w:t>
      </w:r>
      <w:r>
        <w:rPr>
          <w:rFonts w:ascii="Traditional Arabic" w:hAnsi="Traditional Arabic" w:cs="Traditional Arabic"/>
          <w:b/>
          <w:bCs/>
          <w:color w:val="FF0000"/>
          <w:sz w:val="32"/>
          <w:szCs w:val="32"/>
          <w:rtl/>
        </w:rPr>
        <w:t>(( فإنكحوا ماطاب لكم من النساء مثنى وثلاث ورباع  ))</w:t>
      </w:r>
      <w:r>
        <w:rPr>
          <w:rFonts w:ascii="Traditional Arabic" w:hAnsi="Traditional Arabic" w:cs="Traditional Arabic"/>
          <w:color w:val="000000"/>
          <w:sz w:val="32"/>
          <w:szCs w:val="32"/>
          <w:rtl/>
        </w:rPr>
        <w:t xml:space="preserve"> ، والشرط العدل وإلا الأمر واضح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تارك الصلاة ماحكمه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الصلاة هي الركن الثاني من الإسلام كما قال عليه الصلاة والسلام </w:t>
      </w:r>
      <w:r>
        <w:rPr>
          <w:rFonts w:ascii="Traditional Arabic" w:hAnsi="Traditional Arabic" w:cs="Traditional Arabic"/>
          <w:b/>
          <w:bCs/>
          <w:color w:val="0000FF"/>
          <w:sz w:val="32"/>
          <w:szCs w:val="32"/>
          <w:rtl/>
        </w:rPr>
        <w:t>( أمرت أن أقاتل الناس، حتى يشهدوا أن لإله إلا الله، وأن محمدا رسول الله ويقيموا الصلاة، ويؤتوا الزكاة، فإذا قالوا فقد عصموا مني دماءهم وأموالهم إلا بحقها وحسابهم عند الله تبارك وتعالى )</w:t>
      </w:r>
      <w:r>
        <w:rPr>
          <w:rFonts w:ascii="Traditional Arabic" w:hAnsi="Traditional Arabic" w:cs="Traditional Arabic"/>
          <w:color w:val="000000"/>
          <w:sz w:val="32"/>
          <w:szCs w:val="32"/>
          <w:rtl/>
        </w:rPr>
        <w:t xml:space="preserve"> فإقامة الصلاة هي من مصداق قول المسلم، لاإله إلا الله محمد رسول الله، لأنه حين تصلي، فإنما ثبت بذلك أنه عبد بحق مطيع لله عز وجل الآمر بالصلاة في غير ما آية كمثل آية </w:t>
      </w:r>
      <w:r>
        <w:rPr>
          <w:rFonts w:ascii="Traditional Arabic" w:hAnsi="Traditional Arabic" w:cs="Traditional Arabic"/>
          <w:b/>
          <w:bCs/>
          <w:color w:val="FF0000"/>
          <w:sz w:val="32"/>
          <w:szCs w:val="32"/>
          <w:rtl/>
        </w:rPr>
        <w:t>(( وأقيموا الصلاة وآتوا الزكاة واركعوا مع الراكعين ))</w:t>
      </w:r>
      <w:r>
        <w:rPr>
          <w:rFonts w:ascii="Traditional Arabic" w:hAnsi="Traditional Arabic" w:cs="Traditional Arabic"/>
          <w:color w:val="000000"/>
          <w:sz w:val="32"/>
          <w:szCs w:val="32"/>
          <w:rtl/>
        </w:rPr>
        <w:t xml:space="preserve">، ومطيع للنبي الذي بالغ في الحض على المحافظة على الصلاة حتى قال عليه الصلاة والسلام </w:t>
      </w:r>
      <w:r>
        <w:rPr>
          <w:rFonts w:ascii="Traditional Arabic" w:hAnsi="Traditional Arabic" w:cs="Traditional Arabic"/>
          <w:b/>
          <w:bCs/>
          <w:color w:val="0000FF"/>
          <w:sz w:val="32"/>
          <w:szCs w:val="32"/>
          <w:rtl/>
        </w:rPr>
        <w:t xml:space="preserve">( بين الكفر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وفي لفظ : </w:t>
      </w:r>
      <w:r>
        <w:rPr>
          <w:rFonts w:ascii="Traditional Arabic" w:hAnsi="Traditional Arabic" w:cs="Traditional Arabic"/>
          <w:b/>
          <w:bCs/>
          <w:color w:val="0000FF"/>
          <w:sz w:val="32"/>
          <w:szCs w:val="32"/>
          <w:rtl/>
        </w:rPr>
        <w:t>( بين الشرك والرجل ترك الصلاة فمن ترك الصلاة فقد كفر )</w:t>
      </w:r>
      <w:r>
        <w:rPr>
          <w:rFonts w:ascii="Traditional Arabic" w:hAnsi="Traditional Arabic" w:cs="Traditional Arabic"/>
          <w:color w:val="000000"/>
          <w:sz w:val="32"/>
          <w:szCs w:val="32"/>
          <w:rtl/>
        </w:rPr>
        <w:t xml:space="preserve"> فمن ترك الصلاة فقد كفر، هنا لا بد من أن نقف قليلا عند لفظة </w:t>
      </w:r>
      <w:r>
        <w:rPr>
          <w:rFonts w:ascii="Traditional Arabic" w:hAnsi="Traditional Arabic" w:cs="Traditional Arabic"/>
          <w:b/>
          <w:bCs/>
          <w:color w:val="0000FF"/>
          <w:sz w:val="32"/>
          <w:szCs w:val="32"/>
          <w:rtl/>
        </w:rPr>
        <w:t>( فقد كفر )</w:t>
      </w:r>
      <w:r>
        <w:rPr>
          <w:rFonts w:ascii="Traditional Arabic" w:hAnsi="Traditional Arabic" w:cs="Traditional Arabic"/>
          <w:color w:val="000000"/>
          <w:sz w:val="32"/>
          <w:szCs w:val="32"/>
          <w:rtl/>
        </w:rPr>
        <w:t xml:space="preserve">  ما هو المقصود منها، فقد كفر هل يعني أن المسلم الذي يشهد من قراراة قلبه بأن الله وحده لاشريك له، وأن محمدا عبده ورسوله إذا ترك الصلاة فقد ارتد عن دينه هل هذا هو القصود من هذا الحديث؟ الجواب تارة يكون مقصودا، هذا المعنى من الحديث، وتارة يكون المقصود معنى آخر، وليس هذا المعنى الآخر بالأمر السهل وإنما هو خطير أيضان قد يؤدي صاحبه إلى المعنى الأول، وما هو المعنى الأول من ترك الصلاة فقد كفر إن جحدها، إن جحد شرعيتها إن قال كما يقول بعض الشباب الذين ربوا تربية غير إسلامية ولو كانوا في عقر دارهم، لماذا الصلاة ،ولماذا الوضوء، ولماذا الغسل؟ هذه الأمور شرعت في الجاهلية شرعت لقوم ما يعرفون النظافة و لا يعرفون الطهارة عاشوا في القذارات عاشوا مع البعرات والأزبال ونحو ذلك أما الآن ما شاء الله، المدنية الحمامات في كل دور والماء كله ميسر فما في داعي لمثل هذه الطهارة من جهة وما في داعي لمثل هذه الحركات، فالحركات الرياضية تغني الشعوب اليوم عن هذه الحركات البدنية التي شرعت في زمن مضى وانقضى هؤلاء الشباب الذين قد يدور في أذهانهم هذه المعاني الكافرة وقد يتجلى بعضهم فيتلفظ بما في ألسنتهم هؤلاء المقصودون مباشرة بقوله عليه السلام </w:t>
      </w:r>
      <w:r>
        <w:rPr>
          <w:rFonts w:ascii="Traditional Arabic" w:hAnsi="Traditional Arabic" w:cs="Traditional Arabic"/>
          <w:b/>
          <w:bCs/>
          <w:color w:val="0000FF"/>
          <w:sz w:val="32"/>
          <w:szCs w:val="32"/>
          <w:rtl/>
        </w:rPr>
        <w:t>( فقد كفر )</w:t>
      </w:r>
      <w:r>
        <w:rPr>
          <w:rFonts w:ascii="Traditional Arabic" w:hAnsi="Traditional Arabic" w:cs="Traditional Arabic"/>
          <w:color w:val="000000"/>
          <w:sz w:val="32"/>
          <w:szCs w:val="32"/>
          <w:rtl/>
        </w:rPr>
        <w:t xml:space="preserve"> أي ارتد عن دينه أما المعنى الثاني فقد كفر، أي قارب الكفر، وأشرف عليه إذا كان يؤمن بشرعية الصلاة، يدين الله، أي يعبده، بأن بعتقد بما شرع له من الصلاة، ولكن لسان قاله </w:t>
      </w:r>
      <w:r>
        <w:rPr>
          <w:rFonts w:ascii="Traditional Arabic" w:hAnsi="Traditional Arabic" w:cs="Traditional Arabic"/>
          <w:color w:val="000000"/>
          <w:sz w:val="32"/>
          <w:szCs w:val="32"/>
          <w:rtl/>
        </w:rPr>
        <w:lastRenderedPageBreak/>
        <w:t xml:space="preserve">أحيانا، ولسان حاله دائما، يقول الله بيتوب عليّ، يقول الله يتوب عليّ، معناها أنه معترف بذنبه مع ربه، معترف بأن هذه الصلاة يجب أن يؤديها، وليس كما قال الفريق الأول، هذا زمان مضى وانقضى، لا هذا يعترف بهذه الشرعية، لكنه مقصر في الإتيان بها، هذا لايكفر كفر، يخرج به عن الملة، ولكن يخشى مع مضي الزمان أن يموت كافرا لماذا ؟ نحن اليوم نسمع  كلمة لها علاقة بالأشياء المادية، مثلا الصيانة ماهي الصيانة ؟ الصيانة للبرادات وللثلاجات وللسيارات وإلى آخره السيارة ما شيه، ماشي حالها لكن بدها صيانة، كل سفرة مثلا طويلة، أو كل سنة أو إلى آخره وإذا لم يفعل هذه الصيانة، كان مصير السيارة أن تموت وتهلك، وهكذا القلب يلي هو الماتور الذي يحيا به هذا الإنسان، كمان هذا القلب بحاجة لصيانة لكن أكثر النس لايعلمون، يقول الرسول عليه الصلاة والسلام في الحديث الصحيح الذي أخرجه البخاري ومسلم، في في صحيحهما، من حديث النعمان بن البشير رضي الله عنهما النعمان بن البشير صحابي، ابن إيش؟ صحابي، هذا النعمان بن البشير هو الذي مات في الحرب التي أشرنا إليها، يلي ذهب فيها المغيرة إلى الهرمزان والذي تكلم معه بذاك الكلام يلي فيها عزة الإسلام، كان هو قائد الجيش المسلم يومئذ فقال لهم إن أنا مت فيكون القائد فلان، وإن مات ففلان إلى آخره، ولما هجم الجيشان بعضهم على بعض وقع شهيدا، فرأى أحدهم فوضع رمحا ووضع عليه علما مميزا حتى يجدوه بسهولة، فوجدوه قد مات وقد طعن عشرات الطعنات، هذا النعمان يروي عن نبينا عليه الصلاة والسلام أنه قال </w:t>
      </w:r>
      <w:r>
        <w:rPr>
          <w:rFonts w:ascii="Traditional Arabic" w:hAnsi="Traditional Arabic" w:cs="Traditional Arabic"/>
          <w:b/>
          <w:bCs/>
          <w:color w:val="0000FF"/>
          <w:sz w:val="32"/>
          <w:szCs w:val="32"/>
          <w:rtl/>
        </w:rPr>
        <w:t>( إن الحلال بين والحرام بين، وبينهما أمور مشتبهات، لايعلمهن كثير من الناس، فمن اتقى الشبهات فقد استبرأ لدينه وإن لكل ملك حمى، وإن الله محارمه، ومن حام حول الحمى، يوشك أن يقع فيه )</w:t>
      </w:r>
      <w:r>
        <w:rPr>
          <w:rFonts w:ascii="Traditional Arabic" w:hAnsi="Traditional Arabic" w:cs="Traditional Arabic"/>
          <w:color w:val="000000"/>
          <w:sz w:val="32"/>
          <w:szCs w:val="32"/>
          <w:rtl/>
        </w:rPr>
        <w:t xml:space="preserve">، هذا الذي لا بصلي، هذا حام حول الحمى، يوشك أن يقع فيه تمام الحديث </w:t>
      </w:r>
      <w:r>
        <w:rPr>
          <w:rFonts w:ascii="Traditional Arabic" w:hAnsi="Traditional Arabic" w:cs="Traditional Arabic"/>
          <w:b/>
          <w:bCs/>
          <w:color w:val="0000FF"/>
          <w:sz w:val="32"/>
          <w:szCs w:val="32"/>
          <w:rtl/>
        </w:rPr>
        <w:t>( ألا 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هذه المضغة، بالتعبير المادي بحاجة إلى صياتة ليس فقط السيارة والبراد والثلاجة وإلى آخره هذا أولى وأولى أن يصان، لأنه كما أنه القلب يلي نعرفه نحن عبارة عن مضغة وأنه يمرض ويصح فالأطباء دائما وأبدا يحرصون كل الحرص أن يظل قلب الإنسان سليما حتى يعيش سليما ، خاصة بالنسبة للشيوخ المسنين مثلي أنا لأنه إن كان قلبه مريضا فسرعان ما 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بسبب تركه للصيانة، سيصبح إيش؟ عدما هذا القلب المادي الذي يعنى به الأطباء الماديون، عناية تامة جدا أكثر من أي مكان من البدن، لأن البدن لا يستطيع أن يعيش إلا بهذا القلب مهما فقد من عضو إلا هذا </w:t>
      </w:r>
      <w:r>
        <w:rPr>
          <w:rFonts w:ascii="Traditional Arabic" w:hAnsi="Traditional Arabic" w:cs="Traditional Arabic"/>
          <w:color w:val="000000"/>
          <w:sz w:val="32"/>
          <w:szCs w:val="32"/>
          <w:rtl/>
        </w:rPr>
        <w:lastRenderedPageBreak/>
        <w:t xml:space="preserve">القلب إذا فقده، فقد نفسه تماما هذه العناية المادية للقلب يجب أن يعنى بهذا القلب عناية أسمى وأسمى وأعلى من عناية الأطباء الماديين بهذا القلب حتى يسلم وحتى لا يعرض نفسه لما قال عليه الصلاة والسلام في الحديث السابق </w:t>
      </w:r>
      <w:r>
        <w:rPr>
          <w:rFonts w:ascii="Traditional Arabic" w:hAnsi="Traditional Arabic" w:cs="Traditional Arabic"/>
          <w:b/>
          <w:bCs/>
          <w:color w:val="0000FF"/>
          <w:sz w:val="32"/>
          <w:szCs w:val="32"/>
          <w:rtl/>
        </w:rPr>
        <w:t>( من ترك الصلاة فقد كفر )</w:t>
      </w:r>
      <w:r>
        <w:rPr>
          <w:rFonts w:ascii="Traditional Arabic" w:hAnsi="Traditional Arabic" w:cs="Traditional Arabic"/>
          <w:color w:val="000000"/>
          <w:sz w:val="32"/>
          <w:szCs w:val="32"/>
          <w:rtl/>
        </w:rPr>
        <w:t xml:space="preserve"> أي عرض نفسه للكفر هذا إذا آمن بشرعية الصلاة أما إذا قال بلا صلاة بلا كذا، فهذا مصيره النار يحشر مع فرعون وهامان والكفار جميعا في الدرك الأسفل من النر هذا من أهمية الصلاة في الإسلام ولذلك فمن كان مبتلا، من كان مبتلا من الشباب بل ومن الكهول أيضا مع الأسف الشديد، من كان مبتلا بالصلاة، بتركها أو التهاون بها، فعليه أن يذكر هذه الحقيقة وأن يحافظ على أداء الصلوات في أوقاتها، وليس هذا فقط، وأرجوا أن تنتبهوا، ليس هذا فقط بل وأن يصلوها في المساجد، لأن الله عز وجل يقول في صريح القرآن الكريم : </w:t>
      </w:r>
      <w:r>
        <w:rPr>
          <w:rFonts w:ascii="Traditional Arabic" w:hAnsi="Traditional Arabic" w:cs="Traditional Arabic"/>
          <w:b/>
          <w:bCs/>
          <w:color w:val="FF0000"/>
          <w:sz w:val="32"/>
          <w:szCs w:val="32"/>
          <w:rtl/>
        </w:rPr>
        <w:t>((وأقيموا الصلاة ))</w:t>
      </w:r>
      <w:r>
        <w:rPr>
          <w:rFonts w:ascii="Traditional Arabic" w:hAnsi="Traditional Arabic" w:cs="Traditional Arabic"/>
          <w:color w:val="000000"/>
          <w:sz w:val="32"/>
          <w:szCs w:val="32"/>
          <w:rtl/>
        </w:rPr>
        <w:t xml:space="preserve"> أول أمر </w:t>
      </w:r>
      <w:r>
        <w:rPr>
          <w:rFonts w:ascii="Traditional Arabic" w:hAnsi="Traditional Arabic" w:cs="Traditional Arabic"/>
          <w:b/>
          <w:bCs/>
          <w:color w:val="FF0000"/>
          <w:sz w:val="32"/>
          <w:szCs w:val="32"/>
          <w:rtl/>
        </w:rPr>
        <w:t>(( وآتوا الزكاة ))</w:t>
      </w:r>
      <w:r>
        <w:rPr>
          <w:rFonts w:ascii="Traditional Arabic" w:hAnsi="Traditional Arabic" w:cs="Traditional Arabic"/>
          <w:color w:val="000000"/>
          <w:sz w:val="32"/>
          <w:szCs w:val="32"/>
          <w:rtl/>
        </w:rPr>
        <w:t xml:space="preserve"> ثاني أمر </w:t>
      </w:r>
      <w:r>
        <w:rPr>
          <w:rFonts w:ascii="Traditional Arabic" w:hAnsi="Traditional Arabic" w:cs="Traditional Arabic"/>
          <w:b/>
          <w:bCs/>
          <w:color w:val="FF0000"/>
          <w:sz w:val="32"/>
          <w:szCs w:val="32"/>
          <w:rtl/>
        </w:rPr>
        <w:t>(( و اركعوا مع الراكعين ))</w:t>
      </w:r>
      <w:r>
        <w:rPr>
          <w:rFonts w:ascii="Traditional Arabic" w:hAnsi="Traditional Arabic" w:cs="Traditional Arabic"/>
          <w:color w:val="000000"/>
          <w:sz w:val="32"/>
          <w:szCs w:val="32"/>
          <w:rtl/>
        </w:rPr>
        <w:t xml:space="preserve"> ثالث أمر، هذا الأمر الثالث ليس تكرارا  للأمر الأول لو حذفنا ما بينهما </w:t>
      </w:r>
      <w:r>
        <w:rPr>
          <w:rFonts w:ascii="Traditional Arabic" w:hAnsi="Traditional Arabic" w:cs="Traditional Arabic"/>
          <w:b/>
          <w:bCs/>
          <w:color w:val="FF0000"/>
          <w:sz w:val="32"/>
          <w:szCs w:val="32"/>
          <w:rtl/>
        </w:rPr>
        <w:t>(( وآتوا الزكاة ))</w:t>
      </w:r>
      <w:r>
        <w:rPr>
          <w:rFonts w:ascii="Traditional Arabic" w:hAnsi="Traditional Arabic" w:cs="Traditional Arabic"/>
          <w:color w:val="000000"/>
          <w:sz w:val="32"/>
          <w:szCs w:val="32"/>
          <w:rtl/>
        </w:rPr>
        <w:t xml:space="preserve"> شو يصير معنا </w:t>
      </w:r>
      <w:r>
        <w:rPr>
          <w:rFonts w:ascii="Traditional Arabic" w:hAnsi="Traditional Arabic" w:cs="Traditional Arabic"/>
          <w:b/>
          <w:bCs/>
          <w:color w:val="FF0000"/>
          <w:sz w:val="32"/>
          <w:szCs w:val="32"/>
          <w:rtl/>
        </w:rPr>
        <w:t xml:space="preserve">(( وأقيموا الصلاة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واركعوا مع الراكعين ))</w:t>
      </w:r>
      <w:r>
        <w:rPr>
          <w:rFonts w:ascii="Traditional Arabic" w:hAnsi="Traditional Arabic" w:cs="Traditional Arabic"/>
          <w:color w:val="000000"/>
          <w:sz w:val="32"/>
          <w:szCs w:val="32"/>
          <w:rtl/>
        </w:rPr>
        <w:t xml:space="preserve"> ، هذا تكرار؟ حاشى لله، كلام الله عز وجل لا مثل له في البلاغة والفصاحة، وكونه من جوامع الكلم، كلمة قليلة، تعطي معاني كثيرة جدا، </w:t>
      </w:r>
      <w:r>
        <w:rPr>
          <w:rFonts w:ascii="Traditional Arabic" w:hAnsi="Traditional Arabic" w:cs="Traditional Arabic"/>
          <w:b/>
          <w:bCs/>
          <w:color w:val="FF0000"/>
          <w:sz w:val="32"/>
          <w:szCs w:val="32"/>
          <w:rtl/>
        </w:rPr>
        <w:t>(( أقيموا الصلاة ))</w:t>
      </w:r>
      <w:r>
        <w:rPr>
          <w:rFonts w:ascii="Traditional Arabic" w:hAnsi="Traditional Arabic" w:cs="Traditional Arabic"/>
          <w:color w:val="000000"/>
          <w:sz w:val="32"/>
          <w:szCs w:val="32"/>
          <w:rtl/>
        </w:rPr>
        <w:t xml:space="preserve"> ليس معناها أدوها، انتبهوا ليس معنى أقيموا الصلاة أدوها الصلاة فقط، وإنما معنى أقيموا الصلاة أي أحسنوا آداءها، إقامة الشيء هو تقويمه وإجلاسه، لو أراد الله  عز وجل أن يأمر فقط بالصلاة، بقول أد الصلاة لكنه قال </w:t>
      </w:r>
      <w:r>
        <w:rPr>
          <w:rFonts w:ascii="Traditional Arabic" w:hAnsi="Traditional Arabic" w:cs="Traditional Arabic"/>
          <w:b/>
          <w:bCs/>
          <w:color w:val="FF0000"/>
          <w:sz w:val="32"/>
          <w:szCs w:val="32"/>
          <w:rtl/>
        </w:rPr>
        <w:t>(( أقيموا الصلاة ))</w:t>
      </w:r>
      <w:r>
        <w:rPr>
          <w:rFonts w:ascii="Traditional Arabic" w:hAnsi="Traditional Arabic" w:cs="Traditional Arabic"/>
          <w:color w:val="000000"/>
          <w:sz w:val="32"/>
          <w:szCs w:val="32"/>
          <w:rtl/>
        </w:rPr>
        <w:t xml:space="preserve"> أي أحسنوا أداء الصلاة إذا صليتم ثم أمر بأمر ثان في آخر الآية  </w:t>
      </w:r>
      <w:r>
        <w:rPr>
          <w:rFonts w:ascii="Traditional Arabic" w:hAnsi="Traditional Arabic" w:cs="Traditional Arabic"/>
          <w:b/>
          <w:bCs/>
          <w:color w:val="FF0000"/>
          <w:sz w:val="32"/>
          <w:szCs w:val="32"/>
          <w:rtl/>
        </w:rPr>
        <w:t>(( واركعوا مع الراكعين ))</w:t>
      </w:r>
      <w:r>
        <w:rPr>
          <w:rFonts w:ascii="Traditional Arabic" w:hAnsi="Traditional Arabic" w:cs="Traditional Arabic"/>
          <w:color w:val="000000"/>
          <w:sz w:val="32"/>
          <w:szCs w:val="32"/>
          <w:rtl/>
        </w:rPr>
        <w:t xml:space="preserve"> الراكعين جمع أي اجعلوا ما أمرتم به من إقامة الصلاة مع الراكعين في المساجد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على العريس صلاة الجماعة ، فهل إجازة أو رخصة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Pr="002012E2"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سؤا ل مهم وله علاقة بالموضوع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أنا أظن أنه سمع من قبل وتهيأ للأمر لا يجوز ترك الصلاة مع الجماعة حتى في صلاة الخوف، عند الفقهاء يوجد صلاة اسمها صلاة الخوف، فلنسميها اليوم بصلاة الحرب والمسلمون يقاتلون أعداءهم لا تسقط صلاة الجماعة، فانتبهوا يا جماعة لخطر وعظمة صلاة الجماعة في المساجد، إنه صلاة الجماعة لا تسقط في صلاة الخوف، أي في أثناء الحرب، والمسلمون بلا شك حينما يتحاربون مع الكفار، يكونون في وضع من وضعين أما عند اشتباك القتال وأما عند تضع الحرب أوزارها، يعني راحة مثلا ساعتين أو ثلاثة في الليل أو النهار حسب الظروف القتالية فإذا </w:t>
      </w:r>
      <w:r>
        <w:rPr>
          <w:rFonts w:ascii="Traditional Arabic" w:hAnsi="Traditional Arabic" w:cs="Traditional Arabic"/>
          <w:color w:val="000000"/>
          <w:sz w:val="32"/>
          <w:szCs w:val="32"/>
          <w:rtl/>
        </w:rPr>
        <w:lastRenderedPageBreak/>
        <w:t xml:space="preserve">كان المسلمون متشابكين مع الكفار في القتال قديما كانوا بالسيوف والرماح والحراب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5</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إخوة الإيمان نستمع الآن إلى كلمة طيبة للأخ الفاضل الشيخ محمد ناصر ترمانيي جزاه الله عنا خيرا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شيخ جديد لأنهم مغشوشين أنه ما فيه شيخ غير واحد، والمشايخ كثر والحمد لله، فيسمعون شيئا جديدا، والشيء الثاني بتوفر عن صاحبك القديم، شيء من الكلام لأن ما يأتيه من الأجوبة عن الأسئلة يكفيه، فتوكل على الله كما يقول إخواننا الأردنيون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محمد ترمانيني : تفضل وتكلم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بدي أجيب عن الأسئلة فأنت كما قلت بدك تمتعنا بكلمة تفضل الآن واعمل لنا مقدمة، ابدأ بكلمة من عندك ، ياالله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محمد ترمانيني : بدنا نتكلم مع قصتي مع الشيخ عبد الفتاح أبوغدة، فنعطيهم الموجز عن المشايخ وجيراتهم وتعصبهم وانحرافهم عن الصراط المستقيم، مما جعل الكثير من الشباب المسلم، ينظر إلى الإسلام كأنه مجموعة خرافات وأوهام واستعلاء على الناس، فهذا مما جعل الشباب المسلم ينفر من الإسلام، وتفعل الكارثة ، ولا حول ولا قوة إلا بالله العلي العظيم،كنت في أول طلبي للعلم وكان لقاءنا مع فضيلة الشيخ، جديدا، وكنا كان الشيخ جزاه الله خير نبهنا على كثير  من الأوهام والخرافات، يلي كانت منتشرة في حلب، وكان مشايخ حلب ولا أقول علماء حلب، لأنه ما فيه علماء في حلب وهذا يحزن جدا، أن حلب كل مشايخها مطبقة على الخرافات والأوهام، لو سمعتم مانسمعه نحن، من هؤلاء المشايخ، لكنتم معنا في هذا الشيء يلي نحن استقر في أنفسنا، فمن هؤلاء المشايخ عبد الفتاح أبو غدة، هذا كان رجل عالم ديني، وكان الكثير من الشباب يلتف حوله، ويظنون فيه الخير، ونحن كنا من هؤلاء الشباب يلي كنا نظن فيه الخير، في أحد الأيام  مررت على إحدى المكاتب، وإذا به كتاب صغير للشيخ عبد الله سراج، الشيخ عبد الله سراج عندنا في حلب هو مرجع حلب كلها، فمكتوب به عبارة الصلاة على الرسول عليه الصلاة و السلام، يقول هذه الصيغة تلقاها ثابت البناني عن نبي الله إلياس يقظة، كما رواها ابن أبي الدنيا، فهذا يفيد على أنه يرى الرسول يقظة، وهو يشيع هذا وتلامذته كلهم يقولون أن الشيخ دائما مع الرسول عليه الصلاة والسلام ولا يخط خطا إلا بعد إذن الرسول عليه الصلاة والسلام  فقلت في نفسي أنا رايح أذهب عند الشيخ عبد الفتاح أبو غدة، وأعرض عليه الأمر، فلعله ينتج خيرا والحمد لله، لأن عبد الفتاح أبو غده إذا حكى معه، مش إذا </w:t>
      </w:r>
      <w:r>
        <w:rPr>
          <w:rFonts w:ascii="Traditional Arabic" w:hAnsi="Traditional Arabic" w:cs="Traditional Arabic"/>
          <w:color w:val="000000"/>
          <w:sz w:val="32"/>
          <w:szCs w:val="32"/>
          <w:rtl/>
        </w:rPr>
        <w:lastRenderedPageBreak/>
        <w:t xml:space="preserve">أنا حكيت معه، لأنه رجل في نفسه عالم كبير، فذهبت إلى الجامع الذي يخطب فيه الشيخ أبوغده الجمعة، وبعد أن انتهى من الخطبة جلس للسؤال والجواب ، فيشهد الله أنني أتكلم بهذا الحرف الواحد ، وسنلتقي أنا وإياه أمام الله في ذلك اليوم الذي لا ينفع فيه مال ولا بنون إلا من أتى الله بقلب سليم 0 فعندما جلس للأسئلة والأجوبة ، طرحت عليه هذا السؤال، قلت يا فضيلة الشيخ، في كثير من الناس يزعم أنه يجتمع مع الرسول يقظة ، فهل هذا ممكن؟ فقال كيف يقضة ؟ قلت يعني يقظة مثل ما أنا وانت جالس وتتلقى الأسئلة وتجيب عليها، فهو كذلك، قال يمكن، وأنا في المليون مرة ما أفكر أن يجيني بكلمة يمكن، فعندما قال ممكن قلت له ما هو الدليل على ذلك ، قال الدليل عدم وجود الدليل المانع يعني ما فيه دليل يمنع من هذا الاجتماع بالرسول عليه الصلاة والسلام  يقضة ، قلت له بل الدليل موجود يا فضيلة الأستاذ قال ما هو ؟ قلت له قوله سبحانه وتعالى </w:t>
      </w:r>
      <w:r>
        <w:rPr>
          <w:rFonts w:ascii="Traditional Arabic" w:hAnsi="Traditional Arabic" w:cs="Traditional Arabic"/>
          <w:b/>
          <w:bCs/>
          <w:color w:val="FF0000"/>
          <w:sz w:val="32"/>
          <w:szCs w:val="32"/>
          <w:rtl/>
        </w:rPr>
        <w:t>(( ومن ورائهم برزخ على يوم يبعثون ))</w:t>
      </w:r>
      <w:r>
        <w:rPr>
          <w:rFonts w:ascii="Traditional Arabic" w:hAnsi="Traditional Arabic" w:cs="Traditional Arabic"/>
          <w:color w:val="000000"/>
          <w:sz w:val="32"/>
          <w:szCs w:val="32"/>
          <w:rtl/>
        </w:rPr>
        <w:t xml:space="preserve"> والبرزخ هو الحاجز الذي يفصل بين الشيئين ، قال هذا لا يكفي ، قلت له بل يكفي ، والرسول عليه الصلاة والسلام زاد الأمر وضوحا عندما تكلم عن حياة الشهداء وقال </w:t>
      </w:r>
      <w:r>
        <w:rPr>
          <w:rFonts w:ascii="Traditional Arabic" w:hAnsi="Traditional Arabic" w:cs="Traditional Arabic"/>
          <w:b/>
          <w:bCs/>
          <w:color w:val="0000FF"/>
          <w:sz w:val="32"/>
          <w:szCs w:val="32"/>
          <w:rtl/>
        </w:rPr>
        <w:t>( إن أرواحهم تسير في حواصل طيور خضر أو في أجواف طيور خضر ويطيرون في الجنة ويلعقون من ثمر الجنة ثم يأوون إلى قناديل تحت العرش، فيتجلى لهم ربهم، ويقول يا عبادي سلوني ما شئتم أول وثاني وثالث فعندما يرون أنه لابد أن يسألوا الله سبحانه وتعالى فيقولون نريد أن تعيدنا إلى الدنيا ونقاتل فيسبيلك ونقتل، فيقول لقد حق القول مني أنكم إلينا لا ترجعون )</w:t>
      </w:r>
      <w:r>
        <w:rPr>
          <w:rFonts w:ascii="Traditional Arabic" w:hAnsi="Traditional Arabic" w:cs="Traditional Arabic"/>
          <w:color w:val="000000"/>
          <w:sz w:val="32"/>
          <w:szCs w:val="32"/>
          <w:rtl/>
        </w:rPr>
        <w:t xml:space="preserve">، قال هذا الحديث أين موجود قلت في صحيح مسلم، قال إذا نؤجل البحث حتى نشوف الحديث ونشوف أسباب وروده على آخره قلت له ما فيه مانع، بعد ما قال هذا رجع واستدرك، قال عندك ابن القيم يقول بهذا، قلت له أنا قرأت في كتب ابن القيم فأين يقول هذا قال في كتابه الروح، قلت له أنا قرأت كتاب الروح، ما فيه العبارة هذه، قال مافي صراحة ولكن في ما يفيد ذلك، قلت فرضنا أن ابن القيم قالها صراحة، فهل الحجة في كلام ابن القيم أم الحجة في كتاب الله وسنة رسول الله صلى الله عليه وسلم قال لا ابن القيم اتفقوا على عدالته من المشرق إلى المغرب فقلت له صحيح اتفقوا على عدالته، وهو رجل عالم وعادل وثقة ولكن لم يتفقوا على أن معصوم، قال إذا نأجل البحث قلت ما فيه مانع، فيقول أحد الإخوان، وكانوا في الزمن الماضي يضعوا باكستانية في رؤوسهم، فقال سؤال يا فضيلة الشيخ، قال له تفضل، قال فيه جماعة وهابية، يقولوا أن مذهب الوهابية مثل مذهب أهل السنة والجماعة فهل هذا صحيح قال له كلا في الفروع يمكن أما في الأصول فلا، قال له لماذا يخالفوننا في الأصول، قال له إنهم يقولون أن محمدا عليه الصلاة والسلام مات واح واعنده حياة برزخية عند الله وبيقولوا عصا أحدنا أفضل من محمد عليه الصلاة والسلام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حاشا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محمد ترمانيني : ويكفرون من استغاث بغير الله سبحانه وتعالى فقلت سؤالي للشيخ فقال تفضل قلت له الوهابية يقولون خلاف ما قلت وأنا مطلع على كتبهم اضطلاعا علميا وعلى استعداد أشير إلى الكتاب وإلى الصفحة وحتى إلى السطر، فالوهابيون يقولون بالنسبة لحياة محمد عليه الصلاة والسلام البرزخية أنها أفضل حياة عند الله لأنه هو سيد البشر، فحياته أفضل حياة عند الله سبحانه وتعالى ، أما قولك يقولون عصا أحدنا أفضل من محمد عليه الصلاة والسلام  فيقولون سبحانك هذا بهتان عظيم، أما قولك أنهم يقولون من استغاث بغير الله فهذه صحيحة لكن لها شروط وليست على إطلاقها نأتي لرجل وقف على أحد قبور الأنبياء والصالحين مثل عبد القادر الجيلاني أو غيره من الأولياء ويطلبون منه النصر والشفاعة وما أشبه ذلك فيقولون نأتي لهذا الرجل وننصحه بالآيات والأحاديث المتعلقة بهذا الموضوع أول وثاني وثالث، فإن هو أعرض عن ذلك ورفض الآيات والأحاديث فالمشرك مشرك شاء أو أبى، قال لا هذا لانستطيع أن كفره، لأنه إذا سألته عندما يقول يا عبد القادر، ارزقني، هل يعتقد أن عبد القادر هو الذي يرزقه، إنما يعتقد أن الله سبحانه وتعالى هو الذي يرزقه بواسطة عبد القادر قلت له هذا هو اعتقاد المشركين، المشركين ماكانوا يعتقدون أن الأصنام أو أولياءهم هم الذين يرزقونهم وهم الذين يمنعون عنهم الإيذاء، إنما يعتقدون الله سبحانه وتعالى هو الرازق وهو المعطي قال لا أبدا قلت له هذا قول الله سبحانه وتعالى </w:t>
      </w:r>
      <w:r>
        <w:rPr>
          <w:rFonts w:ascii="Traditional Arabic" w:hAnsi="Traditional Arabic" w:cs="Traditional Arabic"/>
          <w:b/>
          <w:bCs/>
          <w:color w:val="FF0000"/>
          <w:sz w:val="32"/>
          <w:szCs w:val="32"/>
          <w:rtl/>
        </w:rPr>
        <w:t>(( والذين إتخذوا من دون الله أولياء ما نعبدهم إلا ليقربونا إلى الله زلفى ))</w:t>
      </w:r>
      <w:r>
        <w:rPr>
          <w:rFonts w:ascii="Traditional Arabic" w:hAnsi="Traditional Arabic" w:cs="Traditional Arabic"/>
          <w:color w:val="000000"/>
          <w:sz w:val="32"/>
          <w:szCs w:val="32"/>
          <w:rtl/>
        </w:rPr>
        <w:t xml:space="preserve"> قال بأي شيء يعبدونهم، قلت يعبدونهم بالذبح والنذر والدعاء وما أشبه ذلك، وإذ به كان جالسا يتكلم معي فقام واقفا، وأخذ يكيل بالسباب والشتائم بعصبية سب وشتم سب وشتم  ثم ختم الله كلامه بوالله العظيم والله العظيم ، الذي يقول يا عبد القادر ارزقني ما هو كافر، والذي يكفره هو الكافر، وجلس، قلت له يا أستاد الحجة تقرع بالحجة، لا تقرع بالسباب والشتائم، والأحكام الشرعية ثبتت بقول الله تعالى ورسوله  ولا ثبتت بحلف بالأيمان، قال شو أنت ذنب للواهابية حتى حز على نفسك، قلت له أنا لست ذنب للوهابية وما حز في نفسي إلا وضع هذا الشعار على رأسك، الذي ينادي بأنك عالم، والحديث المشهور المتداول بين الناس الذي يقول </w:t>
      </w:r>
      <w:r>
        <w:rPr>
          <w:rFonts w:ascii="Traditional Arabic" w:hAnsi="Traditional Arabic" w:cs="Traditional Arabic"/>
          <w:b/>
          <w:bCs/>
          <w:color w:val="0000FF"/>
          <w:sz w:val="32"/>
          <w:szCs w:val="32"/>
          <w:rtl/>
        </w:rPr>
        <w:t>( العلماء ورثة الأنبياء )</w:t>
      </w:r>
      <w:r>
        <w:rPr>
          <w:rFonts w:ascii="Traditional Arabic" w:hAnsi="Traditional Arabic" w:cs="Traditional Arabic"/>
          <w:color w:val="000000"/>
          <w:sz w:val="32"/>
          <w:szCs w:val="32"/>
          <w:rtl/>
        </w:rPr>
        <w:t xml:space="preserve"> فأخشى أن يتسرب إلى أذهان الحاضرين أن هذه السباب والشتائم التي تتلفظ به، ينسبوها إلى الإرث المحمدي إلى الرسول عليه الصلاة والسلام  والرسول عليه الصلاة والسلام  يقول </w:t>
      </w:r>
      <w:r>
        <w:rPr>
          <w:rFonts w:ascii="Traditional Arabic" w:hAnsi="Traditional Arabic" w:cs="Traditional Arabic"/>
          <w:b/>
          <w:bCs/>
          <w:color w:val="0000FF"/>
          <w:sz w:val="32"/>
          <w:szCs w:val="32"/>
          <w:rtl/>
        </w:rPr>
        <w:t>( المؤمن ليس بالطعان ولا باللعان ولا بالفحاش البذيذ )</w:t>
      </w:r>
      <w:r>
        <w:rPr>
          <w:rFonts w:ascii="Traditional Arabic" w:hAnsi="Traditional Arabic" w:cs="Traditional Arabic"/>
          <w:color w:val="000000"/>
          <w:sz w:val="32"/>
          <w:szCs w:val="32"/>
          <w:rtl/>
        </w:rPr>
        <w:t xml:space="preserve"> في كان عنده أحد الضيوف من الشام فدخل في الأمر وانتهى الموضوع لهذا الحد فهذا نموذج من المشايخ، يلي هم نحسبهم متحررين فما بالك بالمشايخ يلي هم والعياذ بالله قابعين على الخرافة، والأوهام وما أشبه ذلك ، فالواقع تاريخ المشايخ عندنا سيء جدا، فكان الشيخ </w:t>
      </w:r>
      <w:r>
        <w:rPr>
          <w:rFonts w:ascii="Traditional Arabic" w:hAnsi="Traditional Arabic" w:cs="Traditional Arabic"/>
          <w:color w:val="000000"/>
          <w:sz w:val="32"/>
          <w:szCs w:val="32"/>
          <w:rtl/>
        </w:rPr>
        <w:lastRenderedPageBreak/>
        <w:t xml:space="preserve">يجلس في القرية عشرين سنة، ما يعرفوا أهل القرية من هذا الشيخ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التبجيل والتقديس، والبيضات للشيخ والسمنات للشيخ والخاروف للشيخ والفرشات فوق بعضها للشيخ وما يعلمهم إلا الخرافات والأوهام والشيخ طار من هنا والشيخ جاء من هنا ومعروف في طبقات الشعراني، وفي جامع كرامات الأولياء للنبهاني، فهذه كل ما عند المشايخ عندنا، فلذلك صار ردة فعل، وأصبح عندنا الشعب، بعيد كل البعد عن حقيقة الاسلام، فتأتي إلى الشاب المؤمن المسلم وتسأله هل أنت مسلم فيقول لك نعم، فتقول له ما هو الإسلام، فإما أن يعطيك صورة مشوهة، من المجتمع يلي عايش فيه، وإما يقول لك لست بعالم، اسأل الشيخ هو يعطيك الجواب، فهذا خلاف ماهو عليه أئمة الكفر والضلال، تأتي للرجل الشيوعي وتقول له هل أنت شيوعي، فيقول نعم، فتقول له هي هذه الشيوعية، فيسردها لك حرفا حرفا وهو أخذها من عالم وعن يقين وعن معرفة، بخلاف الشاب المسلم، فهذه في الواقع، تدل على أمر عظيم جدا، والله سبحانه وتعالى أنعم علينا بفضيلة الشيخ وأصبح يتردد علينا إلى حلب في كل شهر ثلاثة أيام يأتي لعندنا، وبفضل الله  سبحانه وتعالى أنقضنا من هؤلاء المشايخ، وما هم عليه من الخرافات والأوهام، ولو قصيت عليكم من الخطب التي تخطب في حلب، لا يمكن أن تتهموني بالكذب لأنها أشياء لا تصدق، نحن نقول إن النصارى يبيعوا أذرا في الجنة، والقساوسة والرهبان يبيعوا للنصارى أذرع في الجنة، فنحن عندنا المشايخ ما تبيع أذراع بالجنة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رحمه الله فيقول إن هذا القطب أحمد الرفاعي، كان له مريد فمريده طلب منه أن يشتري له البستان المعروف في البلدة لأحد الأشخاص قال له بعد أن ننتهي من صلاة الجمعة فسنذهب إلى صاحب البستان، ونشتري لك البستان، فبعد ما انتهوا من صلاة الجمعة، ذهبوا إلى صاحب البستان، وبعد ما تلقاهم صاحب البستان وأكرمهم وذبح لهم، بعدما انتهوا من الطعام، قام الشيخ أحمد الرفاعي وقال له تبيع البستان قال له يا أستاذ لا أنا لا أريد أن أبيعه، قال له لا بدك تبيعه، فلما شاف أنه الشيخ أصر على بيع البستان، قال له أبيعه بشرط، وهذا على المنبر عم  بيتكلم، ما في أحد من الناس يقوم ويقول شو الكلام هذا، فقال له ما هو هذا الشرط، قال له أريد قصرا في الجنة، قال بعد ما تردد الشيخ أحمد الرفاعي بعض الشيء وافق على أن يعطيه قصرا في الجنة بدل البستان، قال له أكتب صكا ، فكتب صك ووقع عليه أحمد الرفاعي وحدد له القصر من الجهة اليمنى جنة المأوى، ومن الجهة اليسرى جنة الفردوس وما أشبه ذلك، فأخذ الرجل الصك وترك البستان، فيقول لهم يا إخوان بعد مدة وإذا به مات الرجل الذي باع البستان، فغسلوه وكفنوه، ثاني يوم وإذا به مكتوب بكف القدرة على القبر، لقد نفذنا البيع الذي عقده أحمد الرفاعي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محمد ناصر الترمانيني : وهذه أقاصيص كثيرة ولا أريد أن أطيل عليكم وأعطل عليكم ما سوف </w:t>
      </w:r>
      <w:r>
        <w:rPr>
          <w:rFonts w:ascii="Traditional Arabic" w:hAnsi="Traditional Arabic" w:cs="Traditional Arabic"/>
          <w:color w:val="000000"/>
          <w:sz w:val="32"/>
          <w:szCs w:val="32"/>
          <w:rtl/>
        </w:rPr>
        <w:lastRenderedPageBreak/>
        <w:t>تستفيدونه من فضيلة الشيخ، وبهذا القدر كفاية والحمد لله رب العلمين والصلاة والسلام على أشرف الأنبياء المرسلين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أن الذي سمعتموه مستغرب بلا شك لدى الحاضرين جميعا، ولكن قد يلقى في بال أحد الجالسين، سؤال ما حول ما سمعتموه من الكلام فإن كان لأحد سؤال أو اعتراض أو اقتراح فنحن نحب أن نسمعه بهذه المناسبة، وإلا فتحنا باب الأسئلة التي توجد لدى كل واحد منكم، حتى لا نتأخر كثيرا لديكم والساعة الآن العاشرة والثلث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لم نبدأ للآن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ولذلك أنا أقول هاتوا ما عندكم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ترددت كلمة الوهابية في كلام أخونا الشيخ أبو أحمد جزاه الله خيرا ، فحبذا لو توضح ، يعني لأنها كلمة يعتريها كثير من كلام الناس وهم لا يعرفونها على حقيقتها ، فهل هي فعلا كما ذكر ، أو إيش المقصود بالوهابية ونسبة لإيش حتى تتضح الصورة وجزاكم الله خيرا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حسن وسؤال طيب ، الواقع أن هذه اللفظة الوهابية هي خطأ لغة وخطأ عرفا ، أما اللغة فالوهابية نسبة إلى الوهاب والنسبة إلى الوهاب اسم من أسماء الله هو وهابي ، والذين ينتسبون إلى هذا الوهابي فهم الوهابيون ، فهذه النسبة إذا أخذناها من الناحية العربية هي نسبة تشريف ، فلان وهابي يعني منسوب إلى الوهاب وهو الله تبارك وتعالى والوهابيون هم المنسوبون لمن ينسب هذه النسبة فالمقصود بكلمة الوهابيين كما لا يخفى على الجميع هم النجديون ، والنجديون ليس فيهم من ينتمي إلى هذا الاسم فأنه خلاف ما يستعمل هو اسم تشريف وهابي ، وليس اسم ذم وتقبيح ، لكن من حكمة الله عز وجل ليظهر خطأ المفترين على المسلمين ، ينسبون هؤلاء الناس النجديين إلى كونهم وهابيين ، بزعم أن هذه النسبة إلى إمام لهم ، وإمام النجديين و في جانب من الشريعة وليس في كل الشريعة ، وإنما هو محمد بن عبد الوهاب ، وليس الوهاب لأن الوهاب هو الله تبارك وتعالى، عبد الوهاب هو والد محمد الذي جدد لهم دعوة التوحيد ، فلو نسب منتسب ما إلى عبد الوهاب لو تكن النسبة إليه وهابي فهي خطأ مزدوج ، لأن الذي جدد لهم دعوة التوحيد هو محمد ابن عبد الوهاب وليس والده عبد الوهاب ، ثم النسبة إلى عبد الوهاب ليس وهابيا وإنما هو ممكن أن يقال مثلا عبدهي أو نحو ذلك ، فهذا خطأ من حيث التعبير اللغوي ومن حيث الواقع فليس هناك من ينتمي إلى هذا الاسم الوهابية إطلاقا، بينما الفرق الموجود قديما وحديثا، كلها حينما تنسب إلى نسبه تعترف هذه النسبه، كالشيعية والزيدية والإباضية ونحو ذلك، لكن لا يوجد على وجه الأرض الإسلامية أبدا، رجل يقول أنا وهابي، والسبب ماذكرناه آنفا من ناحيتين ، الناحية العربية والناحية الواقعية ، لكن هذه الكلمة مع الأسف شاعت وأذيعت بين عامة المسلمين في زمن آواخر دولة الأتراك وقصدوا بذلك </w:t>
      </w:r>
      <w:r>
        <w:rPr>
          <w:rFonts w:ascii="Traditional Arabic" w:hAnsi="Traditional Arabic" w:cs="Traditional Arabic"/>
          <w:color w:val="000000"/>
          <w:sz w:val="32"/>
          <w:szCs w:val="32"/>
          <w:rtl/>
        </w:rPr>
        <w:lastRenderedPageBreak/>
        <w:t xml:space="preserve">تنفير المسلمين جميعا عن الدعوة التي سميت بالدعوة الوهابية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علما أن هذه الدعوة الوهابية ليس فيها إلا الدعوة إلى توحيد الله عز وجل بالمعنى الجامع لكلمة التوحيد، وهذا في الواقع مما يمتاز به النجديون على كل الجماعات والطوائف والفرق الإسلامية في كل بلاد الدنيا، منذ أن جاء محمد بن عبد الوهاب حتى هذه الساعة ذلك، لأنهم يفهمون التوحيد بالمعنى الأعم والأشمل والصحيح، بينما كثير من المسلمين الآخرين، يفهمونه بمعنى ضيق جدا، ذلك أن التوحيد الذي أنزل الله عز وجل به الكتب وبعث به الرسل، يعني أمورا ثلاثة </w:t>
      </w:r>
      <w:r>
        <w:rPr>
          <w:rFonts w:ascii="Traditional Arabic" w:hAnsi="Traditional Arabic" w:cs="Traditional Arabic"/>
          <w:color w:val="800000"/>
          <w:sz w:val="32"/>
          <w:szCs w:val="32"/>
          <w:rtl/>
        </w:rPr>
        <w:t>" وعليكم السلام ورحمة الله وبركاته "</w:t>
      </w:r>
      <w:r>
        <w:rPr>
          <w:rFonts w:ascii="Traditional Arabic" w:hAnsi="Traditional Arabic" w:cs="Traditional Arabic"/>
          <w:color w:val="000000"/>
          <w:sz w:val="32"/>
          <w:szCs w:val="32"/>
          <w:rtl/>
        </w:rPr>
        <w:t xml:space="preserve"> الأمر الأول إنما توحيد الربوبية، ومعنى ذلك أنه لا رب إلا الله وأن الله هو الذي تفرد بخلق السماوات والأرض كما هو معروف بإجماع كل من يؤمن بالله على اختلاف كل الملل، لكن الفرق بين الدعوة الإسلامية الحقة، والتى جاءت بهذا التوحيد الذي أحيا معناه الصحيح محمد بن عبد الوهاب هنا تختلف الدعوة الإسلامية هذه الحقة، عن اليهودية والنصرانية فهي بالإضافة إلى أنها توجب على كل مسلم أن يعتقد بأنه لا خالق إلا الله فهي توجب عليه في الوقت نفسه أن لا تعبد مع هذا الخالق سواه، ولذلك فعلماء المسلمين مثقفون جميعا، أن معنى لا إله إلا الله لا يساوي لا رب إلا الله، وإنما هذه الكلمة الطيبة، لا إله إلا الله تعني معنى أوسع من معنى لا رب إلا الله، ذلك أنها تعني لا معبود بحق في الوجود إلا الله تبارك وتعالى فهذه الكلمة الطيبة، التي هي مفتاح الجنة، كما جاء في بعض الآثار، وبها ينجو المسلم من الخلود في النار، كما تواترت بذلك الأحاديث الصحيحة عن النبي صلى الله عليه وآله وسلم جمعت بين التوحدين، توحيد الربوبية، أي لا خالق مع الله لا رب مع الله سواه ، وتوحيد الألوهية ويعبر عن هذا التوحيد أحيانا بتوحيد العبادة ، أي أن يعبد الله وحده لا شريك له، فإذا فسر مفسر ما هذه الكلمة الطيبة، لا إله إلا الله ، بمعنى لا رب إلاالله، لم يكن موحدا، هذه نقطة الفصل بين المسلمين حقا، وبين الآخرين، المسلم يوحد الله  عز وجل في ذاته، ويوحده في عبادته، بينما الآخرين من اليهود والنصارى يوحدونه في ذاته إلا من ضل منهم ضلالا بعيدا، ولكنهم يعبدون معه سواه، لهذا يجب على المسلمين جميعا، أن يعرفوا أولا هذا المعنى الحقيقي لكلمة لا إله إلا الله وأنها لا تعني لا رب إلا الله فقط، وإنما تعني إضافة على ذلك أنه لا معبود مع الله أيضا بحق وكلمة بحق هي احتراز من إنكار أن هناك معبودات، في الأرض قديما وحديثا، تعبد من دون الله تبارك وتعالى ، فلا يجوز أن يقال لا معبود إلا الله، لأن المعبودا تكثيرة وكثيرة جدا، لكن إنما يصح التفسير بقيد بحق لا معبود بحق في الوجود إلا الله تبارك وتعالى و إلا قد عبدت اللات والعزى وعبدت الطواغيت، حتى الآن فكيف يستطيع المسلم أن يقول لامعبود إلا الله لا المعبودات موجودات بكثره، ولكنها بالباطل، والمعبود بحق إنما هو الله تبارك وتعالى ، كذلك بالإضافة إلى هذين النوعين من التوحيدين توحيد الربوبية وتوحيد العبادة أو الألوهية هناك توحيد ثالث به يتم التوحيد وبه تقبل شهادة الموحد لا إله إلا الله، وإلا فهي مردودة عليه، ما هو هذا </w:t>
      </w:r>
      <w:r>
        <w:rPr>
          <w:rFonts w:ascii="Traditional Arabic" w:hAnsi="Traditional Arabic" w:cs="Traditional Arabic"/>
          <w:color w:val="000000"/>
          <w:sz w:val="32"/>
          <w:szCs w:val="32"/>
          <w:rtl/>
        </w:rPr>
        <w:lastRenderedPageBreak/>
        <w:t xml:space="preserve">التوحيد الثالث؟ توحيد الله في صفاته فكما أنه عز وجل واحد في ذاته وواحد في ألوهيته فهو أيضا واحد في صفاته لذلك قال الله  تعالى </w:t>
      </w:r>
      <w:r>
        <w:rPr>
          <w:rFonts w:ascii="Traditional Arabic" w:hAnsi="Traditional Arabic" w:cs="Traditional Arabic"/>
          <w:b/>
          <w:bCs/>
          <w:color w:val="FF0000"/>
          <w:sz w:val="32"/>
          <w:szCs w:val="32"/>
          <w:rtl/>
        </w:rPr>
        <w:t>(( يس كمثله شيء وهو السميع البصير ))</w:t>
      </w:r>
      <w:r>
        <w:rPr>
          <w:rFonts w:ascii="Traditional Arabic" w:hAnsi="Traditional Arabic" w:cs="Traditional Arabic"/>
          <w:color w:val="000000"/>
          <w:sz w:val="32"/>
          <w:szCs w:val="32"/>
          <w:rtl/>
        </w:rPr>
        <w:t xml:space="preserve">، هذه الدعوة التي جاء بها محمد صلى الله عليه وسلم وعرفها السلف الصالح والأئمة جميعا، ولكن خلف من بعدهم خلف ليسوا فقط أضاعوا الصلاة، بل وأضاعوا التوحيد لأنهم فهمو هذه الكلمة الطيبة بالمعنى الأول الضيق لا إله إلا الله، لا رب إلا الله ونحن رأينا رسائل في العصر الحاضر، مؤلفة ومطبوعة وفسرت هذه الكلمة الطيبة بهذا التوحيد الوحيد فقط وهو لا إله إلا الله أي لا رب إلا الله ، هذا لا يكفي للمسلم أن يفهم هذه الكلمة الطيبة بهذا المعنى الضيق، لذلك كان من آثار ذلك لما أخلوا جماهير المسلمين وبخاصة عامتهم، لما أخلوا بفهم هذه الكلمة الطيبة، أخلوا عمليا من تطبيقها فهم يعبدون مع الله إلهة آخرى وهم لا يشعرون ، وهذه من أكبر المصائب التي أحلت بالمسلمين، والسبب في ذلك، يعود إلى أمرين اثنين ذكرنا آنفا أحدهما وهو أنهم لم يفهمون من كلمة التوحيد توحيد الله في العبادة، والأمر الآخر أنهم لم يفهموا ما معنى العبادة فإذا قلت الإنسان أنت تعبد مع الله آلهة آخرى قال لك لا أنا لا أعبد إلا الله أنا لأصلي إلا لله عز وجل ، نقول إلى هنا نحن معك، أنت لاتصلي إلالله عز وجل ، ولكن ألست تدعوا غير الله عند الشدة، فتقول يا سيدي أحمد يا سيدي بدوي يا سيدي شعيب، يا كذا يا كذا، هذا هو عبادة الله، أو هذا من عبادة الله تبارك وتعالى ، والله عز وجل قد أنزل علينا كتابا كريما، وافتتحه بسورة الفاتحة، وفيها يقول المسلم مخاطبا ربه عز وجل في كل ركعة من صلاته </w:t>
      </w:r>
      <w:r>
        <w:rPr>
          <w:rFonts w:ascii="Traditional Arabic" w:hAnsi="Traditional Arabic" w:cs="Traditional Arabic"/>
          <w:b/>
          <w:bCs/>
          <w:color w:val="FF0000"/>
          <w:sz w:val="32"/>
          <w:szCs w:val="32"/>
          <w:rtl/>
        </w:rPr>
        <w:t>(( إياك نعبد وإياك نستعين ))</w:t>
      </w:r>
      <w:r>
        <w:rPr>
          <w:rFonts w:ascii="Traditional Arabic" w:hAnsi="Traditional Arabic" w:cs="Traditional Arabic"/>
          <w:color w:val="000000"/>
          <w:sz w:val="32"/>
          <w:szCs w:val="32"/>
          <w:rtl/>
        </w:rPr>
        <w:t xml:space="preserve"> فأنت تعبد الله وحده لاشريك له، لكنك تستعين بغيره، هذه الاستعانة سواء علينا، سميناها استعانة، وهي تسمية صحيحة أو سميناها استغاثة، وهي أيضا تسمية صحيحة أو سميناها توسلا، وهي تسمية خاطئة، هذه الأسماء تدل على مسمى واحد، بعض هذه الأسماء صحيح كالاستغاثة والاستعانة، وبعضها توسل هذا تسمية الاستعانة بغير الله، والتوسل بغير الله، توسلا من باب قوله عليه السلام في غير هذه المناسبة </w:t>
      </w:r>
      <w:r>
        <w:rPr>
          <w:rFonts w:ascii="Traditional Arabic" w:hAnsi="Traditional Arabic" w:cs="Traditional Arabic"/>
          <w:b/>
          <w:bCs/>
          <w:color w:val="FF0000"/>
          <w:sz w:val="32"/>
          <w:szCs w:val="32"/>
          <w:rtl/>
        </w:rPr>
        <w:t>(( يسمونها بغير اسمها ))</w:t>
      </w:r>
      <w:r>
        <w:rPr>
          <w:rFonts w:ascii="Traditional Arabic" w:hAnsi="Traditional Arabic" w:cs="Traditional Arabic"/>
          <w:color w:val="000000"/>
          <w:sz w:val="32"/>
          <w:szCs w:val="32"/>
          <w:rtl/>
        </w:rPr>
        <w:t xml:space="preserve"> فقول القائل يا رسول الله أغثني زعموا أن هذا توسل، لا هذا دعاء لغير الله وهذا استعانة بغير الله، وهذا إشراك بشرك بتوحيد العبودية، لأن الذي ينادي غير الله خاصة في الشدائد فقد عبده من دون الله عز وجل ومن الدليل على ذلك وهو مذكور في القرآن وفي السنة قول الله عز وجل </w:t>
      </w:r>
      <w:r>
        <w:rPr>
          <w:rFonts w:ascii="Traditional Arabic" w:hAnsi="Traditional Arabic" w:cs="Traditional Arabic"/>
          <w:b/>
          <w:bCs/>
          <w:color w:val="FF0000"/>
          <w:sz w:val="32"/>
          <w:szCs w:val="32"/>
          <w:rtl/>
        </w:rPr>
        <w:t>(( إن الذين تدعون من دون الله عبادا أمثالكم ))</w:t>
      </w:r>
      <w:r>
        <w:rPr>
          <w:rFonts w:ascii="Traditional Arabic" w:hAnsi="Traditional Arabic" w:cs="Traditional Arabic"/>
          <w:color w:val="000000"/>
          <w:sz w:val="32"/>
          <w:szCs w:val="32"/>
          <w:rtl/>
        </w:rPr>
        <w:t xml:space="preserve"> تدعون ما قال تعبدون لكن الحقيقة أن هذه الآية تعني تدعون أي تعبدون، فسواء قلت يعبدون غير الله أو يدعون غير الله، فكلا التعبيرين يؤدي إلى حقيقة واحدة وهي أنهم يستعينون بغير الله عز وجل ، وهذا إخلال بتوحيد الألوهية، وليس إخلالا بتوحيد الربوبية ولذلك المشركون قد من لا يعرف هذا التفصيل الذي جاء في الكتاب والسنة، وجرى على ذلك سلف الأمة ، إلى ما قبل قرون قليلة، ثم انحرف الخط على </w:t>
      </w:r>
      <w:r>
        <w:rPr>
          <w:rFonts w:ascii="Traditional Arabic" w:hAnsi="Traditional Arabic" w:cs="Traditional Arabic"/>
          <w:color w:val="000000"/>
          <w:sz w:val="32"/>
          <w:szCs w:val="32"/>
          <w:rtl/>
        </w:rPr>
        <w:lastRenderedPageBreak/>
        <w:t xml:space="preserve">بعض المسلمين، ففهموا لا إله إلا الله بمعنى لا رب إلا الله، وهذا المعنى ما كفر به المشركون بل كانوا يؤمنون به، لكنهم كفروا بهذا المعنى الصحيح، الذي جهله كثير من المسلمين، ألا وهو توحيد الألوهية أو توحيد العبودية أو العبادة، في صريح القرآن </w:t>
      </w:r>
      <w:r>
        <w:rPr>
          <w:rFonts w:ascii="Traditional Arabic" w:hAnsi="Traditional Arabic" w:cs="Traditional Arabic"/>
          <w:b/>
          <w:bCs/>
          <w:color w:val="FF0000"/>
          <w:sz w:val="32"/>
          <w:szCs w:val="32"/>
          <w:rtl/>
        </w:rPr>
        <w:t>(( ولئن سئلتهم من خلق السموات والأرض ليقولن الله ))</w:t>
      </w:r>
      <w:r>
        <w:rPr>
          <w:rFonts w:ascii="Traditional Arabic" w:hAnsi="Traditional Arabic" w:cs="Traditional Arabic"/>
          <w:color w:val="000000"/>
          <w:sz w:val="32"/>
          <w:szCs w:val="32"/>
          <w:rtl/>
        </w:rPr>
        <w:t xml:space="preserve"> إذا المشركون يؤمنون بتوحيد الربوبية ، لا يعتقدون بأن هناك كما هو دين المجوس، بأن هناك خالقا للخير وخالقا للشر مثلا، وإنما يعتقدون بأن الخالق هو الله وحده لا شريك له، إذا من أين جاء شركهم، ولماذا قاتلوا نبيهم إذا دعاهم إلى لا إله إلا الله مع ذلك يستكبرون كما قال في القرآن الكريم </w:t>
      </w:r>
      <w:r>
        <w:rPr>
          <w:rFonts w:ascii="Traditional Arabic" w:hAnsi="Traditional Arabic" w:cs="Traditional Arabic"/>
          <w:b/>
          <w:bCs/>
          <w:color w:val="FF0000"/>
          <w:sz w:val="32"/>
          <w:szCs w:val="32"/>
          <w:rtl/>
        </w:rPr>
        <w:t>(( وإذا قيل لهم لا إله إلا الله يستكبرون ))</w:t>
      </w:r>
      <w:r>
        <w:rPr>
          <w:rFonts w:ascii="Traditional Arabic" w:hAnsi="Traditional Arabic" w:cs="Traditional Arabic"/>
          <w:color w:val="000000"/>
          <w:sz w:val="32"/>
          <w:szCs w:val="32"/>
          <w:rtl/>
        </w:rPr>
        <w:t xml:space="preserve"> ، وقالوا </w:t>
      </w:r>
      <w:r>
        <w:rPr>
          <w:rFonts w:ascii="Traditional Arabic" w:hAnsi="Traditional Arabic" w:cs="Traditional Arabic"/>
          <w:b/>
          <w:bCs/>
          <w:color w:val="FF0000"/>
          <w:sz w:val="32"/>
          <w:szCs w:val="32"/>
          <w:rtl/>
        </w:rPr>
        <w:t>(( اجعل الآلهة إلها واحدا إن هذا لشيء عجاب ))</w:t>
      </w:r>
      <w:r>
        <w:rPr>
          <w:rFonts w:ascii="Traditional Arabic" w:hAnsi="Traditional Arabic" w:cs="Traditional Arabic"/>
          <w:color w:val="000000"/>
          <w:sz w:val="32"/>
          <w:szCs w:val="32"/>
          <w:rtl/>
        </w:rPr>
        <w:t xml:space="preserve">، إذا مفهوم لفظة الإله، عند العرب الأولين في الجاهلية غير مفهوم الرب لأنهم كانوا يؤمنون بأنه لا رب إلا الله أي لا خالق ولا مربي ولا رازق إلا الله، أما الإله فهو الذي لا يخضع إلا له تبارك وتعالى وهم كانوا يخضعون لغير الله، من الأوثان والأصنام المعروفة في التاريخ، ولذلك كان من غرائب شرك المشركين، قبيل بعثة الرسول عليه الصلاة والسلام أنهم كانوا يطوفون حول الكعبة ويقولون في تلبيتهم لبيك اللهم لبيك، لبيك لا شريك لك إلا شريكا تملكه وما ملك، شريك تملكه وما ملك لماذا ؟ لأنهم يعتقدون لا خالق مع الله، لكن جعلوا لله شركاء أي يعبدونهم من دون الله تبارك وتعالى ، كما في الآية التي كان في مطلع كلمة الأخ محمد </w:t>
      </w:r>
      <w:r>
        <w:rPr>
          <w:rFonts w:ascii="Traditional Arabic" w:hAnsi="Traditional Arabic" w:cs="Traditional Arabic"/>
          <w:b/>
          <w:bCs/>
          <w:color w:val="FF0000"/>
          <w:sz w:val="32"/>
          <w:szCs w:val="32"/>
          <w:rtl/>
        </w:rPr>
        <w:t>(( والذين إتخذوا من دونه أولياء ما نعبدهم إلا ليقربونا إلى الله زلفى ))</w:t>
      </w:r>
      <w:r>
        <w:rPr>
          <w:rFonts w:ascii="Traditional Arabic" w:hAnsi="Traditional Arabic" w:cs="Traditional Arabic"/>
          <w:color w:val="000000"/>
          <w:sz w:val="32"/>
          <w:szCs w:val="32"/>
          <w:rtl/>
        </w:rPr>
        <w:t xml:space="preserve"> فهذه الآية صريحة بأن الهدف الأساسي عند المشركين هو الله ، ومع ذلك فهم يعبدون معه سواه، لكن إذا سئلوا لماذا تعبدون هؤلاء قالوا ما نعبدهم إلا ليقربون إلى الله زلفى، فهذه حقيقة مؤسفة جدا أنهم يؤمنون بأن الله واحد لا شريك له، ومع ذلك جعلوا له شركاء في ماذا ؟ جعلوا له شركاء في العبادة، ولذلك يجب أن نتنبه لأمر في ظني أن كثيرا من الناس غفلوا عنه، </w:t>
      </w:r>
      <w:r>
        <w:rPr>
          <w:rFonts w:ascii="Traditional Arabic" w:hAnsi="Traditional Arabic" w:cs="Traditional Arabic"/>
          <w:b/>
          <w:bCs/>
          <w:color w:val="FF0000"/>
          <w:sz w:val="32"/>
          <w:szCs w:val="32"/>
          <w:rtl/>
        </w:rPr>
        <w:t>(( فلا تجعلوا لله أندادا وأنتم تعلمون ))</w:t>
      </w:r>
      <w:r>
        <w:rPr>
          <w:rFonts w:ascii="Traditional Arabic" w:hAnsi="Traditional Arabic" w:cs="Traditional Arabic"/>
          <w:color w:val="000000"/>
          <w:sz w:val="32"/>
          <w:szCs w:val="32"/>
          <w:rtl/>
        </w:rPr>
        <w:t xml:space="preserve"> إيش معنى أندادا ؟ أندادا في الخلق أندادا في الرزق، أندادا في الإحياء و الإماتة لا ، وإنما أندادا في العبادة، وهذا هو كان شرك المشركين في الجاهلية، وهذا بحث طويل والغرض منه التنبيه إلى أن النجديين هؤلاء الذين ينبزون بلقب الوهابية، هذه النسبة كمان خطأ وإنما هم أرادوا، أن ينسبوهم إلى محمد بن عبد الوهاب، ومحمد بن عبد الوهاب رحمه الله لم يأت بشيء جديد مطلقا، وإنما هو من المجددين الذين ذكرهم الرسول عليه الصلاة والسلام  ، في الحديث الصحيح </w:t>
      </w:r>
      <w:r>
        <w:rPr>
          <w:rFonts w:ascii="Traditional Arabic" w:hAnsi="Traditional Arabic" w:cs="Traditional Arabic"/>
          <w:b/>
          <w:bCs/>
          <w:color w:val="FF0000"/>
          <w:sz w:val="32"/>
          <w:szCs w:val="32"/>
          <w:rtl/>
        </w:rPr>
        <w:t>(( إن الله يبعث لهذه الأمة من يجدد لها دينها على رأس كل مئة سنة ))</w:t>
      </w:r>
      <w:r>
        <w:rPr>
          <w:rFonts w:ascii="Traditional Arabic" w:hAnsi="Traditional Arabic" w:cs="Traditional Arabic"/>
          <w:color w:val="000000"/>
          <w:sz w:val="32"/>
          <w:szCs w:val="32"/>
          <w:rtl/>
        </w:rPr>
        <w:t xml:space="preserve"> المجددون كما يذكر الإمام السيوط وغيره، لا ينبغي أن نتصور أن المجدد يكون واحدا في كل عصر، وإنما يمكن أن يكون هناك مجددون في كل عصر، مجددون كثيرون، ولكن لكل منهم اختصاصه في التجديد فمجدد في التوحيد، ومجدد في الحديث، ومجدد في التفسير ومجدد في اللغة، وفي كل شيء يتعلق بإحياء الفرض الكفائي لفهم الإسلام فهما صحيحا، والغرض أن محمد </w:t>
      </w:r>
      <w:r>
        <w:rPr>
          <w:rFonts w:ascii="Traditional Arabic" w:hAnsi="Traditional Arabic" w:cs="Traditional Arabic"/>
          <w:color w:val="000000"/>
          <w:sz w:val="32"/>
          <w:szCs w:val="32"/>
          <w:rtl/>
        </w:rPr>
        <w:lastRenderedPageBreak/>
        <w:t xml:space="preserve">بن عبد الوهاب جدد التوحيد الذي لا تزال آثار الإخلال به مع الأسف الشديد في كل البلاد الإسلامية، إلا هذه البلاد النجدية بفضل دعوة محمد بن عبد الوهاب، ولا أقول بفضل الدعوة الوهابية، علما أن تلك البلاد قبل محمد بن عبد الوهاب كان شأنها شأن البلاد الأخرى وأظن أنه لا يخفى على الحاضرين جميعا، ما يوجد في مصر من مقام الحسين مثلا أو السيدة زينب وما يقع في ذلك، في تلك الأمكنة من الوثنيات والشركيات التي تنافي لا إله إلا الله من الطواف حول القبور، هؤلاء الأولياء والصالحين، من أهل البيت وغيرهم، والاستغاثة بهم وطلب المدد منهم مثل هذا يوجد في هذه البلاد وفي سوريا وفي أكثر البلاد الإسلامية، وماهو السبب ؟ السبب تقصير علماء المسلمين ببيان دعوة التوحيد دعوة الحق التي جاءت في الكتاب والسنة، وماتت هذه الدعوة في كثير البلاد الإسلامية ثم جددها محمد بن عبد الوهاب رحمه الله، فمحمد بن عبد الوهاب ليس له جهد بارز سوى هذه الناحية وكفى له بذلك فضلا، لأن البلاد النجدية كانت كالبلاد المصرية والسورية ونحو ذلك، من حيث انتشار الأثار الوثنية وعبادة القبور والاستغاثة بها من دون الله عز وجل ، أما البلاد حتى الآن وأقول مع الأسف، مع أنه بدأت الحركة الإسلامية الصحيحة في تلك البلاد، تضعف رويدا رويدا، لكن لن تجد هناك يعني وثنية تذكر حتى ولا رفع قبر من على وجه الأرض لا يوجد هذا الشيء إطلاقا، بينما إذا طفت البلاد الإسلامية كلها، فأنت واجد فيها من المخالفات الشرعية الشيء الكثير، أرونا بلدا لا يوجد فيها مسجد فيه قبر، مع شدة تحذير الرسول عليه السلام للمسلمين أن يتخذوا المساجد على القبور كما قال  عليه السلام  </w:t>
      </w:r>
      <w:r>
        <w:rPr>
          <w:rFonts w:ascii="Traditional Arabic" w:hAnsi="Traditional Arabic" w:cs="Traditional Arabic"/>
          <w:b/>
          <w:bCs/>
          <w:color w:val="0000FF"/>
          <w:sz w:val="32"/>
          <w:szCs w:val="32"/>
          <w:rtl/>
        </w:rPr>
        <w:t>( لعنة الله على اليهود والنصارى، أو لعن الله اليهود والنصارى إتخذوا قبور أنبياءهم مساجد )</w:t>
      </w:r>
      <w:r>
        <w:rPr>
          <w:rFonts w:ascii="Traditional Arabic" w:hAnsi="Traditional Arabic" w:cs="Traditional Arabic"/>
          <w:color w:val="000000"/>
          <w:sz w:val="32"/>
          <w:szCs w:val="32"/>
          <w:rtl/>
        </w:rPr>
        <w:t xml:space="preserve"> ، والأحاديث في هذا كثيرة أكثر من عشرة أحاديث، ومنها مايتعلق بالأمة الإسلامية ، قوله  عليه السلام </w:t>
      </w:r>
      <w:r>
        <w:rPr>
          <w:rFonts w:ascii="Traditional Arabic" w:hAnsi="Traditional Arabic" w:cs="Traditional Arabic"/>
          <w:b/>
          <w:bCs/>
          <w:color w:val="0000FF"/>
          <w:sz w:val="32"/>
          <w:szCs w:val="32"/>
          <w:rtl/>
        </w:rPr>
        <w:t>( إن من شرار الناس من تدركهم الساعة وهم أحياء والذين يتخذون قبور أنبياءهم وساجد )</w:t>
      </w:r>
      <w:r>
        <w:rPr>
          <w:rFonts w:ascii="Traditional Arabic" w:hAnsi="Traditional Arabic" w:cs="Traditional Arabic"/>
          <w:color w:val="000000"/>
          <w:sz w:val="32"/>
          <w:szCs w:val="32"/>
          <w:rtl/>
        </w:rPr>
        <w:t xml:space="preserve"> فعندكم مثلا بالمقام المعروف بسيدي شعيب وهناك مسجد يقصد الصلاة فيه، من أجل ماذا ؟ سيدي شعيب،وعندنا مقام آخر أظنه اسمه يوشع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أبو عبيدة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يوشع غير أبو عبيد يلي في الأغور إلى أخره، كل هذه المقامات بنيت على قبور مزعومة ، إن كانت هذه القبور حقيقة لمن نسبت إليه من الصحابة والأنبياء ، فالأمر أشكل لأنه مخالفة صريحة، لمثل هذه الأحاديث التي تنهى على بناء القبور المساجد على القبور، لماذا هذا النهي و لماذا هذا اللعن الشديد، في سبيل المحافظة على التوحيد، ذلك لأن وجود القبر في المسجد مدعاة إلى أن يدعى من دون الله تبارك وتعالى ، كم وكم من أناس نراهم يقفون خاشعين متبتلين يدعون هم صحيح يدعون الله  عز وجل ولكن يتوسلون بهذا الميت ، فمحمد بن عبد الوهاب خلاصة القول بناء على سؤال الأستاد الأخ علي الحلبي هنا هو مجدد </w:t>
      </w:r>
      <w:r>
        <w:rPr>
          <w:rFonts w:ascii="Traditional Arabic" w:hAnsi="Traditional Arabic" w:cs="Traditional Arabic"/>
          <w:color w:val="000000"/>
          <w:sz w:val="32"/>
          <w:szCs w:val="32"/>
          <w:rtl/>
        </w:rPr>
        <w:lastRenderedPageBreak/>
        <w:t xml:space="preserve">لدعوة التوحيد، وهذا أمر لا يمكن إنكاره أبدا لأنه كما قيل </w:t>
      </w:r>
      <w:r>
        <w:rPr>
          <w:rFonts w:ascii="Traditional Arabic" w:hAnsi="Traditional Arabic" w:cs="Traditional Arabic"/>
          <w:color w:val="800000"/>
          <w:sz w:val="32"/>
          <w:szCs w:val="32"/>
          <w:rtl/>
        </w:rPr>
        <w:t>" هذه آثارنا تدل علينا *** فأنظروا بعدنا إلى الآثار"</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النجديون كانوا قديما بدو من هؤلاء البدو يلي بتعرفوهم في كل الصحاري، وكان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مما يخل بتوحيد العبودية هذه الأشياء قضي عليه، حتى هذه الساعة لا توجد لها ذكرا، بينما البلاد الأخرى عامرة مع الأسف بهذه الشركيات وبهذه الوثنيات ، تفضل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اشتلغت يوم الجمعة،كنت بعيد عن المسجد حوالي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وأخذوني على مسجد حتى أصلي الجمعة، فدخلت المسجد ، ففي آخر الخطبة ، أدركت أن في المسجد قبرا وأقاموا الصلاة وصليت في المسجد فما حكم صلاتي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أنت صلاتك هذه لاشيء فيها لسببين اثنين،السبب الأول أنك لم يخطر في بالك أن تقصد الصلاة في هذا المسجد من أجل القبر، خلافا للناس الذين أشرنا إليهم ثانيا لو علمت وجود قبر فيه ولم يوجد حواليك مسجد آخر منزها من قبر فيه فلا بد من أن تصل الصلاة في هذا المسجد محافظة، على أمر الله  عز وجل ، وأنت ونيتك لكن الذين يقصدون الصلاة في المساجد البنية على القبور هؤلاء هم لا تصح صلاتهم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يجوز أن أصلي قي مسجد فيه قبر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يصير، لا أقول بدك تصلي في مسجد آخر، فإذا لم يكن هنا مسجدآخر بدك تصلي كما فعلت في هذا المسجد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أقصد تغير مجرى الحديث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تقصد ماذا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أقصد تغير مجرى الحديث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على كل حال الحديث أخذ مجراه وانتهى أمره، لأن الغرض كان ماهو الوهابية، فنقول الوهابية اسم بدون جسم بإختصار،وهابية إسم بدون جسم، لا يوجد في الدنيا من يقول أنا وهابي، نعم وجد شخص من باب التنبيه قال</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إن كان تابع أحمد متوهبا  *** فأنا أقر بأنني وهابي"</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على قول الإمام الشافعي :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إن كان رافضا حب آل محمد *** فأنا المقر بأنني رافضي"</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أو كما قال الشاهد انتهى موضوع الوهابية والقصد أنه اسم بدون جسم ، من جهة منهم الذي ينبزون هذا اللقب، فهم هؤلاء النجديون الذي جدد لهم دعوة التوحيد محمد بن عبد الوهاب وليس والده عبد الوهاب وانتهى الأمر تفضل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السؤال في مجال الحديث الذي ذكره الأخ الشيخ محمد بالنسبة للقصص والأحاديث التي ترد على ألسنة الشيوخ، على سبيل المثال والقصة التي سمعتها والتي وردت على لسان الشيخ عبد الحميد كشك والتي أرى فيها تناقضا كبيرا من حيث لا أستطيع أن أصدق أنها نسبة أو ذكرت حتى في التاريخ يعني القصة كما ذكرها هو أن بعض الناس كان يشرب من قرية فيها خمر فمر عنه عمر بن الخطاب أول مرة، وعندما رأه هدده بأنه سوف يجلده إن رأه يشرب الخمر مرة ثانية، فمر عنه من مسافة فرآه الرجل ، رأى عمر بن الخطاب فدعى أن يحول الخمر إلى خل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فعندما سأله عمر بن الخطاب عن الذي في القربة ، قال أن الذي في القربة خل ، فشمه عمر بن الخطاب فكان خلا ، فهذا في رأيي فيه نوع من التناقض والمخافة للفقه، لأن الإنسان على المعصية ويدعوا الله أن ينجيه من المعصية ، وهو يفعلها، وأيضا يذكر عن عبد الحميد كشك، أيضا أنه يروي ويقول بعض الأحاديث الضعيفة و التي سندها غير صحيح ، وسؤالي بالنسبة لهذا المجال العلمي أن كشكا له تأثير كبير على الشباب اليوم، ويذكر أحاديث وقصص ضعيفة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 هذه القصة التي نقلتها عن الرجل، أنا ما مرت علي لا في الأحاديث الصحيحة ولا في الحسنة ولا في الضعيفة ولا في الموضوعة وفي التي لا أصل لها، وحقيقة أخرى مؤسفة، أن الشيخ كشك هذا، لا ينكر أبدا أن أسلوبه فيه تأثير على عامة الناس أسلوب عجيب ، لكن لا أعني أن هذا الأسلوب هو أسلوب مشروع، لأنه يستعمل العاطفة وإثارة عواطف الحاضرين، بمثل الأمر بالصلاة على الرسول وزيدوه صلاة، واسمعوني إلى آخره، لكن في النهاية أسلوبه مؤثر ، لكنه مع الأسف الشديد أعتقد أنه قصاص وليس بعالم، وخاصة في ما يتعلق بمجال الحديث النبوي فهو حواش مع كونه قصاص، فهو يجمع ما هب ودب من الأحاديث ويعض الناس بها ويذكرهم بها وهنا تدخل كسبب يحمل مثل هذا الواعظ على الانحراف،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قاعدة مزعومة تذكرني في بعض كتب مصطلح الحديث على أنها قاعدة مسلمة لا شية فيها، وهي يجوز العمل بالحديث الضعيف في فضائل الأعمال، هذه جملة مع أنها من المختلف فيها عند علماء الحديث، هل هي مسلمة أم هي مرفوضة، والذي نتبناه نحن وذكرنا ذلك في أكثر من كتاب واحد أو رسالة واحدة ، أن المسلم لا يجوز له أن يتقرب إلى الله تبارك وتعالى بحديث يعرف ضعفه، هذا الذي نتبناه، لكن مع الذي تبنوا هذه القاعدة، وضعوا للعمل بها شروطا، فلما أخلا جماهير المتبنين من المتأخرين هذه القاعدة، انتشرت الأحاديث الضعيفة والموضوعة، ونحن لنا تجارب كثيرة وكثيرة جدا، مع الذين ينتمون إلى العلم، إذا </w:t>
      </w:r>
      <w:r>
        <w:rPr>
          <w:rFonts w:ascii="Traditional Arabic" w:hAnsi="Traditional Arabic" w:cs="Traditional Arabic"/>
          <w:color w:val="000000"/>
          <w:sz w:val="32"/>
          <w:szCs w:val="32"/>
          <w:rtl/>
        </w:rPr>
        <w:lastRenderedPageBreak/>
        <w:t xml:space="preserve">حدث أحدهم بالحديث، وهو نعلم يقينا أنه لا يدري من جاء هذا الحديث، ولا يدري أنه صحيح أو ضعيف، لكنه إذا فوجئ بالإنكار عليه، وقيل له يا أخي أنت تروي هذا الحديث وهذا الحديث ضعيف رأسا أجابه بالقاعدة المزعومة، لكن يعمل بالحديث الضغيف في فضائل الأعمال، لكن هذه القاعدة ليست على إطلاقها، هل أنت تعلم أن هذا الحديث الذي رويته آنفا هو حديث ضعيف، ما يعلم شيء من ذلك، إذا قد أخذ بالقاعدة لأنها وضعت لها شروط منها، أن يعلم أن هذا الحديث حديث ضعيف، حتى لا يختلط عليه، الضعيف بالصحيح، هذه القاعدة تساعد الواعظ والقصاص والخطباء اليوم وا وا ألا يتحفظوا في رواية الأحاديث عن الرسول صلى الله عليه وسلم لأنه إن كان الحديث صحيحا فالحمد لله، وإن كان الحديث ضعيفا فالحديث يعمل به في فضائل الأعمال، فالشيخ المذكور ليس عنده معرفة بالحديث ولذلك يروي في قصصه ومواعظه ما هب ودب من الحديث، فلن تستغرب أن يروي ما لا أصل له إطلاقا من الآثار التي ليس لها صلة بحديث رسول الله عليه السلام كقصة الخمر والخل، وهذه مصيبة الدهر والبحث في هذا يطول، وبخاصة أن بعض العلماء يستجيزون رواية ما هو أخطر من مثل هذه الرواية أنه هذا دعا الله أن يتحول الخمر المحرم، إلى خل محلل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Pr="005D7795" w:rsidRDefault="00B50C4F" w:rsidP="00B50C4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ما بالك والقصص كثيرة وكثيرة جدا بأن الشخص يشرب الخمر، فينكر عليه، فيقول هذا يشرب من خمر الجنة، هذا ليس من خمركم بشيء، آخر يبيع الحشيش، فيقول حينما ينكر عليه، أنت تظن أنا أبيع الحشيش المخدر ، أنا أبيع ضد الحشيش المخذر وأنه كون أن الإنسان يشتري من عندي هذا الحشيش، فهو يقلع عن عادته في استعمال الحشيش المخدر، وبهذا عطلوا العقل وعطلوا الشريعة وحسبكم في ذلك قولهم هناك شريعة وهناك حقيقة، والحقيقة تخالف الشريعة ولهم كلمات خطيرة وخطيرة جدا ولعله يحسن أن أذكر لكم قصة وقعت لي شخصيا، خرجت كعادتي في طريقي إلى إخواننا في حلب، واتخذنا في الطريق منزلا بتنا فيه ليلة، في قرية تبعد عن دمشق، نحو ستين كيلوا اسمها دير عطية، ونحن سامرون فيها وساهرون بدل أن يطرق الباب، الدار على الجادة، في الطبقة الدنيا بدل أن يطرق الباب تطرق النافذة، فيخرج رب الدار للنظر من هذا الطارق الغريب في طرقه بدل أن يطرق الباب يطرق النافذة، ففوجئنا بصياح صاحب الدار مرحبا بالطارق، أهلا وسهلا بفلان، نحن طبعا أشرقت أعيننا إلى هذا الضيف الكريم الذي احتفى به صاحب الدار هذا الاحتفاء العظيم، دخل هذا الضيف المزعوم، ففوجئت به كما فوجئ هو بي، وأعني أن الرجل حشاش، تارك للصلاة لا يصوم رمضان، يشرب الدخان في رمضان، وهو ساند ظهره لزاوية من زوايا المسجد خارج المسجد وعيناه شاخصتان مصفرتان من تأثير الحشيش فيهما فأنا فوجئت به، من جهة أن هذا رب الدار يلي نحن ضيوف عنده عم يرحب بحشاش بفاسق فاجر، إن لم يكن كافر، فوجئ بي لأنه هو جارنا، أنا دكانتي هناك كانت يجانب هذا المسجد، فكلما خرجت للصلاة وهو يحشش، يشرب </w:t>
      </w:r>
      <w:r>
        <w:rPr>
          <w:rFonts w:ascii="Traditional Arabic" w:hAnsi="Traditional Arabic" w:cs="Traditional Arabic"/>
          <w:color w:val="000000"/>
          <w:sz w:val="32"/>
          <w:szCs w:val="32"/>
          <w:rtl/>
        </w:rPr>
        <w:lastRenderedPageBreak/>
        <w:t xml:space="preserve">دخان طبعا فيه حشيش، فلما رآني جلس بعيدا عني، وأخذ يتظاهر بأنه مأخوذ يعني مجذوب يعني أخذه الحال، فأخذ يركع ويسجد هكذا ويقول كلام يقولوا عنا في الشام كلام مغطى ، يعني كلام شو بيقولوا في اللغة العربية يعني جملة غير تامة، شو بندوره حشيش بيض باذنجان يعني جملة غير تامة،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حينئذ عرفت أن رب الدار يعتقد بهذا الإنسان أنه من كبار الأولياء، ارتجلت كلمة افتتحتها بالآية الكريمة </w:t>
      </w:r>
      <w:r>
        <w:rPr>
          <w:rFonts w:ascii="Traditional Arabic" w:hAnsi="Traditional Arabic" w:cs="Traditional Arabic"/>
          <w:b/>
          <w:bCs/>
          <w:color w:val="FF0000"/>
          <w:sz w:val="32"/>
          <w:szCs w:val="32"/>
          <w:rtl/>
        </w:rPr>
        <w:t xml:space="preserve">(( ألا إن أولياء الله لا خوف عليهم ولا هم يحزنون، الذين آمنوا وكانوا يتقون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6</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فوجئت به من جهة أن هذا رب الدار الذي نحن ضيوف عنده عم يرحب بحشاش , بفاسق فاجر إن لم يكن كافرا ؛ فوجئ هو بي لأنه جارنا ، أنا دكانتي هناك كانت بجانب هذا المسجد ؛ فكلما خرجت للصلاة فهو يحشش يشرب دخان طبعا فيه الحشيش , فلما رآني جلس بعيدا عني وأخذ يتظاهر بأنه مأخوذ يعني مجذوب أخذه الحال يعني , فأخذ يركع ويسجد هكذا ، ويقول كلام يقولوا عندنا في الشام كلام مغطى , يعني كلام شو يقولوا باللغة العربية .؟ جملة غير تامة يعني , بندورة حشيش بيض باذنجان ، جملة غير تامة ، وهكذا يركع ويسجد ؛ حينئذ عرفت بأن رب الدار يعتقد بهذا الإنسان أنه من كبار الأولياء ؛ فارتجلت كلمة افتتحتها بالآية الكريمة : </w:t>
      </w:r>
      <w:r>
        <w:rPr>
          <w:rFonts w:ascii="Traditional Arabic" w:hAnsi="Traditional Arabic" w:cs="Traditional Arabic"/>
          <w:b/>
          <w:bCs/>
          <w:color w:val="FF0000"/>
          <w:sz w:val="32"/>
          <w:szCs w:val="32"/>
          <w:rtl/>
        </w:rPr>
        <w:t>(( ألا إن أولياء الله لا خوف عليهم ولا هم يحزنون الذين آمنوا وكانوا يتقون لهم البشرى في الحياة الدنيا وفي الآخرة ))</w:t>
      </w:r>
      <w:r>
        <w:rPr>
          <w:rFonts w:ascii="Traditional Arabic" w:hAnsi="Traditional Arabic" w:cs="Traditional Arabic"/>
          <w:color w:val="000000"/>
          <w:sz w:val="32"/>
          <w:szCs w:val="32"/>
          <w:rtl/>
        </w:rPr>
        <w:t xml:space="preserve"> ما هي التقوى وما هو الإيمان .؟ تكلمنا في هذا الصدد ؛ ثم عرجنا على أمثال هذا الدجال , أنه هذا ليس من الإسلام في شيء ، وكرامة المسلم إنما هو إيمانه بالله وتقواه لله ، هذا هو فقط سواء صدر منه كرامة حقيقية أو لا ، قال أحد المشايخ عندنا في دمشق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إذا رأيت شخصا قد يطير    وفوق ماء البحر قد يسير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ولم يقف على حدود الشرع     فإنه مستدرج وبدعي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وما عاد أذكر شو تكلمنا بهذا الصدود , لكن ضربنا هذا الاتجاه الذي يؤمن بأن الرجل الفاسق الفاجر المتظاهر بأنه مسلوب ، هذا من كبار الأولياء ؛ وإذا بصاحب الدار يقول : يا أستاذ والله نحن في هذه البلدة ـ وهنا العبرة ـ في هذه البلدة كنا نعتقد كما تقول أن الإيمان والتقوى هذا هو الإسلام ؛ لكن جاءنا الشيخ فلان , وقد درس في الأزهر الشريف عشرين سنة ، غاب عن القرية عشرين سنة ثم جاء يعظ الناس ويعلمهم في المسجد في السهرات إلى آخره ؛ فكنا نسمع منه أكثر من مرة إن لله خواص في الأمكنة والأزمنة والأشخاص ؛ كلام مسجع ؛ و الحجر الذي ما يعجبك يفجك يجرحك ، الحجر الذي ما يعجبك يفجك </w:t>
      </w:r>
      <w:r>
        <w:rPr>
          <w:rFonts w:ascii="Traditional Arabic" w:hAnsi="Traditional Arabic" w:cs="Traditional Arabic"/>
          <w:color w:val="000000"/>
          <w:sz w:val="32"/>
          <w:szCs w:val="32"/>
          <w:rtl/>
        </w:rPr>
        <w:lastRenderedPageBreak/>
        <w:t xml:space="preserve">، إذا شفت إنسان عم يشرب خمر عم يحشش يجوز أن يكون هذا من كبار الأولياء والصالحين ، إياك ثم إياك أن تنتقد فتقع في مشكلة مع هذا الولي الصالح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روى لهم القصة التالية قال : كان هناك شيخ محتسب يعني يأمر بالمعروف وينهى عن المنكر ، يخرج إلى الأسواق , ومعه بعض الطلبة الحريصين بمصاحبة الشيخ ، كلما رأى منكرا في السوق عند بائع عند بقال عند عطار ينصح ويذكر ، حتى وقف عند بقال ـ عندنا يقولوا عن البقال عطار ـ فرآه يبيع الحشيش لشخص , فأنكر عليه وبالغ في الإنكار يا فاسق يا فاجر أنت تبيع ما يضر ولا ينفع إلى آخره ؛ يقول لهم الشيخ الأزهري : فما أتم هذا العالم الفاضل الذي كان يأمر بالمعروف وينهى عن المنكر ، ما أتم كلامه إلا أصبح كالبهيمة لا يعقل شيئا ؛ الشيخ البقال تاري هو من كبار الأولياء والصالحين , ولذلك لما أنكر عليه هذا العالم الفاضل كان الشيخ سلبه وأخذ عقله ولبه ؛ احتار أتباعه في حقه فأخذوا يسألون لمعالجة المشكلة التي لا يعرفون لها دواء , من شخص لشخص من مكان لمكان حتى جاءوا إلى شخص فقال لهم : هذا الرجل ما يدلكم على مشكلته إلا فلان ، اذهبوا إليه فإنه ذو الجناحين يعني جمع بين الشريعة وبين الحقيقة ، روحوا إليه ؛ ذهبوا إليه قالوا له القصة كذا وكذا ؛ قال : هذا البقال وأنا أسميه الولي الحشاش ، هذا من كبار الأولياء والصالحين ، علاج شيخكم تأخذوه وتسترضوا هذا الولي الحشاش , يرضى عن الشيخ يرجع الشيخ كما كان ؛ راحوا إليه , وقالوا له يا سيدنا لا تؤاخذ الشيخ ، الشيخ مش عارف مقامك ؛ يعني كما أرشدهم ذو الجناحين المزعوم , الجامع بين الحقيقة وبين الشريعة ؛ هكذا ما زالوا يسترضونه حتى رضي الولي الحشاش عن الشيخ العالم الآمر بالمعروف الناهي عن المنكر , ومثل الواحد كان نائم وصحي ؛ وأحسوا الجماعة أنه فعلا كلام ذو الجناحين صحيح ، هذا الشيخ رجع كما كان ؛ الشيخ بدوره أخذ يعتذر للولي الحشاش إنه ما تؤاخذنا نحن ما عرفنا مقامك ومنزلتك عند الله عزوجل ؛ وين العبرة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الولي الحشاش لهذا العالم أنت يا شيخ تظن أنه أنا ببيع الحشاش المخدر ، أنا ببيع حشيش صورته صورة حشيش لكن أثره ضد الحشيش ، فما أحد يشتري من عندي إلا ويشفى من شرب الحشيش ؛ هكذا يعطلون أحكام الله عزوجل وعقول الناس حتى يستعبدوهم ويخضعوهم ، ونحن نعرف مشايخ في دمشق الشام ورجل في حلب يصرحون في دروسهم العامة في المساجد الكبيرة : إذا رأيت الشيخ قد علق الصليب على رقبته فلا تنكر عليه لأنه يرى ما لا ترى ويعلم ما لا تعلم ، والدليل على ذلك اسمعوا القصة التالية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كان هناك شيخ له أتباع ومريدين ، قال لأحدهم : تعال يا ابني روح ائتني برأس والدك ، سمعا وطاعة هيك معلم الولد أن الشيخ إذا أمر يجب إطاعته ولو بمخالفة الشرع ، راح هذا الولد على البيت ففصل رأس أبيه عن بدنه وهو نائم بجنب زوجته ، وجاء إلى شيخه فرحا مسرورا ، لماذا ؟ لأنه نفذ أمر الشيخ , فتبسم الشيخ ضاحكا قال له كليشه ، قال له : أتظن أنت أنك قتلت والدك ، قال : يا ابني والدك مسافر ؛ أما </w:t>
      </w:r>
      <w:r>
        <w:rPr>
          <w:rFonts w:ascii="Traditional Arabic" w:hAnsi="Traditional Arabic" w:cs="Traditional Arabic"/>
          <w:color w:val="000000"/>
          <w:sz w:val="32"/>
          <w:szCs w:val="32"/>
          <w:rtl/>
        </w:rPr>
        <w:lastRenderedPageBreak/>
        <w:t xml:space="preserve">هذا صاحب أمك أنا بأمرك أنك تقتل أبوك ! حاشا لله ، لكن هذا صاحب أمك يزني بها , ولذلك أنا أمرتك بأن تقتله ؛ الناس المساكين المخدرين ، المخدرين بهذا النوع من الأفيون الذي لا يعرفه أصحاب الأفيونات ؛ فلما يحدث الشيخ بالقصة هذه وبهذه النتيجة , تجد المسجد ضج ، بأيش ؟ بالتكبير والتعظيم ،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القصة وقعت في رمضان من الرمضان قبل عشر سنوات تقريبا وأنا هناك , جاءني أحد إخواننا بعدما صلينا التراويح في بعض المساجد المهجورة على السنة وكنا يومئذ نجتمع في ابتداء الدعوة في دكاني وأنا أصلح الساعات , قال لي : هل تعرف شو حدث الشيخ الفلاني اليوم .؟ قلت له : لا , شو حدث .؟ ذكر لي هذه القصة ، ونحن في هذا الحديث يمر شخص قريب صاحبي هذا ابن خالته بالضبط , ويعرف يا أبو يوسف ، هذا من مريدي الشيخ الذي حدث بهذه القصة ؛ الحقيقة يا إخواننا يجب أن نحمد الله عزوجل الذي عافانا من هذا النوع من الأفيون , لأن هذا أخطر من الأفيون المادي ، الأفيون المادي صحيح يغيب الإنسان ولكن مش طول الزمان ؛ أما هذا الأفيون المعنوي ضائع مسلوب راح ، والدليل في تمام القصة ؛ مر أبو يوسف أمام الدكان فناداه صاحبي وهو ابن خالته ، يا أبو يوسف تعال , دخل قال له : شو رأيك في درس الليلة درس الشيخ ؟ فقال له : ما شاء الله تجليات ، نحن عندنا نكتة في الشام أو في دمشق بصورة خاصة ، في دمشق في محلة خاصة بالنصارى اسمها باب توما ، هناك صاحب دكانة واجهتين يبيع خمر , وفي اللافتة كاتب عليها تجليات بقلة ، بقلة هو النصراني صاحب الدكان ، ومسميها بغير اسمها كما هي العادة ، تجليات بقلة ؛ فلما هؤلاء الصوفية يسمعونا ما شاء الله يقولوا تجليات ، نحن نتبعها : تجليات بقلة ؛ الشاهد : ما شاء الله يقول أبو يوسف تجليات بقلة ؛ فقال له : شو رأيك بالقصة هذه ؟ قال له : صحيح أنتم جماعة وهابية تنكرون كرامات الأولياء ، هذه داخل في مخه أنها كرامة ، دخل صاحبنا وهو على قد حاله في العلم مثل ابن خالته أبو يوسف ، دخل معه في نقاش أنا جالس وراء الطاولة أصلح الساعات ، شعرت بأنه ما في فائدة بين الاثنين ما في نتيجة ما في ثمرة , قلت لابد أنا أتدخل في الموضوع ، قمت وجلست بجانبهما , وأخذت أتكلم مع أبو يوسف , وأقول له : يا أبا يوسف بارك الله فيك انتبه القصة تدلك أنها مركبة تركيبة ، عندنا يقولوا عن المصيبة تركيبة ؛ أنت مالك شايف كيف الشيخ يقول هذه أمك هذا الرجل ليس أبوك ، فهو لأنه عم يزني بها ، أنا أمرتك أنك تذبحه تقتله , وإلا أنا بأمرك تذبح أبوك .؟! طيب , هنا مبين أنه في جهل من ناحيتين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الناحية الأولى : أنه هل لغير الحاكم المسلم أن ينفذ الحدود ؟ لا ، لأنه يقع فتنة بين الناس ؛ ثانيا : هل حد الزاني المحصن أن يفصل رأسه عن بدنه أم يرجم بالحجارة حتى يموت ؟ وشيء ثالث وأخير : ولماذا أقام الحد على الزاني هذا الرجل ويمكن يكون غير محصن ، وترك الأم المزني بها كما هي . ؟ فالقصة مبينة أنها تركيبة ولا تحتاج إلى نقاش , ما في فائدة : </w:t>
      </w:r>
      <w:r>
        <w:rPr>
          <w:rFonts w:ascii="Traditional Arabic" w:hAnsi="Traditional Arabic" w:cs="Traditional Arabic"/>
          <w:b/>
          <w:bCs/>
          <w:color w:val="FF0000"/>
          <w:sz w:val="32"/>
          <w:szCs w:val="32"/>
          <w:rtl/>
        </w:rPr>
        <w:t>(( صم بكم عمي فهم لا يعقلون ))</w:t>
      </w:r>
      <w:r>
        <w:rPr>
          <w:rFonts w:ascii="Traditional Arabic" w:hAnsi="Traditional Arabic" w:cs="Traditional Arabic"/>
          <w:color w:val="000000"/>
          <w:sz w:val="32"/>
          <w:szCs w:val="32"/>
          <w:rtl/>
        </w:rPr>
        <w:t xml:space="preserve"> أخيرا قلت : لم يبق عندنا سلاح </w:t>
      </w:r>
      <w:r>
        <w:rPr>
          <w:rFonts w:ascii="Traditional Arabic" w:hAnsi="Traditional Arabic" w:cs="Traditional Arabic"/>
          <w:color w:val="000000"/>
          <w:sz w:val="32"/>
          <w:szCs w:val="32"/>
          <w:rtl/>
        </w:rPr>
        <w:lastRenderedPageBreak/>
        <w:t xml:space="preserve">غير سلاح العاطفي , ولا حول ولا قوة إلا بالله ، قلت له : يا أبا يوسف الآن باختصار ، الآن لو أن الشيخ شيخك الذي روى لكم القصة هذه أمرك بأن تذبح أبوك , تفعل .؟ سؤال محرج جدا ، شو المفروض بالنسبة لواحد من عامة المسلمين إذا سئل هذا السؤال ؟ يقول : أعوذ بالله أنا اقتل أبي ؛ تعرفوا ما قال ؟ قال : أنا ما وصلت لهذا المقام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 أكبر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ونفر وخرج ، وأنا خاطبته في لغتنا السورية , قلت له : عمرك إن شاء الله ما تصل ، هو يعتبر أن وصوله للمقام إذا أمر من قبل الشيخ اقتل أبوك اذبحه ، ما شاء الله وصل ، فهو ليس ما وصل ؛ فنحن قلنا له : عمرك إن شاء الله ما تصل ؛ فلذلك العلاج هو الرجوع للكتاب والسنة , وليس لقال وقيل وحكاية وقصة و و إلى آخره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أنعم الله عليكم , أقول ذكرت في ضعيف الجامع حديثا من رواية الإمام الترمذي وغيره : </w:t>
      </w:r>
      <w:r>
        <w:rPr>
          <w:rFonts w:ascii="Traditional Arabic" w:hAnsi="Traditional Arabic" w:cs="Traditional Arabic"/>
          <w:b/>
          <w:bCs/>
          <w:color w:val="0000FF"/>
          <w:sz w:val="32"/>
          <w:szCs w:val="32"/>
          <w:rtl/>
        </w:rPr>
        <w:t>( ثلاثة لا ترد دعوتهم الإمام العادل والوالد لولده والمظلوم يرفعها الله فوق الغمام ثم يقول الله عزوجل : وعزتي وجلالي لأنصرنك ولو بعد حين )</w:t>
      </w:r>
      <w:r>
        <w:rPr>
          <w:rFonts w:ascii="Traditional Arabic" w:hAnsi="Traditional Arabic" w:cs="Traditional Arabic"/>
          <w:color w:val="000000"/>
          <w:sz w:val="32"/>
          <w:szCs w:val="32"/>
          <w:rtl/>
        </w:rPr>
        <w:t xml:space="preserve"> فذكرته ضعيفا , ثم رأيته في صحيح سنن الترمذي مصححا ، فتغير الحكم عندكم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مصحح بنفس اللفظ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بنفس اللفظ لكن بأطول يعني هو نهاية حديث طويل في صحيح سنن الترمذي , لكن نفس اللفظ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يكون فيه خطأ في أحد الكتابين ولا شك ؛ لكن ليش عم أقول لك أنه بنفس اللفظ ؛ لأنه في هذا الحديث له أصل , لكن ليس بهذا التمام وبلفظ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أنا أراجع , في سنن الترمذي ل تحفظ في أي باب في أي رقم حتى يسهل علينا المراجعة؟.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إشكال يعرف بسهولة , لأني حطيت عنده ملاحظة لما قرأته اليوم.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كان يسهل عليك تتصل في هاتفيا فجزاك الله خيرا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إنسان صديق لي كلفني أن أستشيرك في مسألة ، الإنسان هذا الصديق لي متزوج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متزوج وعنده ثلاثة أولاد ويريد الطلاق من زوجته للشقاق والنزاع بحجة أنها لا تصلي , وصار النزاع بينه وبين زوجته ، وقال لها : احلفي على القرآن , فمسكت القرآن وأرسلته على طول يدها , وتشتمه </w:t>
      </w:r>
      <w:r>
        <w:rPr>
          <w:rFonts w:ascii="Traditional Arabic" w:hAnsi="Traditional Arabic" w:cs="Traditional Arabic"/>
          <w:color w:val="000000"/>
          <w:sz w:val="32"/>
          <w:szCs w:val="32"/>
          <w:rtl/>
        </w:rPr>
        <w:lastRenderedPageBreak/>
        <w:t xml:space="preserve">وتسبه بألفظ المسبات ؛ فما نصيحتكم لهذا الشاب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النصيحة الشرعية أن يبادر إلى الخلاص منها بتطليقها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أولادا ثلاثة , فنحن لجهلنا بخلق هذا الإنسان ، هذا الزوج المبتلى بالزوجة السيئة الخلق , وهذا الزوج الذي ابتلي بمثل هذه المرأة قد جاء في حديث : </w:t>
      </w:r>
      <w:r>
        <w:rPr>
          <w:rFonts w:ascii="Traditional Arabic" w:hAnsi="Traditional Arabic" w:cs="Traditional Arabic"/>
          <w:b/>
          <w:bCs/>
          <w:color w:val="0000FF"/>
          <w:sz w:val="32"/>
          <w:szCs w:val="32"/>
          <w:rtl/>
        </w:rPr>
        <w:t xml:space="preserve">( ثلاثة لا تستجاب دعوتهم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ورجل عنده امرأة سيئة الخلق ولا يطلقها )</w:t>
      </w:r>
      <w:r>
        <w:rPr>
          <w:rFonts w:ascii="Traditional Arabic" w:hAnsi="Traditional Arabic" w:cs="Traditional Arabic"/>
          <w:color w:val="000000"/>
          <w:sz w:val="32"/>
          <w:szCs w:val="32"/>
          <w:rtl/>
        </w:rPr>
        <w:t xml:space="preserve"> ولذلك نحن نأمره بطلاقها , ولو كانت أقل سوء مما حكيت عنها آنفا ؛ ولكن وجود هؤلاء الأطفال أولا , وجهلنا بخلق هذا الزوج ثانيا , وقوة إيمانه ثالثا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ورابعا : ما نستطيع أن نقول يجب أن يبادر إلى التطليق وهذا هو الحكم ؛ لأننا نخشى أن يكون هو من ذاك النوع ، من مثل ذاك الشخص الذي جاء إلى النبي صلى الله عليه وسلم فقال : </w:t>
      </w:r>
      <w:r>
        <w:rPr>
          <w:rFonts w:ascii="Traditional Arabic" w:hAnsi="Traditional Arabic" w:cs="Traditional Arabic"/>
          <w:b/>
          <w:bCs/>
          <w:color w:val="0000FF"/>
          <w:sz w:val="32"/>
          <w:szCs w:val="32"/>
          <w:rtl/>
        </w:rPr>
        <w:t>( يا رسول الله زوجتي لا ترد يد لامس ؛ قال : طلقها )</w:t>
      </w:r>
      <w:r>
        <w:rPr>
          <w:rFonts w:ascii="Traditional Arabic" w:hAnsi="Traditional Arabic" w:cs="Traditional Arabic"/>
          <w:color w:val="000000"/>
          <w:sz w:val="32"/>
          <w:szCs w:val="32"/>
          <w:rtl/>
        </w:rPr>
        <w:t xml:space="preserve"> . وأنا أقول لهذا الرجل الذي أجهله طلقها ، قال : إني أحبها , قال له : </w:t>
      </w:r>
      <w:r>
        <w:rPr>
          <w:rFonts w:ascii="Traditional Arabic" w:hAnsi="Traditional Arabic" w:cs="Traditional Arabic"/>
          <w:b/>
          <w:bCs/>
          <w:color w:val="0000FF"/>
          <w:sz w:val="32"/>
          <w:szCs w:val="32"/>
          <w:rtl/>
        </w:rPr>
        <w:t>( فأمسكها )</w:t>
      </w:r>
      <w:r>
        <w:rPr>
          <w:rFonts w:ascii="Traditional Arabic" w:hAnsi="Traditional Arabic" w:cs="Traditional Arabic"/>
          <w:color w:val="000000"/>
          <w:sz w:val="32"/>
          <w:szCs w:val="32"/>
          <w:rtl/>
        </w:rPr>
        <w:t xml:space="preserve"> شو بده يساوي معه ؛ لأنه إذا قال له : طلقها طلقها يمكن يروح يعاشرها بالحرام , لا ، حنانيك بعض الشر أهون من بعض ، قال له : </w:t>
      </w:r>
      <w:r>
        <w:rPr>
          <w:rFonts w:ascii="Traditional Arabic" w:hAnsi="Traditional Arabic" w:cs="Traditional Arabic"/>
          <w:b/>
          <w:bCs/>
          <w:color w:val="0000FF"/>
          <w:sz w:val="32"/>
          <w:szCs w:val="32"/>
          <w:rtl/>
        </w:rPr>
        <w:t>( طلقها , قال : إني أحبها ، قال : فأمسكها )</w:t>
      </w:r>
      <w:r>
        <w:rPr>
          <w:rFonts w:ascii="Traditional Arabic" w:hAnsi="Traditional Arabic" w:cs="Traditional Arabic"/>
          <w:color w:val="000000"/>
          <w:sz w:val="32"/>
          <w:szCs w:val="32"/>
          <w:rtl/>
        </w:rPr>
        <w:t xml:space="preserve"> هذا الرجل الذي أنت تحكي عنه أنا في اعتقادي يجب عليه أن يبادر إلى تطليقها ليستريح منها في الدنيا والآخرة ؛ لكن سيعرض للمشكلة وهذا يقع معنا كثيرا أسئلة تردنا من هذه النوعية </w:t>
      </w:r>
      <w:r>
        <w:rPr>
          <w:rFonts w:ascii="Traditional Arabic" w:hAnsi="Traditional Arabic" w:cs="Traditional Arabic"/>
          <w:color w:val="800000"/>
          <w:sz w:val="32"/>
          <w:szCs w:val="32"/>
          <w:rtl/>
        </w:rPr>
        <w:t>" لكن لي منها كم ولد "</w:t>
      </w:r>
      <w:r>
        <w:rPr>
          <w:rFonts w:ascii="Traditional Arabic" w:hAnsi="Traditional Arabic" w:cs="Traditional Arabic"/>
          <w:color w:val="000000"/>
          <w:sz w:val="32"/>
          <w:szCs w:val="32"/>
          <w:rtl/>
        </w:rPr>
        <w:t xml:space="preserve"> طيب شو أساوي لك ، أنت أدرى هل تستطيع أن تصبر دونها وأن تقوم أنت على أولادها أو تعطيها الأولاد وتقوم هي بتربيتهم وتحسن تربيتهم إلى آخره ؛ هذه قضايا نحن ما نستطيع أن نقدرها أولا حق قدرها ونعرف حقيقة واقعها ؛ وثانيا : رب الدار أدرى بما فيها ؛ فالجواب يقال لهذا الإنسان : طلقها لكن انظر إذا طلقتها هل تعود إليها فتصبح ذليلا معها فيما لو استرجعتها أكثر من الحالة الأولى ؛ أين أخونا وفيق بدنا نستأذن , الساعة الآن أظن يعني طابت الحادي عشر والثلث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بقي سؤال واحد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بعد هذا السؤال تسمح لنا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إن شاء الله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يتعلق بالدعوة إلى الله عزوجل إلى التوحيد , جلست مع بعض الشباب ممن يخرجون مع بعض الدعاة يعتقدون بأنهم على حظ كبير من الصواب في الدعوة إلى الله ، فجلست معه وذكرت الآية : </w:t>
      </w:r>
      <w:r>
        <w:rPr>
          <w:rFonts w:ascii="Traditional Arabic" w:hAnsi="Traditional Arabic" w:cs="Traditional Arabic"/>
          <w:b/>
          <w:bCs/>
          <w:color w:val="FF0000"/>
          <w:sz w:val="32"/>
          <w:szCs w:val="32"/>
          <w:rtl/>
        </w:rPr>
        <w:t>(( وما أرسلناك إلا رحمة للعالمين ))</w:t>
      </w:r>
      <w:r>
        <w:rPr>
          <w:rFonts w:ascii="Traditional Arabic" w:hAnsi="Traditional Arabic" w:cs="Traditional Arabic"/>
          <w:color w:val="000000"/>
          <w:sz w:val="32"/>
          <w:szCs w:val="32"/>
          <w:rtl/>
        </w:rPr>
        <w:t xml:space="preserve"> فقلت من رحمة الله عزوجل لهذه الأمة أن جعلنا نأمر بالمعروف وننهي عن المنكر ؛ فكان الجواب منه بأن هذا من النقمة لأنه إذا أقمت الحجة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هذا حتى نفهم عليك أو عليه ، قوله : هذا من النقمة أيش هو هذا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نأمر بالمعروف أن نقيم الحجة على الناس , لأن في حال إقامة الحجة على الناس يكون هذا نقمة لأنه ممكن أن يعصي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فقلت له بأن هذا إذا عصى فالحجة قامت عليه ، وهذا ما أمرنا الله به أن نقيم الحجة وننهي ؛ فكان من اعتقاداته في الدعوة بأنه حتى يعني يجب أن نكون كما كان الرسول صلى الله عليه وسلم ، ندعوا إلى التوحيد وكأنه الآن نخاطب بجزئيات الدين الإسلامي بأنه التوحيد ، ولا ننكر على أي إنسان إذا قام ببدعة أخرى ؛ لأنه يجب أن نربيه , وفي حال التربية في المسجد وأنتم الآن ـ يقصد نحن بالدعوة إلى الله عزوجل بالمنهج الدليل ـ بأن الناس الآن تنفر منكم , وأنتم يعني غلظاء مع الناس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لقد كدت تركن إليهم شيئا قليلا ))</w:t>
      </w:r>
      <w:r>
        <w:rPr>
          <w:rFonts w:ascii="Traditional Arabic" w:hAnsi="Traditional Arabic" w:cs="Traditional Arabic"/>
          <w:color w:val="000000"/>
          <w:sz w:val="32"/>
          <w:szCs w:val="32"/>
          <w:rtl/>
        </w:rPr>
        <w:t xml:space="preserve">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فيقول لو كنتم على حق لكان الناس ما عادوكم معظمهم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ما شاء الله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الرد على ذلك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 يا أخي التي نحن ندندن حولها دائما وأبدا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نحن فضيلة الشيخ مخاطبين بجزئيات أم بالدين كامل الآن حتى نسير إذا رأينا إنسان ندعوه إلى التوحيد بحيث إذا رأيناه يرتكب فاحشة أو منكر لا نقول له لكي في البداية نربيه أم نقيم الحجة عليه ؟ أفيدونا بارك الله فيكم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معنى كلام هذا الرجل الذي تشير إليه أننا اليوم في العهد المكي ، وهذا كلام خطير جدا ، أظن أنه إذا ذكر هو به , وتبينت له خطورته تراجع عن دعواه الباطلة ؛ لأن معنى هذا الكلام أننا إذا رأينا إنسانا لا يصلي ندعه وضلاله ، رأينا إنسانا آخر يزني كذلك ، يشرب الخمر إلى آخره ، لماذا ؟ لأن هذه الأشياء من المحرمات حرمت في العهد المدني ؛ أما العهد المكي فهو تركيز الدعوة حول التوحيد فعلا ؛ ما أظن هذا الإنسان يصل به الجهل والحماقة إلى أن يلتزم هذا الإلزام الذي نلزمه به ؛ لأنه معنى كلامك يا شيخ بأننا نحن الآن في وضع أشبه شيء بالوضع المكي ؛ فنحن لسنا مكلفين بشيء سوى التوحيد ، وهذا كفر لا يقول به مسلم على وجه الأرض إطلاقا ، هذا شيء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والشيء الثاني : هل هم صحيح يقومون بالدعوة إلى التوحيد ؟ هل هم يعرفون التوحيد ؟ نحن ذكرنا آنفا كلاما موجزا , هم ينكرون على من يبحث التوحيد إذا ما انطلق معهم , لأن المشكلة عندهم أن لا تبحث في موضوع يثير الخلاف بين الحاضرين ؛ ولذلك هو يقول لك لو كانت دعوتكم دعوة حق كان الناس ما </w:t>
      </w:r>
      <w:r>
        <w:rPr>
          <w:rFonts w:ascii="Traditional Arabic" w:hAnsi="Traditional Arabic" w:cs="Traditional Arabic"/>
          <w:color w:val="000000"/>
          <w:sz w:val="32"/>
          <w:szCs w:val="32"/>
          <w:rtl/>
        </w:rPr>
        <w:lastRenderedPageBreak/>
        <w:t xml:space="preserve">نفروا منكم ؛ وهذا دليل من عشرات الأدلة على جهل هؤلاء الناس ؛ ولذلك فهم حينما يخرجون بزعمهم للدعوة في سبيل الله فهم ما عرفوا سبيل الله حتى يدعوا إليه ، وكما يقال في الأمثلة القديمة : </w:t>
      </w:r>
      <w:r>
        <w:rPr>
          <w:rFonts w:ascii="Traditional Arabic" w:hAnsi="Traditional Arabic" w:cs="Traditional Arabic"/>
          <w:color w:val="800000"/>
          <w:sz w:val="32"/>
          <w:szCs w:val="32"/>
          <w:rtl/>
        </w:rPr>
        <w:t>" فاقد الشيء لا يعطيه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لقد جاء في صحيح مسلم أن النبي صلى الله عليه وسلم قال : </w:t>
      </w:r>
      <w:r>
        <w:rPr>
          <w:rFonts w:ascii="Traditional Arabic" w:hAnsi="Traditional Arabic" w:cs="Traditional Arabic"/>
          <w:b/>
          <w:bCs/>
          <w:color w:val="0000FF"/>
          <w:sz w:val="32"/>
          <w:szCs w:val="32"/>
          <w:rtl/>
        </w:rPr>
        <w:t>( عرضت علي الأمم فرأيت في الأفق سوادا عظيما فقلت : ما هذا ، قال : هذا موسى وقومه )</w:t>
      </w:r>
      <w:r>
        <w:rPr>
          <w:rFonts w:ascii="Traditional Arabic" w:hAnsi="Traditional Arabic" w:cs="Traditional Arabic"/>
          <w:color w:val="000000"/>
          <w:sz w:val="32"/>
          <w:szCs w:val="32"/>
          <w:rtl/>
        </w:rPr>
        <w:t xml:space="preserve"> يعني اليهود أمة كبيرة جدا </w:t>
      </w:r>
      <w:r>
        <w:rPr>
          <w:rFonts w:ascii="Traditional Arabic" w:hAnsi="Traditional Arabic" w:cs="Traditional Arabic"/>
          <w:b/>
          <w:bCs/>
          <w:color w:val="0000FF"/>
          <w:sz w:val="32"/>
          <w:szCs w:val="32"/>
          <w:rtl/>
        </w:rPr>
        <w:t>( فنظر الجانب الآخر فرأى سوادا أعظم فسأل عن ذلك قال : هذه أمتك )</w:t>
      </w:r>
      <w:r>
        <w:rPr>
          <w:rFonts w:ascii="Traditional Arabic" w:hAnsi="Traditional Arabic" w:cs="Traditional Arabic"/>
          <w:color w:val="000000"/>
          <w:sz w:val="32"/>
          <w:szCs w:val="32"/>
          <w:rtl/>
        </w:rPr>
        <w:t xml:space="preserve"> فقال عليه السلام وهنا الشاهد : </w:t>
      </w:r>
      <w:r>
        <w:rPr>
          <w:rFonts w:ascii="Traditional Arabic" w:hAnsi="Traditional Arabic" w:cs="Traditional Arabic"/>
          <w:b/>
          <w:bCs/>
          <w:color w:val="0000FF"/>
          <w:sz w:val="32"/>
          <w:szCs w:val="32"/>
          <w:rtl/>
        </w:rPr>
        <w:t>( ثم عرض على النبي ومعه الرهط والرهطان , وعرض علي الرجل والرجلان , وعرض علي نبي وليس معه أحد )</w:t>
      </w:r>
      <w:r>
        <w:rPr>
          <w:rFonts w:ascii="Traditional Arabic" w:hAnsi="Traditional Arabic" w:cs="Traditional Arabic"/>
          <w:color w:val="000000"/>
          <w:sz w:val="32"/>
          <w:szCs w:val="32"/>
          <w:rtl/>
        </w:rPr>
        <w:t xml:space="preserve"> وهؤلاء كلهم أنبياء ، نقصد مش مثل حكايتنا , يعني يجوز الواحد منا يكون جاهل , يتعلم كم مسألة وعامل حاله داعية ، بجوز يكون أسلوبه سيء , فبدل ما يجلب الناس إلى الإسلام فيصدق عليه قول الرسول عليه السلام : </w:t>
      </w:r>
      <w:r>
        <w:rPr>
          <w:rFonts w:ascii="Traditional Arabic" w:hAnsi="Traditional Arabic" w:cs="Traditional Arabic"/>
          <w:b/>
          <w:bCs/>
          <w:color w:val="0000FF"/>
          <w:sz w:val="32"/>
          <w:szCs w:val="32"/>
          <w:rtl/>
        </w:rPr>
        <w:t>( إن منكم لمنفرين )</w:t>
      </w:r>
      <w:r>
        <w:rPr>
          <w:rFonts w:ascii="Traditional Arabic" w:hAnsi="Traditional Arabic" w:cs="Traditional Arabic"/>
          <w:color w:val="000000"/>
          <w:sz w:val="32"/>
          <w:szCs w:val="32"/>
          <w:rtl/>
        </w:rPr>
        <w:t xml:space="preserve"> الأنبياء منزهون عن مثل هذا الاحتمال ؛ فهم مصيبون في أفكارهم وفي دعوتهم , وموفقون في أسلوبهم ؛ لماذا اختلفت هذه النتائج ، موسى عليه السلام أمة سدت الأفق ، الرسول عليه السلام طبعا أمته أعظم وأعظم ، نبي معه الرهط والرهطان ، والنبي معه الرجل والرجلان ، والنبي ليس معه أحد ؛ هل معنى ذلك أن أسلوب هؤلاء اختلفت ودعوتهم اختلفت ؟ طبعا لا ؛ ما معنى اختلاف ثمرة دعوة هؤلاء الأنبياء وهي دعوتهم دعوة واحدة ؟ السبب أن الأرض التي كانوا يحرثون فيها ويزرعون فيها أرض غير صالحة لا تنبت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توحيد توحيد توحيد إن الله لن يسألنا عما في العقيدة الطحاوية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شلون , هذا الذي نشير إليه ، هو آنفا قلت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العهد المكي , نعم في مناقضات كثيرة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والعهدة على الراوي الذي قلت آنفا أنه قبل كل شيء بدنا ندعوا التوحيد ، وهم لا يعرفون التوحيد ؛ والآن هم نقضوا دعواهم بأنفسهم , هم لا يدعون إلا أشياء معروفة عند الناس ومسلم بها أنه لا تزني ولا تشرب الخمر إلى آخره ، مع ذلك يقول لك لا تأمر بالمعروف ولا تنه عن المنكر ؛ نحن لا يجوز لنا إلا أن نتبنى الإسلام كلا لا يتجزأ ، لا يجوز لنا أن نتبنى الإسلام إلا كلا لا يتجزأ بأصوله وفروعه , بعقائده وأحكامه , بسلوكه وآدابه ؛ ولكن لاشك أن الإسلام دائرة واسعة جدا , ولا نستطيع أن نتصور نبيا بعد نبينا عليه الصلاة والسلام يحيط بالإسلام فهما وتبليغا وعملا مثله ، هذا أمر مستحيل ؛ ولكن كل واحد من علماء المسلمين له حظ من هذه الدعوة , وواجب عليه ما بلغه من العلم أولا أن يعمل به , وثانيا أن يدعوا الناس إليه , وإلا القول هذا الذي ذكرته في الحقيقة هو من الأشياء التي تستنكر على هؤلاء , </w:t>
      </w:r>
      <w:r>
        <w:rPr>
          <w:rFonts w:ascii="Traditional Arabic" w:hAnsi="Traditional Arabic" w:cs="Traditional Arabic"/>
          <w:color w:val="000000"/>
          <w:sz w:val="32"/>
          <w:szCs w:val="32"/>
          <w:rtl/>
        </w:rPr>
        <w:lastRenderedPageBreak/>
        <w:t>ونحن ننصحهم بأن يجلسوا في المساجد ويدرسوا العلم , ويتفهموا القرآن , ويدعوا الناس بعد ذلك إلى ما تعلموه من علم ؛ أما هكذا يخرجون لا يفقهون من الإسلام شيئا فهم أضر على الإسلام من الذين لا يدعون إلى الإسلام ؛ فنسأل الله عزوجل أن يعلمنا ما ينفعنا , وأن يوفقنا للعمل بما علمنا , وأن يزيدنا علما ؛ والسلام عليكم  ورحمة الله وبركاته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خاتم النحاس ، خاتم الحديد , خاتم الذهب كله حرام , ما سوى ذلك من المعادن يجوز سواء كان ثمينا أو رخيصا ؛ واضح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كلام جامع ما فيه , خاتم النحاس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عبد الفتاح أبو غدة في بعض الأحيان كأنه طفل صغير لا يتكلم ولا أبدا كأنه تلميذ ، بعد ما يروح الشيخ يطلع هو على المنبر ويصير يتكلم ويقول نكت ؛ مرة كنا عند نسيبه قلت له : أنت ليش لما يأتي الشيخ هنا إذا كنت مخلص وصادق وتريد الحق ليش ما تيجي وتجتمع مع الشيخ ؟ لما يكون الشيخ موجود ما تتكلم أبدا ، بعد ما يروح الشيخ تطلع على المنبر وتصير تتكلم وتندد بالشيخ وكذا , هذا يدل على عدم الإخلاص ، تكلمت معه كلام قاسي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للأسف هذا الشيخ عبد الفتاح أبو غدة له اسم كبير جدا , لكن في الواقع سبحان الله ما له شيء في صناعة المحدثين ، فقط في الأشياء النظرية التي أخذها من الرفع والتكميل وقواعد التهانة , وهذه الكتب التي حققها , وإلا ما فيها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لا أكيد هو الرجل , وبعدين هو تعلقه بالكتابة في الحديث على عجره وبجره في الآونة الأخيرة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سمعت شيخنا أن عبد الفتاح أبو غدة فصلوه من الجامعة , علمت هذا أو سمعت بهذا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لأنه أيام ما كان الشيخ أبو بكر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الشيخ الصباغ وهؤلاء يعني أنه هم فصلوه , ولعل الأثر الأكبر رسالة الشيخ بكر أبو زيد شيخنا , في براءة أهل السنة , قرأتموها شيخنا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قوية على قلة عبارتها ، الشيخ ابن باز له مقدمة فيها أقوى في الطبعة الثانية : </w:t>
      </w:r>
      <w:r>
        <w:rPr>
          <w:rFonts w:ascii="Traditional Arabic" w:hAnsi="Traditional Arabic" w:cs="Traditional Arabic"/>
          <w:color w:val="800000"/>
          <w:sz w:val="32"/>
          <w:szCs w:val="32"/>
          <w:rtl/>
        </w:rPr>
        <w:t>" براءة أهل السنة من الوقيعة في علماء الأمة "</w:t>
      </w:r>
      <w:r>
        <w:rPr>
          <w:rFonts w:ascii="Traditional Arabic" w:hAnsi="Traditional Arabic" w:cs="Traditional Arabic"/>
          <w:color w:val="000000"/>
          <w:sz w:val="32"/>
          <w:szCs w:val="32"/>
          <w:rtl/>
        </w:rPr>
        <w:t xml:space="preserve"> الشيخ بكر أبو زيد كاتبها ، والشيخ ابن باز سبحان الله وطبع منها أكثر </w:t>
      </w:r>
      <w:r>
        <w:rPr>
          <w:rFonts w:ascii="Traditional Arabic" w:hAnsi="Traditional Arabic" w:cs="Traditional Arabic"/>
          <w:color w:val="000000"/>
          <w:sz w:val="32"/>
          <w:szCs w:val="32"/>
          <w:rtl/>
        </w:rPr>
        <w:lastRenderedPageBreak/>
        <w:t xml:space="preserve">من خمسين ألف نسخة شيخنا , يعني وزعت جزاهم الله خيرا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هو يعني بقي هناك أكثر من المفروض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لاشك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كان مدعوما من الجماعة السوريين الذي لهم مراكز هناك , وإلا المشايخ من زمان نبذوه نبذ النواة , لكن صاير في اتجاهين اتجاه سياسي واتجاه ديني.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عبد الله التركي رئيس الجامعة هو الذي كان حاطط كل ثقله والدواليبي طبعا ؛ شيخنا هل قرأتم بحث الدواليبي حول الربا وهذه القضايا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أذكر أني قرأت شيء من ذلك , البحث جديد أم قديم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أنا شفته من سنتين ثلاثة أو حتى أكثر لعله , لكن قريبا نفس البحث نشرته جريدة اللواء الأردنية باسم دكتور آخر كاتبين من علماء السعودية وكذا ، وهو اسم مستعار لا أصل له , وأنا موقن أنه هو الدواليبي نفسه ؛ لأني أنا قارنت.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الدواليبي لا علم عنده في الشريعة إطلاقا , دراسته في التاريخ ومعه شهادة حقوق , هو سوري حلبي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المؤذن يؤذن في مجلس الشيخ الألباني رحمه الله ثم تقام الصلاة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الألباني يؤم الناس في الصلاة ويقرأ : </w:t>
      </w:r>
      <w:r>
        <w:rPr>
          <w:rFonts w:ascii="Traditional Arabic" w:hAnsi="Traditional Arabic" w:cs="Traditional Arabic"/>
          <w:b/>
          <w:bCs/>
          <w:color w:val="FF0000"/>
          <w:sz w:val="32"/>
          <w:szCs w:val="32"/>
          <w:rtl/>
        </w:rPr>
        <w:t>(( والليل إذا يغشى والنهار إذا تجلى ))</w:t>
      </w:r>
      <w:r>
        <w:rPr>
          <w:rFonts w:ascii="Traditional Arabic" w:hAnsi="Traditional Arabic" w:cs="Traditional Arabic"/>
          <w:color w:val="000000"/>
          <w:sz w:val="32"/>
          <w:szCs w:val="32"/>
          <w:rtl/>
        </w:rPr>
        <w:t xml:space="preserve"> إلى نهاية السورة . </w:t>
      </w:r>
      <w:r>
        <w:rPr>
          <w:rFonts w:ascii="Traditional Arabic" w:hAnsi="Traditional Arabic" w:cs="Traditional Arabic"/>
          <w:b/>
          <w:bCs/>
          <w:color w:val="FF0000"/>
          <w:sz w:val="32"/>
          <w:szCs w:val="32"/>
          <w:rtl/>
        </w:rPr>
        <w:t>(( والضحى والليل إذا سجى ))</w:t>
      </w:r>
      <w:r>
        <w:rPr>
          <w:rFonts w:ascii="Traditional Arabic" w:hAnsi="Traditional Arabic" w:cs="Traditional Arabic"/>
          <w:color w:val="000000"/>
          <w:sz w:val="32"/>
          <w:szCs w:val="32"/>
          <w:rtl/>
        </w:rPr>
        <w:t xml:space="preserve"> إلى آخرها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السلام عليكم ورحمة الله وبركاته "</w:t>
      </w:r>
      <w:r>
        <w:rPr>
          <w:rFonts w:ascii="Traditional Arabic" w:hAnsi="Traditional Arabic" w:cs="Traditional Arabic"/>
          <w:color w:val="000000"/>
          <w:sz w:val="32"/>
          <w:szCs w:val="32"/>
          <w:rtl/>
        </w:rPr>
        <w:t xml:space="preserve"> من جهة اليمين ، </w:t>
      </w:r>
      <w:r>
        <w:rPr>
          <w:rFonts w:ascii="Traditional Arabic" w:hAnsi="Traditional Arabic" w:cs="Traditional Arabic"/>
          <w:color w:val="800000"/>
          <w:sz w:val="32"/>
          <w:szCs w:val="32"/>
          <w:rtl/>
        </w:rPr>
        <w:t>" السلام عليكم ورحمة الله "</w:t>
      </w:r>
      <w:r>
        <w:rPr>
          <w:rFonts w:ascii="Traditional Arabic" w:hAnsi="Traditional Arabic" w:cs="Traditional Arabic"/>
          <w:color w:val="000000"/>
          <w:sz w:val="32"/>
          <w:szCs w:val="32"/>
          <w:rtl/>
        </w:rPr>
        <w:t xml:space="preserve"> من جهة اليسار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السلام عليكم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كيف حال شيخنا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إن شاء الله أنتم بخير يا أستاذي , كيف صحتكم اليوم إن شاء الله أحسن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الحال والحمد 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نسأل الله سبحانه وتعالى لك الشفاء يا أستاذي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أنت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الله يبارك فيك ويحيك شيخنا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الجميع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والله كل الإخوة بخير ويسلمون عليك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وعليهم السلام ورحمة الله وبركاته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 واستفسار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يجزيكم الخير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السؤال أحد الإخوة يسأل عن مسألة الجمع إذا جاء في العشاء وأدرك معهم ثلاث ركعات مثلا وهي المغرب بالنسبة له ؛ فهل يجوز إذا سلم الإمام وكان منفردا هو أن يتمم الجمع عشاء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الظاهر ، مادام حضر المسجد , هكذا الظاهر ، مادام حضر المسجد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يا أستاذي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أما الاستفسار شيخنا فهو بالنسبة لفهارس الصحيحة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فهارس الصحيحة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الخامس الذي أنا أشتغل فيهم الآن , بالنسبة لفهرس الأحاديث الضعيفة شيخنا , قد يكون الحديث حسنا لغيره ، ففي بعض ألفاظ تجيبها أنت ضعيفة , فكيف العمل بالنسبة لهذه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فيه ألفاظ ضعيفة يحشر في الضعيف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لم يكن له شاهد طبعا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مفروغ منه ؛ أينعم وغيره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بس هذا السؤال يعني كنت حاب أستفسر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 يجزيك الخير شيخنا , وهذا أبو أحمد بده يحكي معكم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السلام عليكم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بدنا نسلم عليكم فقط شيخنا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السلام عليكم ورحمة الله وبركاته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sz w:val="17"/>
          <w:szCs w:val="17"/>
          <w:rtl/>
        </w:rPr>
      </w:pP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7</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وجابوا هذا الكلام مدعم بالأدلة وعلى التلفزيون ويقول لك اطمئن يعني , كل وأنت مطمئن , فما رأيكم في الموضوع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كل إذا كنت مطمئنا لهذه الأقوال ؛ ألم يبلغك أن الوزير وزير الأوقاف كان نشر في بعض الجرائد أنه تبين أن الأخبار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الطريقة الإسلامية غير صحيحة ؛ قرأت هذا أم 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دليل أن القضية مش قضية حلال وحرام ، القضية تمشاية الأمور وتسليكها كيفما كان ؛ أنا قلت كلمة في جلسة كنا قريبا من الزرقاء , قلنا والله إن لحم البلغاري أمره عجيب , كم بلينا كم سنة بلينا بهذا اللحم , منذ سنين ولا يزال المسلمون يتساءلون حلال هو أم حرام ؛ فأنا قلت كلمة بهذه المناسبة لو كان يقينا ثبت أن اللحم البلغاري يذبح على الطريقة الإسلامية أولا ، ويذبحها مسلمون كما زعم ثانيا , يجب مقاطعة هذه اللحوم لأن البلغاريين يذبحون إخواننا المسلمين ذبح النعاج ؛ لكن هذا دليل تفرق المسلمين من مئات الأدلة مع الأسف وأنه لم يتحقق مدى خبر الرسول عليه السلام : </w:t>
      </w:r>
      <w:r>
        <w:rPr>
          <w:rFonts w:ascii="Traditional Arabic" w:hAnsi="Traditional Arabic" w:cs="Traditional Arabic"/>
          <w:b/>
          <w:bCs/>
          <w:color w:val="0000FF"/>
          <w:sz w:val="32"/>
          <w:szCs w:val="32"/>
          <w:rtl/>
        </w:rPr>
        <w:t>( مثل المؤمنين في تواددهم وتراحمهم )</w:t>
      </w:r>
      <w:r>
        <w:rPr>
          <w:rFonts w:ascii="Traditional Arabic" w:hAnsi="Traditional Arabic" w:cs="Traditional Arabic"/>
          <w:color w:val="000000"/>
          <w:sz w:val="32"/>
          <w:szCs w:val="32"/>
          <w:rtl/>
        </w:rPr>
        <w:t xml:space="preserve"> إلى آخر الحديث المعروف : </w:t>
      </w:r>
      <w:r>
        <w:rPr>
          <w:rFonts w:ascii="Traditional Arabic" w:hAnsi="Traditional Arabic" w:cs="Traditional Arabic"/>
          <w:b/>
          <w:bCs/>
          <w:color w:val="0000FF"/>
          <w:sz w:val="32"/>
          <w:szCs w:val="32"/>
          <w:rtl/>
        </w:rPr>
        <w:t>( إذا اشتكى منه عضو تداعى له سائر الجسد بالسهر والحمى )</w:t>
      </w:r>
      <w:r>
        <w:rPr>
          <w:rFonts w:ascii="Traditional Arabic" w:hAnsi="Traditional Arabic" w:cs="Traditional Arabic"/>
          <w:color w:val="000000"/>
          <w:sz w:val="32"/>
          <w:szCs w:val="32"/>
          <w:rtl/>
        </w:rPr>
        <w:t xml:space="preserve"> فإخواننا المسلمون يذبحون في بلغاريا ونحن لا نزال نتساءل شو حكم أكل الحم البلغاري .؟ افرضوا أن هذا اللحم يذبح على الطريقة الإسلامية , لكن كيف تستجلب هذه اللحوم من البلاد الذي يقتلون فيها المسلمين ، لا لشيء إلا لأنهم مسلمون , ويفرضون عليهم تغيير أسمائهم الإسلامية إلى أسماء أجنبية غربية كافرة ؛ فلو كان الأمر انتهينا منه إلى أنه حلال فلا يجوز استيراد هذا اللحم ؛ لكن اليوم لا ينظرون إلى هذه النظرات التي توجب على العالم الإسلامي أن يكون كتلة واحدة ، وهذا الواجب يترتب من وراءه أحكام ، من هذه الأحكام مقاطعة هذه اللحوم ومقاطعة كل البضائع التي تأتي من هؤلاء الذين يذبحون المسلمين ؛ هذا في الواقع قلته هناك وأصبحت أكرره , لأنه صار ممزوجا ملفوضا مرفوضا إعادة الكلام في مثل هذه القضايا ، ولعلكم سمعتم السخرية التي وصل إليها المسلمون بسبب إذا صح التعبير </w:t>
      </w:r>
      <w:r>
        <w:rPr>
          <w:rFonts w:ascii="Traditional Arabic" w:hAnsi="Traditional Arabic" w:cs="Traditional Arabic"/>
          <w:color w:val="000000"/>
          <w:sz w:val="32"/>
          <w:szCs w:val="32"/>
          <w:rtl/>
        </w:rPr>
        <w:lastRenderedPageBreak/>
        <w:t xml:space="preserve">انغشاشهم بمثل هذه الأخبار ، أن بعض التجار للأسماك كتبوا عليها ذبحت على الطريقة الإسلامية ، بلغكم هذه السخرية ولاشك ؛ أيش معنى هذا ؟ معناه أن هذا ترويج بضاعة ، ترويج بضاعة ؛ وبعضهم حدثني بأن هناك تاجر لبناني شحن براد من البرادات التي تعرفها كله لحم دجاج , ووصل الحدود السعودية قالوا : هذا ما في عندك إثبات أن هذا مذبوح على الطريقة الإسلامية ، هذا رجع وسرعان ما جاب شهادة أن هذه مذبوحة على الطريقة الإسلامية , وترانزيت دخلت البلاد كما هي , يعني أصبح المسلمون مستغفلين ، أصبحوا أضحوكة عند الكفار والمشركين ؛ ولذلك يعطونا لافتات ذبحت على الطريقة الإسلامية حتى الأسماك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فطبعا حاول يزور المسلخ عدة مرات ، طبعا منعوه , فيوم راح بدو يشتري رز من السوبر ماركت وإلا مكتوب على كيس الرز ذبح على الطريقة الإسلامية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كذلك مشكلة , وبعدين أنا أتيحت لي زيارة في أسبانيا منذ عشرين سنة يمكن , فدخلنا الأسواق نتجول فيها ، فدخلت السوق مررنا بدكان ليست كبيرة حتى نقول سوبر ماركت , لكن عارض دجاج جاهز للطبخ برأسها ما في أثر ذبح إطلاقا ، هذا هو طبيعة الأوروبيين يعني ، لأنهم يرون أن هناك دم , وهذا الدم سفحه تخفيف من الوزن ، ويباع بالمال وهم عباد المال ؛ ولهذا يؤثرون أن يقتلوا وما يذبحوا ؛ فأنا رأيت هذا بعيني وإن كان هذا مشاهدة محدودة فلا يقاس عليها كل البلاد , لكن تواترت الأخبار من جميع الأطراف تقريبا أنهم يقتلون ولا يذبحون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لحديث الرسول عليه الصلاة والسلام أن المرأة منهية عن خلع الثياب في غير بيت زوجها ، فتبيان هذا الحديث لأن بعض الإخوة يقولون خلع الجلباب أو الإشارب أو غطاء الرأس فجزاك الله خيرا معنى الحديث هذا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الحقيقة من جملة الأمور التي يجب أن نهتم لها وأن نضع لها حدودا ؛ لأنه كنا قبل عشر سنوات نتجادل مع بعض المقلدين وفي مقدمتهم الدكتور البوطي ؛ فهو كان يتهم أفرادا من إخواننا السلفيين بأن الواحد منهم لا يعرف يعني مبادئ العلوم ونشوفه يحرم ويحلل على كيفه ؛ فكنا نحن يومئذ ندافع ونقول هذا اتهام ؛ لكن مع الأسف الشديد أقول بأن هذه التهمة اليوم أصحبت حقيقة واقعة ، أصبح كل إنسان من إخواننا السلفيين يشعر أنه تفتح ذهنه شوية وعرف أنه في قرآن وفي سنة , وفي جمود وتقليد وفي اتباع وفي </w:t>
      </w:r>
      <w:r>
        <w:rPr>
          <w:rFonts w:ascii="Traditional Arabic" w:hAnsi="Traditional Arabic" w:cs="Traditional Arabic"/>
          <w:color w:val="000000"/>
          <w:sz w:val="32"/>
          <w:szCs w:val="32"/>
          <w:rtl/>
        </w:rPr>
        <w:lastRenderedPageBreak/>
        <w:t>اجتهاد إلى آخره ؛ فهو بده يخلص من التقليد , فيركب رأسه ويفتي من جهله ومن عقله ، ونسمع فتاوى كل يوم أشكالا وألوانا ؛ يا أخي هذه الفتاوى تحتاج إلى علم بعديد من العلوم التي تساعد الإنسان على فهم الحكم الشرعي أولا ؛ ثم أن يتمرن على ذلك سنين طويلة ثانيا ، وهذا هو المثال بين أيدينا اليوم الذي طرحه الأخ أبو عبد الله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الرسول عليه السلام يقول : </w:t>
      </w:r>
      <w:r>
        <w:rPr>
          <w:rFonts w:ascii="Traditional Arabic" w:hAnsi="Traditional Arabic" w:cs="Traditional Arabic"/>
          <w:b/>
          <w:bCs/>
          <w:color w:val="0000FF"/>
          <w:sz w:val="32"/>
          <w:szCs w:val="32"/>
          <w:rtl/>
        </w:rPr>
        <w:t>( أيما امرأة وضعت ثيابها في غير بيت زوجها )</w:t>
      </w:r>
      <w:r>
        <w:rPr>
          <w:rFonts w:ascii="Traditional Arabic" w:hAnsi="Traditional Arabic" w:cs="Traditional Arabic"/>
          <w:color w:val="000000"/>
          <w:sz w:val="32"/>
          <w:szCs w:val="32"/>
          <w:rtl/>
        </w:rPr>
        <w:t xml:space="preserve"> في بعض الروايات : </w:t>
      </w:r>
      <w:r>
        <w:rPr>
          <w:rFonts w:ascii="Traditional Arabic" w:hAnsi="Traditional Arabic" w:cs="Traditional Arabic"/>
          <w:b/>
          <w:bCs/>
          <w:color w:val="0000FF"/>
          <w:sz w:val="32"/>
          <w:szCs w:val="32"/>
          <w:rtl/>
        </w:rPr>
        <w:t>( أبيها )</w:t>
      </w:r>
      <w:r>
        <w:rPr>
          <w:rFonts w:ascii="Traditional Arabic" w:hAnsi="Traditional Arabic" w:cs="Traditional Arabic"/>
          <w:color w:val="000000"/>
          <w:sz w:val="32"/>
          <w:szCs w:val="32"/>
          <w:rtl/>
        </w:rPr>
        <w:t xml:space="preserve"> والمقصود المحارم : </w:t>
      </w:r>
      <w:r>
        <w:rPr>
          <w:rFonts w:ascii="Traditional Arabic" w:hAnsi="Traditional Arabic" w:cs="Traditional Arabic"/>
          <w:b/>
          <w:bCs/>
          <w:color w:val="0000FF"/>
          <w:sz w:val="32"/>
          <w:szCs w:val="32"/>
          <w:rtl/>
        </w:rPr>
        <w:t>( إلا هتكت الستر الذي بينها وبين ربها )</w:t>
      </w:r>
      <w:r>
        <w:rPr>
          <w:rFonts w:ascii="Traditional Arabic" w:hAnsi="Traditional Arabic" w:cs="Traditional Arabic"/>
          <w:color w:val="000000"/>
          <w:sz w:val="32"/>
          <w:szCs w:val="32"/>
          <w:rtl/>
        </w:rPr>
        <w:t xml:space="preserve"> فسمعنا أن المرأة لما تروح عند صديقتها بدها تزورها مثل ما تطلع بالشارع بدها تبقى في دار صديقتها بجلبابها , لماذا ؟ لهذا الحديث ؛ يا أخي الحديث يقول ثيابها ، وضعت ثيابها مش وضعت من ثيابها ، هذا يحتاج إلى علم باللغة العربية ؛ طيب هؤلاء إخواننا المستعجلين ما عندهم علم باللغة العربية إطلاقا ولذلك أصبحنا وأنا الأعجمي القح ، أحيانا أنكت على إخواننا العرب أني أنا بدي أعلمكم اللغة ، في فرق بين وضعت ثيابها وبين وضعت من ثيابها ، وهذا نعرفه من نصوص الكتاب والسنة , ونحن الحقيقة الفضل في تعلمنا اللغة العربية مش أنه عشنا بينكم هنا أو هناك ، لا ؛ لكننا عشنا في جو غير جوكم , وإلا كنا مثلكم وشاركناكم في أفهامكم اليي هي أفهام أيش .؟ بدنا نقول أمية , ما هي أفهام صادرة من اللغة العربية النابعة من الكتاب والسنة ؛ انظروا الآن ربنا عزوجل لما ذكر القواعد من النساء في القرآن الكريم قال : </w:t>
      </w:r>
      <w:r>
        <w:rPr>
          <w:rFonts w:ascii="Traditional Arabic" w:hAnsi="Traditional Arabic" w:cs="Traditional Arabic"/>
          <w:b/>
          <w:bCs/>
          <w:color w:val="FF0000"/>
          <w:sz w:val="32"/>
          <w:szCs w:val="32"/>
          <w:rtl/>
        </w:rPr>
        <w:t>(( فلا جناح عليهن أن يضعن من ثيابهن ))</w:t>
      </w:r>
      <w:r>
        <w:rPr>
          <w:rFonts w:ascii="Traditional Arabic" w:hAnsi="Traditional Arabic" w:cs="Traditional Arabic"/>
          <w:color w:val="000000"/>
          <w:sz w:val="32"/>
          <w:szCs w:val="32"/>
          <w:rtl/>
        </w:rPr>
        <w:t xml:space="preserve"> ما قال أن يضعن ثيابهن ؛ لأنه لو قال هيك معناها تطلع ربي كما خلقتني , لكن قال : </w:t>
      </w:r>
      <w:r>
        <w:rPr>
          <w:rFonts w:ascii="Traditional Arabic" w:hAnsi="Traditional Arabic" w:cs="Traditional Arabic"/>
          <w:b/>
          <w:bCs/>
          <w:color w:val="FF0000"/>
          <w:sz w:val="32"/>
          <w:szCs w:val="32"/>
          <w:rtl/>
        </w:rPr>
        <w:t>(( أن يضعن من ثيابهن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اختلف الفقهاء أيش معنى من ثيابهن ، أي ما نوع هذا الثوب مش الثياب ، ما نوع هذا الثوب الذي رخص الله عزوجل لهذا الجنس من النساء وهن القواعد أن تضعه .؟ أضيق الأقوال أن تضع أيش البرقعة يعني تشيله ، </w:t>
      </w:r>
      <w:r>
        <w:rPr>
          <w:rFonts w:ascii="Traditional Arabic" w:hAnsi="Traditional Arabic" w:cs="Traditional Arabic"/>
          <w:b/>
          <w:bCs/>
          <w:color w:val="FF0000"/>
          <w:sz w:val="32"/>
          <w:szCs w:val="32"/>
          <w:rtl/>
        </w:rPr>
        <w:t>(( أن يضعن ثيابهن ))</w:t>
      </w:r>
      <w:r>
        <w:rPr>
          <w:rFonts w:ascii="Traditional Arabic" w:hAnsi="Traditional Arabic" w:cs="Traditional Arabic"/>
          <w:color w:val="000000"/>
          <w:sz w:val="32"/>
          <w:szCs w:val="32"/>
          <w:rtl/>
        </w:rPr>
        <w:t xml:space="preserve"> كمان هذه عبارة ممكن تفهم مشقلبة مقلوبة ؛ لأن الوضع يأتي بمعنين وضع القلنسوة على رأسه , لكن يأتي على العكس من ذلك أحيانا , مثل ما يروى عن الحجاج الظالم أنه صعد خطيبا على أهل العراق لما ولي عليهم واليا حيث قال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أنا ابن جلا وطلاع الثنايا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متى أضع العمامة تعرفوني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متى أضع يعني أزيلها مش أركبها وأضعها ؛ كذلك هنا : </w:t>
      </w:r>
      <w:r>
        <w:rPr>
          <w:rFonts w:ascii="Traditional Arabic" w:hAnsi="Traditional Arabic" w:cs="Traditional Arabic"/>
          <w:b/>
          <w:bCs/>
          <w:color w:val="FF0000"/>
          <w:sz w:val="32"/>
          <w:szCs w:val="32"/>
          <w:rtl/>
        </w:rPr>
        <w:t>(( فلا جناح عليهن أن يضعن من ثيابهن ))</w:t>
      </w:r>
      <w:r>
        <w:rPr>
          <w:rFonts w:ascii="Traditional Arabic" w:hAnsi="Traditional Arabic" w:cs="Traditional Arabic"/>
          <w:color w:val="000000"/>
          <w:sz w:val="32"/>
          <w:szCs w:val="32"/>
          <w:rtl/>
        </w:rPr>
        <w:t xml:space="preserve"> أي أن يزحن وأن يرفعن وأن يخلعن ، فما هو الثوب الذي سمح لهذا الجنس من النساء بوضعه .؟ أضيق الأقوال </w:t>
      </w:r>
      <w:r>
        <w:rPr>
          <w:rFonts w:ascii="Traditional Arabic" w:hAnsi="Traditional Arabic" w:cs="Traditional Arabic"/>
          <w:color w:val="000000"/>
          <w:sz w:val="32"/>
          <w:szCs w:val="32"/>
          <w:rtl/>
        </w:rPr>
        <w:lastRenderedPageBreak/>
        <w:t xml:space="preserve">البرقع ، هؤلاء هم الذين يقولون بأنه يجب على المرأة أن تستر وجهها ؛ فإذا هذه التي هي من القواعد ماذا تضع .؟ فقط المنديل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قول ثاني تضع الجلباب ، الجلباب الذي يغطي كل بدنها ، وكما ذكرنا في حجاب المرأة المسلمة وذكرنا في كثير من المجالس أن المرأة المسلمة وهذه في الحقيقة خطيئة يقع فيها جماهير النساء حتى بعض السلفيات ، المرأة المسلمة إذا خرجت من دارها يجب أن تخرج مختمرة متجلببة ، مختمرة متجلببة يعني واضعة الخمار الذي تصلي فيه وفوق منه الجلباب ، مش حاطين الذي يسموه اليوم إشار ، ومهما اعتنت هذه المرأة الفاضلة الورعة التقية وغطت شعرها وعنقها وكل شيء , هذه جاءت بخمار وتركت الجلباب ، طبقت نصا وأهملت نصا آخر حيث قال تعالى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في الآية الأخرى يقول :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xml:space="preserve"> إذا هناك جلباب وتحت هذا الجلباب خمار ، فقلنا أضيق الأقوال الذي يقول إنها تكشف عن وجهها لأنه ما عاد يخشى فيها الفتنة هذه القاعدة , يلي هذا القول تضع فقط الجلباب وتبقى بخمارها , فهي لا تزال متسترة في شعرها وفي عنقها وفي كل شيء , لكن الاحتياط الذي ينتج من الجمع بين الخمار وبين الجلباب ، هذا الاحتياط سمح لها بأن لا تحتاطه فتضع إذا الجلباب وتبقى على الخمار ؛ أوسع الأقوال أخيرا ، أوسع ما قيل في تفسير الآية إنه ما عليها شيء تضع خمارها , يعني تكشف عن شعر رأسها وعن وجهها وعن عنقها لأنه لا يخشى عليها فتنة ؛ فهذا كله من أين جاء .؟ من قوله : </w:t>
      </w:r>
      <w:r>
        <w:rPr>
          <w:rFonts w:ascii="Traditional Arabic" w:hAnsi="Traditional Arabic" w:cs="Traditional Arabic"/>
          <w:b/>
          <w:bCs/>
          <w:color w:val="FF0000"/>
          <w:sz w:val="32"/>
          <w:szCs w:val="32"/>
          <w:rtl/>
        </w:rPr>
        <w:t>(( أن يضعن من ثيابهن ))</w:t>
      </w:r>
      <w:r>
        <w:rPr>
          <w:rFonts w:ascii="Traditional Arabic" w:hAnsi="Traditional Arabic" w:cs="Traditional Arabic"/>
          <w:color w:val="000000"/>
          <w:sz w:val="32"/>
          <w:szCs w:val="32"/>
          <w:rtl/>
        </w:rPr>
        <w:t xml:space="preserve"> هذه يسميها علماء اللغة : من تبعيضية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مثلا نحن نحتج على بعض الزهاد بل وعلى بعض العلماء من الذين يذهبون إلى أن السنة أن يحلق الإنسان شاربه ويعفي عن لحيته , فاهمين ذلك من قوله عليه السلام : </w:t>
      </w:r>
      <w:r>
        <w:rPr>
          <w:rFonts w:ascii="Traditional Arabic" w:hAnsi="Traditional Arabic" w:cs="Traditional Arabic"/>
          <w:b/>
          <w:bCs/>
          <w:color w:val="0000FF"/>
          <w:sz w:val="32"/>
          <w:szCs w:val="32"/>
          <w:rtl/>
        </w:rPr>
        <w:t>( حفوا الشارب واعفوا اللحى )</w:t>
      </w:r>
      <w:r>
        <w:rPr>
          <w:rFonts w:ascii="Traditional Arabic" w:hAnsi="Traditional Arabic" w:cs="Traditional Arabic"/>
          <w:color w:val="000000"/>
          <w:sz w:val="32"/>
          <w:szCs w:val="32"/>
          <w:rtl/>
        </w:rPr>
        <w:t xml:space="preserve"> فهموا الحف للشارب كله ؛ لكن نحن نقول يجب أن نجمع النصوص الواردة في المسألة الواحدة ونستخلص من مجموع هذه النصوص الحق الذي تدل عليه هذه النصوص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فأولا : أقوال الرسول يفسر بعضها بعضا ، ثانيا : فعل الرسول يفسر قوله ؛ فحينما قال : </w:t>
      </w:r>
      <w:r>
        <w:rPr>
          <w:rFonts w:ascii="Traditional Arabic" w:hAnsi="Traditional Arabic" w:cs="Traditional Arabic"/>
          <w:b/>
          <w:bCs/>
          <w:color w:val="0000FF"/>
          <w:sz w:val="32"/>
          <w:szCs w:val="32"/>
          <w:rtl/>
        </w:rPr>
        <w:t>( حفوا الشارب )</w:t>
      </w:r>
      <w:r>
        <w:rPr>
          <w:rFonts w:ascii="Traditional Arabic" w:hAnsi="Traditional Arabic" w:cs="Traditional Arabic"/>
          <w:color w:val="000000"/>
          <w:sz w:val="32"/>
          <w:szCs w:val="32"/>
          <w:rtl/>
        </w:rPr>
        <w:t xml:space="preserve"> من الناحية العربية فعلا ممكن أن يفهم يعني استأصلوه ، احلقوه تماما كما نرى بعض المشايخ الصوفية ، لحية كاملة جليلة وشارب ملط بالمرة ما في أي شيء ، لماذا ؟ هيك قال الرسول احفوا الشارب ؛ لكن لما رجعنا لحديثه الآخر وهنا الشاهد : </w:t>
      </w:r>
      <w:r>
        <w:rPr>
          <w:rFonts w:ascii="Traditional Arabic" w:hAnsi="Traditional Arabic" w:cs="Traditional Arabic"/>
          <w:b/>
          <w:bCs/>
          <w:color w:val="0000FF"/>
          <w:sz w:val="32"/>
          <w:szCs w:val="32"/>
          <w:rtl/>
        </w:rPr>
        <w:t>( من لم يأخذ من شاربه فليس منا )</w:t>
      </w:r>
      <w:r>
        <w:rPr>
          <w:rFonts w:ascii="Traditional Arabic" w:hAnsi="Traditional Arabic" w:cs="Traditional Arabic"/>
          <w:color w:val="000000"/>
          <w:sz w:val="32"/>
          <w:szCs w:val="32"/>
          <w:rtl/>
        </w:rPr>
        <w:t xml:space="preserve"> من لم يأخذ من شاربه , ما قال </w:t>
      </w:r>
      <w:r>
        <w:rPr>
          <w:rFonts w:ascii="Traditional Arabic" w:hAnsi="Traditional Arabic" w:cs="Traditional Arabic"/>
          <w:color w:val="000000"/>
          <w:sz w:val="32"/>
          <w:szCs w:val="32"/>
          <w:rtl/>
        </w:rPr>
        <w:lastRenderedPageBreak/>
        <w:t xml:space="preserve">من لم يأخذ شاربه ، مثل ما يعمل هؤلاء الصوفية وأمثالهم ، قال : </w:t>
      </w:r>
      <w:r>
        <w:rPr>
          <w:rFonts w:ascii="Traditional Arabic" w:hAnsi="Traditional Arabic" w:cs="Traditional Arabic"/>
          <w:b/>
          <w:bCs/>
          <w:color w:val="0000FF"/>
          <w:sz w:val="32"/>
          <w:szCs w:val="32"/>
          <w:rtl/>
        </w:rPr>
        <w:t>( من لم يأخذ من شاربه )</w:t>
      </w:r>
      <w:r>
        <w:rPr>
          <w:rFonts w:ascii="Traditional Arabic" w:hAnsi="Traditional Arabic" w:cs="Traditional Arabic"/>
          <w:color w:val="000000"/>
          <w:sz w:val="32"/>
          <w:szCs w:val="32"/>
          <w:rtl/>
        </w:rPr>
        <w:t xml:space="preserve"> أي من لم يأخذ بعض شاربه : </w:t>
      </w:r>
      <w:r>
        <w:rPr>
          <w:rFonts w:ascii="Traditional Arabic" w:hAnsi="Traditional Arabic" w:cs="Traditional Arabic"/>
          <w:b/>
          <w:bCs/>
          <w:color w:val="0000FF"/>
          <w:sz w:val="32"/>
          <w:szCs w:val="32"/>
          <w:rtl/>
        </w:rPr>
        <w:t>( فليس منا )</w:t>
      </w:r>
      <w:r>
        <w:rPr>
          <w:rFonts w:ascii="Traditional Arabic" w:hAnsi="Traditional Arabic" w:cs="Traditional Arabic"/>
          <w:color w:val="000000"/>
          <w:sz w:val="32"/>
          <w:szCs w:val="32"/>
          <w:rtl/>
        </w:rPr>
        <w:t xml:space="preserve"> إذا ليس من السنة القولية أن يستأصل الإنسان شأفة شاربه من أوله إلى آخره ؛ لأن السنة تفسر بعضها بعضا ، ثم تأتي السنة العملية وفعل كبار الصحابة كما يقولون اليوم لتضع النقاط على الحروف ؛ ففي سنن أبي داوود ومسند الإمام أحمد وغيرهما من كتب السنة بالسند الصحيح : </w:t>
      </w:r>
      <w:r>
        <w:rPr>
          <w:rFonts w:ascii="Traditional Arabic" w:hAnsi="Traditional Arabic" w:cs="Traditional Arabic"/>
          <w:b/>
          <w:bCs/>
          <w:color w:val="0000FF"/>
          <w:sz w:val="32"/>
          <w:szCs w:val="32"/>
          <w:rtl/>
        </w:rPr>
        <w:t>( أن رجلا جاء إلى النبي صلى الله عليه وسلم وقد وفى شاربه )</w:t>
      </w:r>
      <w:r>
        <w:rPr>
          <w:rFonts w:ascii="Traditional Arabic" w:hAnsi="Traditional Arabic" w:cs="Traditional Arabic"/>
          <w:color w:val="000000"/>
          <w:sz w:val="32"/>
          <w:szCs w:val="32"/>
          <w:rtl/>
        </w:rPr>
        <w:t xml:space="preserve"> أي طال : </w:t>
      </w:r>
      <w:r>
        <w:rPr>
          <w:rFonts w:ascii="Traditional Arabic" w:hAnsi="Traditional Arabic" w:cs="Traditional Arabic"/>
          <w:b/>
          <w:bCs/>
          <w:color w:val="0000FF"/>
          <w:sz w:val="32"/>
          <w:szCs w:val="32"/>
          <w:rtl/>
        </w:rPr>
        <w:t>( فأمر عليه السلام بأن يؤتى له بسواك ومقراض , فوضع السواك تحت ما طال من الشارب ووضع الموسى المقراض فوق الشارب الذي انحسر بين السواك وبين الموسى )</w:t>
      </w:r>
      <w:r>
        <w:rPr>
          <w:rFonts w:ascii="Traditional Arabic" w:hAnsi="Traditional Arabic" w:cs="Traditional Arabic"/>
          <w:color w:val="000000"/>
          <w:sz w:val="32"/>
          <w:szCs w:val="32"/>
          <w:rtl/>
        </w:rPr>
        <w:t xml:space="preserve"> إذا المقصود بالإحفاء هو ما طال على الشفة وليس المقصود هو الاستئصال بالكلية ؛ وعلى هذا نفهم لماذا كان عمر بن الخطاب يوفر شاربه ويطيل سباليه حتى كان إذا غضب نفخ وفتل شاربه ؛ إذا لو كان هو صوفي المشرب في هذه القضية لاستراح من الشغلة كلها بأن أزاحها من أصلها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كلمة </w:t>
      </w:r>
      <w:r>
        <w:rPr>
          <w:rFonts w:ascii="Traditional Arabic" w:hAnsi="Traditional Arabic" w:cs="Traditional Arabic"/>
          <w:color w:val="800000"/>
          <w:sz w:val="32"/>
          <w:szCs w:val="32"/>
          <w:rtl/>
        </w:rPr>
        <w:t>" من "</w:t>
      </w:r>
      <w:r>
        <w:rPr>
          <w:rFonts w:ascii="Traditional Arabic" w:hAnsi="Traditional Arabic" w:cs="Traditional Arabic"/>
          <w:color w:val="000000"/>
          <w:sz w:val="32"/>
          <w:szCs w:val="32"/>
          <w:rtl/>
        </w:rPr>
        <w:t xml:space="preserve"> تفيد التبعيض حتى بالنسبة لمن لم يقرأ علم الصرف والنحو واللغة ونحو ذلك , لأن نصوص الكتاب تنير الأبصار الذين يعنون بدراسة الكتاب والسنة ، دراسة تفقه وتفهم ؛ ولذلك من الخطأ الفاحش فوق أنه في ذلك حرج ما بعده حرج ، أن نقول للمرأة المسلمة المتحجبة أنه إذا دخلت بيت صاحبتك لازم تبقي فيها مثل ما دخلت ، لا تضعي الجلباب ولا تضعي الخمار أبدا لأنه هيك الرسول قال ؛ هذا إفك ، هذا كذب وافتراء ؛ الرسول عليه السلام قال : </w:t>
      </w:r>
      <w:r>
        <w:rPr>
          <w:rFonts w:ascii="Traditional Arabic" w:hAnsi="Traditional Arabic" w:cs="Traditional Arabic"/>
          <w:b/>
          <w:bCs/>
          <w:color w:val="0000FF"/>
          <w:sz w:val="32"/>
          <w:szCs w:val="32"/>
          <w:rtl/>
        </w:rPr>
        <w:t>( وضعت ثيابها )</w:t>
      </w:r>
      <w:r>
        <w:rPr>
          <w:rFonts w:ascii="Traditional Arabic" w:hAnsi="Traditional Arabic" w:cs="Traditional Arabic"/>
          <w:color w:val="000000"/>
          <w:sz w:val="32"/>
          <w:szCs w:val="32"/>
          <w:rtl/>
        </w:rPr>
        <w:t xml:space="preserve"> أي كل الثياب ، ويؤيد هذا المعنى أخيرا أو لنقل ما هو المعنى لنؤيده أخيرا .؟ أي تضع ثيابها كلها , أي تستحم في بيت غير بيت محرمها , أي تتعرى وتدخل الحمام في بيت غير بيت أهلها ؛ هذا هو المنهي عنه في هذا الحديث ، والدليل أن السيدة عائشة رضي الله عنها وهي التي روت لنا هذا الحديث الصحيح ، زارتها بعض النسوة سألتهن من أين أنتم .؟ قلن : من كورة حمص ، قالت : هذه التي يدخل فيها نساءها الحمام أو الحمامات ، سمعت رسول الله صلى الله عليه وسلم يقول : </w:t>
      </w:r>
      <w:r>
        <w:rPr>
          <w:rFonts w:ascii="Traditional Arabic" w:hAnsi="Traditional Arabic" w:cs="Traditional Arabic"/>
          <w:b/>
          <w:bCs/>
          <w:color w:val="0000FF"/>
          <w:sz w:val="32"/>
          <w:szCs w:val="32"/>
          <w:rtl/>
        </w:rPr>
        <w:t>( أيما امرأة وضعت ثيابها في غير بيت زوجها أو أهلها فقد هتكت الستر الذي بينها وبين ربها )</w:t>
      </w:r>
      <w:r>
        <w:rPr>
          <w:rFonts w:ascii="Traditional Arabic" w:hAnsi="Traditional Arabic" w:cs="Traditional Arabic"/>
          <w:color w:val="000000"/>
          <w:sz w:val="32"/>
          <w:szCs w:val="32"/>
          <w:rtl/>
        </w:rPr>
        <w:t xml:space="preserve"> إذا المقصود من الحديث التحذير مما يقع اليوم ، شوف قضية الإفراط والتفريط , تدخل بيت صاحبتها ما بتخلع شيء من ثيابها إطلاقا ، لماذا ؟ لأن الرسول صلى الله عليه وسلم قال كذا وكذا ، الرسول قال ما تخلع ثيابها كلها وتستحم في بيت جارتها بحجة أنها جارتنا ، لكن جارتها يكون فيه </w:t>
      </w:r>
      <w:r>
        <w:rPr>
          <w:rFonts w:ascii="Traditional Arabic" w:hAnsi="Traditional Arabic" w:cs="Traditional Arabic"/>
          <w:color w:val="000000"/>
          <w:sz w:val="32"/>
          <w:szCs w:val="32"/>
          <w:rtl/>
        </w:rPr>
        <w:lastRenderedPageBreak/>
        <w:t xml:space="preserve">هناك جار , وهذا الجار قد يكون يجور ويظلم ويفتك وإلى آخره ؛ ولذلك جاء هذا التحذير الشديد أنه لا يجوز للمرأة المسلمة أن تستحم في بيت ليس فيها محرم يصونها ويدافع عنها فيما لو أراد أحد أن يعتدي عليها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المثال الحقيقة من مئات الأمثلة التي تبلغنا فنضحك , وشر الضحك كما يقال ما يبكي ؛ في الأمس القريب بلغني عن بعضهم  ممن لا علم عندهم , وحينما ستسمعون ما بلغني ستتعجبون تعجبي أو أكثر من تعجبي ، بلغني عن أحدهم أنه إذا جلس بعد المغرب أو بعد الصبح يقرأ التهليلات العشر ، كل تهليلة تحريكة أصبع عشر تحريكات ، </w:t>
      </w:r>
      <w:r>
        <w:rPr>
          <w:rFonts w:ascii="Traditional Arabic" w:hAnsi="Traditional Arabic" w:cs="Traditional Arabic"/>
          <w:color w:val="800000"/>
          <w:sz w:val="32"/>
          <w:szCs w:val="32"/>
          <w:rtl/>
        </w:rPr>
        <w:t>" لا إله إلا الله وحده لا شريك له له الملك وله الحمد وهو على كل شيء قدير . لا إله إلا الله وحده لا شريك له له الملك وله الحمد وهو على كل شيء قدير .. "</w:t>
      </w:r>
      <w:r>
        <w:rPr>
          <w:rFonts w:ascii="Traditional Arabic" w:hAnsi="Traditional Arabic" w:cs="Traditional Arabic"/>
          <w:color w:val="000000"/>
          <w:sz w:val="32"/>
          <w:szCs w:val="32"/>
          <w:rtl/>
        </w:rPr>
        <w:t xml:space="preserve"> إلى آخره , عشر مرات , ما قال لي محدثي من أين هو جاء بهذا ؛ لكن أنا أعرف من أين جاء ، جاء من حديث الذي يقول إن الرسول عليه السلام رأى رجلا يشير بأصبعه فقال له : أحد أحد ، أخذها هذا قاعدة أنه كل ما بده يقول لا إله إلا الله بده يوحد , يعني يحرك أصبعه ؛ على هذا كما أقول الحقيقة إن المصائب تجر بعضها البعض والأخطاء تجر بعضها البعض , والبدع تجر بعضها البعض إلى آخره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كنت ذكرت في بعض التعليقات على بعض الأحاديث ولعل بعضكم يذكر هذا معي ، يمكن في بعض الأحاديث التي جاءت في فضل الصلاة بعمامة : </w:t>
      </w:r>
      <w:r>
        <w:rPr>
          <w:rFonts w:ascii="Traditional Arabic" w:hAnsi="Traditional Arabic" w:cs="Traditional Arabic"/>
          <w:b/>
          <w:bCs/>
          <w:color w:val="0000FF"/>
          <w:sz w:val="32"/>
          <w:szCs w:val="32"/>
          <w:rtl/>
        </w:rPr>
        <w:t>( صلاة العمامة تفضل سبعين صلاة بغير عمامة )</w:t>
      </w:r>
      <w:r>
        <w:rPr>
          <w:rFonts w:ascii="Traditional Arabic" w:hAnsi="Traditional Arabic" w:cs="Traditional Arabic"/>
          <w:color w:val="000000"/>
          <w:sz w:val="32"/>
          <w:szCs w:val="32"/>
          <w:rtl/>
        </w:rPr>
        <w:t xml:space="preserve"> هذه الأحاديث عندنا في دمشق يعني كأنها في كتاب الله ، تجد الشاب الحليق اللحية والشارب والحاسر الرأس يدخل في الصلاة ويطلع منديل من جيبه ويلف رأسه ، هذا أدب من آداب الصلاة ؛ طيب هذا أدب إسلامي أن الإنسان ما يمشي حاسر الرأس وليس هذا في الصلاة فقط ، فقلت هناك أخشى ما أخشى أن يأتي زمن ويحطوا كمان لحية مستعارة في الجيب كلما دخل الواحد منهم الصلاة يحط العمامة المستعارة واللحية المستعارة على طريقة لوردات الانجليز ؛ يعني الشر يجر الشر وهذا ما أستبعده , وقلت أنا هنا لما جئت وفوجئت بالأذان الموحد أخشى ما أخشى أن يحطوا لنا إمام موحد ، واحد يصلي هناك في المسجد ويذيعوه ؛ لأن الذي ابتدع تلك البدعة ما يصعب عليه أن يجيب واحدة مثلها وهكذا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على السؤال الذي سألناه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تريد ننهيه لأن الحديث ذو شجون لكن أنا في نفسي </w:t>
      </w:r>
      <w:r>
        <w:rPr>
          <w:rFonts w:ascii="Traditional Arabic" w:hAnsi="Traditional Arabic" w:cs="Traditional Arabic"/>
          <w:color w:val="FF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أود أن تشرح لنا القاعدة التي قال فيها الإمام ابن تيمية كما أظن : </w:t>
      </w:r>
      <w:r>
        <w:rPr>
          <w:rFonts w:ascii="Traditional Arabic" w:hAnsi="Traditional Arabic" w:cs="Traditional Arabic"/>
          <w:color w:val="800000"/>
          <w:sz w:val="32"/>
          <w:szCs w:val="32"/>
          <w:rtl/>
        </w:rPr>
        <w:t xml:space="preserve">" كل عموم لم يجري عليها عمل السلف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بهذا الصدد بارك الله فيك ، أنا كنت أريد أن أصل لهذه النتيجة لأني لما ذكرت هذا الرجل الذي صار يشير مع كل تهليلة عشر إشارات , هذا أخذ ذلك من هذا العموم وأردت أن أقول أخشى ما أخشى أنه يأتي يأخذ من عمومات أخرى بدعا أخرى ، مثلا قال عليه الصلاة والسلام : </w:t>
      </w:r>
      <w:r>
        <w:rPr>
          <w:rFonts w:ascii="Traditional Arabic" w:hAnsi="Traditional Arabic" w:cs="Traditional Arabic"/>
          <w:b/>
          <w:bCs/>
          <w:color w:val="0000FF"/>
          <w:sz w:val="32"/>
          <w:szCs w:val="32"/>
          <w:rtl/>
        </w:rPr>
        <w:t>( إن الله يستحيي من عبده إذا رفع يديه أن يردهما خائبتين )</w:t>
      </w:r>
      <w:r>
        <w:rPr>
          <w:rFonts w:ascii="Traditional Arabic" w:hAnsi="Traditional Arabic" w:cs="Traditional Arabic"/>
          <w:color w:val="000000"/>
          <w:sz w:val="32"/>
          <w:szCs w:val="32"/>
          <w:rtl/>
        </w:rPr>
        <w:t xml:space="preserve"> ونحن نعلم أن في الصلاة أدعية بعضها قصيرة وبعضها طويلة , الدعاء مثلا بين السجدتين : </w:t>
      </w:r>
      <w:r>
        <w:rPr>
          <w:rFonts w:ascii="Traditional Arabic" w:hAnsi="Traditional Arabic" w:cs="Traditional Arabic"/>
          <w:color w:val="800000"/>
          <w:sz w:val="32"/>
          <w:szCs w:val="32"/>
          <w:rtl/>
        </w:rPr>
        <w:t>" رب اغفرلي وارحمني "</w:t>
      </w:r>
      <w:r>
        <w:rPr>
          <w:rFonts w:ascii="Traditional Arabic" w:hAnsi="Traditional Arabic" w:cs="Traditional Arabic"/>
          <w:color w:val="000000"/>
          <w:sz w:val="32"/>
          <w:szCs w:val="32"/>
          <w:rtl/>
        </w:rPr>
        <w:t xml:space="preserve"> إلى آخره ؛ شو رأيك واحد يعمل بهذا الحديث ويرفع يديه ، خاصة في التشهد الأخير حيث هناك قال عليه السلام بعد الاستعاذة من أربع : </w:t>
      </w:r>
      <w:r>
        <w:rPr>
          <w:rFonts w:ascii="Traditional Arabic" w:hAnsi="Traditional Arabic" w:cs="Traditional Arabic"/>
          <w:b/>
          <w:bCs/>
          <w:color w:val="0000FF"/>
          <w:sz w:val="32"/>
          <w:szCs w:val="32"/>
          <w:rtl/>
        </w:rPr>
        <w:t>( ثم ليتخير من الدعاء ما شاء )</w:t>
      </w:r>
      <w:r>
        <w:rPr>
          <w:rFonts w:ascii="Traditional Arabic" w:hAnsi="Traditional Arabic" w:cs="Traditional Arabic"/>
          <w:color w:val="000000"/>
          <w:sz w:val="32"/>
          <w:szCs w:val="32"/>
          <w:rtl/>
        </w:rPr>
        <w:t xml:space="preserve"> إذا يدعوا ويرفع يديه عملا بذاك الحديث ، هذا جهل بقاعدة علمية هامة جدا وهي : </w:t>
      </w:r>
      <w:r>
        <w:rPr>
          <w:rFonts w:ascii="Traditional Arabic" w:hAnsi="Traditional Arabic" w:cs="Traditional Arabic"/>
          <w:color w:val="800000"/>
          <w:sz w:val="32"/>
          <w:szCs w:val="32"/>
          <w:rtl/>
        </w:rPr>
        <w:t xml:space="preserve">" أن أي نص عام يتضمن أجزاء كثيرة جزء من هذه الأجزاء يدل عليه النص العام لكن لم يجري العمل على هذا الجزء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وهذه الأمثلة أمامكم ؛ لكن أنا ألهمت يوما ما وبعدين صارت عندي كلاشة  ، ألهمت يوما ما بمثال ، وشو رأيكم دخلنا المسجد في صلاة من الصلوات الذي لها سنن قبلية صلاة الظهر مثلا ثلاثة أربعة خمسة عشرة كل واحد انتحى ناحية يريد أن يصلي السنة ، واحد من الجماعة من أمثال هؤلاء الذي ما يفقهون كيف تفهم النصوص , قال يا جماعة لماذا التفرق هذا ؟ يد الله على الجماعة قال عليه السلام ، تعالوا نصلي جماعة ، وأقوى دلالة من هذا الحديث : </w:t>
      </w:r>
      <w:r>
        <w:rPr>
          <w:rFonts w:ascii="Traditional Arabic" w:hAnsi="Traditional Arabic" w:cs="Traditional Arabic"/>
          <w:b/>
          <w:bCs/>
          <w:color w:val="0000FF"/>
          <w:sz w:val="32"/>
          <w:szCs w:val="32"/>
          <w:rtl/>
        </w:rPr>
        <w:t>( صلاة الرجلين أزكى من صلاة الرجل وحده وصلاة الثلاثة أزكى من صلاة الرجلين )</w:t>
      </w:r>
      <w:r>
        <w:rPr>
          <w:rFonts w:ascii="Traditional Arabic" w:hAnsi="Traditional Arabic" w:cs="Traditional Arabic"/>
          <w:color w:val="000000"/>
          <w:sz w:val="32"/>
          <w:szCs w:val="32"/>
          <w:rtl/>
        </w:rPr>
        <w:t xml:space="preserve"> تعالوا لنصلي جماعة ؛ بماذا نرد على هؤلاء وهؤلاء بالكلمة التي يقولها علماء السلف ، أي الذين فهموا مذهب السلف وجروا على مذهب السلف وهي : </w:t>
      </w:r>
      <w:r>
        <w:rPr>
          <w:rFonts w:ascii="Traditional Arabic" w:hAnsi="Traditional Arabic" w:cs="Traditional Arabic"/>
          <w:color w:val="800000"/>
          <w:sz w:val="32"/>
          <w:szCs w:val="32"/>
          <w:rtl/>
        </w:rPr>
        <w:t>" لو كان خيرا لسبقونا إليه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 مثال خذوه من الأمثلة هذه يظهر لكم أن هذه الاستدلالات العامة لا قيمة لها أبدا ، بل أنا أقول أصل أكثر البدع التي نحارب الناس عليها ناشئة من الأخذ بالعمومات التي لم يجري العمل على بعض أجزاءها ؛ فبدعة الزيادة على الأذان وعلى الإقامة ، وبدعة الترقية بين يدي الخطيب يوم الجمعة الموجود في بعض المساجد ، هذه كلها لها أصل في الكتاب والسنة </w:t>
      </w:r>
      <w:r>
        <w:rPr>
          <w:rFonts w:ascii="Traditional Arabic" w:hAnsi="Traditional Arabic" w:cs="Traditional Arabic"/>
          <w:b/>
          <w:bCs/>
          <w:color w:val="FF0000"/>
          <w:sz w:val="32"/>
          <w:szCs w:val="32"/>
          <w:rtl/>
        </w:rPr>
        <w:t>(( أذكروا الله ذكرا كثيرا ))</w:t>
      </w:r>
      <w:r>
        <w:rPr>
          <w:rFonts w:ascii="Traditional Arabic" w:hAnsi="Traditional Arabic" w:cs="Traditional Arabic"/>
          <w:color w:val="000000"/>
          <w:sz w:val="32"/>
          <w:szCs w:val="32"/>
          <w:rtl/>
        </w:rPr>
        <w:t xml:space="preserve"> هكذا الله قال ، نحن شو عم </w:t>
      </w:r>
      <w:r>
        <w:rPr>
          <w:rFonts w:ascii="Traditional Arabic" w:hAnsi="Traditional Arabic" w:cs="Traditional Arabic"/>
          <w:color w:val="000000"/>
          <w:sz w:val="32"/>
          <w:szCs w:val="32"/>
          <w:rtl/>
        </w:rPr>
        <w:lastRenderedPageBreak/>
        <w:t xml:space="preserve">نساوي , صلوا عليه وسلموا تسليما ، أدلة عامة ؛ فأصل كل البدع إلا القليل منها ، هو اللجوء إلى العمل بدليل عام لم يجري عمل السلف عليه ؛ ولذلك هذا البحث هذا العلم الإنسان ما بإمكانه مجرد أن يقرأ كتاب أنه يفهم شو معنى هذا الحديث ، شو معنى هذاك الحديث , بده يلم إلمام بما كان عليه الرسول عليه السلام وما كان عليه السلف الصالح ، وهذا لو تحقق يتطلب أمرا لا يخفى عليكم جميعا ألا وهو أن يميز بين ما صح وما لم يصح ، سواء من السنة أو من آثار السلف الصالح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يجرني إلى التذكير بأمر أختلف أنا مع بعض إخواننا السلفيين من المشايخ في الهند وغير الهند الذين يضعون اليمنى على اليسرى بعد رفع الرأس من الركوع ، نفس الطريقة التي يلجأ هؤلاء في الأمثلة السابقة ، هؤلاء وقعوا فيها مع الأسف الشديد ، ما في عندهم حديث ولو ضعيف ولو موضوع أن الرسول صلى الله عليه وسلم كان إذا رفع رأسه من الركوع وضع اليمنى على اليسرى في الصلاة ؛ إذا من أين جاءوا .؟ جاءوا من نصوص عامة ، مثلا : </w:t>
      </w:r>
      <w:r>
        <w:rPr>
          <w:rFonts w:ascii="Traditional Arabic" w:hAnsi="Traditional Arabic" w:cs="Traditional Arabic"/>
          <w:b/>
          <w:bCs/>
          <w:color w:val="0000FF"/>
          <w:sz w:val="32"/>
          <w:szCs w:val="32"/>
          <w:rtl/>
        </w:rPr>
        <w:t>( نحن معاشر الأنبياء أمرنا بثلاث : بتعجيل الإفطار وتأخير السحور ووضع اليمنى على اليسرى في الصلاة )</w:t>
      </w:r>
      <w:r>
        <w:rPr>
          <w:rFonts w:ascii="Traditional Arabic" w:hAnsi="Traditional Arabic" w:cs="Traditional Arabic"/>
          <w:color w:val="000000"/>
          <w:sz w:val="32"/>
          <w:szCs w:val="32"/>
          <w:rtl/>
        </w:rPr>
        <w:t xml:space="preserve"> يقولون لك هذا نص عام ؛ لكن يا جماعة هل جرى فعل الرسول على هذا النص العام الذي أنتم فهمتموه ؟ هل عمل به السلف ؟ هل قال به أحد الأئمة ؟ أبدا لا أحد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يجيبوا شيخي لو تسمح لي أنه هل ثبت أنه ما جرى عمل السلف على هذا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نحن نخطئهم به ولا يستطيعون ردا , نقول لهم لو لم يأت الوضع في القيام الأول ماذا كنتم تفعلون ؟ هل تضعون من عند أنفسكم ؟ طبعا يقولون لا ؛ لأن هذه هيئة ، لا يستطيعون أن يشرعوا بعقولهم ؛ نحن نقول مع هذا الأصل جيبوا لنا نص أن الرسول كان يضع في هذا القيام الثاني حتى نمشي معهم ؛ أما والله أنتم لازم تجيبوا دليل أن الرسول لم يكن يفعل كذا ، وهذا لو سمعهم المبتدعة اتخذوه سلاحا ماضيا ضدهم ؛ لماذا ؟ والله الزيادة على الأذان بعد الصلاة على الرسول بعد الأذان هذه بدعة ، هات نص يا أخي أن الرسول صلى الله عليه وسلم نهى عنه أو أنه ما فعل ذلك ؟ ما في عندنا هيك شيء بطبيعة الحال ؛ لكن نحن نعرف الحياة التي كان عليه الرسول والتي يعبر عنها بعض العلماء أنه لو وقع لنقل ؛ لأن هذه أمور تتضافر عليها الهمم لنقلها ، مؤذن يؤذن كل يوم خمس مرات في خمس صلوات ثم تمضي هذه القرون كلها ولا تأتي رواية أن أحدهم كان يأتي بهذه الزيادة ، هذا بلاشك افتراء محض ؛ وهكذا نحن نقول كل هذه القرون مضت ولا أحد يقول من الأئمة المجتهدين سواء كانوا الأربعة أو الأربعين أو الأربعمائة نحن </w:t>
      </w:r>
      <w:r>
        <w:rPr>
          <w:rFonts w:ascii="Traditional Arabic" w:hAnsi="Traditional Arabic" w:cs="Traditional Arabic"/>
          <w:color w:val="000000"/>
          <w:sz w:val="32"/>
          <w:szCs w:val="32"/>
          <w:rtl/>
        </w:rPr>
        <w:lastRenderedPageBreak/>
        <w:t xml:space="preserve">لا نتعصب لواحد دون الآخرين , ما أحد منهم يقول بأنه هكذا من السنة أن نفعل ؛ فإذ الخطأ ينشئ من تسليط الفهم الخاص من إنسان بعد في تعبيرنا السوري في الرقراق , يعني في الماء الفايش بعد ما أتقن السباحة وما يستطيع أن يخوض البحار فيطلع لنا بهذه الأفكار وهذه الآراء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فمرة جاءني طالب علم أعرفه تخرج من الجامعة الإسلامية وهو تونسي الأصل وكان في دمشق وتعرف علي , وأنا الذي زكيته يومئذ فقبلوه طالبا في الجامعة واستمر وتخرج الرجل , فأرسل للدعوة إلى بلجيكا ، زارني أظن منذ سنة أو سنتين في البيت ، صلينا المغرب وهو باعتباره مسافر ومعه شخص جاي معه من بلجيكا أصله مغربي ، لما صلى وإذا به يرفع أصبعه بين السجدتين ، يرفع رأسه من السجدة الأولى ويحرك أصبعه بين السجدتين ؛ كنت أنا قبل ما أشاهد هذه المشاهدة آتي بهذا المثال أيضا أقول , ويمكن أنت سمعته مني , وإذا فوجئت به قد وقع أمامي ، بعد ما سلم ناقشته قال في حديث في ذلك ؛ قلنا له أين الحديث ؟ قال في مسند الإمام أحمد ، قلنا له صحيح ؟ قال نعم ، قلت له يا حبيبي هذا الحديث يسمى عند علماء الحديث بالحديث الشاذ , وهو من أقسام الحديث الضعيف , لأنه نحن لما نحرك التشهد عمدتنا حديث وائل بن حجر قال : </w:t>
      </w:r>
      <w:r>
        <w:rPr>
          <w:rFonts w:ascii="Traditional Arabic" w:hAnsi="Traditional Arabic" w:cs="Traditional Arabic"/>
          <w:b/>
          <w:bCs/>
          <w:color w:val="0000FF"/>
          <w:sz w:val="32"/>
          <w:szCs w:val="32"/>
          <w:rtl/>
        </w:rPr>
        <w:t>( نظرت إلى صلاة رسول الله صلى الله عليه وسلم فلما جلس في التشهد وضع اليسرى على ركبته اليسرى واليمنى على ركبته اليمنى وقبض أصابعه وحلق بالوسطى والإبهام ورفع سبابته فرأيته يحركها يدعوا بها )</w:t>
      </w:r>
      <w:r>
        <w:rPr>
          <w:rFonts w:ascii="Traditional Arabic" w:hAnsi="Traditional Arabic" w:cs="Traditional Arabic"/>
          <w:color w:val="000000"/>
          <w:sz w:val="32"/>
          <w:szCs w:val="32"/>
          <w:rtl/>
        </w:rPr>
        <w:t xml:space="preserve"> هذا الحديث له طرق ، هذه الطرق تلتقي عند شخص واحد هو عاصم بن كليب وهو عن أبيه وهو عن وائل بن حجر ، ثلاثة أشخاص , ثم تتعدد الطرق تحته ، كل الطرق تروي الحديث كما ذكرنا لكم إشارة في التشهد ، طريق واحدة شذت في مسند الإمام أحمد في معجم الطبراني في مصنف عبد الرزاق ومن طريقه تلقاه هؤلاء العلماء عن سفيان عن عاصم بن كليب عن أبيه عن وائل ذكر صفة الصلاة فلما رفع رأسه من السجدة الأولى أشار بأصبعه , ولما ذكر التشهد ما فيه إشارة ؛ هذا حديث شاذ حديث خطأ ممكن نسميه أيضا ونعتبره مثالا للحديث المقلوب ؛ لأنه انقلب عليه الإشارة من التشهد إلى ما بين السجدتين.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كله يأتي أنا قلت آنفا كلمة تذكرونها ، قلنا إنه لازم يحيط بقدر الاستطاعة بالسنة التي كان عليها الرسول عليه السلام وآثار السلف الصالح بشرط أيش ؟ تميز الصحيح من الضعيف ، وإلا وقع في البدعة من حيث لا يريد ولا يشعر ، وهذا هو المثال , هذا عمل بحديث وموجود في مسند الإمام أحمد لكن هذا </w:t>
      </w:r>
      <w:r>
        <w:rPr>
          <w:rFonts w:ascii="Traditional Arabic" w:hAnsi="Traditional Arabic" w:cs="Traditional Arabic"/>
          <w:color w:val="000000"/>
          <w:sz w:val="32"/>
          <w:szCs w:val="32"/>
          <w:rtl/>
        </w:rPr>
        <w:lastRenderedPageBreak/>
        <w:t xml:space="preserve">حديث شاذ ؛ من أين أن يعرف هذا الحديث الشاذ كل طالب علم هذا أمر مستحيل ؛ لذلك أنا أعتبر من الحكم البالغة ما يرويه بعض الصوفية خطأ حديثا مرفوعا إلى النبي صلى الله عليه وسلم : </w:t>
      </w:r>
      <w:r>
        <w:rPr>
          <w:rFonts w:ascii="Traditional Arabic" w:hAnsi="Traditional Arabic" w:cs="Traditional Arabic"/>
          <w:color w:val="800000"/>
          <w:sz w:val="32"/>
          <w:szCs w:val="32"/>
          <w:rtl/>
        </w:rPr>
        <w:t>" من عرف نفسه فقد عرف ربه "</w:t>
      </w:r>
      <w:r>
        <w:rPr>
          <w:rFonts w:ascii="Traditional Arabic" w:hAnsi="Traditional Arabic" w:cs="Traditional Arabic"/>
          <w:color w:val="000000"/>
          <w:sz w:val="32"/>
          <w:szCs w:val="32"/>
          <w:rtl/>
        </w:rPr>
        <w:t xml:space="preserve"> يروونه حديثا لكن ليس بحديث , لكنه هو من الحكمة في مكان ؛ فالإنسان لما يعرف حاله أنه مازال يمشي مشية الطفل الرضيع , شلون يطلع يقفز هذه القفزة ويعمل حاله مجتهد أكبر ، وإذا قيل له من أين لك هذا ؟ فيقول هذا رأيي ؛ فلو كل إنسان طلع له رأي وله اجتهاد هذه مصيبة الزمن , وهذا مصيبة تخص من ينتمون إلى العمل بالكتاب والسنة ؛ فنسأل الله عزوجل أن يلهمنا رشدنا , وأن يقوم سلوكنا , وأن يلهمنا العمل بالعلم الصحيح الذي يستلزم أن نعرف طرق الوصول إلى العلم الصحيح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طلق زوجته وما بلغها الطلاق فوضعت المرأة ثم استمر معها وبعد ذلك ذهب إلى مكان بعيد ثم ذكر أنه طلقها قبل أن تضع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وقع أيش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قال أمام زوجتي طالق لكن هذا الأمر ما بلغ الزوجة , ثم بعد ذلك اجتمع بها وعاشرها معاشرة الأزواج ثم خرج من هذه الديار إلى ديار أخرى , وفي تلك الديار سأل أحد العلماء فقال له : زوجتك طالق تحتاج إلى أن تعقد عليها من جديد ؛ هل يشترط أن تعلم الزوجة بالطلاق حتى يقع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أعتقد أنه من الشرط أن تعرف الزوجة لكن من الشرط أن يشهد على الطلاق , فإذا ما طلق طلاقا شرعيا وأشهد على ذلك , وهذا من الطلاق السني فقد وقع سواء عرفت أو ما عرفت ؛ لأن الأمر كما قال عليه السلام : </w:t>
      </w:r>
      <w:r>
        <w:rPr>
          <w:rFonts w:ascii="Traditional Arabic" w:hAnsi="Traditional Arabic" w:cs="Traditional Arabic"/>
          <w:b/>
          <w:bCs/>
          <w:color w:val="0000FF"/>
          <w:sz w:val="32"/>
          <w:szCs w:val="32"/>
          <w:rtl/>
        </w:rPr>
        <w:t>( إنما الطلاق بيد من أخذ بالساق )</w:t>
      </w:r>
      <w:r>
        <w:rPr>
          <w:rFonts w:ascii="Traditional Arabic" w:hAnsi="Traditional Arabic" w:cs="Traditional Arabic"/>
          <w:color w:val="000000"/>
          <w:sz w:val="32"/>
          <w:szCs w:val="32"/>
          <w:rtl/>
        </w:rPr>
        <w:t xml:space="preserve"> فليس للمرأة علاقة بالموضوع ؛ عرفت أو لم تعرف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علي أفتى وأنا رديت عليه , وقال إنه يجب أن تعلم والطلاق غير واقع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حجته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له حجة سوى القول فقط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نسأل الله الهداية لنا وله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الستير بفتح السين أو كسر السين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جزاك الله خير أنا ما أدري تحدثت معك أو مع غيرك أنه لازم أراجع , وغاب عن ذهني وما راجعناه , وعسى أن نراجعه إن شاء الله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هي مضبوطة في البخاري عن موسى عليه السلام كان حيي ستير , بكسر السين ، الحافظ ابن حجر يقول الصيغة الأصح في اللغة صيغة فعيل على وزن رحيم , قال : ويجوز أن نقول ستير بالسين على وزن فعل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معناه أنه في المسألة قولان ووجهان ، أنا ما عندي مراجعة في الحقيقة , لكن القائم في ذهني وفي لفظي ستير , فنقل الأخ هنا أبو حمزة يدل أن لهذا وجه ؛ أينعم . غيره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عندك تعليق شيخنا على اللحم التركي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عندي تعليق حتى يثبت لنا العكس ؛ لأنه شعب مسلم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الأسبوع الذي مضى شيخنا يوم الجمعة في الدرس في أثناء الحديث تطرقوا على سنة الجمعة القبلية فكان جاب كلام شيخ الإسلام ابن تيمية وبعدين آخر كلامه كان يقول هذا من باب الاستحباب , يعني الذي بده فهي سنة مستحبة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الله يهديه ، نسأل الله أن يهديه , لكن الحقيقة ابن تيمية له قول بهذا , وهو يحتج بقوله عليه السلام ـ شوفوا رجعنا نفس المشكلة السابقة ومن شيخ الإسلام ، ومن شيخ الإسلام ـ يستدل بعموم قوله عليه السلام : </w:t>
      </w:r>
      <w:r>
        <w:rPr>
          <w:rFonts w:ascii="Traditional Arabic" w:hAnsi="Traditional Arabic" w:cs="Traditional Arabic"/>
          <w:b/>
          <w:bCs/>
          <w:color w:val="0000FF"/>
          <w:sz w:val="32"/>
          <w:szCs w:val="32"/>
          <w:rtl/>
        </w:rPr>
        <w:t>( بين كل أذانين صلاة )</w:t>
      </w:r>
      <w:r>
        <w:rPr>
          <w:rFonts w:ascii="Traditional Arabic" w:hAnsi="Traditional Arabic" w:cs="Traditional Arabic"/>
          <w:color w:val="000000"/>
          <w:sz w:val="32"/>
          <w:szCs w:val="32"/>
          <w:rtl/>
        </w:rPr>
        <w:t xml:space="preserve"> لك يا شيخ لو كان حيا نحن تعلمنا منك , بين كل أذانين صلاة هل طبق هذا العموم الذي أنت عم تستدل عليه ، ما كان في أذانين يومئذ , ولا كان في فرجة بين الأذان العثماني والأذان النبوي حتى نأتي نحن نطبق أيش هذا العموم من هذا الحديث ؛ فسبحان الله يعني لكل جواد كبوة بل كبوات ، وهذا في الحقيقة من كبوات شيخ الإسلام ابن تيمية ، وبها يفتي بها بعض العلماء أهل السن بهذا الحديث أنه لا تضيقوا على الناس فهذا ابن تيمية قال كذا وكذا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شيخي من العلماء القائلين بالأخذ بعموم الحديث ، بالعموم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العلماء يقولون الأخذ بالعموم هذا ما فيه إشكال , لكن نحن نأخذ نقطة معينة فقط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جرى عليه عمل السلف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يقول يجوز الأخذ بها وإن لم يجري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قول صريح أنه يجوز العمل بالنص العام ولو لم يفعله السلف إلا الذين يقولون باستحسان البدع ؛ أما كنص خاص كما تسأل أنت فلا يوجد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ذكره ابن تيمية يعني ذكره صحيح الكلام هذا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صحيح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 الرسالة الكبرى لابن تيمية ما قال هذا الكلام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قال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قاله إن الرسول صلى الله عليه وسلم كان يجلس على المنبر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ذاك متفقين معه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بالنسبة للذي كان يقوم ويصلي السنة إذا كانت نيته سنة نافلة فهي نافلة , يعني ما هي سنة راتبة فهو على نيته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نافلة بين الأذانين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قام الرجل هذا وصلاها على اعتبار أنها نافلة وليست سنة الجمعة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بس قام يصلي أم كان يصلي ؟ هنا نحن نختلف وإلا أنت تعرف أنه نحن كل يوم جمعة ندخل المسجد ونصلي ما شاء الله ؛ أما ندخل المسجد ونصلي ركعتين تحية المسجد ونقعد , أذن الأذان الأول قمنا وصلينا ، هذا يقول به ابن تيمية عملا بهذا الحديث , فأنت ما رأيت هذا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رأيت غير هيك , يقول إن السنة هي الثابتة أن فعل الصحابة يصلون ما شاء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اختلفنا ، أنت لا تجيب لنا النقاط الذي نحن متفقين معه فيها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الذي قال هو بالنسبة للشافعية , جاب الدليل بالنسبة للمسألة هذه , أما هو ما رجحه الكلام هذا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يقول بجواز التنفل بين الأذانين عملا بعموم هذا الحديث ، هذا ما فيه إشكال , وإذا كان عندك رغبة فأنا أطلع لك النص أينعم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أستاذ عندنا في التطوير الحضري في منطقة القويمة مصلى ، ما في مسجد , المسجد بعيد عنا ثلاثة كيلوا , ونصلي نحن هناك في المصلى جماعة , فهل يكتب لنا أجر صلاة المسجد ؟ . فيه أذان </w:t>
      </w:r>
      <w:r>
        <w:rPr>
          <w:rFonts w:ascii="Traditional Arabic" w:hAnsi="Traditional Arabic" w:cs="Traditional Arabic"/>
          <w:color w:val="FF0000"/>
          <w:sz w:val="32"/>
          <w:szCs w:val="32"/>
          <w:rtl/>
        </w:rPr>
        <w:t>...</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صلاة جماعة يكتب لكم , أما جماعة المسجد لها فضيلة خاصة.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فيه إثم في ترك صلاة المسجد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كانوا ما يسمعون الأذان , الأذان الطبيعي مش بمكبرات الصوت ولا يستجيبون له فهم آثمون بلاشك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بدل ما يطالبوا بمسجد يطالبوا بحديقة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يطالبوا بمسجد مثل ما طالبوا بحديقة ، مثل ما طالبوا بحديقة وملاعب ومدرسة يطالبوا بمسجد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هنا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خبر , لازم هذا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على النافي دليل في خصوص مسألة العموم ؟ هل إذا سأل أحد هل عندكم دليل على أنه ما حدث هذا ، هل نقدر نقول ليس على النافي دليل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قال ما حدث هذا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لنا من يقول , أنتم أحطم بكل عمله السلف بالدين ، يجوز عمل السلف على وضع اليمنى على اليسرى بعد الركوع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فنحن نقول له نحن ننفي هذا ما عمله السلف ؛ القاعدة هل على النافي دليل ، نقول ليس على النافي دليل ؛ فهل تنطبق على هذا الأصل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لأنه أنا ذكرت آنفا كلاما إنه لو فعلوه لتوفرت الدواعي لنقله ، هذا من جهة ، هذا بالنسبة إلينا ؛ بالنسبة للمخالف نقول له أنت لماذا تفعل ؟ أنت تفعل لأن السلف فعل ؟ فأنت عليك الإثبات ؛ تنعكس القضية تماما , يعني أي بدعة تقع لا يمكن أن نأتي بدليل على أنها لم تكن في عهد الرسول ؛ لكن الدراسة العامة للأوضاع الذي كانت قائمة يومئذ هي الذي تعطينا كما لو كان نص أنه ما كانوا يفعلون , </w:t>
      </w:r>
      <w:r>
        <w:rPr>
          <w:rFonts w:ascii="Traditional Arabic" w:hAnsi="Traditional Arabic" w:cs="Traditional Arabic"/>
          <w:color w:val="000000"/>
          <w:sz w:val="32"/>
          <w:szCs w:val="32"/>
          <w:rtl/>
        </w:rPr>
        <w:lastRenderedPageBreak/>
        <w:t xml:space="preserve">لكن ما عندنا نص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والآن لنقل كلمة سواء ، هناك بدع كثيرة باتفاق جميع الأطراف المختلفة فيها ؛ لكن في التقاء في تسمية شيء ما بدع ، في اختلاف في كون هذه البدعة حسنة أو سيئة ، الآن كلمة الالتقاء أن هذه بدعة لكن الاختلاف هل هي حسنة أم سيئة .؟ من أين عرف هؤلاء العلماء كلهم الذين اتفقوا ما بين مستحسنين وما بين مستقبحين ، ما دليلهم على كون هذا الشيء بدعة ؟ هل هناك نص ؟ ما عندنا نص , لكن كما قلنا لك تتوفر الدواعي لنقل هذه الأمور فيما لو كانت واقعة ، هذا أمر مسلم لدى العلماء جميعا ؛ ولذلك المولد مثلا الاحتفال بولادة الرسول عليه السلام ما أحد مهما كان عريقا في الجهل يقدر يقول لك إن السلف كانوا يفعلونه ، لا ، هذا متفق على أنه بدعة ؛ لكن نحن نقول كل بدعة ضلالة , لكن هم يقولوا : لا ،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ويفهمون الحديث كما نقول دائما فهما خاطأ مباينا لما كان عليه الرسول عليه السلام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لموضوع سماع النداء , وجوب إتيان الصلاة هل مشترط به سماع النداء أم بأمر يتعداه ألا وهو العلم بدخول الوقت , يعني حالة من الحالات في السعودية هذه كثيرة ، يكون المسجد قريب على البيت , ولكن الوضع في البيت الداخلي فيه مكيفات وفي أصوات تمنع من سماع النداء , فهل يجب علي حينما أعلم بدخول الوقت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إذا علمت ؛ لأن الأذان وسيلة للإعلام فإذا لم تتيسر لك وسيلة العلم بحضور وقت الصلاة بالأذان وإنما بوسيلة أخرى ، فقد حصل السبب الموجب عليك أن تذهب إلى صلاة الجماعة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التراويح في رمضان يعني نحن نعرف أن عددها إحدى عشر ركعة وهو الصواب ؛ لكن نرى في مثلا في المسجد النبوي والمسجد الحرام يصلون ثلاثة وعشرين ؛ فلو فرضنا جدلنا بأنهم مخطئون فهل ما في ناس يردون عليهم ؟ علماء هناك يفهموهم أنه لازم إحدى عشر ركعة ؛ لأن أغلب المسلمين يقتدوا بهم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السؤال يا أخي بلا شك أنه يرد من بعض الناس , لكن هل هناك فيما تعتقد في نفس البلد في مكة وفي المدينة ألا تعتقد أن هناك مساجد تصلي على السنة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ألا تعتقد أن البلد الذي أنت فيها الآن يوجد فيها ما يوجد في ذاك البلد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فلو واحد ألقى عليك السؤال نفسه بالنسبة لهذا البلد وقال لك ألا يوجد في هذا البلد يعني أهل العلم وينبهوا الناس هؤلاء أن هذه السنة , ما هو جوابك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علماء لكن ما حد يرد عليهم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 الجواب ، نفس الجواب ، لكان هؤلاء الذين يصلون على السنة في اعترافك , شو الذي خلاهم يصلوا على السنة ؟ العلماء ؛ إذا في علماء لكن العلماء قسمين : في علماء ينصحوا الناس وجريئين بالحق , ولا تأخذهم في الله لومة لائم ؛ في ناس عندهم جبن علمي ، يعرفون الحق لكن لا يتجرءون على بيانه ، لو خلى بينه وبين ربه ما يصلي مثل ما يصلوا الناس في المسجد الحرام والمسجد النبوي , وإنما يصلي بالسنة ؛ وفي ناس منهم يقول لك الأفضل السنة لكن هذا يجوز ، لماذا ؟ لأن صلاة الليل نفل مطلق ، ومن هذا الباب يوسعوا الموضوع ويقولوا لك ما في تحديد مع أن المذاهب محددين ، أنا فيما أعلم ما في مذهب يطلق الموضوع ،  المذهب الحنفي مثلا يقول لك السنة في صلاة التراويح عشرين ركعة ، المذهب المالكي يقول لك ست وثلاثين أو سبع وثلاثين أو أكثر والله نسيت ، الشافعي كذلك مثل المذهب الحنفي ؛ هذا الإطلاق يقول به ابن تيمية رحمه الله أيضا , ويتمسك به بعض أهل العلم وأهل الفضل من باب التيسير على الناس , لكن والله أنا أعتقد أن التيسير هو التمسك بالسنة بلاشك ولا ريب ، لماذا .؟ يعني المسألة كأنها مسألة حسابية ، إنه واحد مهما كان كيس وذكي وبالعكس مهما كان بليد ونسي ، أهون عليه يحصي إحدى عشر ركعة أم يحصي ثلاث وعشرين ركعة ؟ بلاشك إحدى عشر ؛ من هنا جاء التيسير ، في ساعة ستين دقيقة أو بدهم يصلوا عشرين ركعة أو ثلاثين أو إلى آخره ، مين أيسر يصلوا بهذه الساعة إحدى عشر ركعة يكون فيها شيء من التلاوة الحسنة والتدبر والتفكر والهدوء والاطمئنان والخشوع ، أم يسحبها سحب كأنه واحد لاحقه بالعصا ؟ ما في إشكال أبدا ، صدق رسول الله صلى الله عليه وسلم شو بدي أقول بعد قوله : </w:t>
      </w:r>
      <w:r>
        <w:rPr>
          <w:rFonts w:ascii="Traditional Arabic" w:hAnsi="Traditional Arabic" w:cs="Traditional Arabic"/>
          <w:b/>
          <w:bCs/>
          <w:color w:val="0000FF"/>
          <w:sz w:val="32"/>
          <w:szCs w:val="32"/>
          <w:rtl/>
        </w:rPr>
        <w:t>( خير الهدي هدي محمد صلى الله عليه وسلم )</w:t>
      </w:r>
      <w:r>
        <w:rPr>
          <w:rFonts w:ascii="Traditional Arabic" w:hAnsi="Traditional Arabic" w:cs="Traditional Arabic"/>
          <w:color w:val="000000"/>
          <w:sz w:val="32"/>
          <w:szCs w:val="32"/>
          <w:rtl/>
        </w:rPr>
        <w:t xml:space="preserve"> لكن سبحان الله بعض الناس طبعوا أنه يسروا ولا تعسروا ، يسروا ولا تعسروا , وأخذوا هذه القاعدة على إطلاقها كمان , وهذه من </w:t>
      </w:r>
      <w:r>
        <w:rPr>
          <w:rFonts w:ascii="Traditional Arabic" w:hAnsi="Traditional Arabic" w:cs="Traditional Arabic"/>
          <w:color w:val="000000"/>
          <w:sz w:val="32"/>
          <w:szCs w:val="32"/>
          <w:rtl/>
        </w:rPr>
        <w:lastRenderedPageBreak/>
        <w:t>مشاكل هذا الزمان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نصلي في المسجد صلاة الصبح ، من فيه هنا يصلي معنا شو اسم المسجد ؟ الذي في الطلعة شو اسمه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الحدادة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الحدادة , نصلي هناك الصبح ، يوم من الأيام ونحن عم نصلي السنة سمعنا صوت أحد الجالسين في الصف الأول يلتفت نحو الإمام الذي كان صلى التحية أو السنة وجلس ، بتم يحكي معه ويحكي معه ويبدأ يرفع صوته , وبعدين يقول له حرام يا شيخ اتق الله ، أنت عم تعسر على الناس وعم تشدد , والرسول قال : </w:t>
      </w:r>
      <w:r>
        <w:rPr>
          <w:rFonts w:ascii="Traditional Arabic" w:hAnsi="Traditional Arabic" w:cs="Traditional Arabic"/>
          <w:b/>
          <w:bCs/>
          <w:color w:val="0000FF"/>
          <w:sz w:val="32"/>
          <w:szCs w:val="32"/>
          <w:rtl/>
        </w:rPr>
        <w:t xml:space="preserve">( من أم فليخفف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عرفنا حينئذ الثورة لماذا .؟ هذا الإمام فعلا يعني تلاوته جيدة على أصول التلاوة والتجويد , ويطيل القراءة والخشوع والركوع إلى آخره ؛ نحن صلينا وراء هذا الإمام وخرجنا من المسجد وقلت لبعض إخواننا : شو رأيكم نحكي مع هذا الرجل ؟ قالوا : والله هذا أمر حسن فعلا , طلع أخونا أبو عبد الله شافه إذ هو طالع , قال له : الشيخ بده إياك ، جاء الرجل وبدأنا بنقاش معه طويل وهو يحتج بهذا الحديث ، وبطبيعة الحال هو شو بدي أسميه لك يعني خصم مجادل , لكن على غير علم ، وأمر طبيعي جدا أنه في نهاية الكلام يعني ينطفي معي , لأنه إذا كان هو مجادل فأنا مجادل معه أكثر ، ولكن أنا راح أتغلب عليه في النتيجة بالعلم يعني ، أخيرا اتفقنا أنه ثاني يوم نعمل جلسة حول هذه المسألة في المسجد لأن الرجل ادعى دعوة على هذا الإمام يقول لك : التشهد تبعه أربع دقائق ، شيء لا يصدق ، التشهد وحده أربع دقائق ؛ اتفقنا أنه ثاني يوم الصبح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معير له على الساعة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عجيب والله ، صلينا الصبح ثاني يوم ، أنا عملت حالي ما عندي خبر الرجل مش موجود ولا شفته فعلا , وخرجت جاء واحد تبين لي فيما بعد أن الرجل أديب وحريص على العلم , لأنه صار فيما بعد من بين كل الجماعة ، يأتي ويقف أمام مني وأنا أقرأ العشر تهليلات ويسأل سؤال , قبل ما يظهر منه هذا الحرص على العلم جاء وقال لي : لو تلقي لنا كلمة حول هذه المسألة ، قلت له المسألة صارت قضية منسية والرجل نحن تكلمنا معه , ما رد علي الرجل تميت أنا أتابع طريقي ، فتحت باب السيارة بدي أفوت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أين الوعد ؟ قلت في نفسي والله منيحة ، عمرنا ما ابتلينا بواحد حريص الحرص هذا ، قلت له والله </w:t>
      </w:r>
      <w:r>
        <w:rPr>
          <w:rFonts w:ascii="Traditional Arabic" w:hAnsi="Traditional Arabic" w:cs="Traditional Arabic"/>
          <w:color w:val="000000"/>
          <w:sz w:val="32"/>
          <w:szCs w:val="32"/>
          <w:rtl/>
        </w:rPr>
        <w:lastRenderedPageBreak/>
        <w:t xml:space="preserve">أنا مع الوعد لكن أنا ما شفتك ، أنت مستعد ؟ قال نعم ، رجعت للمسجد صليت ركعتين مجددا تحية المسجد لأني بدي أجلس بعد ما خرجت , ثم بدأت أتكلم تكلمنا بما يسر الله عزوجل ؛ إنما الخلاصة قلت له ـ اسمه أبو صفوان أظن ـ قلت له يا أبو صفوان قول الرسول عليه السلام : </w:t>
      </w:r>
      <w:r>
        <w:rPr>
          <w:rFonts w:ascii="Traditional Arabic" w:hAnsi="Traditional Arabic" w:cs="Traditional Arabic"/>
          <w:b/>
          <w:bCs/>
          <w:color w:val="0000FF"/>
          <w:sz w:val="32"/>
          <w:szCs w:val="32"/>
          <w:rtl/>
        </w:rPr>
        <w:t>( من أم فليخفف )</w:t>
      </w:r>
      <w:r>
        <w:rPr>
          <w:rFonts w:ascii="Traditional Arabic" w:hAnsi="Traditional Arabic" w:cs="Traditional Arabic"/>
          <w:color w:val="000000"/>
          <w:sz w:val="32"/>
          <w:szCs w:val="32"/>
          <w:rtl/>
        </w:rPr>
        <w:t xml:space="preserve"> ما هو على كيفنا ، الرسول وضع قيود ووضع بيانات حتى ما تصير القضية فوضى ، رب رجل يأتي يقول : يا أخي إذا قرأنا الفاتحة تصح الصلاة وأنا أقول لك تصح الصلاة , لكن أين السنة ؟ هذا أولا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هذا التخفيف الصحابة رووه لنا عن الرسول عليه السلام باللفظ الآتي : </w:t>
      </w:r>
      <w:r>
        <w:rPr>
          <w:rFonts w:ascii="Traditional Arabic" w:hAnsi="Traditional Arabic" w:cs="Traditional Arabic"/>
          <w:b/>
          <w:bCs/>
          <w:color w:val="0000FF"/>
          <w:sz w:val="32"/>
          <w:szCs w:val="32"/>
          <w:rtl/>
        </w:rPr>
        <w:t>( إن كان رسول الله صلى الله عليه وسلم ليأمرنا بالتخفيف وإن كان ليؤمنا بالصافات صفا في صلاة الفجر )</w:t>
      </w:r>
      <w:r>
        <w:rPr>
          <w:rFonts w:ascii="Traditional Arabic" w:hAnsi="Traditional Arabic" w:cs="Traditional Arabic"/>
          <w:color w:val="000000"/>
          <w:sz w:val="32"/>
          <w:szCs w:val="32"/>
          <w:rtl/>
        </w:rPr>
        <w:t xml:space="preserve"> قلت له : شو معنى هذا الحديث ؟ معناه أن قراءة الرسول بالصافات صفا بالناس هو ليس خارج عن التخفيف ، هذا تخفيف ؛ فالتخفيف ليس على كيفنا ، وشرحت له كيف أن الصلوات الخمس تختلف القراءة شيء أطول من شيء إلى آخره ، وأطول شيء هي صلاة الفجر ؛ ولذلك فنحن مش لازم ننقم على إمام أقول لك ما أقول لك إنه هو يصلي على السنة , لا ، السنة أطول مما هو يفعل ، شايف ومش عاجبه ؛ ما هو إلا أنه نحن وظيفتنا بالنسبة للرسول كما قال الشاعر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فتشبهوا إن لم تكونوا مثلهم      إن التشبه بالكرام فلاح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نحاول أن نتشبه بصلاة الرسول , لكن أين نحن من صلاة الرسول ؟ جبنا له شواهد من إطالته في صلاة الليل , وكيف أن حذيفة لما اقتدى وراءه وافتتح سورة البقرة تصور أنا هبط قلبه , البقرة ؛ لكن علل نفسه أنه الآن يصل لرأس مائة آية ويركع ، يقول فمضى , بطل يقول الآن بالمئة الثانية حتى خلص البقرة كلها , وبدأ بآل عمران , ثم ثلث بالمائدة , ثم رجع للنساء , أربع سور من أطول السور في القرآن في المصحف في أيش ؟ ركعة واحدة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هذا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صحيح مسلم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نحن من العشاء للصبح حتى نخلص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هيك تقول , المهم وجبت له أيضا قصة الصحابي الجليل عبد الله بن مسعود الذي شهد له الرسول بقوله عليه السلام : </w:t>
      </w:r>
      <w:r>
        <w:rPr>
          <w:rFonts w:ascii="Traditional Arabic" w:hAnsi="Traditional Arabic" w:cs="Traditional Arabic"/>
          <w:b/>
          <w:bCs/>
          <w:color w:val="0000FF"/>
          <w:sz w:val="32"/>
          <w:szCs w:val="32"/>
          <w:rtl/>
        </w:rPr>
        <w:t xml:space="preserve">( من أحب أن يقرأ القرآن غضا طريا كما أنزل فليقرأه على قراءة ابن أم </w:t>
      </w:r>
      <w:r>
        <w:rPr>
          <w:rFonts w:ascii="Traditional Arabic" w:hAnsi="Traditional Arabic" w:cs="Traditional Arabic"/>
          <w:b/>
          <w:bCs/>
          <w:color w:val="0000FF"/>
          <w:sz w:val="32"/>
          <w:szCs w:val="32"/>
          <w:rtl/>
        </w:rPr>
        <w:lastRenderedPageBreak/>
        <w:t>عبد )</w:t>
      </w:r>
      <w:r>
        <w:rPr>
          <w:rFonts w:ascii="Traditional Arabic" w:hAnsi="Traditional Arabic" w:cs="Traditional Arabic"/>
          <w:color w:val="000000"/>
          <w:sz w:val="32"/>
          <w:szCs w:val="32"/>
          <w:rtl/>
        </w:rPr>
        <w:t xml:space="preserve"> فليقرأه على قراءة ابن أم عبد ، هذا الرجل الفاضل قال : </w:t>
      </w:r>
      <w:r>
        <w:rPr>
          <w:rFonts w:ascii="Traditional Arabic" w:hAnsi="Traditional Arabic" w:cs="Traditional Arabic"/>
          <w:b/>
          <w:bCs/>
          <w:color w:val="0000FF"/>
          <w:sz w:val="32"/>
          <w:szCs w:val="32"/>
          <w:rtl/>
        </w:rPr>
        <w:t>( قام رسول الله صلى الله عليه وسلم ليلة فأطال القراءة حتى هممت بأمر سوء ، قالوا : ماذا هممت ؟ قال : هممت أن أدعه وأجلس )</w:t>
      </w:r>
      <w:r>
        <w:rPr>
          <w:rFonts w:ascii="Traditional Arabic" w:hAnsi="Traditional Arabic" w:cs="Traditional Arabic"/>
          <w:color w:val="000000"/>
          <w:sz w:val="32"/>
          <w:szCs w:val="32"/>
          <w:rtl/>
        </w:rPr>
        <w:t xml:space="preserve"> شيء لا يطاق ولا يصبر عليه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يصلي أم يجلس بدل القيام سيدي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بدل الجلوس ، وهذا ذكرني أنه قلنا لهذا أبو صفوان : يا أخي أنت تحتج أن الذي معه سلس بول الذي معه كذا إلى آخره ، يا أخي صلي قاعدا ، الله قال : </w:t>
      </w:r>
      <w:r>
        <w:rPr>
          <w:rFonts w:ascii="Traditional Arabic" w:hAnsi="Traditional Arabic" w:cs="Traditional Arabic"/>
          <w:b/>
          <w:bCs/>
          <w:color w:val="0000FF"/>
          <w:sz w:val="32"/>
          <w:szCs w:val="32"/>
          <w:rtl/>
        </w:rPr>
        <w:t>( صلي قائما فإن لم تستطع فقاعدا فإن لم تستطع فعلى جنب )</w:t>
      </w:r>
      <w:r>
        <w:rPr>
          <w:rFonts w:ascii="Traditional Arabic" w:hAnsi="Traditional Arabic" w:cs="Traditional Arabic"/>
          <w:color w:val="000000"/>
          <w:sz w:val="32"/>
          <w:szCs w:val="32"/>
          <w:rtl/>
        </w:rPr>
        <w:t xml:space="preserve"> أيضا ؛ هذا الدين يسر مش اليسر على كيفنا ، هذا الرسول صلى الله عليه وسلم كان يؤم الناس بالصافات صفا ؛ المشكلة الآن دائرة حول تفسير النصوص حسب الأهواء ، أما التزام السنة في فهمها فهذا أعز من الكبريت الأحمر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بعض أهل العلم أشاروا إلى أن الأصل التيسير فخالفوا السنة باسم التيسير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سبحان الله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التخفيف يعني الشطب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يعني على فكرهم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الفجر شيخنا يا ريت تأتي بالصافات وما شابهها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وقت صلاة العشاء بالنسبة لنصف الليل أم للفجر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نصف الليل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صار نصف الليل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 إذا صار قوموا إلى الصلاة , بس كيف صار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غروب الشمس إلى طلوع الشمس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أنت حسبت الساعة الآن تسعة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زمان ما كان في ساعات كيف كانوا يحسبون نصف الليل الشرعي ، نحن الآن في عندنا ساعة نستطيع أن نحاسبها , لكن الصحابة كيف كانوا يحسبوا نصف الليل الشرعي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رجال يعني من حرصك على العلم تصير من أهل الشطح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نظرك في محله يا شيخ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الأرض مسكونة ، لا الحقيقة خلينا نحن نستعجل إذا كان صار نصف الليل , خلينا نصلي العشاء هيك عم يقول صاحبنا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تسعة ونصف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الفجر يطلع على الرابعة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صحيح إنه خليل جاء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نريد أن نرى صار نصف الليل حتى لا نؤخر الصلاة عن وقتها , تأخذ جواب علمي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أعرف شرعيا بدون ساعة كيف بدي أعرف أنه نصف الليل أم مش نصف الليل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ثاني الله يهديك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عارف أنه سؤال ثاني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خلصنا من السؤال الأول ، ما شاء الله ساحب مبين عليك ، يا أخي المعرفة أنواع ، الإنسان إذا اعتاد على عادة ينسى عادات ثانية ، سؤالك هذا يشبه كيف كانوا يعرفون الأوقات الخمسة.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الخمس لها تحديد في الشرع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لها تحديد الشرع ، طيب هذا التحديد في الشرع هذا قائم على ماذا .؟ على الساعة على ماذا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الظواهر الطبيعية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الجواب ، أنا بدي أجيبك من الطريق الأيسر إلى الطريق الأصعب ، هذا الذي أنت استسهلته ، قلت هذا حدده الشرع , شو رأيك الآن إذا أخذنا ألف مسلم مصلي كم واحد منهم يعرف أوقات الصلوات ، لولا الأذان لولا المفكرة على عجرها وبجرها , كم واحد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قليل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بالألف واحد ، نصف واحد , طيب ليش ما يعرفوا ؟ لأنهم انصرفوا عن الظواهر الطبيعية ؛ شو الذي صرفهم عن ذلك ؟ هذه الآلات الحديثة شايف ، وهذه الآلات الحديثة صارت فتنة , لأنه صارت وزارة الأوقاف المسئولة عن تصحيح عبادات المسلمين ، تورطت بهذه الآلات الحديثة , وأعرضت عن </w:t>
      </w:r>
      <w:r>
        <w:rPr>
          <w:rFonts w:ascii="Traditional Arabic" w:hAnsi="Traditional Arabic" w:cs="Traditional Arabic"/>
          <w:color w:val="000000"/>
          <w:sz w:val="32"/>
          <w:szCs w:val="32"/>
          <w:rtl/>
        </w:rPr>
        <w:lastRenderedPageBreak/>
        <w:t xml:space="preserve">الأمارات والعلامات الشرعية ؛ ولذلك تسمع الخلاف أنه في ناس يفطروا في رمضان قبل الوقت , هؤلاء لازم يعيدوا ويقضوا إلى آخره , لماذا ؟ لأن هؤلاء يفطروا قبل أذانهم , ومش فاهمين حتى الآن أن أذانهم غير شرعي ، والأخطر أذان الصبح ، يصلوا قبل وقت الفجر الصادق ، إلى آخره ؛ ما هو السبب ؟ انصرفوا بهذه الآلات عن تلك الظواهر هو نفس الجواب تماما ، طبعا مع فارق ، الصلوات الخمس يكثر الابتلاء بها ؛ أما معرفة نصف الليل لا يكثر كما يكثر خمس صلوات ؛ لأن الدنيا ليل , لكن مش ضروري كل فرد يعرف نصف الليل ، مش ضروري كل فرد من أفراد المسلمين يعرف نصف الليل متى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أذكر بهذه المناسبة حديث امرأة صحابية جليلة من هي .؟ كانت في مزدلفة فقالت لخادمتها أو جاريتها : انظري هل سقط القمر .؟ هنا الشاهد : هل سقط القمر ، شو تقصد ؟ إذا سقط القمر يكون دخل نصف الليل الثاني , فهي تريد أن تنطلق من مزدلفة لأن الرسول أذن للنساء والضعفاء أن ينطلقوا بعد نصف الليل ؛ فهي تعرف نصف الليل من سقوط القمر ، النظرة هذه نحن ما عاد لا نلاحظ طلوع القمر ولا غروب القمر , بل ولا غروب الشمس ولا طلوعها ولا أي شيء ، أبدا ؛ أظن أن أكثركم لا يعلم أنه إذا قام مزعوج ما استطاع يقوم يصلي صلاة الفجر في الوقت الشرعي في المسجد ، يقوم يطلع في الساعة رايحة تطلع الشمس باقي خمس دقائق يالله , خاصة إذا كان جنب الماء باردة سخنة أو دافية إلى آخره بده يلحق حاله ، بينما بين التوقيت الذي يعيره بالساعة وطلوع الشمس في ربع ساعة أو ثلث ساعة , يعني بالوقت الضيق الذي عم يتخرج منه ، في معه لس ربع ساعة لكن هو فهمه خطأ , لماذا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لأنه لم نعد ننظر إلى الشمس طلوعا ولا غروبا ولا أي شيء إطلاقا ، فأنت تستغرب هذا وتسأل هذا السؤال والحق معك لأنك أنت من الجمهور الذي انصرف عن مراعاة الوسائل الكونية الطبيعية التي جعلها الله عزوجل دليلا لمعرفة المواقيت شو الآية : </w:t>
      </w:r>
      <w:r>
        <w:rPr>
          <w:rFonts w:ascii="Traditional Arabic" w:hAnsi="Traditional Arabic" w:cs="Traditional Arabic"/>
          <w:b/>
          <w:bCs/>
          <w:color w:val="FF0000"/>
          <w:sz w:val="32"/>
          <w:szCs w:val="32"/>
          <w:rtl/>
        </w:rPr>
        <w:t>(( ويسألونك عن الأهلة قل هي مواقيت للناس والحج ))</w:t>
      </w:r>
      <w:r>
        <w:rPr>
          <w:rFonts w:ascii="Traditional Arabic" w:hAnsi="Traditional Arabic" w:cs="Traditional Arabic"/>
          <w:color w:val="000000"/>
          <w:sz w:val="32"/>
          <w:szCs w:val="32"/>
          <w:rtl/>
        </w:rPr>
        <w:t xml:space="preserve"> بهذه الطرق الشرعية الكونية الطبيعية كانوا يعرفونها سابقا ؛ تعرف حديث عمرو بن أم مكتوم كان يؤذن لصلاة الفجر ، والرجل ضرير شو عرفه الوقت ؟ قال : كان يقف على ظهر المسجد فتمر به الناس فيقولوا له أصبحت أصبحت ، المارة في الطريق يقولون له : أصبحت أصبحت . اليوم المفتي يمر في الطريق ما يعرف أصبحت أصبحت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المؤذنين في زمن السلف كانوا فقهاء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بلا شك ؛ أما المؤذنين في آخر الزمان فهم موظفون يهمهم أن يؤدوا الوظيفة فقط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مقاطعة اللحوم البلغارية على اعتبار أنها دولة تفتك بالمسلمين ، هل هذا الشيء يتعدى إلى الملبوسات وإلى 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نعم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هل يتعدى هذا الحكم لغير بلغاريا مثل روسيا وغيرها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طبعا لو كان هناك دول إسلامية يجب أن يكونوا كذلك لكن أين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أنا كفرد أريد أن أتقيد بهذا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تستطيع ، لا تستطيع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ما نستطيع ، بضاعتك كلها من برة , بس أنت حافظ على الشرع في حدود ما تستطيع ، بده أبو هاشم يرتاح شويه يالله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مسألة التراويح أخذوها متواترة هذه الصلاة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مطاط يا أبو ماهر , مطاط ، أي صلاة تراويح , صلاتنا نحن أم صلاتهم هم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في فرق ، أخذوها تواترا مقطوعا ؛ أما متصلا إلى الرسول تعرف أنت أنه ما له أصل ؛ لأن الرسول لم يكن يزيد في رمضان ولا في غيره على إحدى عشر ركعة , فعمر بن الخطاب لما أحيا هذه السنة أمر أبي بن كعب أن يصلي بالناس إحدى عشر ركعة ؛ متى حصلت هذه الزيادة .؟ الله أعلم , ولسنا مكلفين أن نؤرخ الأخطاء نعرف متى حدثت البدعة الفلانية والبدعة الفلانية ، حسبنا أن نعرف أنها بدعة وانتهى الأمر ؛ لأنه شو المقصود من المعرفة ؟ اجتنابها , أما عرفنا تاريخها أو ما عرفنا ؛ هذا من نافلة العلم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مرة سألنا واحد من إخواننا السعوديين يعني أبو عبد الله كان سأله عن أصل الصلاة في العدد هذا , فأجابنا بالحديث الموجود في البخاري الله أعلم </w:t>
      </w:r>
      <w:r>
        <w:rPr>
          <w:rFonts w:ascii="Traditional Arabic" w:hAnsi="Traditional Arabic" w:cs="Traditional Arabic"/>
          <w:b/>
          <w:bCs/>
          <w:color w:val="0000FF"/>
          <w:sz w:val="32"/>
          <w:szCs w:val="32"/>
          <w:rtl/>
        </w:rPr>
        <w:t>( صلوا مثنى مثنى )</w:t>
      </w:r>
      <w:r>
        <w:rPr>
          <w:rFonts w:ascii="Traditional Arabic" w:hAnsi="Traditional Arabic" w:cs="Traditional Arabic"/>
          <w:color w:val="000000"/>
          <w:sz w:val="32"/>
          <w:szCs w:val="32"/>
          <w:rtl/>
        </w:rPr>
        <w:t xml:space="preserve"> احتج بهذا الحديث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 جملة الأمور السابقة الذكر ، الاستدلال بالعمومات التي لم يجري عليها العمل ؛ فهمت علي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 المرأة ثيابها عند غير بيت زوجها وأبيها ، إذا المرأة ارتفع عنها المحظور هذا الذي ذكرته قبل </w:t>
      </w:r>
      <w:r>
        <w:rPr>
          <w:rFonts w:ascii="Traditional Arabic" w:hAnsi="Traditional Arabic" w:cs="Traditional Arabic"/>
          <w:color w:val="000000"/>
          <w:sz w:val="32"/>
          <w:szCs w:val="32"/>
          <w:rtl/>
        </w:rPr>
        <w:lastRenderedPageBreak/>
        <w:t xml:space="preserve">فترة , يعني إذا كان زوجها موجود أو هي كانت في سفر هي وزوجها , ودخلوا عند بيت صديقتها أو زوج أختها , الحظر مرفوع يحق لها أن تغتسل أو ما أشبه ذلك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زوجها معها بحق لها , لأن القضية مثل ما قلنا وأشرنا إلى هذا الكلام القضية صيانة ، وقلنا إذا كان لا يوجد من يدافع عنها فيما إذا وقع شيء ؛ فأنت سؤالك نحن أعطينا الجواب سلفا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رجعنا إلى حديث : </w:t>
      </w:r>
      <w:r>
        <w:rPr>
          <w:rFonts w:ascii="Traditional Arabic" w:hAnsi="Traditional Arabic" w:cs="Traditional Arabic"/>
          <w:b/>
          <w:bCs/>
          <w:color w:val="0000FF"/>
          <w:sz w:val="32"/>
          <w:szCs w:val="32"/>
          <w:rtl/>
        </w:rPr>
        <w:t>( من أم قوما فليخفف )</w:t>
      </w:r>
      <w:r>
        <w:rPr>
          <w:rFonts w:ascii="Traditional Arabic" w:hAnsi="Traditional Arabic" w:cs="Traditional Arabic"/>
          <w:color w:val="000000"/>
          <w:sz w:val="32"/>
          <w:szCs w:val="32"/>
          <w:rtl/>
        </w:rPr>
        <w:t xml:space="preserve"> وقلنا أنه من باب تأليف القلوب أن يخفف الإمام بالحدود التي يرى أكثر المأمومين على أنها مناسبة لهم ، فمن باب تأليف القلوب هل يجوز ذلك أم لا يجوز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تأليف القلوب لا يكون بمخالفة السنة ؛ لكن تأليف القلوب يكون من باب أولا : تعليم هذه القلوب تعريفها بالسنة ، ثم هو يمشي في الدعوة رويدا رويدا ؛ فنحن الآن لا نقول أنه يقرأ بالصافات صفا فعلا ؛ لكن نحن نقول لهؤلاء إن تفسيركم للتخفيف هذا تفسير كيفي ، تفسير هوائي , لازم تتركوا الأمر للإمام ، هذا الإمام هو الذي يقدر الأمر ؛ لكن الإمام تأليفا للقلوب ويكتم السنة ، لا يكون هذا تأليفا للقلوب , هذا يكون ضعف منه ويكون قلب وظيفته ، وظيفته أنه إمام وإذا به يصبح مأموما بالمأمومين ؛ فالمسألة الحقيقة تحتاج إلى علم ودعوة وحكمة في الدعوة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الرسول صلى الله عليه وسلم أنه كان إذا رأى مثلا أن هناك صبيا يبكي أو كذا , كان يخفف الصلاة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عارض وليس سنة متبعة ، أينعم هذا وارد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النفل المطلق شيخنا , حديث الرسول صلى الله عليه وسلم : </w:t>
      </w:r>
      <w:r>
        <w:rPr>
          <w:rFonts w:ascii="Traditional Arabic" w:hAnsi="Traditional Arabic" w:cs="Traditional Arabic"/>
          <w:b/>
          <w:bCs/>
          <w:color w:val="0000FF"/>
          <w:sz w:val="32"/>
          <w:szCs w:val="32"/>
          <w:rtl/>
        </w:rPr>
        <w:t>( لا وتران في ليلة )</w:t>
      </w:r>
      <w:r>
        <w:rPr>
          <w:rFonts w:ascii="Traditional Arabic" w:hAnsi="Traditional Arabic" w:cs="Traditional Arabic"/>
          <w:color w:val="000000"/>
          <w:sz w:val="32"/>
          <w:szCs w:val="32"/>
          <w:rtl/>
        </w:rPr>
        <w:t xml:space="preserve"> ممكن يكون دليل على النفل المطلق , أنه يصلي الإنسان بعد الوتر الأول ما يوتر مرة ثانية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كيف يعني أيش : </w:t>
      </w:r>
      <w:r>
        <w:rPr>
          <w:rFonts w:ascii="Traditional Arabic" w:hAnsi="Traditional Arabic" w:cs="Traditional Arabic"/>
          <w:b/>
          <w:bCs/>
          <w:color w:val="0000FF"/>
          <w:sz w:val="32"/>
          <w:szCs w:val="32"/>
          <w:rtl/>
        </w:rPr>
        <w:t>( لا وتران في ليلة )</w:t>
      </w:r>
      <w:r>
        <w:rPr>
          <w:rFonts w:ascii="Traditional Arabic" w:hAnsi="Traditional Arabic" w:cs="Traditional Arabic"/>
          <w:color w:val="000000"/>
          <w:sz w:val="32"/>
          <w:szCs w:val="32"/>
          <w:rtl/>
        </w:rPr>
        <w:t xml:space="preserve"> يدل على ماذا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التنفل المطلق أنه يجوز الصلاة بعد ما يوتر المرة الأولى يوتر ما شاء ولكن لا يوتر مرة ثانية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ألا يستدل أن النفل المطلق وهو مواظب على نفل مقيد , يعني باختصار هذا الدليل الذي </w:t>
      </w:r>
      <w:r>
        <w:rPr>
          <w:rFonts w:ascii="Traditional Arabic" w:hAnsi="Traditional Arabic" w:cs="Traditional Arabic"/>
          <w:color w:val="000000"/>
          <w:sz w:val="32"/>
          <w:szCs w:val="32"/>
          <w:rtl/>
        </w:rPr>
        <w:lastRenderedPageBreak/>
        <w:t xml:space="preserve">أنت الآن بدك تطرحه أو تستنبطه أقوى من دليل : </w:t>
      </w:r>
      <w:r>
        <w:rPr>
          <w:rFonts w:ascii="Traditional Arabic" w:hAnsi="Traditional Arabic" w:cs="Traditional Arabic"/>
          <w:b/>
          <w:bCs/>
          <w:color w:val="0000FF"/>
          <w:sz w:val="32"/>
          <w:szCs w:val="32"/>
          <w:rtl/>
        </w:rPr>
        <w:t>( صلاة الليل مثنى مثنى )</w:t>
      </w:r>
      <w:r>
        <w:rPr>
          <w:rFonts w:ascii="Traditional Arabic" w:hAnsi="Traditional Arabic" w:cs="Traditional Arabic"/>
          <w:color w:val="000000"/>
          <w:sz w:val="32"/>
          <w:szCs w:val="32"/>
          <w:rtl/>
        </w:rPr>
        <w:t xml:space="preserve">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إذا كان ممكن شيخنا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كان ممكن راح يكون أقوى من ذاك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الشيء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 والجواب نفس الشيء ، شو كان الجواب عن ذاك .؟ فيه غبن للسنة العملية وهذا كذلك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يا شيخ واحد إمام غير راتب في الناس . وأطال فيهم وهم انزعجوا منه , مثلا قرأ صفحة من الحاقة , ولكن هو ليس راتبا , يصلي بالناس ولكن ما يحبونه وهم يعلمون أنه من الجماعة الفلانية ويكرهونه ، فكيف مثلا لو خفف بالصلاة ، يعني قرأ في العشاء بـ </w:t>
      </w:r>
      <w:r>
        <w:rPr>
          <w:rFonts w:ascii="Traditional Arabic" w:hAnsi="Traditional Arabic" w:cs="Traditional Arabic"/>
          <w:b/>
          <w:bCs/>
          <w:color w:val="FF0000"/>
          <w:sz w:val="32"/>
          <w:szCs w:val="32"/>
          <w:rtl/>
        </w:rPr>
        <w:t>(( سبح اسم ربك الأعلى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والليل إذا يغشى ))</w:t>
      </w:r>
      <w:r>
        <w:rPr>
          <w:rFonts w:ascii="Traditional Arabic" w:hAnsi="Traditional Arabic" w:cs="Traditional Arabic"/>
          <w:color w:val="000000"/>
          <w:sz w:val="32"/>
          <w:szCs w:val="32"/>
          <w:rtl/>
        </w:rPr>
        <w:t xml:space="preserve"> وهذه الأشياء التي يعلمها الناس وهم حافظين لها , قد تكون أسهل وقعا عليهم من أن يقرأ مثلا من سورة النمل أو من غيرها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تحكي عن صلاة العشاء أو صلاة الصبح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العشاء والمغرب مثلا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والصبح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الصبح نحن قليلين ونصلي لوحدنا ونتحمل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ذكرت : </w:t>
      </w:r>
      <w:r>
        <w:rPr>
          <w:rFonts w:ascii="Traditional Arabic" w:hAnsi="Traditional Arabic" w:cs="Traditional Arabic"/>
          <w:b/>
          <w:bCs/>
          <w:color w:val="FF0000"/>
          <w:sz w:val="32"/>
          <w:szCs w:val="32"/>
          <w:rtl/>
        </w:rPr>
        <w:t>(( والشمس وضحاها ))</w:t>
      </w:r>
      <w:r>
        <w:rPr>
          <w:rFonts w:ascii="Traditional Arabic" w:hAnsi="Traditional Arabic" w:cs="Traditional Arabic"/>
          <w:color w:val="000000"/>
          <w:sz w:val="32"/>
          <w:szCs w:val="32"/>
          <w:rtl/>
        </w:rPr>
        <w:t xml:space="preserve"> ونحوها من السور هذه هي السنة ، أنت تقول يقرأها أم أيش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ليلة مثلا يقرأها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يقرأها أم لا يقرأها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يقرأها هذه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السنة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مثلا يأتي يقرأ من سورة النمل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اليوم تقرأها وغدا تقرأها وبعده تقرأها هذا مش ممكن , يعني قراءة صفحة من المصحف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اسمح لي , هو المقصود ونحوها من السور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صفحة من المصحف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الكمية التي تساوي هذه السورة : </w:t>
      </w:r>
      <w:r>
        <w:rPr>
          <w:rFonts w:ascii="Traditional Arabic" w:hAnsi="Traditional Arabic" w:cs="Traditional Arabic"/>
          <w:b/>
          <w:bCs/>
          <w:color w:val="FF0000"/>
          <w:sz w:val="32"/>
          <w:szCs w:val="32"/>
          <w:rtl/>
        </w:rPr>
        <w:t>(( والشمس وضحاها ))</w:t>
      </w:r>
      <w:r>
        <w:rPr>
          <w:rFonts w:ascii="Traditional Arabic" w:hAnsi="Traditional Arabic" w:cs="Traditional Arabic"/>
          <w:color w:val="000000"/>
          <w:sz w:val="32"/>
          <w:szCs w:val="32"/>
          <w:rtl/>
        </w:rPr>
        <w:t xml:space="preserve"> و </w:t>
      </w:r>
      <w:r>
        <w:rPr>
          <w:rFonts w:ascii="Traditional Arabic" w:hAnsi="Traditional Arabic" w:cs="Traditional Arabic"/>
          <w:b/>
          <w:bCs/>
          <w:color w:val="FF0000"/>
          <w:sz w:val="32"/>
          <w:szCs w:val="32"/>
          <w:rtl/>
        </w:rPr>
        <w:t>(( سبح اسم ربك الأعلى ))</w:t>
      </w:r>
      <w:r>
        <w:rPr>
          <w:rFonts w:ascii="Traditional Arabic" w:hAnsi="Traditional Arabic" w:cs="Traditional Arabic"/>
          <w:color w:val="000000"/>
          <w:sz w:val="32"/>
          <w:szCs w:val="32"/>
          <w:rtl/>
        </w:rPr>
        <w:t xml:space="preserve"> مش المقصود التزامها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لو الناس مثلا ينزعجون من قراءة النمل لأنهم لا يعرفونها , لكن : </w:t>
      </w:r>
      <w:r>
        <w:rPr>
          <w:rFonts w:ascii="Traditional Arabic" w:hAnsi="Traditional Arabic" w:cs="Traditional Arabic"/>
          <w:b/>
          <w:bCs/>
          <w:color w:val="FF0000"/>
          <w:sz w:val="32"/>
          <w:szCs w:val="32"/>
          <w:rtl/>
        </w:rPr>
        <w:t>(( والضحى ))</w:t>
      </w:r>
      <w:r>
        <w:rPr>
          <w:rFonts w:ascii="Traditional Arabic" w:hAnsi="Traditional Arabic" w:cs="Traditional Arabic"/>
          <w:color w:val="000000"/>
          <w:sz w:val="32"/>
          <w:szCs w:val="32"/>
          <w:rtl/>
        </w:rPr>
        <w:t xml:space="preserve"> عارفينها , ودائما الشيء الذي يمر على الإنسان تجده يستسهله , فلو صلى بهم بجزء عم هذا الأخير بالناس ويراوح فيه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ملاحظات دقيقة في غير محلها ، الآن لو قرأت الآن سورة طويلة تساوي سورة : </w:t>
      </w:r>
      <w:r>
        <w:rPr>
          <w:rFonts w:ascii="Traditional Arabic" w:hAnsi="Traditional Arabic" w:cs="Traditional Arabic"/>
          <w:b/>
          <w:bCs/>
          <w:color w:val="FF0000"/>
          <w:sz w:val="32"/>
          <w:szCs w:val="32"/>
          <w:rtl/>
        </w:rPr>
        <w:t>(( والشمس وضحاها ))</w:t>
      </w:r>
      <w:r>
        <w:rPr>
          <w:rFonts w:ascii="Traditional Arabic" w:hAnsi="Traditional Arabic" w:cs="Traditional Arabic"/>
          <w:color w:val="000000"/>
          <w:sz w:val="32"/>
          <w:szCs w:val="32"/>
          <w:rtl/>
        </w:rPr>
        <w:t xml:space="preserve"> مرتين ما يميزوا , قرأها في ركعتين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الحاقة في ركعتين كثيرة يا شيخ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ما مستحضر كم آية هي ؟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الحاقة حوالي صفحتين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عندنا نحن نموذج نمشي عليه الذي وضعه الرسول عليه السلام , ما في فرق راتب أو غير راتب , لأن قضية الراتب هذا أمر محدث مش ضروري .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راتب يتحملوه غصبا عنهم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هو نفسه مادام أنه ليس راتب يقدر يستغني عنهم , فهو حر أكثر من ذاك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يصلون صلاة العشاء ؛ يقرأ الشيخ الألباني بسورة : </w:t>
      </w:r>
      <w:r>
        <w:rPr>
          <w:rFonts w:ascii="Traditional Arabic" w:hAnsi="Traditional Arabic" w:cs="Traditional Arabic"/>
          <w:b/>
          <w:bCs/>
          <w:color w:val="FF0000"/>
          <w:sz w:val="32"/>
          <w:szCs w:val="32"/>
          <w:rtl/>
        </w:rPr>
        <w:t>(( عبس وتولى ))</w:t>
      </w:r>
      <w:r>
        <w:rPr>
          <w:rFonts w:ascii="Traditional Arabic" w:hAnsi="Traditional Arabic" w:cs="Traditional Arabic"/>
          <w:color w:val="000000"/>
          <w:sz w:val="32"/>
          <w:szCs w:val="32"/>
          <w:rtl/>
        </w:rPr>
        <w:t xml:space="preserve"> .</w:t>
      </w:r>
    </w:p>
    <w:p w:rsidR="00B50C4F" w:rsidRDefault="00B50C4F" w:rsidP="00B50C4F">
      <w:pPr>
        <w:widowControl w:val="0"/>
        <w:overflowPunct w:val="0"/>
        <w:autoSpaceDE w:val="0"/>
        <w:autoSpaceDN w:val="0"/>
        <w:adjustRightInd w:val="0"/>
        <w:spacing w:after="0"/>
        <w:jc w:val="right"/>
        <w:rPr>
          <w:rFonts w:ascii="Traditional Arabic" w:hAnsi="Traditional Arabic" w:cs="Traditional Arabic"/>
          <w:sz w:val="17"/>
          <w:szCs w:val="17"/>
          <w:rtl/>
        </w:rPr>
      </w:pP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8</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ألف وثلاثمائة معناه سبعين , إذا قلنا ثمانين والآن فوق المائة وثمانية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عشر سنوات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ألف وثلاث مئة وثلاثة وسبعين معناه عشرين سنة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ما شاء الله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بهذه الثمان وعشرين سنة إنسان يتعلم ، إنسان يطلع على ما كان لا يعلم فيتغير ؛ الإنسان في تطور ، أناس يتعجبوا ليش أنا في كتاب أصحح وفي كتاب أضعف ، يظنوا أن العلم جامد ؛ أقول لهم يا جماعة العلم لا يقبل الجمود , ولذلك فأنا في دراسة مستمرة أحط هوامش و أصحح و و إلى آخره ، فأنا يسرني أن واحد ينبهني على أخطائي لكن ليس بهذا الأسلوب ، هذا لأول مرة نرى اسمه في زمرة مؤلفهم : رمضان محمود عيسى </w:t>
      </w:r>
      <w:r>
        <w:rPr>
          <w:rFonts w:ascii="Traditional Arabic" w:hAnsi="Traditional Arabic" w:cs="Traditional Arabic"/>
          <w:color w:val="800000"/>
          <w:sz w:val="32"/>
          <w:szCs w:val="32"/>
          <w:rtl/>
        </w:rPr>
        <w:t>" الأحاديث الضعيفة في سلسلة الأحاديث الصحيحة "</w:t>
      </w:r>
      <w:r>
        <w:rPr>
          <w:rFonts w:ascii="Traditional Arabic" w:hAnsi="Traditional Arabic" w:cs="Traditional Arabic"/>
          <w:color w:val="000000"/>
          <w:sz w:val="32"/>
          <w:szCs w:val="32"/>
          <w:rtl/>
        </w:rPr>
        <w:t xml:space="preserve">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شو يقول بعد المقدمة هذه : </w:t>
      </w:r>
      <w:r>
        <w:rPr>
          <w:rFonts w:ascii="Traditional Arabic" w:hAnsi="Traditional Arabic" w:cs="Traditional Arabic"/>
          <w:color w:val="800000"/>
          <w:sz w:val="32"/>
          <w:szCs w:val="32"/>
          <w:rtl/>
        </w:rPr>
        <w:t xml:space="preserve">" إن الحمد لله نحمده ونستعينه ونستغفره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يقول : </w:t>
      </w:r>
      <w:r>
        <w:rPr>
          <w:rFonts w:ascii="Traditional Arabic" w:hAnsi="Traditional Arabic" w:cs="Traditional Arabic"/>
          <w:color w:val="800000"/>
          <w:sz w:val="32"/>
          <w:szCs w:val="32"/>
          <w:rtl/>
        </w:rPr>
        <w:t>" كنت مشغولا ببدء تحقيق تفسير ابن كثير لبيان صحيح الأحاديث وضعيفها ولكن أحد الإخوة الكرام جزاه الله خيرا ـ الظاهر في كلمة ساقطة ـ اقترح علي أن أراجع كتاب سلسلة الأحاديث الصحيحة للشيخ محمد ناصر الدين الألباني , لأن فيها أحاديث ضعيفة , والناس يأخذونها بثقة تامة على أنها محققة وصحيحة ؛ وهذا خطر جسيم , فقلبت صفحات سلسلة الأحاديث الصحيحة فوجدت بها أحاديث ضعيفة , فعزمت إن شاء الله على جمعها ثم طبعها لنبينها للناس ؛ فقد شعرت أنه أمر عظيم أن يحكم على الحديث الضعيف بأنه صحيح وعلى الصحيح بأنه ضعيف "</w:t>
      </w:r>
      <w:r>
        <w:rPr>
          <w:rFonts w:ascii="Traditional Arabic" w:hAnsi="Traditional Arabic" w:cs="Traditional Arabic"/>
          <w:color w:val="000000"/>
          <w:sz w:val="32"/>
          <w:szCs w:val="32"/>
          <w:rtl/>
        </w:rPr>
        <w:t xml:space="preserve"> يقول : </w:t>
      </w:r>
      <w:r>
        <w:rPr>
          <w:rFonts w:ascii="Traditional Arabic" w:hAnsi="Traditional Arabic" w:cs="Traditional Arabic"/>
          <w:color w:val="800000"/>
          <w:sz w:val="32"/>
          <w:szCs w:val="32"/>
          <w:rtl/>
        </w:rPr>
        <w:t>" إني أعاهد الله أن أكون محايدا في تحقيقي العلمي وأن أكون منصفا ؛ وإنه من المؤسف المحزن أن من الناس ـ شوفوا المبالغة والغلو . من الناس من يدينون بأديان أئمة مذاهبهم ومشايخ طرقهم بل يخضعون تحقيقاتهم العلمية لذلك "</w:t>
      </w:r>
      <w:r>
        <w:rPr>
          <w:rFonts w:ascii="Traditional Arabic" w:hAnsi="Traditional Arabic" w:cs="Traditional Arabic"/>
          <w:color w:val="00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أهلا وسهلا , وعليكم السلام ورحمة الله وبركاته , كيف حالكم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حفظكم الله بالسنة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بدعواتكم الطيبة إن شاء الله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ناشرا لها , وداعيا إليها , وتحقيقها لكتبها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 الله أن يزيدنا وإياكم توفيقا , ونشرا للدعوة الصحيحة , دعوة الكتاب والسنة الصحيحة , وأن يزيدنا معكم توفيقا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عساكم بخير ؟ لا تزال في المسجد تصلي وتؤم الناس إن شاء الله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والحمد لله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نفعهم الله بك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لكنه ينوي السفر أيضا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إلى مصر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 خير يا إخوان , خير لما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انتهى عقده من هاهنا , وطلبوا من الأزهر , يعني الجامعة الأردنية هنا طلبت من الأزهر تجديد عقده مع الجامعة هنا في تدريس علم القراءات والتجويد والتلاوة , وأرسلوا لشيخ الأزهر مباشرة فجاء الرد , وهو يكمل لك القصة , هم حريصون عليه ليفيد الطلاب هناك , فقالوا لا بل يأتي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يدل على عزت مثله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العزة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يا شيخ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ربنا ييسر لنا أمورنا إن شاء الله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بفضل دعواتكم إن شاء الله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نسأل الله أن ييسر لك الخير حيث ما توجهت , وأن ينفع الناس بك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يا رب العالمين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وكان شيخ الأزهر يعني أرسلوا إليه أكثر من مرة , وأرسلوا له شخصيا إبراهيم زيد الكيلاني لو تسمع فيه , وكتاب يعني رسمي من قبل الجامعة والمركز الثقافي الإسلامي , يخاطب شيخ الأزهر , فجاء الرد بصراحة مزعج يعني قال : إن كنتم تريدون بديلا آخر نرسله لكم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ولا بديل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بديل هو بدهم الشيخ يرجع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 لا يوجد بديل؟.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نعم , لو كان في بديل ما بعثوا له , فبارك الله فيكم فتأثروا الجماعة جدا هنا , وقالوا : ما في إلا طريقة أخرى ، الشيخ يعني بحاجة للأردن يعني زي  ما حضرتك قلت : ولا بديل عندهم , فقالوا : يعني نحن بحاجة لك في الأردن , فما شاء الله تخرج أفواجا أفواجا من دورات التلاوة والتجويد إلى آخره يعني ، يعني صار في حركة في المسجد ، حركة دعوة وعلم إلى آخره ؛ هو الشيخ جزاه الله خير يعني من هذه الناحية تشجع حتى من ناحية طلب العلم , وسبحان الله يقول : هو عن نفسه أنا في القراءات كذا وكذا , لكن </w:t>
      </w:r>
      <w:r>
        <w:rPr>
          <w:rFonts w:ascii="Traditional Arabic" w:hAnsi="Traditional Arabic" w:cs="Traditional Arabic"/>
          <w:color w:val="000000"/>
          <w:sz w:val="32"/>
          <w:szCs w:val="32"/>
          <w:rtl/>
        </w:rPr>
        <w:lastRenderedPageBreak/>
        <w:t xml:space="preserve">أحس بمسئولية الإمامة والوقوف بين يدي الله عزوجل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ما شاء الله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فيستشعر بها ، إذا سأله أحد ـ  هذا على يدي أمامي ـ ما يجيب يقول اسأل فلان اسأل فلان اسأل فلان ، أحسوا به هنا الرجل , وهو ليس ما جاء من أجل المادة وكذا , لكن نشر ما عنده من علم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هذه البلاد فقيرة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جدا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وبحاجة قصوى إلى مثله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الشيخ عبد العزيز الخياط يقول له أنهم محتاجون لهم الاثنين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يفضله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والله , يعني سامع منه خطبة , أنت حكيت للشيخ منها شيئا عن التربية في الإسلام , فخطب يومها وأنا داخل , هو يخطب من ورق , الشيخ ما شاء الله يعني يقول : منذ أن جئت إلى هنا ما حضرت خطبة , لي ملكة التعبيرية والبلاغية ، فقال : </w:t>
      </w:r>
      <w:r>
        <w:rPr>
          <w:rFonts w:ascii="Traditional Arabic" w:hAnsi="Traditional Arabic" w:cs="Traditional Arabic"/>
          <w:color w:val="800000"/>
          <w:sz w:val="32"/>
          <w:szCs w:val="32"/>
          <w:rtl/>
        </w:rPr>
        <w:t xml:space="preserve">" التربية في الإسلام أساسها العقيدة وغايتها التقوى وما بين ذلك شعب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فجاء الشيخ عبد العزيز بعد ما خلص الخطبة قال له : : الله يعطيك العافية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جاء هنا وحسوا بقيمته في وسط جماعة الوعاظ والأئمة , صار حتى صديق كتب له كتاب يشكره فيه لما له من باع في علوم كذا وكذا وكذا , يعني ما يمكن أحد من الأئمة أخذ كتاب شكر مثله ، وشفت الكتاب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 متمسكين به جدا ؛ هو الحقيقة جزاه الله خير ما عجبه الحال الأعوج يعني , أخيرها موضوع القضاء والقدر الذي حكيت لك عليها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 الله خيرا الحقيقة كان بودي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اليوم يا مشايخ مصابون في نشئ جديد ، فصحيح أنه يحب أن ينطلق على الكتاب والسنة لكنهم لا يقدرون العلم حق قدره , ويتوهمون أن أحدهم يستطيع أن يصبح عالما بمعنى الكلمة بالكتاب والسنة ما بين عشية وضحاها ، يتوهمون الأمر هكذا ، ثم يصابون بكثير من العلم والغرور , وبحب الظهور ؛ وقديما قال بعض الحكماء كما تعلمون :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ولذلك يتكلم بعضهم بما قام في نفسه متوهما أنه هو العالم بعينه , وكثيرا ما ينطلقون في هذا المجال المدعى أنه علم , وهو في الحقيقة جهل ردا لبعض العقائد المنحرفة عن الكتاب والسنة , ولكن تكون النتيجة أنهم يعالجون الأمر على طريقة أبي نواس :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فمثلا هذه المسألة التي رددت علي فيها , هم يزعمون أن الطريق في رد عقيدة الجبر التي نشأت عند الجبرية </w:t>
      </w:r>
      <w:r>
        <w:rPr>
          <w:rFonts w:ascii="Traditional Arabic" w:hAnsi="Traditional Arabic" w:cs="Traditional Arabic"/>
          <w:color w:val="000000"/>
          <w:sz w:val="32"/>
          <w:szCs w:val="32"/>
          <w:rtl/>
        </w:rPr>
        <w:lastRenderedPageBreak/>
        <w:t xml:space="preserve">من غلوهم في الإيمان بالقضاء والقدر , وفهمهما أو فهمهم لهذه العقيدة فهما خاطئا , استلزموا من هذه العقيدة الجبر , فقالوا بلازمه في زعمهم أنه كما جاء في بعض أشعارهم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ألقاه في اليم مكتوفا ثم قال     له إياك إياك أن تبتل بالماء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يصور عقيدة الجبرية ؛ فمن أين جاءت الجبرية من الإيمان بالقضاء والقدر مع الفهم الخاطئ , مع الفهم الخاطئ , فعالج هذا الخطأ الفريق الآخر وهو المعتزلة , قالوا لا سبيل لنا إلى إبطال الجبر إلا بما اتكئوا عليه من الإيمان وهو القدر , إذا لا قدر ؛ كلاهما على طرفي نقيض ، وكلاهما على مذهب أبي نواس :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فأنا أرى أن كثيرا من العقائد يساء فهمها , فتعالج على هذا المذهب المنحرف عن الحق ، وقد يقع في مثل هذا كثير من كبار العلماء المشهورين وعذرهم في ذلك إساءة العامة وربما بعض الخاصة معهم للعقيدة الصحيحة , فيضربون سوء الفهم بضرب العقيدة الصحيحة . لاشك أنكم تعلمون أن من العقائد الصحيحة التي توارثها الخلف عن السلف الإيمان بنزول عيسى عليه السلام في آخر الزمان , ويقترن معه الإيمان بخروج المهدي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نعود إلى أصل المسألة القدر ؛ فكيف عالجت المعتزلة الجبر معالجة سيئة , وذلك لما لم يستطيعوا أن يفهموا القدر الإلهي فهما لا يستوجب الجبر , بل هم شاركوا الجبريين في فهمهم للقدر بأنه يستلزم الجبر ؛ والجبر باطل , وما لزم منه باطل فهو باطل ؛ فإذا لم يجدوا وسيلة ـ أعني بطبيعة الحال المعتزلة ـ بمحاربة الجبر إلا بنسف عقيدة القدر , وهم بلاشك ما يستطيعون وإن كانوا ضلالا فهم مؤمنون بكتاب الله عزوجل ؛ فهم لا يستطيعون أن ينكروا القدر كلفظ مذكور في القرآن الكريم في غير ما آية ، ما يستطيعون أن ينكروا ذلك وإلا خرجوا من الدين ؛ لكنهم ـ وهكذا شأن كل الفرق الضالة الذين انحرفوا عن الكتاب والسنة ـ أنهم يؤمنون بألفاظ الكتاب ولا يؤمنون بمعانيها ، فهم آمنوا بالقدر , ولكنهم تأولوا القدر بما يساوي العلم , كما فعلوا في كثير من الآيات المتعلقة بالصفات الإلهية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فهم مثلا ينكرون أن يكون الله تبارك وتعالى له صفة السمع والبصر , وهم يعلمون مثل قول رب العالمين :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فهم لا يستطيعون أن ينكروا هاتين الصفتين أنه سميع وبصير , إلا بالطريقة ذاتها التي أنكروا فيها القدر ألا وهو التأويل بل هو التعطيل , فقالوا السميع البصير يعني العليم ؛ فكذلك أولوا القدر بمعنى أيش ؟ العلم , مع أنه كما لا يخفاكم العلم صفة ذاتية ، أما التقدير الإلهي فصفة فعل , من صفات الأفعال ؛ فهم خلطوا بين هذه الصفة الذاتية وبين الصفة العلمية ؛ لماذا هذا الخلط ؟ ليضربوا الجبر ، لكن أصابهم كما يقول المثل في بعض البلاد : </w:t>
      </w:r>
      <w:r>
        <w:rPr>
          <w:rFonts w:ascii="Traditional Arabic" w:hAnsi="Traditional Arabic" w:cs="Traditional Arabic"/>
          <w:color w:val="800000"/>
          <w:sz w:val="32"/>
          <w:szCs w:val="32"/>
          <w:rtl/>
        </w:rPr>
        <w:t>" كانوا تحت المطر وصاروا تحت المزراب "</w:t>
      </w:r>
      <w:r>
        <w:rPr>
          <w:rFonts w:ascii="Traditional Arabic" w:hAnsi="Traditional Arabic" w:cs="Traditional Arabic"/>
          <w:color w:val="000000"/>
          <w:sz w:val="32"/>
          <w:szCs w:val="32"/>
          <w:rtl/>
        </w:rPr>
        <w:t xml:space="preserve"> معروف هذا عندكم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والشاعر العربي القديم كما تعلمون يقول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وسعد مشتمل    ما هكذا يا سعد تورد الإبل "</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فيجب الجمع بين الصفات الإلهية كلها والمشتقة من كتاب الله وأحاديث رسول الله ، ولا يجوز ضرب بعضها ببعض أو إنكار بعضها على حساب البعض ؛ وما أحسن ما قال ابن القيم رحمه الله في هذه المناسبة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العلم قال الله قال رسوله             قال الصحابة ليس بالتمويه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بين الرسول وبين رأي فقيه</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حذرا من التعطيل والتشبيه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هو الموقف العدل لا تعطيل ولا تشبيه , وإنما هو الإيمان على ما أراد الله عزوجل بهذه الآيات وأحاديث الرسول عليه السلام التي تثبت الصفات الإلهية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الشاهد أعود إلى ما كنت انتهيت إليه أن كثيرا من العلماء حينما يريدون أن يعالجوا بعض الانحرافات التي أصابت الجماهير قديما وحديثا , إنما يعالجونها بانحراف مثله أو بأخطر منه ، وضربت على ذلك مثلا عقيدة نزول عيسى عليه السلام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 جيدا أنني حينما نشأت في طلب العلم أني انتفعت بالسيد رشيد رضا وبمجلته المنار خاصة انتفاعا كثيرا , بل أعتقد أنه لم يكن المفتاح الذي فتح لي طريقة السلف إلا هذه المجلة ، أينعم ؛ لكن وجدته في كثيرا فيما بعد من مقالته أنه انحرف في قليل أو كثير من ما جاءت به السنة , والسبب في ذلك أنه كان ابتلي بمن يسمون بالقاديانية ، تعرفونهم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هم سنية ؟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القاديانية الذين يسمون أنفسهم بالأحمديين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غلام أحمد القادياني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غلام أحمد القادياني , فهم معروفون عند أهل السنة بالقاديانية وهم يفرون من هذه النسبة إلى النسبة الأحمدية , فهم يقولون نحن أحمديون , ولهم هدف خبيث من الفرار من تلك النسبة إلى هذه ؛ لأن النسبة الأولى إنما هي نسبة إلى البلدة التي خرج منها نبيهم الكذاب ميرزا غلام أحمد القادياني وهي قاديان ، وينتسبون إلى أحمد لأن ميرزا غلام أحمد القادياني ليس اسمه أحمد وإنما هو غلام ، غلام أحمد ، وهذا أسلوب باللغة الهندية تفسيره خادم أحمد , فهو ليس أحمد , وإنما هو خادم أحمد ؛ والمقصود بأحمد هو نبينا عليه الصلاة والسلام ؛ والأعاجم لهم مثل هذه النسبات افتخارا بانتسابهم للرسول عليه السلام ؛ فغلام أحمد هكذا عرف الرجل , ولكنه لما ادعى المهدوية ثم ادعى النبوة فحمل على نفسه بعض النصوص الشرعية </w:t>
      </w:r>
      <w:r>
        <w:rPr>
          <w:rFonts w:ascii="Traditional Arabic" w:hAnsi="Traditional Arabic" w:cs="Traditional Arabic"/>
          <w:color w:val="000000"/>
          <w:sz w:val="32"/>
          <w:szCs w:val="32"/>
          <w:rtl/>
        </w:rPr>
        <w:lastRenderedPageBreak/>
        <w:t xml:space="preserve">من الكتاب والسنة جرها جرا على نفسه , مثل قوله تعالى : </w:t>
      </w:r>
      <w:r>
        <w:rPr>
          <w:rFonts w:ascii="Traditional Arabic" w:hAnsi="Traditional Arabic" w:cs="Traditional Arabic"/>
          <w:b/>
          <w:bCs/>
          <w:color w:val="FF0000"/>
          <w:sz w:val="32"/>
          <w:szCs w:val="32"/>
          <w:rtl/>
        </w:rPr>
        <w:t>(( ومبشرا برسول يأتي من بعدي اسمه أحمد ))</w:t>
      </w:r>
      <w:r>
        <w:rPr>
          <w:rFonts w:ascii="Traditional Arabic" w:hAnsi="Traditional Arabic" w:cs="Traditional Arabic"/>
          <w:color w:val="000000"/>
          <w:sz w:val="32"/>
          <w:szCs w:val="32"/>
          <w:rtl/>
        </w:rPr>
        <w:t xml:space="preserve"> من هذا أحمد ؟ هو محمد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أحمدهم هكذا , وبناء على ذلك حتى يصح له جلب هذه الآية وحملها على ذاته غير اسمه في مؤلفاته , وعلى هذا درسته شخصيا لأنني ابتليت بمجادلة القادينية هناك في دمشق سنين طويلة , وهو كان يكتب اسمه في مؤلفاته ميرزا غلام أحمد , أي خادم أحمد ابن عبدالله ابن عبد المطلب , فحذف ميرزا غلام أحمد وقال : أحمد , اسمه أحمد , لكي يضلل الناس أن هذه الآية تعنيني أنا , وأنا اسمي أحمد , أما محمد النبي المبعوث رحمة للعالمين اسمه محمد وليس اسمه أحمد , هكذا أوهم المضللين به , ولذلك فهو إتماما لإضلال شيخه له يضلل العالم بأنهم أحمديون , ليسوا منتسبين بأحمد ابن عبد الله ابن عبد المطلب وإنما لأحمد الدجال الكذاب , هؤلاء كالمعتزلة بل وأشد إغراقا في الضلال لأنهم ينكرون ما هو معلوم من الدين بالضرورة , يؤمنون بكل الكتاب ولكن لفظا وليس معنا , ولا يخفى على أهل العلم أن اللفظ في كل الكلام فضلا عن الكلام الإلاهي ليس مقصودا بذاته وإنما هو فيه من معاني , وكما يقال : الألفاظ قوالب , نعم فما الفائدة إذا آمن مؤمن ما بآية ما ثم لف ودار عليها , واستخرج لها من ضلاله معنا ولا صلة لهذا المعنى في اللفظ القرآني , هكذا كل الفرق الضالة شأنهم مع القرآن اللذين لم يعلنوا الخروج عن الإسلام , وإنما لايزالون يدعون أنهم مسلمون ويؤمنوا بالقرآن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القدريون هكذا مثالهم يؤمنون بألفاظ القرآن في كثير من نصوصه , ولكنهم يحرفون الكلم من بعد مواضعه كما حكى ربنا ذلك في القرآن الكريم عن اليهود , هم يعتقدون مثلا بأن باب النبوة مفتوح على محمد عليه الصلاة والسلام, على الرغم من مثل قوله تبارك وتعالى في القرآن : </w:t>
      </w:r>
      <w:r>
        <w:rPr>
          <w:rFonts w:ascii="Traditional Arabic" w:hAnsi="Traditional Arabic" w:cs="Traditional Arabic"/>
          <w:b/>
          <w:bCs/>
          <w:color w:val="FF0000"/>
          <w:sz w:val="32"/>
          <w:szCs w:val="32"/>
          <w:rtl/>
        </w:rPr>
        <w:t>(( ولكن رسول الله صلى الله عليه وسلم وخاتم النبيين ))</w:t>
      </w:r>
      <w:r>
        <w:rPr>
          <w:rFonts w:ascii="Traditional Arabic" w:hAnsi="Traditional Arabic" w:cs="Traditional Arabic"/>
          <w:color w:val="000000"/>
          <w:sz w:val="32"/>
          <w:szCs w:val="32"/>
          <w:rtl/>
        </w:rPr>
        <w:t xml:space="preserve"> هم لا ينكرون أنه خاتم النبيين , لكنهم ينكرون كما أنكر المعتزلة القدر وأنكروا الصفات الإلهية ونحو ذلك , فهم يقولون : </w:t>
      </w:r>
      <w:r>
        <w:rPr>
          <w:rFonts w:ascii="Traditional Arabic" w:hAnsi="Traditional Arabic" w:cs="Traditional Arabic"/>
          <w:b/>
          <w:bCs/>
          <w:color w:val="FF0000"/>
          <w:sz w:val="32"/>
          <w:szCs w:val="32"/>
          <w:rtl/>
        </w:rPr>
        <w:t>(( خاتم النبيين ))</w:t>
      </w:r>
      <w:r>
        <w:rPr>
          <w:rFonts w:ascii="Traditional Arabic" w:hAnsi="Traditional Arabic" w:cs="Traditional Arabic"/>
          <w:color w:val="000000"/>
          <w:sz w:val="32"/>
          <w:szCs w:val="32"/>
          <w:rtl/>
        </w:rPr>
        <w:t xml:space="preserve"> ليس معناه آخرهم , وإنما خاتم النبيين كالخاتم في الأصبع , فهو زينتهم , طيب هذا موقفهم من القرآن , ما موقفهم من الأحاديث المتواترة بأنه لا نبي بعد محمد عليه الصلاة والسلام , ما استطاعوا تأويله حرفوه كما حرفوا القرآن , وما لم يستطيعوا نسفوه نسفا , وقالوا : هذا مخالف للقرآن , من أشهر الأحاديث التي تثبت أن لا نبي بعده عليه السلام , حديث مخاطبة الرسول صلى الله عليه وسلم لعلي حينما سافر إلى تبوك غازيا , وترك عليا في المدينة وبكى علي , فآنسه عليه السلام بقوله : </w:t>
      </w:r>
      <w:r>
        <w:rPr>
          <w:rFonts w:ascii="Traditional Arabic" w:hAnsi="Traditional Arabic" w:cs="Traditional Arabic"/>
          <w:b/>
          <w:bCs/>
          <w:color w:val="0000FF"/>
          <w:sz w:val="32"/>
          <w:szCs w:val="32"/>
          <w:rtl/>
        </w:rPr>
        <w:t>( أنت مني بمنزلة هارون من موسى غير أنه لا نبي بعدي )</w:t>
      </w:r>
      <w:r>
        <w:rPr>
          <w:rFonts w:ascii="Traditional Arabic" w:hAnsi="Traditional Arabic" w:cs="Traditional Arabic"/>
          <w:color w:val="000000"/>
          <w:sz w:val="32"/>
          <w:szCs w:val="32"/>
          <w:rtl/>
        </w:rPr>
        <w:t xml:space="preserve"> قالوا هذا حديث صحيح , لكن ما فهمتموه جيدا لا نبي بعدي أي معي , أما بعده فيه نبي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تفسيرهم هم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 وهذا مثال آخر يعني كيف يحرفون الكلم من بعد مواضعه أيوه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لأن هارون كان مع موسى فيهم ذكاء هؤلاء مع ضلالهم يعني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ذكاء , لكن ذكاء بدون عقل لا يفيد شيئا أبدا , لذلك حكا ربنا عز وجل في القرآن الكريم عن المشركين والكفار: </w:t>
      </w:r>
      <w:r>
        <w:rPr>
          <w:rFonts w:ascii="Traditional Arabic" w:hAnsi="Traditional Arabic" w:cs="Traditional Arabic"/>
          <w:b/>
          <w:bCs/>
          <w:color w:val="FF0000"/>
          <w:sz w:val="32"/>
          <w:szCs w:val="32"/>
          <w:rtl/>
        </w:rPr>
        <w:t>(( قالوا لو كنا نسمع أو نعقل ماكنا ))</w:t>
      </w:r>
      <w:r>
        <w:rPr>
          <w:rFonts w:ascii="Traditional Arabic" w:hAnsi="Traditional Arabic" w:cs="Traditional Arabic"/>
          <w:color w:val="000000"/>
          <w:sz w:val="32"/>
          <w:szCs w:val="32"/>
          <w:rtl/>
        </w:rPr>
        <w:t xml:space="preserve"> لذلك الذكاء شيء والعقل شيء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وأنت ترى ثلث التفاسير بعد ابن كثير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عفوا , أنا جعلت الاستطراد طويلا جدا لأني كنت أتكلم عن السيد رشيد رضا , وأنني استفدت منه , لكن رأيت منه بعض الانحرافات , منها بسبب رده على القاديانيين , والقاديانييون يدعون من دعاويهم الباطلة أن مرزا غلام أحمد القادياني من عيسى المبشر به في الأحاديث , وهذا أيضا من تأويلاتهم الباطلة : </w:t>
      </w:r>
      <w:r>
        <w:rPr>
          <w:rFonts w:ascii="Traditional Arabic" w:hAnsi="Traditional Arabic" w:cs="Traditional Arabic"/>
          <w:b/>
          <w:bCs/>
          <w:color w:val="0000FF"/>
          <w:sz w:val="32"/>
          <w:szCs w:val="32"/>
          <w:rtl/>
        </w:rPr>
        <w:t>( لينزلن فيكم عيسى ابن مريم حكما عدلا )</w:t>
      </w:r>
      <w:r>
        <w:rPr>
          <w:rFonts w:ascii="Traditional Arabic" w:hAnsi="Traditional Arabic" w:cs="Traditional Arabic"/>
          <w:color w:val="000000"/>
          <w:sz w:val="32"/>
          <w:szCs w:val="32"/>
          <w:rtl/>
        </w:rPr>
        <w:t xml:space="preserve"> ليس المقصود عيسى , وإنما المضاف محذوف تقديره مثيل عيسى , لف ودوران من هو هذا المثيل .؟ ميرزا غلام أحمد القادياني , فالسيد رشيد رضا رحمه الله تعالى كأنه شعر أنه ما ستطاع أن يقيم الحجة عليهم حجة دامغة قاهرة إلا بالتشكيك بأحاديث نزول عيسى عليه السلام , من أجل إيش .؟ يخلص الجمهور متأثرا بالقاديانية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قلنا بالنسبة إليه مع فضله وعلمه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أوردها سعد وسعد مشتمل     ما هكذا يا سعد تورد الإبل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وأنا كتبت في بعض ما كتبت من المؤلفات والكتب أن السبيل في كل هذه الأمثلة وسواها ليس هو التأويل الذي هو أخو التعطيل , وإنما هو فهم النصوص فهما جيدا كمسلمين حتى لا يقعوا في انحراف سلبي أو إجابي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نعود إلى مسألة القدر وهي مشكلة المشاكل في الواقع من يوم وجدت المعتزلة إلى اليوم , المعتزلة يقولون إذا قلنا إن الله عزوجل قدر على الإنسان الإيمان والكفر والخير والشر فهذا معناه أنه مجبور لا يملك لنفسه ضرا ولا نفعا , إذا ما المخرج عندهم ؟ لا قدر , إذا ماذا نقول في الآيات التي أثبت القدر , نأولها بمعنى الذي سمعته العلم , لكن ما استفادوا شيئا من هذا الإنكار , لأنه لا فرق بين كل المؤمنين الذين يؤمنون بالعلم الإلهي وبين أكثر المؤمنين أيضا بالقدر الإلهي , من حيث المشكلة التي أوردها المعتزلة لا فرق بين العقيدتين عقيدة الإيمان بالعلم الإلهي الأزلي والإيمان بالقدر الإلهي , لا فرق من حيث المشكلة , ما هي المشكلة .؟ قالوا إذا قلنا إن الله قدر وكتب الإيمان والكفر والخير والشر لزم منه الجبر , كذلك نقول نحن لاشك ولا ريب عند كل المؤمنين بالقدر الإلهي أنه وفق العلم الإلهي , كذلك الكتابة الإلاهية على مراحلها المتعددة كما شرح ذلك الإمام ابن القيم في كتابه العظيم المسمى إيش .؟ في الحكمة والقدر والتعليل نعم شفاء الغليل , نعم أحسنت , فهناك مراحل للكتاب كل هذه الكتاب , الكتابة الأولى والأخيرة التي والولد في بطن أمه بطبيعة الحال على وفق إيش .؟ العلم الإلهي فإذن الإشكال الذي أوردوه لايزال قائما , بمعنى </w:t>
      </w:r>
      <w:r>
        <w:rPr>
          <w:rFonts w:ascii="Traditional Arabic" w:hAnsi="Traditional Arabic" w:cs="Traditional Arabic"/>
          <w:color w:val="000000"/>
          <w:sz w:val="32"/>
          <w:szCs w:val="32"/>
          <w:rtl/>
        </w:rPr>
        <w:lastRenderedPageBreak/>
        <w:t>حذفنا الآن من أذهاننا ما حذفوه هم من عقائدهم , وهو القدر الإلهي طوينا عنه الصفحة مؤقتا , كذلك الكتابة الإلهية , ولنتفق معهم هناك العلم أو هم يتفقون معنا , طيب سبق في العلم الإلهي أن فلانا سيكفر , هل يمكن أن يتغير العلم الإلهي .؟ طبعا لا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يتغير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الكتابة الإلهية تتغير .؟ لا , القدر الإلهي يتغير .؟ لا , طيب ما الذي استفدتموه من قولكم لا قدر , واضح .؟ إذا يجب الإيمان بكل ما جاء من العلم والكتابة والقدر وتأويل ذلك بما يتفق مع الأدلة الأخرى . نعم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وبركاته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أي نعم يا سيدي كنا وصل بنا الحديث إلى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المعتزلة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 فما استفادوا شيئا من إنكارهم القدر بحجة أنه إذا كان القدر لا يتغير فإذن صار المكلف مجبورا , نقول لهم هل العلم الإلهي يتغير .؟ سيكون نعم العلم الإلهي ما يتغير , فسيكون من جوابهم أنه لا يتغير , إذا هل سبق في العلم الإلهي أن فلان سعيد فلان شقي , فمن قولهم أنه أحاط بكل شيء علما , إذا لا يتغير , فما جوابكم عن العلم الإلهي الذي لا يتغير فهو جوابنا عن القدر الإلهي الذي لا يتغير , هذا كما لا يخفاكم جواب جدلي , لكنه حق , لكن عندي جواب آخر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سبق في العلم الإلهي أو في القدر الإلهي هو بلا شك يوافق ما سيقع , لا يختلف قيد شعرة , وإذا كان الأمر كذلك فنحن نرد على كل من الفريقين المعتزلة وخصومهم الجبرية , الجواب يشمل الفريقين معا , ثم نعود على الجبرية بتفصيل لا يحتاجه المعتزلة , إنهم معنا في أن العلم الإلهي يعرف الوقائع على حقائقها الجلية , ونحن نعلم من واقع المكلفين أن أعمالهم وحياتهم فيها ما هم مختارون ضرورة وما هم مجبورون أيضا , نبدأ بعمل القلب , عمل القلب مجبورون فيه , لأنه من خلق الله الذي ليس للبشر فيه خيارا , ولذلك إذا شاء الله عزوجل عطل هذه الحركة بإماتة صاحبها , كذلك نقول في كون زيد من الناس طويل آخر قصير بدين نحيف و و إلى آخر ما هنالك , هنا يصدق قوله تعالى : </w:t>
      </w:r>
      <w:r>
        <w:rPr>
          <w:rFonts w:ascii="Traditional Arabic" w:hAnsi="Traditional Arabic" w:cs="Traditional Arabic"/>
          <w:b/>
          <w:bCs/>
          <w:color w:val="FF0000"/>
          <w:sz w:val="32"/>
          <w:szCs w:val="32"/>
          <w:rtl/>
        </w:rPr>
        <w:t>(( وربك يخلق ما يشاء ويختار ما كان لهم الخيرة سبحانه وتعالى عما يشركون ))</w:t>
      </w:r>
      <w:r>
        <w:rPr>
          <w:rFonts w:ascii="Traditional Arabic" w:hAnsi="Traditional Arabic" w:cs="Traditional Arabic"/>
          <w:color w:val="000000"/>
          <w:sz w:val="32"/>
          <w:szCs w:val="32"/>
          <w:rtl/>
        </w:rPr>
        <w:t xml:space="preserve"> لكن هناك أمور أخرى تتعلق بهذا الإنسان المجبور من هذه الزاوية , هناك أمور أخرى تصدر منه باختياره , الآن أنا أتكلم وأنتم تصغون , وأحيانا تتكلمون أيضا معنا , هل أنتم يا معشر المعتزلة ـ الجبرية لهم خطاب آخر قلنا آنفا ـ أنتم معشر المعتزلة تقولون أننا نحن الآن في هذا الكلام مختارون أم مجبرون .؟ سيكون من قولهم مختارون , طيب في الحالة الأولى أو الأمثلة الأخرى مختارون أم مجبورون .؟ يعني في كون حركات القلب وهذا الإنسان طويل وآخر قصير وأبض وأسمر وأسود إلى آخره , </w:t>
      </w:r>
      <w:r>
        <w:rPr>
          <w:rFonts w:ascii="Traditional Arabic" w:hAnsi="Traditional Arabic" w:cs="Traditional Arabic"/>
          <w:color w:val="000000"/>
          <w:sz w:val="32"/>
          <w:szCs w:val="32"/>
          <w:rtl/>
        </w:rPr>
        <w:lastRenderedPageBreak/>
        <w:t xml:space="preserve">مختارون أم مجبورون .؟ ما يستطيعوا أن يقولوا مختارون , هذا هو , إذا هذا الواقع بقسميه بصورتيه سبق في علم الله عز وجل , سبق في علم الله عز وجل , فالعلم يشملهما الصورتين , ننزل الآن إلى ما أنكرتم من القدر , القدر يشملهما أيضا لأننا قلنا أن القدر الإلهي وفق العلم الإلهي , فما في اختلاف بينهما من حيث أنه يكتشفان الواقع على حقيقته قبل وقوعه , فمن هذه الحيثية القدر مطابق للعلم الإلهي , إذا أين الإشكال إذا كان ما قدره الله من القسم الأول وأنا لا أسأل عنه , لأني لا إرادة لي , كون واحد أسود فاحل قد يعير الأبيض بسواد بشرته مثلا , لكن لا يعير لأن هذا خلق الله فأروني ماذا خلق اللذين من دونه , لكن أنا إذا انحرفت أو شتمت أعير لماذا .؟ لأنه من القسم الآخر , فيه إرادة , فإذن ما هو الأشكال في إنكاركم القدر والقدر يكتشف الواقع بقسميه , نحن آنفا ضربنا القسم الأول لأنه واضح لا جدل فيه إطلاقا وهو مفهوم لدى الجميع.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نضرب مثلا في أعمالنا نحن التي تصدر من جوارحنا , إنسان رمى عصفورا فأصاب إنسانا فقتله , هذا قتل خطأ لكن بفعل إيش .؟ الإنسان مش فعل الإلهي مباشرة كما هو القسم الأول , هذا مقدر , عفوا لا أقول للمعتزلة مقدر سبق في العلم الإلهي هذا العمل أو لا .؟ ولذلك كان من العدل الإلهي أنه لم يؤاخذه في الأخرة لأنه قتل خطأ , طيب كذلك نحن نقول نحن المؤمنين بالقدر الإلهي , القدر الإلهي سجل علي هذا الخطأ هذا القتل خطأ , ولذلك ما يؤاخذني , لكن إنسان آخر فنقول : إنسان آخر أيوة وفي ليلة لا قمر فيها ترصد خصما له , وتهيأ لقتله فرماه بالبندقية أو طعنه بخنجره , هل يستوي هذا وذاك ؟ لا يساويان مثلا , هذا متعمد , وكما يقولون في القضاء اليوم عن سابق تصميم وإصرار , كلاهما الصورتان سبقتا في العلم الإلهي بلا شك , لأنه أحاط بكل شيء علما , فما المانع يا معتزلة أن يكون هذا العلم الإلهي سجل في اللوح المحفوظ فكان قدرا , القدر إذن يحيط بالواقع على حقيقته , إن كان جبرا لا مؤاخذة , وإن كان اختيارا فهنا المؤاخذة , فلماذا تخشون من القول بالقدر , واضح هذا الجواب .؟ هذا الجواب ملزم للإيمان بالقدر , كذلك الجواب الأول , لكن ذاك جواب جدلي وهذا مؤكد لذاك الجواب , على هذا يجب أن تعالج كل العقائد الإسلامية الصحيحة ,  منها قضية نزول عيسى عليه السلام أشكل الأمر على السيد رشيد رضا رحمه الله تعالى , ومنه استقينا نحن هذا المنهج السلفي والحديثي , وأشكل على كثير من علماء الأزهر كشلتوت وأمثاله , أنكروا عقيدة نزول عيسى عليه السلام في آخر الزمان , لماذا .؟ قالوا لأن كثيرا من الناس ادعوا العيسوية , وهذا غلام أحمد القادياني , كثير منهم ادعوا المهدوية , وجاركم هناك في السودان المهدوي هذا معروف , وفي التاريخ الإسلامي كثير ممن ادعى العيسوية وادعى المهدوية إذا سدا لباب هذه الدعوات الباطلة نريح الناس من عقيدة نزول عيسى عليه السلام وخروج المهدي , هذا خطأ ومعالجة الخطأ بخطأ مثله وشر منه , أنا قلت في بعض ما كتبت ردا على أمثال هؤلاء , أنا أخشى ما أخشى أن يأتي يوم يعالج فيه </w:t>
      </w:r>
      <w:r>
        <w:rPr>
          <w:rFonts w:ascii="Traditional Arabic" w:hAnsi="Traditional Arabic" w:cs="Traditional Arabic"/>
          <w:color w:val="000000"/>
          <w:sz w:val="32"/>
          <w:szCs w:val="32"/>
          <w:rtl/>
        </w:rPr>
        <w:lastRenderedPageBreak/>
        <w:t xml:space="preserve">بعضهم الإلهية فينكرها , لأن الفراعنة ما انتهوا بعد , فبعضهم يدعي الألوهية فلنريح الناي من هذه الدعوة , فهي أبطل الباطل , ما فيه ألوهية انتهت المشكلة , هل هذا هي المعالجة الصحيحة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نقول أخيرا نزول عيسى عقيدة صحيحة , آمن بها السلف وتبعهم الخلف على هدى من ربهم , لكن ليس في هذه الأحاديث ولا في أحاديث المهدي عليهما السلام أن على المسلمين أن لا يعملوا بإسلامهم ولعزة دينهم حتى ينزل عيسى ويخرج المهدي , لا يوجد في هذه الأحاديث كلها ما يشعر بهذا الفهم الخاطئ الذي وقع في بعض المسلمين , ولذلك أنكر بعض المصلحين هذه  الأحاديث من شان يزيحوا العثرة بزعمهم من طريق عقبة المسلمين , وما في فائدة لينزل عيسى ويخرج المهدي , هذا فهم خطأ كما فهم الجبريون من القدر ووافقهم  المعتزلة ثم أنكروا الجبر , وأنكروا معه القدر , مادام لا يوجد في الأحاديث الصحيحة التي نزلت في عيسى عليه السلام وفي خروج المهدي ما يشعرنا بالتواكل على مجيئهما , إذن يجب علينا أن نعمل , لأن عيسى إن نزل وجد الأرض مهيأة لقائد يقودهم , وإذا نزل عيسى عليه السلام والمسلمون كما هم اليوم , أنا أقول هذا الكلام مؤمنا به , سوف لا يستطيع عيسى أن يجمع المسلمين في لحظة , في يوم وليلة يجمع المسلمين ـ الصالحين منهم بطبيعة الحال ـ حول قيادته لأنه سوف لا يكون في اعتقادي أحزم وأقدر على جمع قلوب الناس حوله من نبينا محمد صلى الله عليه وسلم , وهو لبث في قومه عشرين سنة حتى استطاع أن أوجد هذه النواة التي غذاها الله عزوجل بقوته وعلمه ثم امتدت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تعلمون في التاريخ الإسلامي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عيسى عليه السلام يجب أن لا نتصور أنه ينزل إلا والأرض قد هيأت له لقبوله , إذن ينبغي أن نفهم أحاديث النزول والخروج , لأنها تحض المسلمين على العمل لإعادة الإسلام إلى مجده الغابر , لا أن ينتظروا عيسى والمهدي ليعيد لهم المجد الغابر , إذا آمنا هكذا فما المشكلة من أحاديث عيسى وخروج المهدي .؟ لا إشكال أبدا , دائما المشاكل تأتي من سوء فهم النصوص , وهذه الحقيقة نقطة مهمة جدا من قبل العالم الإسلامي من حيث أنهم أساؤوا فهم بعض النصوص فأساؤوا فهم نصوص أخرى , ونسأل الله عزو جل أن يوفقنا جميعا وإياكم للفهم الصحيح عن الله ورسوله.</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سؤالين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ابن خلدون يتكلم عن أحاديث المهدي , ما رأيكم في أحاديث المهدي .؟ يقول إنها ضعيفة كلها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لا يخفاكم أن ابن خلدون هو مؤرخ وحكيم في التاريخ وليس عالما بالحديث , وما أردت أن أقول ليس متخصصا في الحديث , بل هو ليس عالما في الحديث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من قرأ كتابته في تاريخه أو في مقدمة تاريخه حول أحاديث المهدي يجد هناك في بعض الأحاديث اعترافا بالصحة لهذا البعض , ولذلك فيخطئ كثيرا من الكتاب الذين كتبوا في هذه القضية ومنهم شيخ قطر إذا سمعتم به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القرضاوي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المحمود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يخطئ كثيرا كهذا الشيخ حين يعزو إلى ابن خلدون أنه ضعف كل أحاديث المهدي , هذا خطأ ليس فقط على الحديث النبوي , بل وخطأ آخر على ابن خلدون المؤرخ , ثم علم الحديث في الواقع فيه دقائق هي التي صرفت كثيرا من العلماء عن الاشتغال بالحديث , وأنه يتطلب جهدا ودأبا قد لا يستطيعه أكثر النفوس ولو كانوا من أهل العلم والفضل , أضرب لك مثلا بين عالم يكتب بحثا علميا وكاتب يكتب مقالة أدبية , كم الفرق بينهما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البون شاسع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شاسع جدا , الذي يكتب مقالة أدبية الأفكار المخزونة في إيش في مخه وفكره يسيل بها قلمه , لا يحتاج أنه يرجع هذه الكتب التي يسميها بعض الناس ظلما الكتب الصفراء هذه , لا يحتاج , بينما الذي يريد أن يكتب ويحرر مقالة علمية خاصة في آخر الزمان الذين علمهم كأمثالنا في سطورهم , وليس في صدورهم , هؤلاء بحاجة أن يراجعوا على الأقل يتثبتوا , أما ذاك الكاتب ما يحتاج إلى مراجعة, يكتب يشحدر يقولوا عندنا في الشام بهذا القلم الأسود , النسبة التي ذكرتها بين الكاتب العالم والكاتب الأديب هي النسبة بين العالم المحدث المتخصص في الحديث والعالم , يحتاج إلى صبر ومراجعات كثيرة وكثيرة جدا لماذا .؟ لأن كثيرا من الأحاديث هي من القسم الذي يسميه علماء الحديث صحيح لغيره حسن لغيره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لغيره أو حسن لغيره أحد العلماء كالترمذي مثلا إذا قال في حديث ما حديث حسن , وهذا من الغراب واللطائف التي لا يتنبه لها أكثر العلماء بل وكثير من المحدثين , إذا قال الترمذي في حديث حسن يعني إسناده ضعيف , أسمعتم بهذا .؟ إذا قال في حديث ما حديث حسن يعني أن اسناده ضعيف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لم يصل إلى درجة الصحة يعني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إذا قال , أنا أقول إذا قال في حديث ما حديث حسن يعني إسناده ضعيف , ما نقفز قفزة الغزلان بارك الله فيك , يعني ليس بصحيح , يعني أن إسناده غير حسن , مش ليس بصحيح , إذا قال الترمذي في حديث ما حديث حسن , يعني هذا الحديث الذي حسنه الترمذي إسناده ضعيف , كيف هذا .؟ هذا اصطلاح , على خلاف إذا ما قال في حديث آخر حديث حسن غريب , فإنما يعني حديث حسن إسناده , كلمة غريب حددت المراد من قوله حسن , أما إذا عرى هذه الكلمة حسن عن لفظة غريب فهو </w:t>
      </w:r>
      <w:r>
        <w:rPr>
          <w:rFonts w:ascii="Traditional Arabic" w:hAnsi="Traditional Arabic" w:cs="Traditional Arabic"/>
          <w:color w:val="000000"/>
          <w:sz w:val="32"/>
          <w:szCs w:val="32"/>
          <w:rtl/>
        </w:rPr>
        <w:lastRenderedPageBreak/>
        <w:t>يعني حسن متنه ضعيف إسناده , بماذا جاء هذا التحسين من علمه أن لهذا المتن شواهد وطرق أخرى ارتقت به من الضعف الذي جاءه من هذا الإسناد , إذا من أجل ذلك قال علماء الحديث إذا وقف طالب العلم على حديث إسناده ضعيف , فهل يجوز له إن يقول حديث ضعيف .؟ قالوا وقالوا , قالوا لا يجوز لأنه قد يكون له إسناد آخر إما أن يكون هذا الإسناد الآخر حسنا لذاته أو صحيحا لذاته أو على الأقل يجعل هذا الحديث الضعيف بإسناده حسنا أو صحيحا لغيره , ولذلك فلا يستقل بالقول بأن هذا حديث ضعيف وإنما يقول حديث إسناده ضعيف , ثم استثنوا فقالوا اللهم إلا رجل عالم متمكن في علم الحديث محيط ما شاء الله بطرق الحديث , ثم لم يجد لهذا الحديث إلا هذا الإسناد فلمثله فقط أن يقول هذا حديث ضعيف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على المقاطعة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ما في مقاطعة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إيه الفرق بين أن نقول إن هذا الحديث حسن وبين أن نقول إن هذا الحديث حسن صحيح كما جاء به الترمذي , هو الذي جاب الكلمة حسن هذه , والترمذي هو الذي جاء بهذه الاصطلاحات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اصطلاح خاص بالترمذي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حينما نقول هذا الحديث حسن , نقول حسن لا لذاته ولا لغيره حديث حسن , وأن نقول هذا حديث حسن صحيح . هل في فرق بين الاثنين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كما قلت بأن الترمذي جاء بهذا الاصطلاح , لكن قبل أن نذكر ما قاله العلماء في هذا الاصطلاح يجب أن نذكر والذكرى تنفع المؤمنين , التعبير الصحيح أن نقول إن هذا الاصطلاح أشاعه الترمذي وليس جاء به , لأنه مسبوق إليه , ومسبوق إليه من إمامه البخاري صاحب الصحيح , وهو في كثير من كتبه غير الصحيح يقول في بعض الأحاديث حديث حسن صحيح , لكن الذي أشاعه إنما هو الإمام الترمذي , ما لذي يقصده ؟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أنا أجيب بجواب موجز هو رأيي الله أعلم الله أعلم لما .؟ لأمرين اثنين الأمر الأول : أن الترمذي نفسه لم يعبر عن اصطلاحه هذا الذي حكاه وأشاعه , والأمر الثاني والأخير : أن العلماء ما جاءوا بجواب كاف شاف , يطمئن له النفس وينشرح له الصدر , منهم من قال : حسن معناه صحيح إسناده , منهم من قالوا حسن في نفس النتيجة لكن المعنى مختلف شوي , حسن حكما أي عمل به , وصحيح إسناده , بخلاف ما إذا قال حديث صحيح فهو يشير إلى أن إسناده صحيح لكن لم يعمل به ؛ منهم من قال : حسن بالنظر إلى سند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له إسنادان , هذا الذي قال فيه حسن صحيح له إسنادان , فباعتبار أحدهما حسن وباعتبار الآخر صحيح , وعلى هذا من هم .؟ قالوا فما قال فيه الترمذي في حديث حسن صحيح أقوى مما قال فيه صحيح , أما إذا قال حسن صحيح فيعني لهما إسنادان أحدهما صحيح , لكن زاد عليه إسناد آخر حسن , وهو أصح مما قال فيه صحيح , لأن الصحيح له سند وهذا له سند صحيح وآخر حسن , فهو أقوى , لكن هذا انتقض أو انتقض بأن الترمذي في كثير من الأحيان يجمع بين ثلاث عبارات أو ثلاث ألفاظ فيقول : حسن صحيح غريب , ومعنى غريب ليس له إلا إسناد واحد , فإذا هذا انتقض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B50C4F" w:rsidRDefault="00B50C4F" w:rsidP="00B50C4F">
      <w:pPr>
        <w:widowControl w:val="0"/>
        <w:autoSpaceDE w:val="0"/>
        <w:autoSpaceDN w:val="0"/>
        <w:bidi/>
        <w:adjustRightInd w:val="0"/>
        <w:spacing w:after="0" w:line="240" w:lineRule="auto"/>
        <w:rPr>
          <w:rFonts w:ascii="Traditional Arabic" w:hAnsi="Traditional Arabic" w:cs="Traditional Arabic"/>
          <w:sz w:val="17"/>
          <w:szCs w:val="17"/>
          <w:rtl/>
        </w:rPr>
      </w:pP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19</w:t>
      </w:r>
      <w:r>
        <w:rPr>
          <w:rFonts w:ascii="Tahoma" w:eastAsia="Times New Roman" w:hAnsi="Tahoma" w:cs="Tahoma" w:hint="cs"/>
          <w:b/>
          <w:bCs/>
          <w:color w:val="4D4D4D"/>
          <w:kern w:val="36"/>
          <w:sz w:val="48"/>
          <w:szCs w:val="48"/>
          <w:rtl/>
          <w:lang w:bidi="ar-EG"/>
        </w:rPr>
        <w:t>9</w:t>
      </w: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bookmarkStart w:id="0" w:name="_GoBack"/>
      <w:bookmarkEnd w:id="0"/>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B50C4F" w:rsidRDefault="00B50C4F" w:rsidP="00B50C4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6E2C56" w:rsidRDefault="006E2C56" w:rsidP="006E2C5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933411" w:rsidRDefault="00933411" w:rsidP="0093341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11056A" w:rsidRDefault="0011056A" w:rsidP="0011056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sectPr w:rsidR="0011056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4CD" w:rsidRDefault="005744CD" w:rsidP="0013578A">
      <w:pPr>
        <w:spacing w:after="0" w:line="240" w:lineRule="auto"/>
      </w:pPr>
      <w:r>
        <w:separator/>
      </w:r>
    </w:p>
  </w:endnote>
  <w:endnote w:type="continuationSeparator" w:id="0">
    <w:p w:rsidR="005744CD" w:rsidRDefault="005744CD" w:rsidP="0013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4CD" w:rsidRDefault="005744CD" w:rsidP="0013578A">
      <w:pPr>
        <w:spacing w:after="0" w:line="240" w:lineRule="auto"/>
      </w:pPr>
      <w:r>
        <w:separator/>
      </w:r>
    </w:p>
  </w:footnote>
  <w:footnote w:type="continuationSeparator" w:id="0">
    <w:p w:rsidR="005744CD" w:rsidRDefault="005744CD" w:rsidP="00135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CA"/>
    <w:rsid w:val="000106FE"/>
    <w:rsid w:val="000B647D"/>
    <w:rsid w:val="0011056A"/>
    <w:rsid w:val="0013578A"/>
    <w:rsid w:val="003A48D0"/>
    <w:rsid w:val="005021F7"/>
    <w:rsid w:val="005744CD"/>
    <w:rsid w:val="005E7362"/>
    <w:rsid w:val="006166CB"/>
    <w:rsid w:val="006E2C56"/>
    <w:rsid w:val="00702DCA"/>
    <w:rsid w:val="00775BC1"/>
    <w:rsid w:val="007C32A0"/>
    <w:rsid w:val="0091132C"/>
    <w:rsid w:val="00933411"/>
    <w:rsid w:val="009F4B2D"/>
    <w:rsid w:val="00B0485B"/>
    <w:rsid w:val="00B50C4F"/>
    <w:rsid w:val="00E24CC2"/>
    <w:rsid w:val="00F246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land.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1068</Pages>
  <Words>262970</Words>
  <Characters>1498929</Characters>
  <Application>Microsoft Office Word</Application>
  <DocSecurity>0</DocSecurity>
  <Lines>12491</Lines>
  <Paragraphs>3516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2014-09-18T08:15:00Z</dcterms:created>
  <dcterms:modified xsi:type="dcterms:W3CDTF">2014-09-18T09:32:00Z</dcterms:modified>
</cp:coreProperties>
</file>